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90" w:rsidRPr="0050371A" w:rsidRDefault="0050371A" w:rsidP="0050371A">
      <w:pPr>
        <w:jc w:val="center"/>
        <w:rPr>
          <w:b/>
          <w:sz w:val="40"/>
          <w:szCs w:val="40"/>
        </w:rPr>
      </w:pPr>
      <w:r>
        <w:rPr>
          <w:b/>
          <w:sz w:val="40"/>
          <w:szCs w:val="40"/>
        </w:rPr>
        <w:t>Základní škola a mateřská škola Polkovice</w:t>
      </w:r>
      <w:r w:rsidR="00384B90">
        <w:rPr>
          <w:b/>
          <w:sz w:val="28"/>
          <w:szCs w:val="28"/>
        </w:rPr>
        <w:t>, příspěvková organiz</w:t>
      </w:r>
      <w:r>
        <w:rPr>
          <w:b/>
          <w:sz w:val="28"/>
          <w:szCs w:val="28"/>
        </w:rPr>
        <w:t>ace, Polkovice 85, 751 44</w:t>
      </w:r>
    </w:p>
    <w:p w:rsidR="00384B90" w:rsidRDefault="00384B90" w:rsidP="00384B90">
      <w:pPr>
        <w:jc w:val="center"/>
      </w:pPr>
      <w:r>
        <w:rPr>
          <w:b/>
        </w:rPr>
        <w:t>ZŠ tel.</w:t>
      </w:r>
      <w:r w:rsidRPr="00F64662">
        <w:rPr>
          <w:b/>
        </w:rPr>
        <w:t>:</w:t>
      </w:r>
      <w:r w:rsidR="0050371A">
        <w:t xml:space="preserve">  581768048</w:t>
      </w:r>
      <w:r>
        <w:t xml:space="preserve">   </w:t>
      </w:r>
    </w:p>
    <w:p w:rsidR="00384B90" w:rsidRDefault="00384B90" w:rsidP="00384B90">
      <w:pPr>
        <w:pBdr>
          <w:bottom w:val="single" w:sz="4" w:space="1" w:color="auto"/>
        </w:pBdr>
        <w:jc w:val="center"/>
      </w:pPr>
      <w:r>
        <w:rPr>
          <w:b/>
        </w:rPr>
        <w:t xml:space="preserve"> email ředitelství: </w:t>
      </w:r>
      <w:hyperlink r:id="rId7" w:history="1">
        <w:r w:rsidR="0050371A" w:rsidRPr="001525F5">
          <w:rPr>
            <w:rStyle w:val="Hypertextovodkaz"/>
          </w:rPr>
          <w:t>skola.polkovice@email.cz</w:t>
        </w:r>
      </w:hyperlink>
    </w:p>
    <w:p w:rsidR="00384B90" w:rsidRDefault="00384B90" w:rsidP="00384B90">
      <w:pPr>
        <w:pBdr>
          <w:bottom w:val="single" w:sz="4" w:space="1" w:color="auto"/>
        </w:pBdr>
        <w:jc w:val="center"/>
        <w:rPr>
          <w:b/>
        </w:rPr>
      </w:pPr>
      <w:r>
        <w:rPr>
          <w:b/>
        </w:rPr>
        <w:t xml:space="preserve">MŠ tel.: </w:t>
      </w:r>
      <w:r w:rsidR="0050371A">
        <w:t>581768038</w:t>
      </w:r>
    </w:p>
    <w:p w:rsidR="00B977D4" w:rsidRDefault="00384B90" w:rsidP="0050371A">
      <w:pPr>
        <w:pBdr>
          <w:bottom w:val="single" w:sz="4" w:space="1" w:color="auto"/>
        </w:pBdr>
        <w:jc w:val="center"/>
      </w:pPr>
      <w:r>
        <w:t xml:space="preserve"> </w:t>
      </w:r>
      <w:r w:rsidR="001F4D5E">
        <w:t xml:space="preserve">                                                          </w:t>
      </w:r>
      <w:r>
        <w:rPr>
          <w:b/>
        </w:rPr>
        <w:t xml:space="preserve">IČO: </w:t>
      </w:r>
      <w:r w:rsidR="0050371A">
        <w:t>75029219</w:t>
      </w:r>
      <w:r w:rsidR="001F4D5E">
        <w:t xml:space="preserve">                č.j.129/07                                      aktualizace č.j.</w:t>
      </w:r>
      <w:bookmarkStart w:id="0" w:name="_GoBack"/>
      <w:bookmarkEnd w:id="0"/>
      <w:r w:rsidR="001F4D5E">
        <w:t>50/22</w:t>
      </w:r>
    </w:p>
    <w:p w:rsidR="00B977D4" w:rsidRPr="0050371A" w:rsidRDefault="00B977D4" w:rsidP="0050371A">
      <w:pPr>
        <w:pStyle w:val="Nadpis1"/>
        <w:jc w:val="center"/>
        <w:rPr>
          <w:color w:val="C00000"/>
        </w:rPr>
      </w:pPr>
      <w:r w:rsidRPr="0050371A">
        <w:rPr>
          <w:color w:val="C00000"/>
        </w:rPr>
        <w:t>Školní vzdělávací program</w:t>
      </w:r>
    </w:p>
    <w:p w:rsidR="00384150" w:rsidRPr="0050371A" w:rsidRDefault="00606C2C" w:rsidP="0050371A">
      <w:pPr>
        <w:pStyle w:val="Normlnweb"/>
        <w:jc w:val="center"/>
      </w:pPr>
      <w:r w:rsidRPr="0050371A">
        <w:t>Dnem 1. 9. 2007 začala</w:t>
      </w:r>
      <w:r w:rsidR="00B977D4" w:rsidRPr="0050371A">
        <w:t xml:space="preserve"> naše škola realizovat školní vzdělávací program, který jsme nazvali</w:t>
      </w:r>
    </w:p>
    <w:p w:rsidR="00384150" w:rsidRPr="0050371A" w:rsidRDefault="0050371A" w:rsidP="0050371A">
      <w:pPr>
        <w:pStyle w:val="Normlnweb"/>
        <w:jc w:val="center"/>
        <w:rPr>
          <w:b/>
          <w:color w:val="C00000"/>
          <w:sz w:val="56"/>
          <w:szCs w:val="56"/>
        </w:rPr>
      </w:pPr>
      <w:r w:rsidRPr="0050371A">
        <w:rPr>
          <w:b/>
          <w:color w:val="C00000"/>
          <w:sz w:val="56"/>
          <w:szCs w:val="56"/>
        </w:rPr>
        <w:t>„I příklad je cesta</w:t>
      </w:r>
      <w:r w:rsidR="00B977D4" w:rsidRPr="0050371A">
        <w:rPr>
          <w:b/>
          <w:color w:val="C00000"/>
          <w:sz w:val="56"/>
          <w:szCs w:val="56"/>
        </w:rPr>
        <w:t>“</w:t>
      </w:r>
    </w:p>
    <w:p w:rsidR="00B977D4" w:rsidRDefault="00B977D4" w:rsidP="0050371A">
      <w:pPr>
        <w:pStyle w:val="Normlnweb"/>
        <w:jc w:val="both"/>
      </w:pPr>
      <w:r>
        <w:t xml:space="preserve">Podle tohoto programu se </w:t>
      </w:r>
      <w:r w:rsidR="00606C2C">
        <w:t>v s</w:t>
      </w:r>
      <w:r w:rsidR="00D90518">
        <w:t>oučasné době vyučuje</w:t>
      </w:r>
      <w:r w:rsidR="00606C2C">
        <w:t xml:space="preserve"> všechny </w:t>
      </w:r>
      <w:r w:rsidR="00D90518">
        <w:t>ročník</w:t>
      </w:r>
      <w:r w:rsidR="0050371A">
        <w:t>y</w:t>
      </w:r>
      <w:r w:rsidR="00606C2C">
        <w:t xml:space="preserve"> 1. stupn</w:t>
      </w:r>
      <w:r w:rsidR="0039133E">
        <w:t>ě základní školy</w:t>
      </w:r>
      <w:r w:rsidR="0050371A">
        <w:t xml:space="preserve"> RVP ZV</w:t>
      </w:r>
      <w:r w:rsidR="00D90518">
        <w:t xml:space="preserve"> a</w:t>
      </w:r>
      <w:r w:rsidR="0050371A">
        <w:t xml:space="preserve"> žáci RVP ZV s minimální doporučenou úrovní pro úpravu očekávaných výstupů.</w:t>
      </w:r>
      <w:r w:rsidR="00283875">
        <w:br/>
        <w:t>Zaváděny jsou</w:t>
      </w:r>
      <w:r>
        <w:t xml:space="preserve"> nové metody a formy p</w:t>
      </w:r>
      <w:r w:rsidR="00606C2C">
        <w:t xml:space="preserve">ráce, prostřednictvím kterých </w:t>
      </w:r>
      <w:r>
        <w:t>vedeme žáky k řešení komp</w:t>
      </w:r>
      <w:r w:rsidR="00606C2C">
        <w:t>lexních problémů, zároveň podporujeme</w:t>
      </w:r>
      <w:r>
        <w:t xml:space="preserve"> jejich individuální aktivity, tvořivost, vzájemnou komunikaci, zodpovědnost a schopnost začlenit daný problém do různých oblastí</w:t>
      </w:r>
      <w:r w:rsidR="00606C2C">
        <w:t>. Encyklopedické formy výuky jsou</w:t>
      </w:r>
      <w:r>
        <w:t xml:space="preserve"> nahrazovány tvořivou prací dětí. </w:t>
      </w:r>
    </w:p>
    <w:p w:rsidR="00B977D4" w:rsidRDefault="00B977D4" w:rsidP="00B977D4">
      <w:pPr>
        <w:pStyle w:val="Normlnweb"/>
      </w:pPr>
    </w:p>
    <w:p w:rsidR="00B977D4" w:rsidRDefault="00B977D4" w:rsidP="00B977D4">
      <w:pPr>
        <w:pStyle w:val="Normlnweb"/>
        <w:rPr>
          <w:b/>
          <w:i/>
        </w:rPr>
      </w:pPr>
      <w:r>
        <w:rPr>
          <w:b/>
          <w:i/>
        </w:rPr>
        <w:t>1. Identifikační údaje</w:t>
      </w:r>
    </w:p>
    <w:p w:rsidR="00B977D4" w:rsidRDefault="00B977D4" w:rsidP="00B977D4">
      <w:pPr>
        <w:pStyle w:val="Normlnweb"/>
        <w:rPr>
          <w:b/>
          <w:i/>
        </w:rPr>
      </w:pPr>
      <w:r>
        <w:rPr>
          <w:b/>
          <w:i/>
        </w:rPr>
        <w:t>2. Charakteristika školy</w:t>
      </w:r>
    </w:p>
    <w:p w:rsidR="00B977D4" w:rsidRDefault="00897A55" w:rsidP="00B977D4">
      <w:pPr>
        <w:pStyle w:val="Normlnweb"/>
        <w:rPr>
          <w:b/>
          <w:i/>
        </w:rPr>
      </w:pPr>
      <w:r>
        <w:rPr>
          <w:b/>
          <w:i/>
        </w:rPr>
        <w:tab/>
        <w:t xml:space="preserve">2.1 </w:t>
      </w:r>
      <w:r w:rsidR="00B977D4">
        <w:rPr>
          <w:b/>
          <w:i/>
        </w:rPr>
        <w:t xml:space="preserve"> Úplnost a velikost školy</w:t>
      </w:r>
    </w:p>
    <w:p w:rsidR="00B977D4" w:rsidRPr="009E003B" w:rsidRDefault="00897A55" w:rsidP="00B977D4">
      <w:pPr>
        <w:pStyle w:val="Normlnweb"/>
        <w:rPr>
          <w:b/>
          <w:bCs/>
          <w:i/>
        </w:rPr>
      </w:pPr>
      <w:r>
        <w:rPr>
          <w:b/>
          <w:i/>
        </w:rPr>
        <w:tab/>
        <w:t xml:space="preserve">2.2 </w:t>
      </w:r>
      <w:r w:rsidR="00B977D4">
        <w:rPr>
          <w:b/>
          <w:i/>
        </w:rPr>
        <w:t xml:space="preserve"> </w:t>
      </w:r>
      <w:r w:rsidR="0099183F">
        <w:rPr>
          <w:b/>
          <w:bCs/>
          <w:i/>
        </w:rPr>
        <w:t>V</w:t>
      </w:r>
      <w:r w:rsidR="00B977D4" w:rsidRPr="009E003B">
        <w:rPr>
          <w:b/>
          <w:bCs/>
          <w:i/>
        </w:rPr>
        <w:t>ybavení školy</w:t>
      </w:r>
    </w:p>
    <w:p w:rsidR="00B977D4" w:rsidRDefault="00B977D4" w:rsidP="00B977D4">
      <w:pPr>
        <w:pStyle w:val="Normlnweb"/>
        <w:rPr>
          <w:b/>
          <w:bCs/>
          <w:i/>
        </w:rPr>
      </w:pPr>
      <w:r>
        <w:rPr>
          <w:b/>
          <w:bCs/>
          <w:i/>
        </w:rPr>
        <w:tab/>
      </w:r>
      <w:r w:rsidR="00897A55">
        <w:rPr>
          <w:b/>
          <w:bCs/>
          <w:i/>
        </w:rPr>
        <w:t xml:space="preserve">2.3  </w:t>
      </w:r>
      <w:r w:rsidRPr="009E003B">
        <w:rPr>
          <w:b/>
          <w:bCs/>
          <w:i/>
        </w:rPr>
        <w:t>Charakteristika pedagogického sboru školy</w:t>
      </w:r>
    </w:p>
    <w:p w:rsidR="0099183F" w:rsidRDefault="0099183F" w:rsidP="00B977D4">
      <w:pPr>
        <w:pStyle w:val="Normlnweb"/>
        <w:rPr>
          <w:b/>
          <w:bCs/>
          <w:i/>
        </w:rPr>
      </w:pPr>
      <w:r>
        <w:rPr>
          <w:b/>
          <w:bCs/>
          <w:i/>
        </w:rPr>
        <w:tab/>
        <w:t>2.4</w:t>
      </w:r>
      <w:r w:rsidR="00897A55">
        <w:rPr>
          <w:b/>
          <w:bCs/>
          <w:i/>
        </w:rPr>
        <w:t xml:space="preserve"> </w:t>
      </w:r>
      <w:r>
        <w:rPr>
          <w:b/>
          <w:bCs/>
          <w:i/>
        </w:rPr>
        <w:t xml:space="preserve"> Dlouhodobé projekty a mezinárodní spolupráce</w:t>
      </w:r>
    </w:p>
    <w:p w:rsidR="009A020D" w:rsidRDefault="00B977D4" w:rsidP="009A020D">
      <w:pPr>
        <w:pStyle w:val="Normlnweb"/>
        <w:rPr>
          <w:b/>
          <w:bCs/>
          <w:i/>
        </w:rPr>
      </w:pPr>
      <w:r>
        <w:rPr>
          <w:b/>
          <w:bCs/>
          <w:i/>
        </w:rPr>
        <w:tab/>
      </w:r>
      <w:r w:rsidRPr="009E003B">
        <w:rPr>
          <w:b/>
          <w:bCs/>
          <w:i/>
        </w:rPr>
        <w:t>2.5</w:t>
      </w:r>
      <w:r w:rsidR="00897A55">
        <w:rPr>
          <w:b/>
          <w:bCs/>
          <w:i/>
        </w:rPr>
        <w:t xml:space="preserve"> </w:t>
      </w:r>
      <w:r w:rsidRPr="009E003B">
        <w:rPr>
          <w:b/>
          <w:bCs/>
          <w:i/>
        </w:rPr>
        <w:t xml:space="preserve"> Spolupráce školy </w:t>
      </w:r>
      <w:r w:rsidR="005628A6">
        <w:rPr>
          <w:b/>
          <w:bCs/>
          <w:i/>
        </w:rPr>
        <w:t>se zákonnými zástupci žáků</w:t>
      </w:r>
      <w:r w:rsidRPr="009E003B">
        <w:rPr>
          <w:b/>
          <w:bCs/>
          <w:i/>
        </w:rPr>
        <w:t xml:space="preserve"> a jinými subjekty</w:t>
      </w:r>
    </w:p>
    <w:p w:rsidR="00B977D4" w:rsidRPr="009E003B" w:rsidRDefault="00B977D4" w:rsidP="00B977D4">
      <w:pPr>
        <w:pStyle w:val="Normlnweb"/>
        <w:rPr>
          <w:b/>
          <w:bCs/>
          <w:i/>
        </w:rPr>
      </w:pPr>
      <w:r>
        <w:rPr>
          <w:b/>
          <w:bCs/>
          <w:i/>
        </w:rPr>
        <w:t xml:space="preserve">3. </w:t>
      </w:r>
      <w:r w:rsidRPr="009E003B">
        <w:rPr>
          <w:b/>
          <w:bCs/>
          <w:i/>
        </w:rPr>
        <w:t>Charakteristika školního vzdělávacího program</w:t>
      </w:r>
    </w:p>
    <w:p w:rsidR="00B977D4" w:rsidRDefault="00B977D4" w:rsidP="00B977D4">
      <w:pPr>
        <w:pStyle w:val="Normlnweb"/>
        <w:ind w:firstLine="708"/>
        <w:rPr>
          <w:b/>
          <w:bCs/>
          <w:i/>
        </w:rPr>
      </w:pPr>
      <w:r>
        <w:rPr>
          <w:b/>
          <w:bCs/>
          <w:i/>
        </w:rPr>
        <w:t>3.1</w:t>
      </w:r>
      <w:r w:rsidR="00897A55">
        <w:rPr>
          <w:b/>
          <w:bCs/>
          <w:i/>
        </w:rPr>
        <w:t xml:space="preserve">  </w:t>
      </w:r>
      <w:r w:rsidRPr="009E003B">
        <w:rPr>
          <w:b/>
          <w:bCs/>
          <w:i/>
        </w:rPr>
        <w:t>Zaměření školy</w:t>
      </w:r>
    </w:p>
    <w:p w:rsidR="00B977D4" w:rsidRDefault="00B977D4" w:rsidP="00B977D4">
      <w:pPr>
        <w:pStyle w:val="Normlnweb"/>
        <w:ind w:firstLine="708"/>
        <w:rPr>
          <w:b/>
          <w:bCs/>
          <w:i/>
        </w:rPr>
      </w:pPr>
      <w:r w:rsidRPr="009E003B">
        <w:rPr>
          <w:b/>
          <w:bCs/>
          <w:i/>
        </w:rPr>
        <w:t>3.2</w:t>
      </w:r>
      <w:r w:rsidR="00897A55">
        <w:rPr>
          <w:b/>
          <w:bCs/>
          <w:i/>
        </w:rPr>
        <w:t xml:space="preserve"> </w:t>
      </w:r>
      <w:r>
        <w:rPr>
          <w:b/>
          <w:bCs/>
          <w:i/>
        </w:rPr>
        <w:t xml:space="preserve"> </w:t>
      </w:r>
      <w:r w:rsidRPr="009E003B">
        <w:rPr>
          <w:b/>
          <w:bCs/>
          <w:i/>
        </w:rPr>
        <w:t>Výchovné a vzdělávací strategie</w:t>
      </w:r>
    </w:p>
    <w:p w:rsidR="00B977D4" w:rsidRDefault="00B977D4" w:rsidP="00B977D4">
      <w:pPr>
        <w:pStyle w:val="Normlnweb"/>
        <w:ind w:firstLine="708"/>
        <w:rPr>
          <w:b/>
          <w:bCs/>
          <w:i/>
        </w:rPr>
      </w:pPr>
      <w:r>
        <w:rPr>
          <w:b/>
          <w:bCs/>
          <w:i/>
        </w:rPr>
        <w:t>3.3</w:t>
      </w:r>
      <w:r w:rsidR="00897A55">
        <w:rPr>
          <w:b/>
          <w:bCs/>
          <w:i/>
        </w:rPr>
        <w:t xml:space="preserve"> </w:t>
      </w:r>
      <w:r>
        <w:rPr>
          <w:b/>
          <w:bCs/>
          <w:i/>
        </w:rPr>
        <w:t xml:space="preserve"> </w:t>
      </w:r>
      <w:r w:rsidRPr="009E003B">
        <w:rPr>
          <w:b/>
          <w:bCs/>
          <w:i/>
        </w:rPr>
        <w:t xml:space="preserve">Zabezpečení výuky </w:t>
      </w:r>
      <w:r w:rsidR="00897A55">
        <w:rPr>
          <w:b/>
          <w:bCs/>
          <w:i/>
        </w:rPr>
        <w:t xml:space="preserve">žáků se speciálními </w:t>
      </w:r>
      <w:r w:rsidRPr="009E003B">
        <w:rPr>
          <w:b/>
          <w:bCs/>
          <w:i/>
        </w:rPr>
        <w:t xml:space="preserve"> </w:t>
      </w:r>
      <w:r w:rsidR="00FF103D">
        <w:rPr>
          <w:b/>
          <w:bCs/>
          <w:i/>
        </w:rPr>
        <w:t xml:space="preserve">vzdělávacími </w:t>
      </w:r>
      <w:r>
        <w:rPr>
          <w:b/>
          <w:bCs/>
          <w:i/>
        </w:rPr>
        <w:t xml:space="preserve">potřebami </w:t>
      </w:r>
    </w:p>
    <w:p w:rsidR="00897A55" w:rsidRDefault="00897A55" w:rsidP="00FB616C">
      <w:pPr>
        <w:pStyle w:val="Normlnweb"/>
        <w:ind w:left="1413"/>
        <w:rPr>
          <w:b/>
          <w:bCs/>
          <w:i/>
        </w:rPr>
      </w:pPr>
      <w:r>
        <w:rPr>
          <w:b/>
          <w:bCs/>
          <w:i/>
        </w:rPr>
        <w:t xml:space="preserve">3.3.1  </w:t>
      </w:r>
      <w:r w:rsidR="00FB616C">
        <w:rPr>
          <w:b/>
          <w:bCs/>
          <w:i/>
        </w:rPr>
        <w:t>Pravidla a průběh tvorby, realizace a vyhodnocení plánu pedagogické podpory žáků se speciálními vzdělávacími potřebami</w:t>
      </w:r>
    </w:p>
    <w:p w:rsidR="00897A55" w:rsidRDefault="00897A55" w:rsidP="00463487">
      <w:pPr>
        <w:pStyle w:val="Normlnweb"/>
        <w:ind w:left="1416"/>
        <w:rPr>
          <w:b/>
          <w:bCs/>
          <w:i/>
        </w:rPr>
      </w:pPr>
      <w:r>
        <w:rPr>
          <w:b/>
          <w:bCs/>
          <w:i/>
        </w:rPr>
        <w:lastRenderedPageBreak/>
        <w:t xml:space="preserve">3.3.2  </w:t>
      </w:r>
      <w:r w:rsidR="00FB616C" w:rsidRPr="00FB616C">
        <w:rPr>
          <w:b/>
          <w:bCs/>
          <w:i/>
        </w:rPr>
        <w:t xml:space="preserve">Pravidla a průběh tvorby, realizace a vyhodnocení individuálního </w:t>
      </w:r>
      <w:r w:rsidR="00FB616C">
        <w:rPr>
          <w:b/>
          <w:bCs/>
          <w:i/>
        </w:rPr>
        <w:t xml:space="preserve">   </w:t>
      </w:r>
      <w:r w:rsidR="00FB616C" w:rsidRPr="00FB616C">
        <w:rPr>
          <w:b/>
          <w:bCs/>
          <w:i/>
        </w:rPr>
        <w:t>vzdělávacího plánu žáků se speciálními vzdělávacími</w:t>
      </w:r>
      <w:r w:rsidR="00FB616C">
        <w:rPr>
          <w:b/>
          <w:bCs/>
          <w:i/>
        </w:rPr>
        <w:t xml:space="preserve"> </w:t>
      </w:r>
      <w:r w:rsidR="00FB616C" w:rsidRPr="00FB616C">
        <w:rPr>
          <w:b/>
          <w:bCs/>
          <w:i/>
        </w:rPr>
        <w:t>potřebami</w:t>
      </w:r>
    </w:p>
    <w:p w:rsidR="00B977D4" w:rsidRDefault="00B977D4" w:rsidP="00B977D4">
      <w:pPr>
        <w:pStyle w:val="Normlnweb"/>
        <w:rPr>
          <w:b/>
          <w:bCs/>
          <w:i/>
        </w:rPr>
      </w:pPr>
      <w:r>
        <w:rPr>
          <w:b/>
          <w:bCs/>
          <w:i/>
        </w:rPr>
        <w:t xml:space="preserve">           </w:t>
      </w:r>
      <w:r w:rsidR="00897A55">
        <w:rPr>
          <w:b/>
          <w:bCs/>
          <w:i/>
        </w:rPr>
        <w:t xml:space="preserve">3.4 </w:t>
      </w:r>
      <w:r w:rsidRPr="009E003B">
        <w:rPr>
          <w:b/>
          <w:bCs/>
          <w:i/>
        </w:rPr>
        <w:t xml:space="preserve">  Zabezpečení výuky žáků </w:t>
      </w:r>
      <w:r w:rsidR="00E63737">
        <w:rPr>
          <w:b/>
          <w:bCs/>
          <w:i/>
        </w:rPr>
        <w:t xml:space="preserve">nadaných a </w:t>
      </w:r>
      <w:r w:rsidRPr="009E003B">
        <w:rPr>
          <w:b/>
          <w:bCs/>
          <w:i/>
        </w:rPr>
        <w:t>mimořádně nadaných</w:t>
      </w:r>
    </w:p>
    <w:p w:rsidR="00897A55" w:rsidRDefault="00897A55" w:rsidP="00B977D4">
      <w:pPr>
        <w:pStyle w:val="Normlnweb"/>
        <w:rPr>
          <w:b/>
          <w:bCs/>
          <w:i/>
        </w:rPr>
      </w:pPr>
      <w:r>
        <w:rPr>
          <w:b/>
          <w:bCs/>
          <w:i/>
        </w:rPr>
        <w:tab/>
        <w:t>3.5  Průřezová témata</w:t>
      </w:r>
    </w:p>
    <w:p w:rsidR="00B977D4" w:rsidRDefault="00B977D4" w:rsidP="00B977D4">
      <w:pPr>
        <w:pStyle w:val="Normlnweb"/>
        <w:rPr>
          <w:b/>
          <w:bCs/>
          <w:i/>
        </w:rPr>
      </w:pPr>
      <w:r>
        <w:rPr>
          <w:b/>
          <w:bCs/>
          <w:i/>
        </w:rPr>
        <w:t>4. Učební plán</w:t>
      </w:r>
    </w:p>
    <w:p w:rsidR="00B977D4" w:rsidRDefault="00897A55" w:rsidP="00B977D4">
      <w:pPr>
        <w:pStyle w:val="Normlnweb"/>
        <w:rPr>
          <w:b/>
          <w:bCs/>
          <w:i/>
        </w:rPr>
      </w:pPr>
      <w:r>
        <w:rPr>
          <w:b/>
          <w:bCs/>
          <w:i/>
        </w:rPr>
        <w:tab/>
        <w:t xml:space="preserve">4.1  </w:t>
      </w:r>
      <w:r w:rsidR="00B977D4">
        <w:rPr>
          <w:b/>
          <w:bCs/>
          <w:i/>
        </w:rPr>
        <w:t xml:space="preserve"> </w:t>
      </w:r>
      <w:r w:rsidR="00B5574C">
        <w:rPr>
          <w:b/>
          <w:bCs/>
          <w:i/>
        </w:rPr>
        <w:t>Časová dotace pro 1. stupeň</w:t>
      </w:r>
    </w:p>
    <w:p w:rsidR="00B977D4" w:rsidRDefault="00FC5409" w:rsidP="00B5574C">
      <w:pPr>
        <w:ind w:left="720"/>
        <w:rPr>
          <w:b/>
          <w:bCs/>
          <w:i/>
        </w:rPr>
      </w:pPr>
      <w:r>
        <w:rPr>
          <w:b/>
          <w:bCs/>
          <w:i/>
        </w:rPr>
        <w:t>4.2</w:t>
      </w:r>
      <w:r w:rsidR="00B5574C">
        <w:rPr>
          <w:b/>
          <w:bCs/>
          <w:i/>
        </w:rPr>
        <w:t xml:space="preserve">   </w:t>
      </w:r>
      <w:r w:rsidR="00B5574C" w:rsidRPr="00B5574C">
        <w:rPr>
          <w:b/>
          <w:bCs/>
          <w:i/>
        </w:rPr>
        <w:t xml:space="preserve">Časová dotace - Rehabilitační vzdělávací program pomocné školy – Díl I. na </w:t>
      </w:r>
      <w:r w:rsidR="00B5574C">
        <w:rPr>
          <w:b/>
          <w:bCs/>
          <w:i/>
        </w:rPr>
        <w:t xml:space="preserve">    </w:t>
      </w:r>
      <w:r w:rsidR="00B5574C" w:rsidRPr="00B5574C">
        <w:rPr>
          <w:b/>
          <w:bCs/>
          <w:i/>
        </w:rPr>
        <w:t>základě Metodického poky</w:t>
      </w:r>
      <w:r w:rsidR="00B5574C">
        <w:rPr>
          <w:b/>
          <w:bCs/>
          <w:i/>
        </w:rPr>
        <w:t>nu č.j.: 11818/2005-22</w:t>
      </w:r>
      <w:r w:rsidR="00606D62">
        <w:rPr>
          <w:b/>
          <w:bCs/>
          <w:i/>
        </w:rPr>
        <w:t xml:space="preserve"> a RVP ZŠS</w:t>
      </w:r>
    </w:p>
    <w:p w:rsidR="00606D62" w:rsidRPr="00606D62" w:rsidRDefault="00FC5409" w:rsidP="00606D62">
      <w:pPr>
        <w:pStyle w:val="msonormalc3"/>
        <w:ind w:left="708"/>
        <w:rPr>
          <w:b/>
          <w:i/>
        </w:rPr>
      </w:pPr>
      <w:r>
        <w:rPr>
          <w:rStyle w:val="Siln"/>
          <w:i/>
        </w:rPr>
        <w:t>4.3</w:t>
      </w:r>
      <w:r w:rsidR="00606D62" w:rsidRPr="00606D62">
        <w:rPr>
          <w:rStyle w:val="Siln"/>
          <w:i/>
        </w:rPr>
        <w:tab/>
        <w:t>Časová dotace - Rehabilitační vzdělávací program pomocné školy</w:t>
      </w:r>
      <w:r w:rsidR="00606D62" w:rsidRPr="00606D62">
        <w:rPr>
          <w:b/>
          <w:i/>
        </w:rPr>
        <w:t xml:space="preserve"> – Díl II. na základě Metodického pokynu č.j.: 11818/2005-22 a RVP ZŠS</w:t>
      </w:r>
    </w:p>
    <w:p w:rsidR="00606D62" w:rsidRPr="00606D62" w:rsidRDefault="00F5346E" w:rsidP="00606D62">
      <w:pPr>
        <w:rPr>
          <w:b/>
          <w:i/>
        </w:rPr>
      </w:pPr>
      <w:r>
        <w:rPr>
          <w:b/>
          <w:i/>
        </w:rPr>
        <w:t xml:space="preserve">5. Učební osnovy </w:t>
      </w:r>
    </w:p>
    <w:p w:rsidR="00B977D4" w:rsidRPr="009C1B41" w:rsidRDefault="00B977D4" w:rsidP="00B977D4">
      <w:pPr>
        <w:rPr>
          <w:b/>
          <w:i/>
          <w:u w:val="single"/>
        </w:rPr>
      </w:pPr>
    </w:p>
    <w:p w:rsidR="00B977D4" w:rsidRPr="009C1B41" w:rsidRDefault="00897A55" w:rsidP="00897A55">
      <w:pPr>
        <w:ind w:firstLine="708"/>
        <w:rPr>
          <w:b/>
          <w:i/>
        </w:rPr>
      </w:pPr>
      <w:r>
        <w:rPr>
          <w:b/>
          <w:i/>
        </w:rPr>
        <w:t>5.1</w:t>
      </w:r>
      <w:r w:rsidR="00B977D4">
        <w:rPr>
          <w:b/>
          <w:i/>
        </w:rPr>
        <w:t xml:space="preserve"> </w:t>
      </w:r>
      <w:r>
        <w:rPr>
          <w:b/>
          <w:i/>
        </w:rPr>
        <w:t xml:space="preserve"> </w:t>
      </w:r>
      <w:r w:rsidR="00B977D4" w:rsidRPr="009C1B41">
        <w:rPr>
          <w:b/>
          <w:i/>
        </w:rPr>
        <w:t>Jazyk a jazyková komunikace</w:t>
      </w:r>
    </w:p>
    <w:p w:rsidR="00B977D4" w:rsidRPr="009C1B41" w:rsidRDefault="00B977D4" w:rsidP="00B977D4">
      <w:pPr>
        <w:ind w:left="720"/>
        <w:rPr>
          <w:b/>
          <w:i/>
        </w:rPr>
      </w:pPr>
    </w:p>
    <w:p w:rsidR="00B977D4" w:rsidRPr="009C1B41" w:rsidRDefault="00B977D4" w:rsidP="00B977D4">
      <w:pPr>
        <w:rPr>
          <w:b/>
          <w:i/>
        </w:rPr>
      </w:pPr>
      <w:r>
        <w:rPr>
          <w:b/>
          <w:i/>
        </w:rPr>
        <w:tab/>
      </w:r>
      <w:r>
        <w:rPr>
          <w:b/>
          <w:i/>
        </w:rPr>
        <w:tab/>
      </w:r>
      <w:hyperlink r:id="rId8" w:tgtFrame="_blank" w:history="1">
        <w:r w:rsidR="00897A55">
          <w:rPr>
            <w:rStyle w:val="Hypertextovodkaz"/>
            <w:b/>
            <w:i/>
          </w:rPr>
          <w:t xml:space="preserve">5.1.1 </w:t>
        </w:r>
        <w:r w:rsidRPr="009C1B41">
          <w:rPr>
            <w:rStyle w:val="Hypertextovodkaz"/>
            <w:b/>
            <w:i/>
          </w:rPr>
          <w:t xml:space="preserve"> Český jazyk a literatura</w:t>
        </w:r>
      </w:hyperlink>
      <w:r w:rsidRPr="009C1B41">
        <w:rPr>
          <w:b/>
          <w:bCs/>
          <w:i/>
        </w:rPr>
        <w:t> </w:t>
      </w:r>
    </w:p>
    <w:p w:rsidR="00B977D4" w:rsidRPr="009C1B41" w:rsidRDefault="00B977D4" w:rsidP="00B977D4">
      <w:pPr>
        <w:pStyle w:val="Normlnweb"/>
        <w:rPr>
          <w:b/>
          <w:bCs/>
          <w:i/>
        </w:rPr>
      </w:pPr>
      <w:r>
        <w:rPr>
          <w:b/>
          <w:bCs/>
          <w:i/>
        </w:rPr>
        <w:tab/>
      </w:r>
      <w:r>
        <w:rPr>
          <w:b/>
          <w:bCs/>
          <w:i/>
        </w:rPr>
        <w:tab/>
      </w:r>
      <w:hyperlink r:id="rId9" w:tgtFrame="_blank" w:history="1">
        <w:r w:rsidR="00F3113F">
          <w:rPr>
            <w:rStyle w:val="Hypertextovodkaz"/>
            <w:b/>
            <w:i/>
          </w:rPr>
          <w:t>5.1.2  Anglic</w:t>
        </w:r>
        <w:r w:rsidR="00F3113F" w:rsidRPr="009C1B41">
          <w:rPr>
            <w:rStyle w:val="Hypertextovodkaz"/>
            <w:b/>
            <w:i/>
          </w:rPr>
          <w:t>ký jazyk</w:t>
        </w:r>
      </w:hyperlink>
    </w:p>
    <w:p w:rsidR="00B977D4" w:rsidRPr="009C1B41" w:rsidRDefault="00B977D4" w:rsidP="00B977D4">
      <w:pPr>
        <w:pStyle w:val="Normlnweb"/>
        <w:rPr>
          <w:b/>
          <w:bCs/>
          <w:i/>
        </w:rPr>
      </w:pPr>
      <w:r>
        <w:rPr>
          <w:b/>
          <w:bCs/>
          <w:i/>
        </w:rPr>
        <w:tab/>
      </w:r>
      <w:r w:rsidR="00897A55">
        <w:rPr>
          <w:b/>
          <w:bCs/>
          <w:i/>
        </w:rPr>
        <w:t xml:space="preserve">5.2  </w:t>
      </w:r>
      <w:r w:rsidRPr="009C1B41">
        <w:rPr>
          <w:b/>
          <w:bCs/>
          <w:i/>
        </w:rPr>
        <w:t xml:space="preserve"> Matematika a její aplikace</w:t>
      </w:r>
    </w:p>
    <w:p w:rsidR="00B977D4" w:rsidRDefault="00B977D4" w:rsidP="00B977D4">
      <w:pPr>
        <w:pStyle w:val="Normlnweb"/>
        <w:rPr>
          <w:b/>
          <w:bCs/>
          <w:i/>
        </w:rPr>
      </w:pPr>
      <w:r>
        <w:rPr>
          <w:b/>
          <w:bCs/>
          <w:i/>
        </w:rPr>
        <w:tab/>
      </w:r>
      <w:r>
        <w:rPr>
          <w:b/>
          <w:bCs/>
          <w:i/>
        </w:rPr>
        <w:tab/>
      </w:r>
      <w:hyperlink r:id="rId10" w:tgtFrame="_blank" w:history="1">
        <w:r w:rsidR="00897A55">
          <w:rPr>
            <w:rStyle w:val="Hypertextovodkaz"/>
            <w:b/>
            <w:bCs/>
            <w:i/>
          </w:rPr>
          <w:t xml:space="preserve">5.2.1  </w:t>
        </w:r>
        <w:r w:rsidRPr="009C1B41">
          <w:rPr>
            <w:rStyle w:val="Hypertextovodkaz"/>
            <w:b/>
            <w:bCs/>
            <w:i/>
          </w:rPr>
          <w:t xml:space="preserve"> Matematika</w:t>
        </w:r>
      </w:hyperlink>
    </w:p>
    <w:p w:rsidR="00B977D4" w:rsidRPr="009C1B41" w:rsidRDefault="00B977D4" w:rsidP="00B977D4">
      <w:pPr>
        <w:pStyle w:val="Normlnweb"/>
        <w:rPr>
          <w:b/>
          <w:bCs/>
          <w:i/>
        </w:rPr>
      </w:pPr>
      <w:r>
        <w:rPr>
          <w:b/>
          <w:bCs/>
          <w:i/>
        </w:rPr>
        <w:tab/>
      </w:r>
      <w:r w:rsidR="00897A55">
        <w:rPr>
          <w:b/>
          <w:bCs/>
          <w:i/>
        </w:rPr>
        <w:t xml:space="preserve">5.3  </w:t>
      </w:r>
      <w:r w:rsidRPr="009C1B41">
        <w:rPr>
          <w:b/>
          <w:bCs/>
          <w:i/>
        </w:rPr>
        <w:t xml:space="preserve"> Informační a komunikační technologie</w:t>
      </w:r>
    </w:p>
    <w:p w:rsidR="00B977D4" w:rsidRDefault="00B977D4" w:rsidP="00B977D4">
      <w:pPr>
        <w:pStyle w:val="Normlnweb"/>
        <w:rPr>
          <w:b/>
          <w:bCs/>
          <w:i/>
        </w:rPr>
      </w:pPr>
      <w:r>
        <w:rPr>
          <w:b/>
          <w:bCs/>
          <w:i/>
        </w:rPr>
        <w:tab/>
      </w:r>
      <w:r>
        <w:rPr>
          <w:b/>
          <w:bCs/>
          <w:i/>
        </w:rPr>
        <w:tab/>
      </w:r>
      <w:hyperlink r:id="rId11" w:tgtFrame="_blank" w:history="1">
        <w:r w:rsidRPr="009C1B41">
          <w:rPr>
            <w:rStyle w:val="Hypertextovodkaz"/>
            <w:b/>
            <w:bCs/>
            <w:i/>
          </w:rPr>
          <w:t>5.3.1</w:t>
        </w:r>
        <w:r w:rsidR="00897A55">
          <w:rPr>
            <w:rStyle w:val="Hypertextovodkaz"/>
            <w:b/>
            <w:bCs/>
            <w:i/>
          </w:rPr>
          <w:t xml:space="preserve">  </w:t>
        </w:r>
        <w:r w:rsidRPr="009C1B41">
          <w:rPr>
            <w:rStyle w:val="Hypertextovodkaz"/>
            <w:b/>
            <w:bCs/>
            <w:i/>
          </w:rPr>
          <w:t xml:space="preserve"> Informatika</w:t>
        </w:r>
      </w:hyperlink>
      <w:r w:rsidRPr="009C1B41">
        <w:rPr>
          <w:b/>
          <w:bCs/>
          <w:i/>
        </w:rPr>
        <w:t> </w:t>
      </w:r>
    </w:p>
    <w:p w:rsidR="00B977D4" w:rsidRPr="009C1B41" w:rsidRDefault="00B977D4" w:rsidP="00B977D4">
      <w:pPr>
        <w:pStyle w:val="Normlnweb"/>
        <w:rPr>
          <w:b/>
          <w:bCs/>
          <w:i/>
        </w:rPr>
      </w:pPr>
      <w:r>
        <w:rPr>
          <w:b/>
          <w:bCs/>
          <w:i/>
        </w:rPr>
        <w:tab/>
      </w:r>
      <w:r w:rsidR="00897A55">
        <w:rPr>
          <w:b/>
          <w:bCs/>
          <w:i/>
        </w:rPr>
        <w:t xml:space="preserve">5.4  </w:t>
      </w:r>
      <w:r w:rsidRPr="009C1B41">
        <w:rPr>
          <w:b/>
          <w:bCs/>
          <w:i/>
        </w:rPr>
        <w:t xml:space="preserve"> Člověk a jeho svět</w:t>
      </w:r>
    </w:p>
    <w:p w:rsidR="00B977D4" w:rsidRDefault="00B977D4" w:rsidP="00B977D4">
      <w:pPr>
        <w:pStyle w:val="Normlnweb"/>
        <w:rPr>
          <w:b/>
          <w:bCs/>
          <w:i/>
        </w:rPr>
      </w:pPr>
      <w:r w:rsidRPr="009C1B41">
        <w:rPr>
          <w:b/>
          <w:bCs/>
          <w:i/>
        </w:rPr>
        <w:tab/>
      </w:r>
      <w:r w:rsidRPr="009C1B41">
        <w:rPr>
          <w:b/>
          <w:bCs/>
          <w:i/>
        </w:rPr>
        <w:tab/>
      </w:r>
      <w:hyperlink r:id="rId12" w:tgtFrame="_blank" w:history="1">
        <w:r w:rsidR="00897A55">
          <w:rPr>
            <w:rStyle w:val="Hypertextovodkaz"/>
            <w:b/>
            <w:bCs/>
            <w:i/>
          </w:rPr>
          <w:t xml:space="preserve">5.4.1  </w:t>
        </w:r>
        <w:r w:rsidRPr="009C1B41">
          <w:rPr>
            <w:rStyle w:val="Hypertextovodkaz"/>
            <w:b/>
            <w:bCs/>
            <w:i/>
          </w:rPr>
          <w:t xml:space="preserve"> Člověk a jeho svět</w:t>
        </w:r>
      </w:hyperlink>
      <w:r w:rsidR="002B16ED">
        <w:rPr>
          <w:rStyle w:val="Hypertextovodkaz"/>
          <w:b/>
          <w:bCs/>
          <w:i/>
        </w:rPr>
        <w:t xml:space="preserve"> ( prvouka, přírodověda, vlastivěda )</w:t>
      </w:r>
    </w:p>
    <w:p w:rsidR="00B977D4" w:rsidRPr="009C1B41" w:rsidRDefault="00B977D4" w:rsidP="00B977D4">
      <w:pPr>
        <w:pStyle w:val="Normlnweb"/>
        <w:rPr>
          <w:b/>
          <w:bCs/>
          <w:i/>
        </w:rPr>
      </w:pPr>
      <w:r>
        <w:rPr>
          <w:b/>
          <w:bCs/>
          <w:i/>
        </w:rPr>
        <w:tab/>
      </w:r>
      <w:r w:rsidRPr="009C1B41">
        <w:rPr>
          <w:b/>
          <w:bCs/>
          <w:i/>
        </w:rPr>
        <w:t>5.5</w:t>
      </w:r>
      <w:r w:rsidR="00897A55">
        <w:rPr>
          <w:b/>
          <w:bCs/>
          <w:i/>
        </w:rPr>
        <w:t xml:space="preserve">  </w:t>
      </w:r>
      <w:r w:rsidRPr="009C1B41">
        <w:rPr>
          <w:b/>
          <w:bCs/>
          <w:i/>
        </w:rPr>
        <w:t xml:space="preserve"> Umění a kultura</w:t>
      </w:r>
    </w:p>
    <w:p w:rsidR="00B977D4" w:rsidRPr="009C1B41" w:rsidRDefault="00B977D4" w:rsidP="00B977D4">
      <w:pPr>
        <w:pStyle w:val="Normlnweb"/>
        <w:rPr>
          <w:b/>
          <w:bCs/>
          <w:i/>
        </w:rPr>
      </w:pPr>
      <w:r>
        <w:rPr>
          <w:b/>
          <w:bCs/>
          <w:i/>
        </w:rPr>
        <w:tab/>
      </w:r>
      <w:r>
        <w:rPr>
          <w:b/>
          <w:bCs/>
          <w:i/>
        </w:rPr>
        <w:tab/>
      </w:r>
      <w:r w:rsidRPr="009C1B41">
        <w:rPr>
          <w:b/>
          <w:bCs/>
          <w:i/>
        </w:rPr>
        <w:t> </w:t>
      </w:r>
      <w:hyperlink r:id="rId13" w:tgtFrame="_blank" w:history="1">
        <w:r w:rsidR="00897A55">
          <w:rPr>
            <w:rStyle w:val="Hypertextovodkaz"/>
            <w:b/>
            <w:bCs/>
            <w:i/>
          </w:rPr>
          <w:t xml:space="preserve">5.5.1   </w:t>
        </w:r>
        <w:r w:rsidRPr="009C1B41">
          <w:rPr>
            <w:rStyle w:val="Hypertextovodkaz"/>
            <w:b/>
            <w:bCs/>
            <w:i/>
          </w:rPr>
          <w:t>Hudební výchova</w:t>
        </w:r>
      </w:hyperlink>
    </w:p>
    <w:p w:rsidR="00B977D4" w:rsidRDefault="00B977D4" w:rsidP="00B977D4">
      <w:pPr>
        <w:pStyle w:val="Normlnweb"/>
        <w:rPr>
          <w:b/>
          <w:bCs/>
          <w:i/>
        </w:rPr>
      </w:pPr>
      <w:r w:rsidRPr="009C1B41">
        <w:rPr>
          <w:b/>
          <w:bCs/>
          <w:i/>
        </w:rPr>
        <w:tab/>
      </w:r>
      <w:r w:rsidRPr="009C1B41">
        <w:rPr>
          <w:b/>
          <w:bCs/>
          <w:i/>
        </w:rPr>
        <w:tab/>
      </w:r>
      <w:hyperlink r:id="rId14" w:tgtFrame="_blank" w:history="1">
        <w:r w:rsidR="00897A55">
          <w:rPr>
            <w:rStyle w:val="Hypertextovodkaz"/>
            <w:b/>
            <w:bCs/>
            <w:i/>
          </w:rPr>
          <w:t xml:space="preserve">5.5.2   </w:t>
        </w:r>
        <w:r w:rsidRPr="009C1B41">
          <w:rPr>
            <w:rStyle w:val="Hypertextovodkaz"/>
            <w:b/>
            <w:bCs/>
            <w:i/>
          </w:rPr>
          <w:t>Výtvarná výchova</w:t>
        </w:r>
      </w:hyperlink>
    </w:p>
    <w:p w:rsidR="00B977D4" w:rsidRPr="009C1B41" w:rsidRDefault="00B977D4" w:rsidP="00B977D4">
      <w:pPr>
        <w:pStyle w:val="Normlnweb"/>
        <w:rPr>
          <w:b/>
          <w:bCs/>
          <w:i/>
        </w:rPr>
      </w:pPr>
      <w:r>
        <w:rPr>
          <w:b/>
          <w:bCs/>
          <w:i/>
        </w:rPr>
        <w:tab/>
      </w:r>
      <w:r w:rsidR="00897A55">
        <w:rPr>
          <w:b/>
          <w:bCs/>
          <w:i/>
        </w:rPr>
        <w:t xml:space="preserve">5.6 </w:t>
      </w:r>
      <w:r w:rsidRPr="009C1B41">
        <w:rPr>
          <w:b/>
          <w:bCs/>
          <w:i/>
        </w:rPr>
        <w:t xml:space="preserve"> </w:t>
      </w:r>
      <w:r w:rsidR="00897A55">
        <w:rPr>
          <w:b/>
          <w:bCs/>
          <w:i/>
        </w:rPr>
        <w:t xml:space="preserve"> </w:t>
      </w:r>
      <w:r w:rsidRPr="009C1B41">
        <w:rPr>
          <w:b/>
          <w:bCs/>
          <w:i/>
        </w:rPr>
        <w:t>Člověk a zdraví</w:t>
      </w:r>
    </w:p>
    <w:p w:rsidR="00B977D4" w:rsidRDefault="00B977D4" w:rsidP="00B977D4">
      <w:pPr>
        <w:pStyle w:val="Normlnweb"/>
        <w:rPr>
          <w:b/>
          <w:bCs/>
          <w:i/>
        </w:rPr>
      </w:pPr>
      <w:r>
        <w:rPr>
          <w:b/>
          <w:bCs/>
          <w:i/>
        </w:rPr>
        <w:tab/>
      </w:r>
      <w:r>
        <w:rPr>
          <w:b/>
          <w:bCs/>
          <w:i/>
        </w:rPr>
        <w:tab/>
      </w:r>
      <w:hyperlink r:id="rId15" w:tgtFrame="_blank" w:history="1">
        <w:r w:rsidR="00897A55">
          <w:rPr>
            <w:rStyle w:val="Hypertextovodkaz"/>
            <w:b/>
            <w:bCs/>
            <w:i/>
          </w:rPr>
          <w:t xml:space="preserve">5.6.1   </w:t>
        </w:r>
        <w:r w:rsidRPr="009C1B41">
          <w:rPr>
            <w:rStyle w:val="Hypertextovodkaz"/>
            <w:b/>
            <w:bCs/>
            <w:i/>
          </w:rPr>
          <w:t>Tělesná výchova</w:t>
        </w:r>
      </w:hyperlink>
    </w:p>
    <w:p w:rsidR="00B977D4" w:rsidRPr="009C1B41" w:rsidRDefault="00B977D4" w:rsidP="00B977D4">
      <w:pPr>
        <w:pStyle w:val="Normlnweb"/>
        <w:rPr>
          <w:b/>
          <w:bCs/>
          <w:i/>
        </w:rPr>
      </w:pPr>
      <w:r>
        <w:rPr>
          <w:b/>
          <w:bCs/>
          <w:i/>
        </w:rPr>
        <w:tab/>
      </w:r>
      <w:r w:rsidR="00897A55">
        <w:rPr>
          <w:b/>
          <w:bCs/>
          <w:i/>
        </w:rPr>
        <w:t xml:space="preserve">5.7  </w:t>
      </w:r>
      <w:r w:rsidRPr="009C1B41">
        <w:rPr>
          <w:b/>
          <w:bCs/>
          <w:i/>
        </w:rPr>
        <w:t xml:space="preserve"> Člověk a svět práce</w:t>
      </w:r>
    </w:p>
    <w:p w:rsidR="00B977D4" w:rsidRDefault="00B977D4" w:rsidP="00B977D4">
      <w:pPr>
        <w:pStyle w:val="Normlnweb"/>
        <w:rPr>
          <w:b/>
          <w:bCs/>
          <w:i/>
        </w:rPr>
      </w:pPr>
      <w:r>
        <w:rPr>
          <w:b/>
          <w:bCs/>
          <w:i/>
        </w:rPr>
        <w:tab/>
      </w:r>
      <w:r>
        <w:rPr>
          <w:b/>
          <w:bCs/>
          <w:i/>
        </w:rPr>
        <w:tab/>
      </w:r>
      <w:hyperlink r:id="rId16" w:tgtFrame="_blank" w:history="1">
        <w:r w:rsidR="00897A55">
          <w:rPr>
            <w:rStyle w:val="Hypertextovodkaz"/>
            <w:b/>
            <w:bCs/>
            <w:i/>
          </w:rPr>
          <w:t xml:space="preserve">5.7.1  </w:t>
        </w:r>
        <w:r w:rsidRPr="009C1B41">
          <w:rPr>
            <w:rStyle w:val="Hypertextovodkaz"/>
            <w:b/>
            <w:bCs/>
            <w:i/>
          </w:rPr>
          <w:t xml:space="preserve"> Pracovní činnosti</w:t>
        </w:r>
      </w:hyperlink>
    </w:p>
    <w:p w:rsidR="00B977D4" w:rsidRPr="009C1B41" w:rsidRDefault="00B977D4" w:rsidP="00B977D4">
      <w:pPr>
        <w:pStyle w:val="Normlnweb"/>
        <w:rPr>
          <w:b/>
          <w:bCs/>
          <w:i/>
        </w:rPr>
      </w:pPr>
      <w:r w:rsidRPr="009C1B41">
        <w:rPr>
          <w:b/>
          <w:bCs/>
          <w:i/>
        </w:rPr>
        <w:lastRenderedPageBreak/>
        <w:t xml:space="preserve">6. Hodnocení </w:t>
      </w:r>
      <w:r w:rsidR="00F3113F">
        <w:rPr>
          <w:b/>
          <w:bCs/>
          <w:i/>
        </w:rPr>
        <w:t xml:space="preserve">výsledků vzdělávání </w:t>
      </w:r>
      <w:r w:rsidRPr="009C1B41">
        <w:rPr>
          <w:b/>
          <w:bCs/>
          <w:i/>
        </w:rPr>
        <w:t>žáků a autoevaluace školy</w:t>
      </w:r>
    </w:p>
    <w:p w:rsidR="00B977D4" w:rsidRDefault="00B977D4" w:rsidP="00B977D4">
      <w:pPr>
        <w:pStyle w:val="Normlnweb"/>
        <w:rPr>
          <w:b/>
          <w:bCs/>
          <w:i/>
        </w:rPr>
      </w:pPr>
      <w:r>
        <w:rPr>
          <w:b/>
          <w:bCs/>
          <w:i/>
        </w:rPr>
        <w:tab/>
      </w:r>
      <w:r w:rsidR="00897A55">
        <w:rPr>
          <w:b/>
          <w:bCs/>
          <w:i/>
        </w:rPr>
        <w:t xml:space="preserve">6.1  </w:t>
      </w:r>
      <w:r w:rsidRPr="009C1B41">
        <w:rPr>
          <w:b/>
          <w:bCs/>
          <w:i/>
        </w:rPr>
        <w:t xml:space="preserve"> Pravidla pro hodnocení žáků</w:t>
      </w:r>
    </w:p>
    <w:p w:rsidR="00194F30" w:rsidRDefault="00897A55" w:rsidP="00B977D4">
      <w:pPr>
        <w:pStyle w:val="Normlnweb"/>
        <w:rPr>
          <w:b/>
          <w:bCs/>
          <w:i/>
        </w:rPr>
      </w:pPr>
      <w:r>
        <w:rPr>
          <w:b/>
          <w:bCs/>
          <w:i/>
        </w:rPr>
        <w:tab/>
      </w:r>
      <w:r>
        <w:rPr>
          <w:b/>
          <w:bCs/>
          <w:i/>
        </w:rPr>
        <w:tab/>
        <w:t xml:space="preserve">6.1.1  </w:t>
      </w:r>
      <w:r w:rsidR="00B977D4">
        <w:rPr>
          <w:b/>
          <w:bCs/>
          <w:i/>
        </w:rPr>
        <w:t xml:space="preserve"> </w:t>
      </w:r>
      <w:r w:rsidR="00194F30">
        <w:rPr>
          <w:b/>
          <w:bCs/>
          <w:i/>
        </w:rPr>
        <w:t>Cíle hodnocení</w:t>
      </w:r>
    </w:p>
    <w:p w:rsidR="00B977D4" w:rsidRDefault="00194F30" w:rsidP="00194F30">
      <w:pPr>
        <w:pStyle w:val="Normlnweb"/>
        <w:ind w:left="708" w:firstLine="708"/>
        <w:rPr>
          <w:b/>
          <w:bCs/>
          <w:i/>
        </w:rPr>
      </w:pPr>
      <w:r>
        <w:rPr>
          <w:b/>
          <w:bCs/>
          <w:i/>
        </w:rPr>
        <w:t>6.1.2</w:t>
      </w:r>
      <w:r>
        <w:rPr>
          <w:b/>
          <w:bCs/>
          <w:i/>
        </w:rPr>
        <w:tab/>
      </w:r>
      <w:r w:rsidR="00B977D4">
        <w:rPr>
          <w:b/>
          <w:bCs/>
          <w:i/>
        </w:rPr>
        <w:t>Způsoby hodnocení žáků</w:t>
      </w:r>
    </w:p>
    <w:p w:rsidR="00B977D4" w:rsidRDefault="00194F30" w:rsidP="00B977D4">
      <w:pPr>
        <w:pStyle w:val="Normlnweb"/>
        <w:rPr>
          <w:b/>
          <w:bCs/>
          <w:i/>
        </w:rPr>
      </w:pPr>
      <w:r>
        <w:rPr>
          <w:b/>
          <w:bCs/>
          <w:i/>
        </w:rPr>
        <w:tab/>
      </w:r>
      <w:r>
        <w:rPr>
          <w:b/>
          <w:bCs/>
          <w:i/>
        </w:rPr>
        <w:tab/>
        <w:t>6.1.3</w:t>
      </w:r>
      <w:r w:rsidR="00897A55">
        <w:rPr>
          <w:b/>
          <w:bCs/>
          <w:i/>
        </w:rPr>
        <w:t xml:space="preserve">   </w:t>
      </w:r>
      <w:r w:rsidR="00B977D4">
        <w:rPr>
          <w:b/>
          <w:bCs/>
          <w:i/>
        </w:rPr>
        <w:t>Kritéria hodnocení</w:t>
      </w:r>
    </w:p>
    <w:p w:rsidR="00B977D4" w:rsidRDefault="00194F30" w:rsidP="00B977D4">
      <w:pPr>
        <w:pStyle w:val="Normlnweb"/>
        <w:rPr>
          <w:b/>
          <w:bCs/>
          <w:i/>
        </w:rPr>
      </w:pPr>
      <w:r>
        <w:rPr>
          <w:b/>
          <w:bCs/>
          <w:i/>
        </w:rPr>
        <w:tab/>
      </w:r>
      <w:r>
        <w:rPr>
          <w:b/>
          <w:bCs/>
          <w:i/>
        </w:rPr>
        <w:tab/>
        <w:t>6.1.4</w:t>
      </w:r>
      <w:r w:rsidR="00897A55">
        <w:rPr>
          <w:b/>
          <w:bCs/>
          <w:i/>
        </w:rPr>
        <w:t xml:space="preserve">  </w:t>
      </w:r>
      <w:r w:rsidR="00B977D4">
        <w:rPr>
          <w:b/>
          <w:bCs/>
          <w:i/>
        </w:rPr>
        <w:t xml:space="preserve"> Nástroje hodnocení</w:t>
      </w:r>
    </w:p>
    <w:p w:rsidR="00B977D4" w:rsidRDefault="00897A55" w:rsidP="00B977D4">
      <w:pPr>
        <w:pStyle w:val="Normlnweb"/>
        <w:rPr>
          <w:b/>
          <w:bCs/>
          <w:i/>
        </w:rPr>
      </w:pPr>
      <w:r>
        <w:rPr>
          <w:b/>
          <w:bCs/>
          <w:i/>
        </w:rPr>
        <w:tab/>
        <w:t xml:space="preserve">6.2   </w:t>
      </w:r>
      <w:r w:rsidR="00B977D4">
        <w:rPr>
          <w:b/>
          <w:bCs/>
          <w:i/>
        </w:rPr>
        <w:t>Autoevaluace školy</w:t>
      </w:r>
    </w:p>
    <w:p w:rsidR="00B977D4" w:rsidRDefault="00897A55" w:rsidP="00B977D4">
      <w:pPr>
        <w:pStyle w:val="Normlnweb"/>
        <w:rPr>
          <w:b/>
          <w:bCs/>
          <w:i/>
        </w:rPr>
      </w:pPr>
      <w:r>
        <w:rPr>
          <w:b/>
          <w:bCs/>
          <w:i/>
        </w:rPr>
        <w:tab/>
      </w:r>
      <w:r>
        <w:rPr>
          <w:b/>
          <w:bCs/>
          <w:i/>
        </w:rPr>
        <w:tab/>
        <w:t xml:space="preserve">6.2.1   </w:t>
      </w:r>
      <w:r w:rsidR="00B977D4">
        <w:rPr>
          <w:b/>
          <w:bCs/>
          <w:i/>
        </w:rPr>
        <w:t>Oblasti evaluace</w:t>
      </w:r>
    </w:p>
    <w:p w:rsidR="00B977D4" w:rsidRDefault="00897A55" w:rsidP="00B977D4">
      <w:pPr>
        <w:pStyle w:val="Normlnweb"/>
        <w:rPr>
          <w:b/>
          <w:bCs/>
          <w:i/>
        </w:rPr>
      </w:pPr>
      <w:r>
        <w:rPr>
          <w:b/>
          <w:bCs/>
          <w:i/>
        </w:rPr>
        <w:tab/>
      </w:r>
      <w:r>
        <w:rPr>
          <w:b/>
          <w:bCs/>
          <w:i/>
        </w:rPr>
        <w:tab/>
        <w:t xml:space="preserve">6.2.2  </w:t>
      </w:r>
      <w:r w:rsidR="00B977D4">
        <w:rPr>
          <w:b/>
          <w:bCs/>
          <w:i/>
        </w:rPr>
        <w:t xml:space="preserve"> Cíle a kritéria autoevaluace</w:t>
      </w:r>
    </w:p>
    <w:p w:rsidR="00B977D4" w:rsidRDefault="00897A55" w:rsidP="00B977D4">
      <w:pPr>
        <w:pStyle w:val="Normlnweb"/>
        <w:rPr>
          <w:b/>
          <w:bCs/>
          <w:i/>
        </w:rPr>
      </w:pPr>
      <w:r>
        <w:rPr>
          <w:b/>
          <w:bCs/>
          <w:i/>
        </w:rPr>
        <w:tab/>
      </w:r>
      <w:r>
        <w:rPr>
          <w:b/>
          <w:bCs/>
          <w:i/>
        </w:rPr>
        <w:tab/>
        <w:t xml:space="preserve">6.2.3  </w:t>
      </w:r>
      <w:r w:rsidR="00B977D4" w:rsidRPr="00CB2901">
        <w:rPr>
          <w:b/>
          <w:bCs/>
          <w:i/>
        </w:rPr>
        <w:t> Nástroje evaluace a časové rozvržení evaluačních činností</w:t>
      </w:r>
    </w:p>
    <w:p w:rsidR="00B977D4" w:rsidRPr="009E003B" w:rsidRDefault="00B977D4" w:rsidP="00B977D4">
      <w:pPr>
        <w:pStyle w:val="Normlnweb"/>
        <w:rPr>
          <w:b/>
          <w:i/>
        </w:rPr>
      </w:pPr>
    </w:p>
    <w:p w:rsidR="00B977D4" w:rsidRDefault="00B977D4" w:rsidP="00B977D4">
      <w:pPr>
        <w:pStyle w:val="Normlnweb"/>
        <w:rPr>
          <w:b/>
          <w:i/>
          <w:sz w:val="44"/>
          <w:szCs w:val="44"/>
          <w:u w:val="single"/>
        </w:rPr>
      </w:pPr>
      <w:r w:rsidRPr="00FE0571">
        <w:rPr>
          <w:b/>
          <w:i/>
          <w:sz w:val="44"/>
          <w:szCs w:val="44"/>
          <w:u w:val="single"/>
        </w:rPr>
        <w:t>1.</w:t>
      </w:r>
      <w:r w:rsidRPr="00FE0571">
        <w:rPr>
          <w:b/>
          <w:i/>
          <w:u w:val="single"/>
        </w:rPr>
        <w:t xml:space="preserve">  </w:t>
      </w:r>
      <w:r>
        <w:rPr>
          <w:b/>
          <w:i/>
          <w:sz w:val="44"/>
          <w:szCs w:val="44"/>
          <w:u w:val="single"/>
        </w:rPr>
        <w:t>Identifikační údaje</w:t>
      </w:r>
    </w:p>
    <w:p w:rsidR="0099183F" w:rsidRPr="0099183F" w:rsidRDefault="0099183F" w:rsidP="00B977D4">
      <w:pPr>
        <w:rPr>
          <w:b/>
        </w:rPr>
      </w:pPr>
      <w:r>
        <w:rPr>
          <w:b/>
        </w:rPr>
        <w:t>Název ŠVP:</w:t>
      </w:r>
      <w:r>
        <w:rPr>
          <w:b/>
        </w:rPr>
        <w:tab/>
      </w:r>
      <w:r>
        <w:tab/>
      </w:r>
      <w:r w:rsidR="0050371A">
        <w:rPr>
          <w:b/>
        </w:rPr>
        <w:t>„I příklad je cesta</w:t>
      </w:r>
      <w:r>
        <w:rPr>
          <w:b/>
        </w:rPr>
        <w:t>“</w:t>
      </w:r>
    </w:p>
    <w:p w:rsidR="0099183F" w:rsidRDefault="0099183F" w:rsidP="00B977D4">
      <w:pPr>
        <w:rPr>
          <w:b/>
        </w:rPr>
      </w:pPr>
    </w:p>
    <w:p w:rsidR="00B977D4" w:rsidRDefault="0099183F" w:rsidP="0050371A">
      <w:r w:rsidRPr="0099183F">
        <w:rPr>
          <w:b/>
        </w:rPr>
        <w:t>Předkladatel:</w:t>
      </w:r>
      <w:r>
        <w:tab/>
      </w:r>
      <w:r>
        <w:tab/>
      </w:r>
      <w:r w:rsidR="0050371A">
        <w:t>Základní škola a mateřská škola Polkovice</w:t>
      </w:r>
      <w:r w:rsidR="00D90518">
        <w:t>, příspěvková organizace,</w:t>
      </w:r>
    </w:p>
    <w:p w:rsidR="00B977D4" w:rsidRDefault="0050371A" w:rsidP="0099183F">
      <w:pPr>
        <w:ind w:left="1416" w:firstLine="708"/>
      </w:pPr>
      <w:r>
        <w:t>Polkovice 85, 751 44</w:t>
      </w:r>
    </w:p>
    <w:p w:rsidR="0099183F" w:rsidRDefault="0050371A" w:rsidP="0099183F">
      <w:pPr>
        <w:ind w:left="1416" w:firstLine="708"/>
      </w:pPr>
      <w:r>
        <w:t>IČO: 75029219</w:t>
      </w:r>
    </w:p>
    <w:p w:rsidR="00B977D4" w:rsidRDefault="00B977D4" w:rsidP="00B977D4"/>
    <w:p w:rsidR="0099183F" w:rsidRDefault="00B977D4" w:rsidP="00B977D4">
      <w:r>
        <w:rPr>
          <w:b/>
        </w:rPr>
        <w:t xml:space="preserve">Ředitelka školy: </w:t>
      </w:r>
      <w:r>
        <w:rPr>
          <w:b/>
        </w:rPr>
        <w:tab/>
      </w:r>
      <w:r>
        <w:rPr>
          <w:b/>
        </w:rPr>
        <w:tab/>
      </w:r>
      <w:r w:rsidR="0050371A">
        <w:t>Mgr. Leona Indráková</w:t>
      </w:r>
    </w:p>
    <w:p w:rsidR="00B977D4" w:rsidRDefault="00747933" w:rsidP="00B977D4">
      <w:pPr>
        <w:rPr>
          <w:b/>
        </w:rPr>
      </w:pPr>
      <w:r>
        <w:tab/>
      </w:r>
      <w:r>
        <w:tab/>
      </w:r>
      <w:r>
        <w:tab/>
      </w:r>
      <w:r>
        <w:tab/>
      </w:r>
      <w:r w:rsidR="0050371A">
        <w:t>tel:  581 768048</w:t>
      </w:r>
    </w:p>
    <w:p w:rsidR="0099183F" w:rsidRPr="0099183F" w:rsidRDefault="0099183F" w:rsidP="00B977D4">
      <w:r>
        <w:rPr>
          <w:b/>
        </w:rPr>
        <w:tab/>
      </w:r>
      <w:r>
        <w:rPr>
          <w:b/>
        </w:rPr>
        <w:tab/>
      </w:r>
      <w:r>
        <w:rPr>
          <w:b/>
        </w:rPr>
        <w:tab/>
      </w:r>
      <w:r>
        <w:rPr>
          <w:b/>
        </w:rPr>
        <w:tab/>
      </w:r>
      <w:r w:rsidR="0050371A">
        <w:t>email: skola.polkovice@email.cz</w:t>
      </w:r>
    </w:p>
    <w:p w:rsidR="00B977D4" w:rsidRDefault="00B977D4" w:rsidP="00B977D4">
      <w:pPr>
        <w:rPr>
          <w:b/>
        </w:rPr>
      </w:pPr>
    </w:p>
    <w:p w:rsidR="00B977D4" w:rsidRDefault="00B977D4" w:rsidP="00B977D4">
      <w:r>
        <w:rPr>
          <w:b/>
        </w:rPr>
        <w:t xml:space="preserve">Zřizovatel: </w:t>
      </w:r>
      <w:r>
        <w:rPr>
          <w:b/>
        </w:rPr>
        <w:tab/>
      </w:r>
      <w:r>
        <w:rPr>
          <w:b/>
        </w:rPr>
        <w:tab/>
      </w:r>
      <w:r>
        <w:rPr>
          <w:b/>
        </w:rPr>
        <w:tab/>
      </w:r>
      <w:r w:rsidR="003965F7">
        <w:t>O</w:t>
      </w:r>
      <w:r w:rsidR="0050371A">
        <w:t>bec Polkovice</w:t>
      </w:r>
    </w:p>
    <w:p w:rsidR="0099183F" w:rsidRDefault="0050371A" w:rsidP="00B977D4">
      <w:r>
        <w:tab/>
      </w:r>
      <w:r>
        <w:tab/>
      </w:r>
      <w:r>
        <w:tab/>
      </w:r>
      <w:r>
        <w:tab/>
      </w:r>
      <w:r w:rsidR="003965F7">
        <w:t>Polkovice</w:t>
      </w:r>
      <w:r>
        <w:t xml:space="preserve"> 15</w:t>
      </w:r>
    </w:p>
    <w:p w:rsidR="0099183F" w:rsidRDefault="0050371A" w:rsidP="00B977D4">
      <w:r>
        <w:tab/>
      </w:r>
      <w:r>
        <w:tab/>
      </w:r>
      <w:r>
        <w:tab/>
      </w:r>
      <w:r>
        <w:tab/>
        <w:t>751 44</w:t>
      </w:r>
    </w:p>
    <w:p w:rsidR="00B977D4" w:rsidRDefault="0099183F" w:rsidP="0050371A">
      <w:r>
        <w:tab/>
      </w:r>
      <w:r>
        <w:tab/>
      </w:r>
      <w:r>
        <w:tab/>
      </w:r>
      <w:r>
        <w:tab/>
      </w:r>
    </w:p>
    <w:p w:rsidR="00B977D4" w:rsidRDefault="00B977D4" w:rsidP="00B977D4">
      <w:r w:rsidRPr="00282C18">
        <w:rPr>
          <w:b/>
        </w:rPr>
        <w:t>Platnost dokumentu</w:t>
      </w:r>
      <w:r>
        <w:rPr>
          <w:b/>
        </w:rPr>
        <w:t xml:space="preserve"> od</w:t>
      </w:r>
      <w:r w:rsidRPr="00282C18">
        <w:rPr>
          <w:b/>
        </w:rPr>
        <w:t>:</w:t>
      </w:r>
      <w:r>
        <w:rPr>
          <w:b/>
        </w:rPr>
        <w:tab/>
      </w:r>
      <w:r>
        <w:t>1.</w:t>
      </w:r>
      <w:r w:rsidR="00B143CF">
        <w:t xml:space="preserve"> </w:t>
      </w:r>
      <w:r>
        <w:t>9</w:t>
      </w:r>
      <w:r w:rsidR="00B143CF">
        <w:t xml:space="preserve">. </w:t>
      </w:r>
      <w:r w:rsidR="00143E33">
        <w:t>2020</w:t>
      </w:r>
    </w:p>
    <w:p w:rsidR="0039133E" w:rsidRDefault="0039133E" w:rsidP="00B977D4"/>
    <w:p w:rsidR="00D90518" w:rsidRDefault="00D90518" w:rsidP="0039133E"/>
    <w:p w:rsidR="0039133E" w:rsidRDefault="0039133E" w:rsidP="0039133E">
      <w:r>
        <w:t>Škola sdružuje:</w:t>
      </w:r>
    </w:p>
    <w:p w:rsidR="0039133E" w:rsidRDefault="0039133E" w:rsidP="0039133E"/>
    <w:tbl>
      <w:tblPr>
        <w:tblStyle w:val="Mkatabulky"/>
        <w:tblW w:w="0" w:type="auto"/>
        <w:tblLook w:val="04A0" w:firstRow="1" w:lastRow="0" w:firstColumn="1" w:lastColumn="0" w:noHBand="0" w:noVBand="1"/>
      </w:tblPr>
      <w:tblGrid>
        <w:gridCol w:w="2518"/>
        <w:gridCol w:w="1557"/>
        <w:gridCol w:w="1420"/>
        <w:gridCol w:w="3793"/>
      </w:tblGrid>
      <w:tr w:rsidR="0039133E" w:rsidTr="00950BD9">
        <w:tc>
          <w:tcPr>
            <w:tcW w:w="2518" w:type="dxa"/>
          </w:tcPr>
          <w:p w:rsidR="0039133E" w:rsidRDefault="0039133E" w:rsidP="0039133E">
            <w:r>
              <w:t>Název:</w:t>
            </w:r>
          </w:p>
        </w:tc>
        <w:tc>
          <w:tcPr>
            <w:tcW w:w="1557" w:type="dxa"/>
          </w:tcPr>
          <w:p w:rsidR="0039133E" w:rsidRDefault="0039133E" w:rsidP="0039133E"/>
        </w:tc>
        <w:tc>
          <w:tcPr>
            <w:tcW w:w="1420" w:type="dxa"/>
          </w:tcPr>
          <w:p w:rsidR="0039133E" w:rsidRDefault="0039133E" w:rsidP="0039133E">
            <w:r>
              <w:t>Kapacita:</w:t>
            </w:r>
          </w:p>
        </w:tc>
        <w:tc>
          <w:tcPr>
            <w:tcW w:w="3793" w:type="dxa"/>
          </w:tcPr>
          <w:p w:rsidR="0039133E" w:rsidRDefault="0039133E" w:rsidP="0039133E">
            <w:r>
              <w:t>Kontakt:</w:t>
            </w:r>
          </w:p>
        </w:tc>
      </w:tr>
      <w:tr w:rsidR="0039133E" w:rsidTr="00950BD9">
        <w:tc>
          <w:tcPr>
            <w:tcW w:w="2518" w:type="dxa"/>
          </w:tcPr>
          <w:p w:rsidR="0039133E" w:rsidRDefault="0039133E" w:rsidP="0039133E">
            <w:r>
              <w:t>Základní škola</w:t>
            </w:r>
          </w:p>
          <w:p w:rsidR="0039133E" w:rsidRDefault="0039133E" w:rsidP="0039133E"/>
        </w:tc>
        <w:tc>
          <w:tcPr>
            <w:tcW w:w="1557" w:type="dxa"/>
          </w:tcPr>
          <w:p w:rsidR="0039133E" w:rsidRDefault="0039133E" w:rsidP="0039133E"/>
        </w:tc>
        <w:tc>
          <w:tcPr>
            <w:tcW w:w="1420" w:type="dxa"/>
          </w:tcPr>
          <w:p w:rsidR="0039133E" w:rsidRDefault="0050371A" w:rsidP="0039133E">
            <w:r>
              <w:t>5</w:t>
            </w:r>
            <w:r w:rsidR="0039133E">
              <w:t>0</w:t>
            </w:r>
            <w:r w:rsidR="00950BD9">
              <w:t xml:space="preserve"> žáků</w:t>
            </w:r>
          </w:p>
          <w:p w:rsidR="0039133E" w:rsidRDefault="0050371A" w:rsidP="0039133E">
            <w:r>
              <w:t xml:space="preserve">  </w:t>
            </w:r>
          </w:p>
        </w:tc>
        <w:tc>
          <w:tcPr>
            <w:tcW w:w="3793" w:type="dxa"/>
          </w:tcPr>
          <w:p w:rsidR="0039133E" w:rsidRDefault="0050371A" w:rsidP="0039133E">
            <w:r>
              <w:t>telefon:  581 768048</w:t>
            </w:r>
          </w:p>
          <w:p w:rsidR="0050371A" w:rsidRDefault="0039133E" w:rsidP="0050371A">
            <w:r>
              <w:t xml:space="preserve">              </w:t>
            </w:r>
          </w:p>
          <w:p w:rsidR="00950BD9" w:rsidRDefault="00950BD9" w:rsidP="0039133E"/>
        </w:tc>
      </w:tr>
      <w:tr w:rsidR="0039133E" w:rsidTr="00950BD9">
        <w:tc>
          <w:tcPr>
            <w:tcW w:w="2518" w:type="dxa"/>
          </w:tcPr>
          <w:p w:rsidR="0039133E" w:rsidRDefault="00950BD9" w:rsidP="0039133E">
            <w:r>
              <w:t>Školní jídelna - výdejna</w:t>
            </w:r>
          </w:p>
        </w:tc>
        <w:tc>
          <w:tcPr>
            <w:tcW w:w="1557" w:type="dxa"/>
          </w:tcPr>
          <w:p w:rsidR="0039133E" w:rsidRDefault="0039133E" w:rsidP="0039133E"/>
        </w:tc>
        <w:tc>
          <w:tcPr>
            <w:tcW w:w="1420" w:type="dxa"/>
          </w:tcPr>
          <w:p w:rsidR="0039133E" w:rsidRDefault="0050371A" w:rsidP="0039133E">
            <w:r>
              <w:t>50</w:t>
            </w:r>
          </w:p>
        </w:tc>
        <w:tc>
          <w:tcPr>
            <w:tcW w:w="3793" w:type="dxa"/>
          </w:tcPr>
          <w:p w:rsidR="0039133E" w:rsidRDefault="0050371A" w:rsidP="0039133E">
            <w:r>
              <w:t>telefon ZŠ:   581 768048</w:t>
            </w:r>
          </w:p>
          <w:p w:rsidR="00950BD9" w:rsidRDefault="00950BD9" w:rsidP="005B50DB"/>
        </w:tc>
      </w:tr>
      <w:tr w:rsidR="0039133E" w:rsidTr="00950BD9">
        <w:tc>
          <w:tcPr>
            <w:tcW w:w="2518" w:type="dxa"/>
          </w:tcPr>
          <w:p w:rsidR="0039133E" w:rsidRDefault="00950BD9" w:rsidP="0039133E">
            <w:r>
              <w:lastRenderedPageBreak/>
              <w:t>Mateřská škola</w:t>
            </w:r>
          </w:p>
          <w:p w:rsidR="0050371A" w:rsidRDefault="0050371A" w:rsidP="0039133E">
            <w:r>
              <w:t>Školní jídelna</w:t>
            </w:r>
          </w:p>
        </w:tc>
        <w:tc>
          <w:tcPr>
            <w:tcW w:w="1557" w:type="dxa"/>
          </w:tcPr>
          <w:p w:rsidR="0039133E" w:rsidRDefault="0039133E" w:rsidP="0039133E"/>
        </w:tc>
        <w:tc>
          <w:tcPr>
            <w:tcW w:w="1420" w:type="dxa"/>
          </w:tcPr>
          <w:p w:rsidR="0039133E" w:rsidRDefault="0050371A" w:rsidP="0039133E">
            <w:r>
              <w:t>30</w:t>
            </w:r>
            <w:r w:rsidR="00950BD9">
              <w:t xml:space="preserve"> dětí</w:t>
            </w:r>
          </w:p>
          <w:p w:rsidR="0050371A" w:rsidRDefault="0050371A" w:rsidP="0039133E">
            <w:r>
              <w:t>95 strávníků</w:t>
            </w:r>
          </w:p>
        </w:tc>
        <w:tc>
          <w:tcPr>
            <w:tcW w:w="3793" w:type="dxa"/>
          </w:tcPr>
          <w:p w:rsidR="00950BD9" w:rsidRDefault="0050371A" w:rsidP="0039133E">
            <w:r>
              <w:t>telefon:  581768038</w:t>
            </w:r>
          </w:p>
        </w:tc>
      </w:tr>
      <w:tr w:rsidR="00950BD9" w:rsidTr="00950BD9">
        <w:tc>
          <w:tcPr>
            <w:tcW w:w="2518" w:type="dxa"/>
          </w:tcPr>
          <w:p w:rsidR="00950BD9" w:rsidRDefault="00950BD9" w:rsidP="0039133E">
            <w:r>
              <w:t>Školní družina</w:t>
            </w:r>
          </w:p>
        </w:tc>
        <w:tc>
          <w:tcPr>
            <w:tcW w:w="1557" w:type="dxa"/>
          </w:tcPr>
          <w:p w:rsidR="00950BD9" w:rsidRDefault="00950BD9" w:rsidP="0039133E"/>
        </w:tc>
        <w:tc>
          <w:tcPr>
            <w:tcW w:w="1420" w:type="dxa"/>
          </w:tcPr>
          <w:p w:rsidR="00950BD9" w:rsidRDefault="0050371A" w:rsidP="0039133E">
            <w:r>
              <w:t>32</w:t>
            </w:r>
            <w:r w:rsidR="00950BD9">
              <w:t xml:space="preserve"> žáků</w:t>
            </w:r>
          </w:p>
        </w:tc>
        <w:tc>
          <w:tcPr>
            <w:tcW w:w="3793" w:type="dxa"/>
          </w:tcPr>
          <w:p w:rsidR="00950BD9" w:rsidRDefault="0050371A" w:rsidP="0039133E">
            <w:r>
              <w:t>telefon:  581768048</w:t>
            </w:r>
          </w:p>
        </w:tc>
      </w:tr>
    </w:tbl>
    <w:p w:rsidR="00B977D4" w:rsidRDefault="00B977D4" w:rsidP="00B977D4"/>
    <w:p w:rsidR="00B977D4" w:rsidRDefault="00B977D4" w:rsidP="00B977D4"/>
    <w:p w:rsidR="00B977D4" w:rsidRDefault="00B977D4" w:rsidP="00B977D4"/>
    <w:p w:rsidR="00B977D4" w:rsidRPr="00282C18" w:rsidRDefault="00B977D4" w:rsidP="00B977D4">
      <w:pPr>
        <w:rPr>
          <w:b/>
          <w:i/>
          <w:sz w:val="44"/>
          <w:szCs w:val="44"/>
          <w:u w:val="single"/>
        </w:rPr>
      </w:pPr>
      <w:r>
        <w:rPr>
          <w:b/>
          <w:i/>
          <w:sz w:val="44"/>
          <w:szCs w:val="44"/>
          <w:u w:val="single"/>
        </w:rPr>
        <w:t>2. Charakteristika školy</w:t>
      </w:r>
    </w:p>
    <w:p w:rsidR="00B977D4" w:rsidRDefault="00B977D4" w:rsidP="00B977D4">
      <w:pPr>
        <w:rPr>
          <w:b/>
        </w:rPr>
      </w:pPr>
      <w:r w:rsidRPr="00282C18">
        <w:rPr>
          <w:b/>
        </w:rPr>
        <w:tab/>
      </w:r>
    </w:p>
    <w:p w:rsidR="00B977D4" w:rsidRDefault="00B977D4" w:rsidP="00B977D4">
      <w:pPr>
        <w:rPr>
          <w:b/>
        </w:rPr>
      </w:pPr>
    </w:p>
    <w:p w:rsidR="00B977D4" w:rsidRDefault="00897A55" w:rsidP="0099183F">
      <w:pPr>
        <w:rPr>
          <w:b/>
        </w:rPr>
      </w:pPr>
      <w:r>
        <w:rPr>
          <w:b/>
        </w:rPr>
        <w:t>2.1</w:t>
      </w:r>
      <w:r w:rsidR="0099183F">
        <w:rPr>
          <w:b/>
        </w:rPr>
        <w:tab/>
      </w:r>
      <w:r w:rsidR="00B977D4">
        <w:rPr>
          <w:b/>
        </w:rPr>
        <w:t>Úplnost a velikost školy</w:t>
      </w:r>
    </w:p>
    <w:p w:rsidR="00B977D4" w:rsidRDefault="00B977D4" w:rsidP="00B977D4">
      <w:pPr>
        <w:rPr>
          <w:b/>
        </w:rPr>
      </w:pPr>
    </w:p>
    <w:p w:rsidR="00B977D4" w:rsidRDefault="00606C2C" w:rsidP="00027B0F">
      <w:pPr>
        <w:ind w:left="480"/>
        <w:jc w:val="both"/>
      </w:pPr>
      <w:r>
        <w:tab/>
      </w:r>
      <w:r w:rsidR="00112804">
        <w:t>Základní škola a m</w:t>
      </w:r>
      <w:r w:rsidR="00DF1711">
        <w:t>ateřská škola</w:t>
      </w:r>
      <w:r w:rsidR="00112804">
        <w:t xml:space="preserve"> Polkovice</w:t>
      </w:r>
      <w:r>
        <w:t xml:space="preserve"> je školou </w:t>
      </w:r>
      <w:r w:rsidR="00950BD9">
        <w:t>s 1. – 5. postupným ročníkem</w:t>
      </w:r>
      <w:r w:rsidR="00B977D4">
        <w:t xml:space="preserve">. </w:t>
      </w:r>
      <w:r w:rsidR="00B977D4">
        <w:br/>
      </w:r>
      <w:r w:rsidR="00950BD9" w:rsidRPr="00950BD9">
        <w:t>Škola sdružuje základní školu, mateřskou šk</w:t>
      </w:r>
      <w:r w:rsidR="00950BD9">
        <w:t>olu, školní družinu</w:t>
      </w:r>
      <w:r w:rsidR="00027B0F">
        <w:t>, školní jídelnu</w:t>
      </w:r>
      <w:r w:rsidR="00950BD9" w:rsidRPr="00950BD9">
        <w:t xml:space="preserve"> a školní jídelnu</w:t>
      </w:r>
      <w:r w:rsidR="00950BD9">
        <w:t xml:space="preserve"> - výdejnu</w:t>
      </w:r>
      <w:r w:rsidR="00950BD9" w:rsidRPr="00950BD9">
        <w:t>.</w:t>
      </w:r>
      <w:r w:rsidR="004F1FC6">
        <w:t xml:space="preserve"> Základní škola i Mateřská škola mají samostatné budovy od s</w:t>
      </w:r>
      <w:r w:rsidR="001271A4">
        <w:t>ebe vzdálené jen několik</w:t>
      </w:r>
      <w:r w:rsidR="004F1FC6">
        <w:t xml:space="preserve"> </w:t>
      </w:r>
      <w:r w:rsidR="00027B0F">
        <w:t>desítek metrů</w:t>
      </w:r>
      <w:r w:rsidR="004F1FC6">
        <w:t>.</w:t>
      </w:r>
    </w:p>
    <w:p w:rsidR="005526C1" w:rsidRDefault="005526C1" w:rsidP="00027B0F">
      <w:pPr>
        <w:ind w:left="480"/>
        <w:jc w:val="both"/>
      </w:pPr>
      <w:r>
        <w:rPr>
          <w:b/>
        </w:rPr>
        <w:t xml:space="preserve">    </w:t>
      </w:r>
      <w:r w:rsidRPr="006F4E70">
        <w:t>Školní družina</w:t>
      </w:r>
      <w:r>
        <w:t xml:space="preserve"> je základním článkem zařízení výchovy mimo vyučování. Hlavním posláním je zabezpečení zájmové činnosti, odpočinku a rekreace žáků. Vhodné střídání práce a odpočinku přispívá k odstranění únavy z předchozí školní činnosti, učí je ušlechtilé zábavě, pomáhá uspokojovat a rozvíjet kulturní potřeby a rozmanité zájmy žáků. Mimo činnosti výchovně vzdělávací plní školní družina funkci sociální, tzn. dohled nad žáky po určitou dobu před nebo po skončení vyučování.</w:t>
      </w:r>
    </w:p>
    <w:p w:rsidR="00721B44" w:rsidRDefault="005526C1" w:rsidP="00027B0F">
      <w:pPr>
        <w:autoSpaceDE w:val="0"/>
        <w:autoSpaceDN w:val="0"/>
        <w:adjustRightInd w:val="0"/>
        <w:ind w:left="480" w:firstLine="120"/>
        <w:jc w:val="both"/>
        <w:rPr>
          <w:rFonts w:eastAsiaTheme="minorHAnsi"/>
          <w:b/>
          <w:bCs/>
          <w:lang w:eastAsia="en-US"/>
        </w:rPr>
      </w:pPr>
      <w:r w:rsidRPr="006F4E70">
        <w:rPr>
          <w:rFonts w:eastAsiaTheme="minorHAnsi"/>
          <w:bCs/>
          <w:lang w:eastAsia="en-US"/>
        </w:rPr>
        <w:t>Mateřská škola</w:t>
      </w:r>
      <w:r>
        <w:rPr>
          <w:rFonts w:eastAsiaTheme="minorHAnsi"/>
          <w:b/>
          <w:bCs/>
          <w:lang w:eastAsia="en-US"/>
        </w:rPr>
        <w:t xml:space="preserve"> </w:t>
      </w:r>
      <w:r w:rsidRPr="005526C1">
        <w:rPr>
          <w:rFonts w:eastAsiaTheme="minorHAnsi"/>
          <w:bCs/>
          <w:lang w:eastAsia="en-US"/>
        </w:rPr>
        <w:t>poskytuje</w:t>
      </w:r>
      <w:r>
        <w:rPr>
          <w:rFonts w:eastAsiaTheme="minorHAnsi"/>
          <w:b/>
          <w:bCs/>
          <w:lang w:eastAsia="en-US"/>
        </w:rPr>
        <w:t xml:space="preserve"> </w:t>
      </w:r>
      <w:r w:rsidRPr="005526C1">
        <w:rPr>
          <w:rFonts w:eastAsiaTheme="minorHAnsi"/>
          <w:lang w:eastAsia="en-US"/>
        </w:rPr>
        <w:t>předškolní vzdělávání.</w:t>
      </w:r>
      <w:r>
        <w:rPr>
          <w:rFonts w:eastAsiaTheme="minorHAnsi"/>
          <w:b/>
          <w:bCs/>
          <w:lang w:eastAsia="en-US"/>
        </w:rPr>
        <w:t xml:space="preserve"> </w:t>
      </w:r>
      <w:r w:rsidRPr="005526C1">
        <w:rPr>
          <w:rFonts w:eastAsiaTheme="minorHAnsi"/>
          <w:lang w:eastAsia="en-US"/>
        </w:rPr>
        <w:t xml:space="preserve">Výchovná práce mateřské školy je </w:t>
      </w:r>
      <w:r>
        <w:rPr>
          <w:rFonts w:eastAsiaTheme="minorHAnsi"/>
          <w:lang w:eastAsia="en-US"/>
        </w:rPr>
        <w:t xml:space="preserve">   </w:t>
      </w:r>
      <w:r w:rsidRPr="005526C1">
        <w:rPr>
          <w:rFonts w:eastAsiaTheme="minorHAnsi"/>
          <w:lang w:eastAsia="en-US"/>
        </w:rPr>
        <w:t>zaměřena na rozvíjení samostatného a zdravě sebevědomého dítěte prostřednictvím přirozeného způsobu výchovy a vzdělávání, na podporu sociokulturních</w:t>
      </w:r>
      <w:r>
        <w:rPr>
          <w:rFonts w:eastAsiaTheme="minorHAnsi"/>
          <w:b/>
          <w:bCs/>
          <w:lang w:eastAsia="en-US"/>
        </w:rPr>
        <w:t xml:space="preserve"> </w:t>
      </w:r>
      <w:r w:rsidRPr="005526C1">
        <w:rPr>
          <w:rFonts w:eastAsiaTheme="minorHAnsi"/>
          <w:lang w:eastAsia="en-US"/>
        </w:rPr>
        <w:t>postojů a pokládání základů celoživotního vzdělávání na základě možností, zájmů a potřeb dítěte. Školní</w:t>
      </w:r>
      <w:r>
        <w:rPr>
          <w:rFonts w:eastAsiaTheme="minorHAnsi"/>
          <w:lang w:eastAsia="en-US"/>
        </w:rPr>
        <w:t xml:space="preserve"> vzdělávací program mateřské školy</w:t>
      </w:r>
      <w:r w:rsidRPr="005526C1">
        <w:rPr>
          <w:rFonts w:eastAsiaTheme="minorHAnsi"/>
          <w:lang w:eastAsia="en-US"/>
        </w:rPr>
        <w:t xml:space="preserve"> vychází z Rámcového vzdělávacího</w:t>
      </w:r>
      <w:r>
        <w:rPr>
          <w:rFonts w:eastAsiaTheme="minorHAnsi"/>
          <w:b/>
          <w:bCs/>
          <w:lang w:eastAsia="en-US"/>
        </w:rPr>
        <w:t xml:space="preserve"> </w:t>
      </w:r>
      <w:r w:rsidRPr="005526C1">
        <w:rPr>
          <w:rFonts w:eastAsiaTheme="minorHAnsi"/>
          <w:lang w:eastAsia="en-US"/>
        </w:rPr>
        <w:t>programu pro předškolní vzdělávání a Kurikula podpory zdraví v mat</w:t>
      </w:r>
      <w:r>
        <w:rPr>
          <w:rFonts w:eastAsiaTheme="minorHAnsi"/>
          <w:lang w:eastAsia="en-US"/>
        </w:rPr>
        <w:t>eřské škole. Vzdělávací program je pravidelně hodnocen</w:t>
      </w:r>
      <w:r w:rsidRPr="005526C1">
        <w:rPr>
          <w:rFonts w:eastAsiaTheme="minorHAnsi"/>
          <w:lang w:eastAsia="en-US"/>
        </w:rPr>
        <w:t xml:space="preserve"> a inovovány. Při sestavování školního plánu jsou</w:t>
      </w:r>
      <w:r w:rsidR="00721B44">
        <w:rPr>
          <w:rFonts w:eastAsiaTheme="minorHAnsi"/>
          <w:b/>
          <w:bCs/>
          <w:lang w:eastAsia="en-US"/>
        </w:rPr>
        <w:t xml:space="preserve"> </w:t>
      </w:r>
      <w:r w:rsidRPr="005526C1">
        <w:rPr>
          <w:rFonts w:eastAsiaTheme="minorHAnsi"/>
          <w:lang w:eastAsia="en-US"/>
        </w:rPr>
        <w:t>uplatňovány postupy a formy práce, které umožňují dětem vycházet z prožitků a jejich nápadů. Je uplatňován prožitkový styl práce, vycházející ze spontaneity, objevnosti, komunikativnosti,</w:t>
      </w:r>
      <w:r w:rsidR="00721B44">
        <w:rPr>
          <w:rFonts w:eastAsiaTheme="minorHAnsi"/>
          <w:b/>
          <w:bCs/>
          <w:lang w:eastAsia="en-US"/>
        </w:rPr>
        <w:t xml:space="preserve"> </w:t>
      </w:r>
      <w:r w:rsidRPr="005526C1">
        <w:rPr>
          <w:rFonts w:eastAsiaTheme="minorHAnsi"/>
          <w:lang w:eastAsia="en-US"/>
        </w:rPr>
        <w:t>prostoru pro aktivitu a tvořivost. Systematicky je sledován průběh vzdělávání a jeho výsledky, které jsou analyzovány a následně stanoveny závěry pro další činnosti.</w:t>
      </w:r>
      <w:r w:rsidR="00721B44">
        <w:rPr>
          <w:rFonts w:eastAsiaTheme="minorHAnsi"/>
          <w:b/>
          <w:bCs/>
          <w:lang w:eastAsia="en-US"/>
        </w:rPr>
        <w:t xml:space="preserve"> </w:t>
      </w:r>
      <w:r w:rsidRPr="005526C1">
        <w:rPr>
          <w:rFonts w:eastAsiaTheme="minorHAnsi"/>
          <w:lang w:eastAsia="en-US"/>
        </w:rPr>
        <w:t>Účastí na odborných seminářích a studiem odborné literatury si učitelky rozšiřují poznatky v oblasti diagnostiky dětí, zaměřují se na uspokojování potřeb dětí a vytvoření dostatečného</w:t>
      </w:r>
      <w:r w:rsidR="00721B44">
        <w:rPr>
          <w:rFonts w:eastAsiaTheme="minorHAnsi"/>
          <w:b/>
          <w:bCs/>
          <w:lang w:eastAsia="en-US"/>
        </w:rPr>
        <w:t xml:space="preserve"> </w:t>
      </w:r>
      <w:r w:rsidRPr="005526C1">
        <w:rPr>
          <w:rFonts w:eastAsiaTheme="minorHAnsi"/>
          <w:lang w:eastAsia="en-US"/>
        </w:rPr>
        <w:t>prostoru pro tvořivost ve výchově a vzdělávání dětí předškolního věku. V průběhu pobytu</w:t>
      </w:r>
      <w:r w:rsidR="00721B44">
        <w:rPr>
          <w:rFonts w:eastAsiaTheme="minorHAnsi"/>
          <w:b/>
          <w:bCs/>
          <w:lang w:eastAsia="en-US"/>
        </w:rPr>
        <w:t xml:space="preserve"> </w:t>
      </w:r>
      <w:r w:rsidRPr="005526C1">
        <w:rPr>
          <w:rFonts w:eastAsiaTheme="minorHAnsi"/>
          <w:lang w:eastAsia="en-US"/>
        </w:rPr>
        <w:t>v mateřské škole děti jsou vedeny ke zdrav</w:t>
      </w:r>
      <w:r w:rsidR="00027B0F">
        <w:rPr>
          <w:rFonts w:eastAsiaTheme="minorHAnsi"/>
          <w:lang w:eastAsia="en-US"/>
        </w:rPr>
        <w:t>ému životnímu stylu, k morálním, společenským a estetickým</w:t>
      </w:r>
      <w:r w:rsidRPr="005526C1">
        <w:rPr>
          <w:rFonts w:eastAsiaTheme="minorHAnsi"/>
          <w:lang w:eastAsia="en-US"/>
        </w:rPr>
        <w:t xml:space="preserve"> hodnotám. Při jazykových chvilkách je kladen důraz na rozvoj v oblasti prevence vad</w:t>
      </w:r>
      <w:r w:rsidR="00721B44">
        <w:rPr>
          <w:rFonts w:eastAsiaTheme="minorHAnsi"/>
          <w:b/>
          <w:bCs/>
          <w:lang w:eastAsia="en-US"/>
        </w:rPr>
        <w:t xml:space="preserve"> </w:t>
      </w:r>
      <w:r w:rsidRPr="005526C1">
        <w:rPr>
          <w:rFonts w:eastAsiaTheme="minorHAnsi"/>
          <w:lang w:eastAsia="en-US"/>
        </w:rPr>
        <w:t xml:space="preserve">řeči. Dále </w:t>
      </w:r>
      <w:r w:rsidR="00721B44">
        <w:rPr>
          <w:rFonts w:eastAsiaTheme="minorHAnsi"/>
          <w:lang w:eastAsia="en-US"/>
        </w:rPr>
        <w:t>na přípravě dětí</w:t>
      </w:r>
      <w:r w:rsidRPr="005526C1">
        <w:rPr>
          <w:rFonts w:eastAsiaTheme="minorHAnsi"/>
          <w:lang w:eastAsia="en-US"/>
        </w:rPr>
        <w:t xml:space="preserve"> na vstup do základní školy – ve všech oblastech rozvoje osobnosti dítěte.</w:t>
      </w:r>
    </w:p>
    <w:p w:rsidR="005526C1" w:rsidRPr="00721B44" w:rsidRDefault="00721B44" w:rsidP="00027B0F">
      <w:pPr>
        <w:autoSpaceDE w:val="0"/>
        <w:autoSpaceDN w:val="0"/>
        <w:adjustRightInd w:val="0"/>
        <w:ind w:left="480" w:firstLine="120"/>
        <w:jc w:val="both"/>
        <w:rPr>
          <w:rFonts w:eastAsiaTheme="minorHAnsi"/>
          <w:b/>
          <w:bCs/>
          <w:lang w:eastAsia="en-US"/>
        </w:rPr>
      </w:pPr>
      <w:r>
        <w:rPr>
          <w:rFonts w:eastAsiaTheme="minorHAnsi"/>
          <w:lang w:eastAsia="en-US"/>
        </w:rPr>
        <w:t>V mateřské škole je jedna smíšená třída</w:t>
      </w:r>
      <w:r w:rsidR="005526C1" w:rsidRPr="005526C1">
        <w:rPr>
          <w:rFonts w:eastAsiaTheme="minorHAnsi"/>
          <w:lang w:eastAsia="en-US"/>
        </w:rPr>
        <w:t>, kter</w:t>
      </w:r>
      <w:r>
        <w:rPr>
          <w:rFonts w:eastAsiaTheme="minorHAnsi"/>
          <w:lang w:eastAsia="en-US"/>
        </w:rPr>
        <w:t>ou může navštěvovat 2</w:t>
      </w:r>
      <w:r w:rsidR="00661F81">
        <w:rPr>
          <w:rFonts w:eastAsiaTheme="minorHAnsi"/>
          <w:lang w:eastAsia="en-US"/>
        </w:rPr>
        <w:t>8</w:t>
      </w:r>
      <w:r w:rsidR="005526C1" w:rsidRPr="005526C1">
        <w:rPr>
          <w:rFonts w:eastAsiaTheme="minorHAnsi"/>
          <w:lang w:eastAsia="en-US"/>
        </w:rPr>
        <w:t xml:space="preserve"> dětí</w:t>
      </w:r>
      <w:r>
        <w:rPr>
          <w:rFonts w:eastAsiaTheme="minorHAnsi"/>
          <w:lang w:eastAsia="en-US"/>
        </w:rPr>
        <w:t xml:space="preserve"> </w:t>
      </w:r>
      <w:r w:rsidR="001271A4">
        <w:rPr>
          <w:rFonts w:eastAsiaTheme="minorHAnsi"/>
          <w:lang w:eastAsia="en-US"/>
        </w:rPr>
        <w:t>ve věku 2</w:t>
      </w:r>
      <w:r>
        <w:rPr>
          <w:rFonts w:eastAsiaTheme="minorHAnsi"/>
          <w:lang w:eastAsia="en-US"/>
        </w:rPr>
        <w:t xml:space="preserve"> – 7 let</w:t>
      </w:r>
      <w:r w:rsidR="005526C1" w:rsidRPr="005526C1">
        <w:rPr>
          <w:rFonts w:eastAsiaTheme="minorHAnsi"/>
          <w:lang w:eastAsia="en-US"/>
        </w:rPr>
        <w:t>. Dílčí vzdělávací cíle školního vzdělávacího programu pro předškolní vzdělávání</w:t>
      </w:r>
    </w:p>
    <w:p w:rsidR="006F4E70" w:rsidRDefault="005526C1" w:rsidP="00567C04">
      <w:pPr>
        <w:ind w:left="480"/>
        <w:jc w:val="both"/>
        <w:rPr>
          <w:rFonts w:eastAsiaTheme="minorHAnsi"/>
          <w:lang w:eastAsia="en-US"/>
        </w:rPr>
      </w:pPr>
      <w:r w:rsidRPr="005526C1">
        <w:rPr>
          <w:rFonts w:eastAsiaTheme="minorHAnsi"/>
          <w:lang w:eastAsia="en-US"/>
        </w:rPr>
        <w:t>byly přiřazeny podle pěti v</w:t>
      </w:r>
      <w:r w:rsidR="00721B44">
        <w:rPr>
          <w:rFonts w:eastAsiaTheme="minorHAnsi"/>
          <w:lang w:eastAsia="en-US"/>
        </w:rPr>
        <w:t>zdělávacích oblastí k sedmi te</w:t>
      </w:r>
      <w:r w:rsidRPr="005526C1">
        <w:rPr>
          <w:rFonts w:eastAsiaTheme="minorHAnsi"/>
          <w:lang w:eastAsia="en-US"/>
        </w:rPr>
        <w:t>matickým celkům. Všechny dět</w:t>
      </w:r>
      <w:r w:rsidR="00721B44">
        <w:rPr>
          <w:rFonts w:eastAsiaTheme="minorHAnsi"/>
          <w:lang w:eastAsia="en-US"/>
        </w:rPr>
        <w:t xml:space="preserve">i mají </w:t>
      </w:r>
      <w:r w:rsidRPr="005526C1">
        <w:rPr>
          <w:rFonts w:eastAsiaTheme="minorHAnsi"/>
          <w:lang w:eastAsia="en-US"/>
        </w:rPr>
        <w:t>vedenou osobní dokumentaci a diagnostické listy. Na škole je zajišt</w:t>
      </w:r>
      <w:r w:rsidR="00986E1D">
        <w:rPr>
          <w:rFonts w:eastAsiaTheme="minorHAnsi"/>
          <w:lang w:eastAsia="en-US"/>
        </w:rPr>
        <w:t>ěna výuka anglického jazyka</w:t>
      </w:r>
      <w:r w:rsidRPr="005526C1">
        <w:rPr>
          <w:rFonts w:eastAsiaTheme="minorHAnsi"/>
          <w:lang w:eastAsia="en-US"/>
        </w:rPr>
        <w:t xml:space="preserve"> – předškolní děti, práce edukativně stimulačních skupin pro p</w:t>
      </w:r>
      <w:r w:rsidR="00721B44">
        <w:rPr>
          <w:rFonts w:eastAsiaTheme="minorHAnsi"/>
          <w:lang w:eastAsia="en-US"/>
        </w:rPr>
        <w:t>ředškolní děti, vytvářeny práce dětí do výtvarných soutěží, a dle možností plavání</w:t>
      </w:r>
      <w:r w:rsidRPr="005526C1">
        <w:rPr>
          <w:rFonts w:eastAsiaTheme="minorHAnsi"/>
          <w:lang w:eastAsia="en-US"/>
        </w:rPr>
        <w:t xml:space="preserve"> </w:t>
      </w:r>
      <w:r w:rsidR="00986E1D">
        <w:rPr>
          <w:rFonts w:eastAsiaTheme="minorHAnsi"/>
          <w:lang w:eastAsia="en-US"/>
        </w:rPr>
        <w:t xml:space="preserve"> v nedalekém Přerově</w:t>
      </w:r>
      <w:r w:rsidR="00721B44">
        <w:rPr>
          <w:rFonts w:eastAsiaTheme="minorHAnsi"/>
          <w:lang w:eastAsia="en-US"/>
        </w:rPr>
        <w:t>.</w:t>
      </w:r>
      <w:r w:rsidRPr="005526C1">
        <w:rPr>
          <w:rFonts w:eastAsiaTheme="minorHAnsi"/>
          <w:lang w:eastAsia="en-US"/>
        </w:rPr>
        <w:t xml:space="preserve"> Ve školním roce probíhá na škole </w:t>
      </w:r>
      <w:r w:rsidR="00721B44">
        <w:rPr>
          <w:rFonts w:eastAsiaTheme="minorHAnsi"/>
          <w:lang w:eastAsia="en-US"/>
        </w:rPr>
        <w:t xml:space="preserve">ve spolupráci se základní školou </w:t>
      </w:r>
      <w:r w:rsidRPr="005526C1">
        <w:rPr>
          <w:rFonts w:eastAsiaTheme="minorHAnsi"/>
          <w:lang w:eastAsia="en-US"/>
        </w:rPr>
        <w:t>několik aktivit dětí</w:t>
      </w:r>
      <w:r w:rsidR="00721B44">
        <w:rPr>
          <w:rFonts w:eastAsiaTheme="minorHAnsi"/>
          <w:lang w:eastAsia="en-US"/>
        </w:rPr>
        <w:t xml:space="preserve"> a žáků</w:t>
      </w:r>
      <w:r w:rsidRPr="005526C1">
        <w:rPr>
          <w:rFonts w:eastAsiaTheme="minorHAnsi"/>
          <w:lang w:eastAsia="en-US"/>
        </w:rPr>
        <w:t xml:space="preserve"> za účasti rodičů.</w:t>
      </w:r>
      <w:r w:rsidR="00986E1D">
        <w:rPr>
          <w:rFonts w:eastAsiaTheme="minorHAnsi"/>
          <w:lang w:eastAsia="en-US"/>
        </w:rPr>
        <w:t xml:space="preserve"> V září Školní hrátky pro naše žáčky a příznivce školy a rodiče.</w:t>
      </w:r>
      <w:r w:rsidRPr="005526C1">
        <w:rPr>
          <w:rFonts w:eastAsiaTheme="minorHAnsi"/>
          <w:lang w:eastAsia="en-US"/>
        </w:rPr>
        <w:t xml:space="preserve"> V prosinci se koná ve škole Miku</w:t>
      </w:r>
      <w:r w:rsidR="00721B44">
        <w:rPr>
          <w:rFonts w:eastAsiaTheme="minorHAnsi"/>
          <w:lang w:eastAsia="en-US"/>
        </w:rPr>
        <w:t>lášská nadílka, probíhá Vánoční besídka</w:t>
      </w:r>
      <w:r w:rsidRPr="005526C1">
        <w:rPr>
          <w:rFonts w:eastAsiaTheme="minorHAnsi"/>
          <w:lang w:eastAsia="en-US"/>
        </w:rPr>
        <w:t xml:space="preserve"> s</w:t>
      </w:r>
      <w:r w:rsidR="00986E1D">
        <w:rPr>
          <w:rFonts w:eastAsiaTheme="minorHAnsi"/>
          <w:lang w:eastAsia="en-US"/>
        </w:rPr>
        <w:t> </w:t>
      </w:r>
      <w:r w:rsidRPr="005526C1">
        <w:rPr>
          <w:rFonts w:eastAsiaTheme="minorHAnsi"/>
          <w:lang w:eastAsia="en-US"/>
        </w:rPr>
        <w:t>r</w:t>
      </w:r>
      <w:r w:rsidR="00721B44">
        <w:rPr>
          <w:rFonts w:eastAsiaTheme="minorHAnsi"/>
          <w:lang w:eastAsia="en-US"/>
        </w:rPr>
        <w:t>odiči</w:t>
      </w:r>
      <w:r w:rsidR="00986E1D">
        <w:rPr>
          <w:rFonts w:eastAsiaTheme="minorHAnsi"/>
          <w:lang w:eastAsia="en-US"/>
        </w:rPr>
        <w:t>, Vánoční dílničky pro rodiče a dětičky</w:t>
      </w:r>
      <w:r w:rsidR="00721B44">
        <w:rPr>
          <w:rFonts w:eastAsiaTheme="minorHAnsi"/>
          <w:lang w:eastAsia="en-US"/>
        </w:rPr>
        <w:t xml:space="preserve">, v únoru se koná </w:t>
      </w:r>
      <w:r w:rsidR="00721B44">
        <w:rPr>
          <w:rFonts w:eastAsiaTheme="minorHAnsi"/>
          <w:lang w:eastAsia="en-US"/>
        </w:rPr>
        <w:lastRenderedPageBreak/>
        <w:t>karneval</w:t>
      </w:r>
      <w:r w:rsidRPr="005526C1">
        <w:rPr>
          <w:rFonts w:eastAsiaTheme="minorHAnsi"/>
          <w:lang w:eastAsia="en-US"/>
        </w:rPr>
        <w:t xml:space="preserve">. </w:t>
      </w:r>
      <w:r w:rsidR="00567C04">
        <w:rPr>
          <w:rFonts w:eastAsiaTheme="minorHAnsi"/>
          <w:lang w:eastAsia="en-US"/>
        </w:rPr>
        <w:t xml:space="preserve">Na Velikonoce Velikonoční dílny pro žáky a rodiče. </w:t>
      </w:r>
      <w:r w:rsidRPr="005526C1">
        <w:rPr>
          <w:rFonts w:eastAsiaTheme="minorHAnsi"/>
          <w:lang w:eastAsia="en-US"/>
        </w:rPr>
        <w:t>V květnu se připravuje besídka k Svátku matek a v červnu se školáky a jejich rodiči na Zahradní slavnosti</w:t>
      </w:r>
      <w:r w:rsidR="006F4E70">
        <w:rPr>
          <w:rFonts w:eastAsiaTheme="minorHAnsi"/>
          <w:lang w:eastAsia="en-US"/>
        </w:rPr>
        <w:t xml:space="preserve"> </w:t>
      </w:r>
      <w:r w:rsidR="006F4E70" w:rsidRPr="005526C1">
        <w:rPr>
          <w:rFonts w:eastAsiaTheme="minorHAnsi"/>
          <w:lang w:eastAsia="en-US"/>
        </w:rPr>
        <w:t>s hrami, soutěžemi a s opékáním špekáčků na školní zahradě</w:t>
      </w:r>
      <w:r w:rsidR="00986E1D">
        <w:rPr>
          <w:rFonts w:eastAsiaTheme="minorHAnsi"/>
          <w:lang w:eastAsia="en-US"/>
        </w:rPr>
        <w:t xml:space="preserve"> a mnoho další</w:t>
      </w:r>
      <w:r w:rsidR="001271A4">
        <w:rPr>
          <w:rFonts w:eastAsiaTheme="minorHAnsi"/>
          <w:lang w:eastAsia="en-US"/>
        </w:rPr>
        <w:t xml:space="preserve"> akcí v průběhu celého školního roku</w:t>
      </w:r>
      <w:r w:rsidRPr="005526C1">
        <w:rPr>
          <w:rFonts w:eastAsiaTheme="minorHAnsi"/>
          <w:lang w:eastAsia="en-US"/>
        </w:rPr>
        <w:t xml:space="preserve">. </w:t>
      </w:r>
      <w:r w:rsidR="006F4E70">
        <w:rPr>
          <w:rFonts w:eastAsiaTheme="minorHAnsi"/>
          <w:lang w:eastAsia="en-US"/>
        </w:rPr>
        <w:t xml:space="preserve">V měsíci květnu či červnu každým rokem škola organizuje ozdravný pobyt v přírodě, kterého se účastní i </w:t>
      </w:r>
      <w:r w:rsidR="00567C04">
        <w:rPr>
          <w:rFonts w:eastAsiaTheme="minorHAnsi"/>
          <w:lang w:eastAsia="en-US"/>
        </w:rPr>
        <w:t>integrovaní žáci</w:t>
      </w:r>
      <w:r w:rsidR="006F4E70">
        <w:rPr>
          <w:rFonts w:eastAsiaTheme="minorHAnsi"/>
          <w:lang w:eastAsia="en-US"/>
        </w:rPr>
        <w:t xml:space="preserve">. </w:t>
      </w:r>
      <w:r w:rsidR="00567C04">
        <w:rPr>
          <w:rFonts w:eastAsiaTheme="minorHAnsi"/>
          <w:lang w:eastAsia="en-US"/>
        </w:rPr>
        <w:t>Mnoho akcí je společných pro ZŠ i MŠ.</w:t>
      </w:r>
    </w:p>
    <w:p w:rsidR="005526C1" w:rsidRDefault="005526C1" w:rsidP="006F4E70">
      <w:pPr>
        <w:ind w:left="480" w:firstLine="228"/>
        <w:rPr>
          <w:rFonts w:eastAsiaTheme="minorHAnsi"/>
          <w:lang w:eastAsia="en-US"/>
        </w:rPr>
      </w:pPr>
      <w:r w:rsidRPr="005526C1">
        <w:rPr>
          <w:rFonts w:eastAsiaTheme="minorHAnsi"/>
          <w:lang w:eastAsia="en-US"/>
        </w:rPr>
        <w:t>Děti</w:t>
      </w:r>
      <w:r w:rsidR="006F4E70">
        <w:rPr>
          <w:rFonts w:eastAsiaTheme="minorHAnsi"/>
          <w:lang w:eastAsia="en-US"/>
        </w:rPr>
        <w:t xml:space="preserve"> mateřské školy</w:t>
      </w:r>
      <w:r w:rsidRPr="005526C1">
        <w:rPr>
          <w:rFonts w:eastAsiaTheme="minorHAnsi"/>
          <w:lang w:eastAsia="en-US"/>
        </w:rPr>
        <w:t xml:space="preserve"> také</w:t>
      </w:r>
      <w:r w:rsidR="00721B44">
        <w:rPr>
          <w:rFonts w:eastAsiaTheme="minorHAnsi"/>
          <w:lang w:eastAsia="en-US"/>
        </w:rPr>
        <w:t xml:space="preserve"> </w:t>
      </w:r>
      <w:r w:rsidR="006F4E70">
        <w:rPr>
          <w:rFonts w:eastAsiaTheme="minorHAnsi"/>
          <w:lang w:eastAsia="en-US"/>
        </w:rPr>
        <w:t xml:space="preserve">navštěvují své kamarády </w:t>
      </w:r>
      <w:r w:rsidRPr="005526C1">
        <w:rPr>
          <w:rFonts w:eastAsiaTheme="minorHAnsi"/>
          <w:lang w:eastAsia="en-US"/>
        </w:rPr>
        <w:t>v základní škole a naopak děti školní družiny navštěvují děti v mateřské škole. Děti také navštěvují různá divadelní a kulturní představení v</w:t>
      </w:r>
      <w:r w:rsidR="00721B44">
        <w:rPr>
          <w:rFonts w:eastAsiaTheme="minorHAnsi"/>
          <w:lang w:eastAsia="en-US"/>
        </w:rPr>
        <w:t xml:space="preserve"> Městském </w:t>
      </w:r>
      <w:r w:rsidRPr="005526C1">
        <w:rPr>
          <w:rFonts w:eastAsiaTheme="minorHAnsi"/>
          <w:lang w:eastAsia="en-US"/>
        </w:rPr>
        <w:t>kulturním středisku v</w:t>
      </w:r>
      <w:r w:rsidR="00721B44">
        <w:rPr>
          <w:rFonts w:eastAsiaTheme="minorHAnsi"/>
          <w:lang w:eastAsia="en-US"/>
        </w:rPr>
        <w:t> Kojetíně a v Němčicích nad Hanou.</w:t>
      </w:r>
    </w:p>
    <w:p w:rsidR="005628A6" w:rsidRDefault="005628A6" w:rsidP="006F4E70">
      <w:pPr>
        <w:ind w:left="480" w:firstLine="228"/>
        <w:rPr>
          <w:rFonts w:eastAsiaTheme="minorHAnsi"/>
          <w:lang w:eastAsia="en-US"/>
        </w:rPr>
      </w:pPr>
    </w:p>
    <w:tbl>
      <w:tblPr>
        <w:tblStyle w:val="Mkatabulky"/>
        <w:tblW w:w="0" w:type="auto"/>
        <w:tblInd w:w="480" w:type="dxa"/>
        <w:tblLook w:val="04A0" w:firstRow="1" w:lastRow="0" w:firstColumn="1" w:lastColumn="0" w:noHBand="0" w:noVBand="1"/>
      </w:tblPr>
      <w:tblGrid>
        <w:gridCol w:w="2795"/>
        <w:gridCol w:w="2781"/>
        <w:gridCol w:w="2781"/>
      </w:tblGrid>
      <w:tr w:rsidR="005628A6" w:rsidTr="00567C04">
        <w:trPr>
          <w:trHeight w:val="256"/>
        </w:trPr>
        <w:tc>
          <w:tcPr>
            <w:tcW w:w="2795" w:type="dxa"/>
          </w:tcPr>
          <w:p w:rsidR="005628A6" w:rsidRDefault="005628A6" w:rsidP="005628A6">
            <w:pPr>
              <w:jc w:val="center"/>
              <w:rPr>
                <w:rFonts w:eastAsiaTheme="minorHAnsi"/>
                <w:lang w:eastAsia="en-US"/>
              </w:rPr>
            </w:pPr>
            <w:r>
              <w:rPr>
                <w:rFonts w:eastAsiaTheme="minorHAnsi"/>
                <w:lang w:eastAsia="en-US"/>
              </w:rPr>
              <w:t>školní rok</w:t>
            </w:r>
          </w:p>
        </w:tc>
        <w:tc>
          <w:tcPr>
            <w:tcW w:w="2781" w:type="dxa"/>
          </w:tcPr>
          <w:p w:rsidR="005628A6" w:rsidRDefault="005628A6" w:rsidP="005628A6">
            <w:pPr>
              <w:jc w:val="center"/>
              <w:rPr>
                <w:rFonts w:eastAsiaTheme="minorHAnsi"/>
                <w:lang w:eastAsia="en-US"/>
              </w:rPr>
            </w:pPr>
            <w:r>
              <w:rPr>
                <w:rFonts w:eastAsiaTheme="minorHAnsi"/>
                <w:lang w:eastAsia="en-US"/>
              </w:rPr>
              <w:t>počet žáků ZŠ</w:t>
            </w:r>
          </w:p>
        </w:tc>
        <w:tc>
          <w:tcPr>
            <w:tcW w:w="2781" w:type="dxa"/>
          </w:tcPr>
          <w:p w:rsidR="005628A6" w:rsidRDefault="005628A6" w:rsidP="005628A6">
            <w:pPr>
              <w:jc w:val="center"/>
              <w:rPr>
                <w:rFonts w:eastAsiaTheme="minorHAnsi"/>
                <w:lang w:eastAsia="en-US"/>
              </w:rPr>
            </w:pPr>
            <w:r>
              <w:rPr>
                <w:rFonts w:eastAsiaTheme="minorHAnsi"/>
                <w:lang w:eastAsia="en-US"/>
              </w:rPr>
              <w:t>počet dětí MŠ</w:t>
            </w:r>
          </w:p>
        </w:tc>
      </w:tr>
      <w:tr w:rsidR="005628A6" w:rsidTr="00567C04">
        <w:trPr>
          <w:trHeight w:val="256"/>
        </w:trPr>
        <w:tc>
          <w:tcPr>
            <w:tcW w:w="2795" w:type="dxa"/>
          </w:tcPr>
          <w:p w:rsidR="005628A6" w:rsidRDefault="00567C04" w:rsidP="005628A6">
            <w:pPr>
              <w:jc w:val="center"/>
              <w:rPr>
                <w:rFonts w:eastAsiaTheme="minorHAnsi"/>
                <w:lang w:eastAsia="en-US"/>
              </w:rPr>
            </w:pPr>
            <w:r>
              <w:rPr>
                <w:rFonts w:eastAsiaTheme="minorHAnsi"/>
                <w:lang w:eastAsia="en-US"/>
              </w:rPr>
              <w:t>2020/21</w:t>
            </w:r>
          </w:p>
        </w:tc>
        <w:tc>
          <w:tcPr>
            <w:tcW w:w="2781" w:type="dxa"/>
          </w:tcPr>
          <w:p w:rsidR="005628A6" w:rsidRDefault="00567C04" w:rsidP="005628A6">
            <w:pPr>
              <w:jc w:val="center"/>
              <w:rPr>
                <w:rFonts w:eastAsiaTheme="minorHAnsi"/>
                <w:lang w:eastAsia="en-US"/>
              </w:rPr>
            </w:pPr>
            <w:r>
              <w:rPr>
                <w:rFonts w:eastAsiaTheme="minorHAnsi"/>
                <w:lang w:eastAsia="en-US"/>
              </w:rPr>
              <w:t>36</w:t>
            </w:r>
          </w:p>
        </w:tc>
        <w:tc>
          <w:tcPr>
            <w:tcW w:w="2781" w:type="dxa"/>
          </w:tcPr>
          <w:p w:rsidR="005628A6" w:rsidRDefault="00567C04" w:rsidP="005628A6">
            <w:pPr>
              <w:jc w:val="center"/>
              <w:rPr>
                <w:rFonts w:eastAsiaTheme="minorHAnsi"/>
                <w:lang w:eastAsia="en-US"/>
              </w:rPr>
            </w:pPr>
            <w:r>
              <w:rPr>
                <w:rFonts w:eastAsiaTheme="minorHAnsi"/>
                <w:lang w:eastAsia="en-US"/>
              </w:rPr>
              <w:t>24</w:t>
            </w:r>
          </w:p>
        </w:tc>
      </w:tr>
      <w:tr w:rsidR="005628A6" w:rsidTr="00567C04">
        <w:trPr>
          <w:trHeight w:val="256"/>
        </w:trPr>
        <w:tc>
          <w:tcPr>
            <w:tcW w:w="2795" w:type="dxa"/>
          </w:tcPr>
          <w:p w:rsidR="005628A6" w:rsidRDefault="00567C04" w:rsidP="005628A6">
            <w:pPr>
              <w:jc w:val="center"/>
              <w:rPr>
                <w:rFonts w:eastAsiaTheme="minorHAnsi"/>
                <w:lang w:eastAsia="en-US"/>
              </w:rPr>
            </w:pPr>
            <w:r>
              <w:rPr>
                <w:rFonts w:eastAsiaTheme="minorHAnsi"/>
                <w:lang w:eastAsia="en-US"/>
              </w:rPr>
              <w:t>2021/22</w:t>
            </w:r>
          </w:p>
        </w:tc>
        <w:tc>
          <w:tcPr>
            <w:tcW w:w="2781" w:type="dxa"/>
          </w:tcPr>
          <w:p w:rsidR="005628A6" w:rsidRDefault="00567C04" w:rsidP="005628A6">
            <w:pPr>
              <w:jc w:val="center"/>
              <w:rPr>
                <w:rFonts w:eastAsiaTheme="minorHAnsi"/>
                <w:lang w:eastAsia="en-US"/>
              </w:rPr>
            </w:pPr>
            <w:r>
              <w:rPr>
                <w:rFonts w:eastAsiaTheme="minorHAnsi"/>
                <w:lang w:eastAsia="en-US"/>
              </w:rPr>
              <w:t>29</w:t>
            </w:r>
          </w:p>
        </w:tc>
        <w:tc>
          <w:tcPr>
            <w:tcW w:w="2781" w:type="dxa"/>
          </w:tcPr>
          <w:p w:rsidR="005628A6" w:rsidRDefault="00567C04" w:rsidP="005628A6">
            <w:pPr>
              <w:jc w:val="center"/>
              <w:rPr>
                <w:rFonts w:eastAsiaTheme="minorHAnsi"/>
                <w:lang w:eastAsia="en-US"/>
              </w:rPr>
            </w:pPr>
            <w:r>
              <w:rPr>
                <w:rFonts w:eastAsiaTheme="minorHAnsi"/>
                <w:lang w:eastAsia="en-US"/>
              </w:rPr>
              <w:t>24</w:t>
            </w:r>
          </w:p>
        </w:tc>
      </w:tr>
      <w:tr w:rsidR="005628A6" w:rsidTr="00567C04">
        <w:trPr>
          <w:trHeight w:val="256"/>
        </w:trPr>
        <w:tc>
          <w:tcPr>
            <w:tcW w:w="2795" w:type="dxa"/>
          </w:tcPr>
          <w:p w:rsidR="005628A6" w:rsidRDefault="00567C04" w:rsidP="005628A6">
            <w:pPr>
              <w:jc w:val="center"/>
              <w:rPr>
                <w:rFonts w:eastAsiaTheme="minorHAnsi"/>
                <w:lang w:eastAsia="en-US"/>
              </w:rPr>
            </w:pPr>
            <w:r>
              <w:rPr>
                <w:rFonts w:eastAsiaTheme="minorHAnsi"/>
                <w:lang w:eastAsia="en-US"/>
              </w:rPr>
              <w:t>2022/23</w:t>
            </w:r>
          </w:p>
        </w:tc>
        <w:tc>
          <w:tcPr>
            <w:tcW w:w="2781" w:type="dxa"/>
          </w:tcPr>
          <w:p w:rsidR="005628A6" w:rsidRDefault="00567C04" w:rsidP="005628A6">
            <w:pPr>
              <w:jc w:val="center"/>
              <w:rPr>
                <w:rFonts w:eastAsiaTheme="minorHAnsi"/>
                <w:lang w:eastAsia="en-US"/>
              </w:rPr>
            </w:pPr>
            <w:r>
              <w:rPr>
                <w:rFonts w:eastAsiaTheme="minorHAnsi"/>
                <w:lang w:eastAsia="en-US"/>
              </w:rPr>
              <w:t>31</w:t>
            </w:r>
          </w:p>
        </w:tc>
        <w:tc>
          <w:tcPr>
            <w:tcW w:w="2781" w:type="dxa"/>
          </w:tcPr>
          <w:p w:rsidR="005628A6" w:rsidRDefault="00567C04" w:rsidP="005628A6">
            <w:pPr>
              <w:jc w:val="center"/>
              <w:rPr>
                <w:rFonts w:eastAsiaTheme="minorHAnsi"/>
                <w:lang w:eastAsia="en-US"/>
              </w:rPr>
            </w:pPr>
            <w:r>
              <w:rPr>
                <w:rFonts w:eastAsiaTheme="minorHAnsi"/>
                <w:lang w:eastAsia="en-US"/>
              </w:rPr>
              <w:t>24</w:t>
            </w:r>
          </w:p>
        </w:tc>
      </w:tr>
      <w:tr w:rsidR="00723F54" w:rsidTr="00567C04">
        <w:trPr>
          <w:trHeight w:val="256"/>
        </w:trPr>
        <w:tc>
          <w:tcPr>
            <w:tcW w:w="2795"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r>
      <w:tr w:rsidR="00723F54" w:rsidTr="00567C04">
        <w:trPr>
          <w:trHeight w:val="256"/>
        </w:trPr>
        <w:tc>
          <w:tcPr>
            <w:tcW w:w="2795"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r>
      <w:tr w:rsidR="00723F54" w:rsidTr="00567C04">
        <w:trPr>
          <w:trHeight w:val="256"/>
        </w:trPr>
        <w:tc>
          <w:tcPr>
            <w:tcW w:w="2795"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r>
      <w:tr w:rsidR="00723F54" w:rsidTr="00567C04">
        <w:trPr>
          <w:trHeight w:val="256"/>
        </w:trPr>
        <w:tc>
          <w:tcPr>
            <w:tcW w:w="2795"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r>
      <w:tr w:rsidR="00723F54" w:rsidTr="00567C04">
        <w:trPr>
          <w:trHeight w:val="256"/>
        </w:trPr>
        <w:tc>
          <w:tcPr>
            <w:tcW w:w="2795"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c>
          <w:tcPr>
            <w:tcW w:w="2781" w:type="dxa"/>
          </w:tcPr>
          <w:p w:rsidR="00723F54" w:rsidRDefault="00723F54" w:rsidP="00723F54">
            <w:pPr>
              <w:jc w:val="center"/>
              <w:rPr>
                <w:rFonts w:eastAsiaTheme="minorHAnsi"/>
                <w:lang w:eastAsia="en-US"/>
              </w:rPr>
            </w:pPr>
          </w:p>
        </w:tc>
      </w:tr>
      <w:tr w:rsidR="00723F54" w:rsidTr="00567C04">
        <w:trPr>
          <w:trHeight w:val="70"/>
        </w:trPr>
        <w:tc>
          <w:tcPr>
            <w:tcW w:w="2795" w:type="dxa"/>
          </w:tcPr>
          <w:p w:rsidR="00661F81" w:rsidRDefault="00661F81" w:rsidP="00567C04">
            <w:pPr>
              <w:rPr>
                <w:rFonts w:eastAsiaTheme="minorHAnsi"/>
                <w:lang w:eastAsia="en-US"/>
              </w:rPr>
            </w:pPr>
          </w:p>
        </w:tc>
        <w:tc>
          <w:tcPr>
            <w:tcW w:w="2781" w:type="dxa"/>
          </w:tcPr>
          <w:p w:rsidR="00661F81" w:rsidRDefault="00661F81" w:rsidP="00661F81">
            <w:pPr>
              <w:jc w:val="center"/>
              <w:rPr>
                <w:rFonts w:eastAsiaTheme="minorHAnsi"/>
                <w:lang w:eastAsia="en-US"/>
              </w:rPr>
            </w:pPr>
          </w:p>
        </w:tc>
        <w:tc>
          <w:tcPr>
            <w:tcW w:w="2781" w:type="dxa"/>
          </w:tcPr>
          <w:p w:rsidR="00661F81" w:rsidRDefault="00661F81" w:rsidP="00723F54">
            <w:pPr>
              <w:jc w:val="center"/>
              <w:rPr>
                <w:rFonts w:eastAsiaTheme="minorHAnsi"/>
                <w:lang w:eastAsia="en-US"/>
              </w:rPr>
            </w:pPr>
          </w:p>
        </w:tc>
      </w:tr>
    </w:tbl>
    <w:p w:rsidR="005628A6" w:rsidRPr="005526C1" w:rsidRDefault="005628A6" w:rsidP="006F4E70">
      <w:pPr>
        <w:ind w:left="480" w:firstLine="228"/>
        <w:rPr>
          <w:rFonts w:eastAsiaTheme="minorHAnsi"/>
          <w:lang w:eastAsia="en-US"/>
        </w:rPr>
      </w:pPr>
    </w:p>
    <w:p w:rsidR="00B977D4" w:rsidRPr="00A3707A" w:rsidRDefault="00897A55" w:rsidP="00B977D4">
      <w:pPr>
        <w:pStyle w:val="Nadpis1"/>
        <w:rPr>
          <w:sz w:val="24"/>
          <w:szCs w:val="24"/>
        </w:rPr>
      </w:pPr>
      <w:r>
        <w:rPr>
          <w:sz w:val="24"/>
          <w:szCs w:val="24"/>
        </w:rPr>
        <w:t>2.2</w:t>
      </w:r>
      <w:r w:rsidR="0099183F">
        <w:rPr>
          <w:sz w:val="24"/>
          <w:szCs w:val="24"/>
        </w:rPr>
        <w:tab/>
        <w:t>V</w:t>
      </w:r>
      <w:r w:rsidR="00B977D4" w:rsidRPr="00A3707A">
        <w:rPr>
          <w:sz w:val="24"/>
          <w:szCs w:val="24"/>
        </w:rPr>
        <w:t>ybavení školy</w:t>
      </w:r>
    </w:p>
    <w:p w:rsidR="00E002E1" w:rsidRDefault="001271A4" w:rsidP="00993462">
      <w:pPr>
        <w:ind w:left="540"/>
        <w:jc w:val="both"/>
      </w:pPr>
      <w:r>
        <w:t xml:space="preserve">  </w:t>
      </w:r>
      <w:r w:rsidR="00B977D4">
        <w:t xml:space="preserve">V budově </w:t>
      </w:r>
      <w:r w:rsidR="004F1FC6">
        <w:t xml:space="preserve">základní </w:t>
      </w:r>
      <w:r>
        <w:t>školy jsou 3</w:t>
      </w:r>
      <w:r w:rsidR="00B977D4">
        <w:t xml:space="preserve"> učebny, </w:t>
      </w:r>
      <w:r>
        <w:t>dv</w:t>
      </w:r>
      <w:r w:rsidR="00B977D4">
        <w:t>ě slouží jako kmenové třídy</w:t>
      </w:r>
      <w:r>
        <w:t xml:space="preserve"> a třetí odpoledne jako herna ŠD</w:t>
      </w:r>
      <w:r w:rsidR="00B977D4">
        <w:t xml:space="preserve">.  </w:t>
      </w:r>
      <w:r w:rsidR="00567C04">
        <w:t>Dvě</w:t>
      </w:r>
      <w:r w:rsidR="00B143CF">
        <w:t xml:space="preserve"> z učeben</w:t>
      </w:r>
      <w:r w:rsidR="00567C04">
        <w:t xml:space="preserve"> jsou</w:t>
      </w:r>
      <w:r w:rsidR="00B977D4">
        <w:t xml:space="preserve"> vy</w:t>
      </w:r>
      <w:r w:rsidR="00567C04">
        <w:t>baveny</w:t>
      </w:r>
      <w:r w:rsidR="00B977D4">
        <w:t xml:space="preserve"> počítači a hudebními nástroji, slouží t</w:t>
      </w:r>
      <w:r w:rsidR="00606C2C">
        <w:t>e</w:t>
      </w:r>
      <w:r w:rsidR="00B977D4">
        <w:t xml:space="preserve">dy i k výuce na PC a </w:t>
      </w:r>
      <w:r w:rsidR="004F1FC6">
        <w:t xml:space="preserve">pro výuku </w:t>
      </w:r>
      <w:r w:rsidR="00B977D4">
        <w:t xml:space="preserve">hudební výchovy. Vybavení tříd nábytkem je </w:t>
      </w:r>
      <w:r w:rsidR="003A7651">
        <w:t xml:space="preserve">postupně </w:t>
      </w:r>
      <w:r w:rsidR="00567C04">
        <w:t>z</w:t>
      </w:r>
      <w:r w:rsidR="003A7651">
        <w:t>modernizované</w:t>
      </w:r>
      <w:r w:rsidR="00B977D4">
        <w:t>.</w:t>
      </w:r>
      <w:r w:rsidR="00B977D4">
        <w:br/>
      </w:r>
      <w:r>
        <w:t xml:space="preserve">  </w:t>
      </w:r>
      <w:r w:rsidR="00B977D4">
        <w:t>Dobré podmínky má škol</w:t>
      </w:r>
      <w:r w:rsidR="00661F81">
        <w:t>a pro sportovní účely. Využívá</w:t>
      </w:r>
      <w:r w:rsidR="00B143CF">
        <w:t xml:space="preserve"> tělocvičnu</w:t>
      </w:r>
      <w:r w:rsidR="00661F81">
        <w:t xml:space="preserve"> na zá</w:t>
      </w:r>
      <w:r w:rsidR="00567C04">
        <w:t>m</w:t>
      </w:r>
      <w:r w:rsidR="00661F81">
        <w:t>ku</w:t>
      </w:r>
      <w:r w:rsidR="00B143CF">
        <w:t>, která se</w:t>
      </w:r>
      <w:r w:rsidR="00661F81">
        <w:t xml:space="preserve"> nachází v přízemí, třídy a areál školní zahrady MŠ, hřiště</w:t>
      </w:r>
      <w:r w:rsidR="00606C2C">
        <w:t>, který je společný pro základní a mateřskou školu</w:t>
      </w:r>
      <w:r w:rsidR="00B977D4">
        <w:t>.</w:t>
      </w:r>
      <w:r w:rsidR="004F1FC6">
        <w:t xml:space="preserve"> V</w:t>
      </w:r>
      <w:r w:rsidR="003A7651">
        <w:t xml:space="preserve"> roce </w:t>
      </w:r>
      <w:r w:rsidR="00661F81">
        <w:t>2019</w:t>
      </w:r>
      <w:r w:rsidR="004F1FC6">
        <w:t xml:space="preserve"> </w:t>
      </w:r>
      <w:r w:rsidR="00661F81">
        <w:t>a 2020</w:t>
      </w:r>
      <w:r>
        <w:t xml:space="preserve"> </w:t>
      </w:r>
      <w:r w:rsidR="003A7651">
        <w:t xml:space="preserve">byl areál </w:t>
      </w:r>
      <w:r>
        <w:t>z</w:t>
      </w:r>
      <w:r w:rsidR="003A7651">
        <w:t>modernizován a upravován.</w:t>
      </w:r>
      <w:r w:rsidR="004F1FC6">
        <w:t xml:space="preserve"> Školní družina využívá</w:t>
      </w:r>
      <w:r w:rsidR="004F1FC6" w:rsidRPr="004F1FC6">
        <w:t xml:space="preserve"> pro svoji činn</w:t>
      </w:r>
      <w:r w:rsidR="004F1FC6">
        <w:t xml:space="preserve">ost vhodné oddělené prostory ZŠ, které se nacházejí v přízemí školní budovy. Jedna z místností je využívána i jako jídelna. Žáci </w:t>
      </w:r>
      <w:r>
        <w:t>hojně využívají</w:t>
      </w:r>
      <w:r w:rsidR="004F1FC6">
        <w:t xml:space="preserve"> i tělocvičnu</w:t>
      </w:r>
      <w:r w:rsidR="00567C04">
        <w:t xml:space="preserve"> na zámku</w:t>
      </w:r>
      <w:r w:rsidR="004F1FC6">
        <w:t xml:space="preserve"> a venkovní hrací prostory</w:t>
      </w:r>
      <w:r w:rsidR="00567C04">
        <w:t xml:space="preserve"> ve ŠD</w:t>
      </w:r>
      <w:r w:rsidR="004F1FC6">
        <w:t>.</w:t>
      </w:r>
    </w:p>
    <w:p w:rsidR="00B977D4" w:rsidRPr="008239C1" w:rsidRDefault="00E002E1" w:rsidP="00993462">
      <w:pPr>
        <w:ind w:left="540"/>
        <w:jc w:val="both"/>
      </w:pPr>
      <w:r>
        <w:t xml:space="preserve">  Škola je vybavena pomůckami, učebnicemi a učebními texty. Počítačová síť je rozvedena do všech učeben a kabinetů pomocí </w:t>
      </w:r>
      <w:proofErr w:type="spellStart"/>
      <w:r>
        <w:t>Wifi</w:t>
      </w:r>
      <w:proofErr w:type="spellEnd"/>
      <w:r>
        <w:t xml:space="preserve"> připojení, čímž umožňuje neomezený přístup na internet. Škola je vybavena kvalitní audiovizuální a výpočetní technickou ( nové počítačové vybavení, dataprojektory, interaktivní plocha, notebooky, digitální fotoaparát, přehrávače na CD, velké množství výukových programů apod.). </w:t>
      </w:r>
      <w:r w:rsidRPr="00E002E1">
        <w:t>Základní vybaven</w:t>
      </w:r>
      <w:r>
        <w:t>í slouží také žákům</w:t>
      </w:r>
      <w:r w:rsidRPr="00E002E1">
        <w:t xml:space="preserve"> se speciálními vzdělávacími potřebami.</w:t>
      </w:r>
      <w:r>
        <w:t xml:space="preserve"> Na dobré úrovni je vybavení digitální kopírovací technikou. Zajištěné jsou také prostředky na další vzděl</w:t>
      </w:r>
      <w:r w:rsidR="0099183F">
        <w:t>ávání pedagogických pracovníků.</w:t>
      </w:r>
    </w:p>
    <w:p w:rsidR="00B977D4" w:rsidRDefault="00B977D4" w:rsidP="00993462">
      <w:pPr>
        <w:ind w:left="540" w:hanging="540"/>
        <w:jc w:val="both"/>
      </w:pPr>
      <w:r>
        <w:t xml:space="preserve">        </w:t>
      </w:r>
      <w:r>
        <w:tab/>
        <w:t xml:space="preserve"> </w:t>
      </w:r>
      <w:r w:rsidR="0099183F">
        <w:t xml:space="preserve"> </w:t>
      </w:r>
      <w:r>
        <w:t>Hygienické</w:t>
      </w:r>
      <w:r w:rsidR="00661F81">
        <w:t xml:space="preserve"> podmínky školy jsou vyhovující. V roce 2013</w:t>
      </w:r>
      <w:r w:rsidR="003A7651">
        <w:t xml:space="preserve"> proběhla na naší škole rekonstrukce, při které byla vyměněna okna, dveře a opraveno osvě</w:t>
      </w:r>
      <w:r w:rsidR="001271A4">
        <w:t xml:space="preserve">tlení ve všech prostorách školy, dále pak v roce 2014 sanace školy. </w:t>
      </w:r>
      <w:r>
        <w:br/>
      </w:r>
      <w:r>
        <w:tab/>
        <w:t>V oblasti psychohygienické škola vychází z upraveného režimu vyučování s ohledem na hygienu a věk žáků. Sestavení rozvrhu respektuje základní hygienické normy, navíc žákům umožní zapojit se do zájmové činnosti ve škole i mimo ni.</w:t>
      </w:r>
      <w:r w:rsidR="003A7651">
        <w:t xml:space="preserve"> </w:t>
      </w:r>
      <w:r>
        <w:t>Cílem školy je vytvářet nadále příznivé klima a respektovat individualitu žáků.</w:t>
      </w:r>
      <w:r>
        <w:br/>
      </w:r>
      <w:r>
        <w:lastRenderedPageBreak/>
        <w:tab/>
      </w:r>
      <w:r w:rsidR="00E04A96">
        <w:t xml:space="preserve">Velká pozornost je věnována žákům s vývojovými vzdělávacími potřebami, diagnostikovanými vývojovými poruchami učení. </w:t>
      </w:r>
      <w:r>
        <w:t xml:space="preserve">Při práci s žáky se speciálními potřebami (se speciálními poruchami učení či chování, talentovanými i s žáky </w:t>
      </w:r>
      <w:r w:rsidR="00606C2C">
        <w:t>ze sociálně slabšího prostředí)</w:t>
      </w:r>
      <w:r>
        <w:t xml:space="preserve"> škola využívá odborné pomoci speciálního pedagoga a asistentů pedagoga, kteří na naší škole působí. Za jejich pomoci a za pomoci individuálních vzdělávacích plánů</w:t>
      </w:r>
      <w:r w:rsidR="00E04A96">
        <w:t xml:space="preserve">, které má škola pro každého integrovaného žáka vypracovány na základě doporučení </w:t>
      </w:r>
      <w:r w:rsidR="001271A4">
        <w:t>ŠPZ</w:t>
      </w:r>
      <w:r w:rsidR="00E04A96">
        <w:t xml:space="preserve"> nebo SPC,</w:t>
      </w:r>
      <w:r>
        <w:t xml:space="preserve"> lze bez problémů včlenit tyto žáky do běžných tříd.</w:t>
      </w:r>
      <w:r w:rsidR="00E04A96">
        <w:t xml:space="preserve"> Pozornost je věnována také žákům nadaným a žákům talentovaným tím, že jsou jim vytvářeny všestranné podmínky k podpoře a rozvoji jejich nadání či talentu.</w:t>
      </w:r>
    </w:p>
    <w:p w:rsidR="00B977D4" w:rsidRPr="00C36B2F" w:rsidRDefault="005526C1" w:rsidP="00B977D4">
      <w:pPr>
        <w:pStyle w:val="Nadpis1"/>
        <w:rPr>
          <w:sz w:val="24"/>
          <w:szCs w:val="24"/>
        </w:rPr>
      </w:pPr>
      <w:r>
        <w:rPr>
          <w:sz w:val="24"/>
          <w:szCs w:val="24"/>
        </w:rPr>
        <w:t>2.3</w:t>
      </w:r>
      <w:r w:rsidR="00897A55">
        <w:rPr>
          <w:sz w:val="24"/>
          <w:szCs w:val="24"/>
        </w:rPr>
        <w:t xml:space="preserve">   </w:t>
      </w:r>
      <w:r w:rsidR="00B977D4" w:rsidRPr="00C36B2F">
        <w:rPr>
          <w:sz w:val="24"/>
          <w:szCs w:val="24"/>
        </w:rPr>
        <w:t xml:space="preserve"> Charakteristika pedagogického sboru školy</w:t>
      </w:r>
    </w:p>
    <w:p w:rsidR="00E04A96" w:rsidRDefault="00B977D4" w:rsidP="00993462">
      <w:pPr>
        <w:ind w:left="540" w:hanging="540"/>
        <w:jc w:val="both"/>
      </w:pPr>
      <w:r>
        <w:t xml:space="preserve">        </w:t>
      </w:r>
      <w:r>
        <w:tab/>
        <w:t xml:space="preserve"> </w:t>
      </w:r>
      <w:r>
        <w:tab/>
        <w:t xml:space="preserve">Na škole pracuje </w:t>
      </w:r>
      <w:r w:rsidR="00E04A96">
        <w:t>již několik let</w:t>
      </w:r>
      <w:r w:rsidR="003A7651">
        <w:t xml:space="preserve"> stabilní</w:t>
      </w:r>
      <w:r>
        <w:t xml:space="preserve"> pedagogický sbor, </w:t>
      </w:r>
      <w:r w:rsidR="00913944">
        <w:t xml:space="preserve">v současné době ho </w:t>
      </w:r>
      <w:r>
        <w:t>tvoří</w:t>
      </w:r>
      <w:r w:rsidR="00747933">
        <w:t xml:space="preserve"> ředitelka školy</w:t>
      </w:r>
      <w:r w:rsidR="00913944">
        <w:t xml:space="preserve">, která současně působí jako </w:t>
      </w:r>
      <w:proofErr w:type="spellStart"/>
      <w:r w:rsidR="00000E17">
        <w:t>spec.pedagog</w:t>
      </w:r>
      <w:proofErr w:type="spellEnd"/>
      <w:r w:rsidR="00000E17">
        <w:t xml:space="preserve">, </w:t>
      </w:r>
      <w:r w:rsidR="00913944">
        <w:t>výchovný poradce a metodik ICT</w:t>
      </w:r>
      <w:r w:rsidR="00143E33">
        <w:t>,</w:t>
      </w:r>
      <w:r w:rsidR="00000E17">
        <w:t xml:space="preserve"> dvě</w:t>
      </w:r>
      <w:r w:rsidR="00606C2C">
        <w:t xml:space="preserve"> učitelky</w:t>
      </w:r>
      <w:r w:rsidR="00E04A96">
        <w:t xml:space="preserve"> ZŠ</w:t>
      </w:r>
      <w:r w:rsidR="00DF1711">
        <w:t>,</w:t>
      </w:r>
      <w:r w:rsidR="00606C2C">
        <w:t xml:space="preserve"> </w:t>
      </w:r>
      <w:r w:rsidR="00000E17">
        <w:t xml:space="preserve"> asistentky pedagoga</w:t>
      </w:r>
      <w:r w:rsidR="00E04A96">
        <w:t>,</w:t>
      </w:r>
      <w:r w:rsidR="00000E17">
        <w:t xml:space="preserve"> dvě</w:t>
      </w:r>
      <w:r w:rsidR="00143E33">
        <w:t xml:space="preserve"> učitelky MŠ</w:t>
      </w:r>
      <w:r>
        <w:t>. Potřebné profesní dovednosti má většina pracovníků, kvalif</w:t>
      </w:r>
      <w:r w:rsidR="00747933">
        <w:t xml:space="preserve">ikovanost však narůstá, protože </w:t>
      </w:r>
      <w:r>
        <w:t>nekvalifikovaní pracovníci si d</w:t>
      </w:r>
      <w:r w:rsidR="00606C2C">
        <w:t>oplňují vzdělání dalším studiem</w:t>
      </w:r>
      <w:r>
        <w:t>.</w:t>
      </w:r>
      <w:r w:rsidR="00913944">
        <w:t xml:space="preserve"> Většina pedagogických pracovníků také absolvovala zdravotnický kurz</w:t>
      </w:r>
      <w:r w:rsidR="00567C04">
        <w:t>.</w:t>
      </w:r>
      <w:r>
        <w:br/>
      </w:r>
      <w:r>
        <w:tab/>
      </w:r>
      <w:r w:rsidRPr="008C62B9">
        <w:t>Ředitelka</w:t>
      </w:r>
      <w:r>
        <w:t xml:space="preserve"> školy je speciální pedagog,</w:t>
      </w:r>
      <w:r w:rsidRPr="008C62B9">
        <w:t xml:space="preserve"> je způsobilá k práci s žáky se specifickými poruchami učení a </w:t>
      </w:r>
      <w:r w:rsidR="003A7651">
        <w:t>integrovanými žáky</w:t>
      </w:r>
      <w:r w:rsidRPr="008C62B9">
        <w:t>.</w:t>
      </w:r>
      <w:r w:rsidR="00E04A96">
        <w:t xml:space="preserve"> Ve sboru jsou zastoupeni i další pedagogové</w:t>
      </w:r>
    </w:p>
    <w:p w:rsidR="00B977D4" w:rsidRPr="008C62B9" w:rsidRDefault="00E04A96" w:rsidP="00993462">
      <w:pPr>
        <w:ind w:left="540" w:hanging="540"/>
        <w:jc w:val="both"/>
      </w:pPr>
      <w:r>
        <w:t xml:space="preserve">         s k</w:t>
      </w:r>
      <w:r w:rsidR="00747933">
        <w:t>valifikací pro dyslektickou péči a péči o žáky se speciálními vzdělávacími potřebami</w:t>
      </w:r>
      <w:r>
        <w:t>.</w:t>
      </w:r>
    </w:p>
    <w:p w:rsidR="00E04A96" w:rsidRDefault="00606C2C" w:rsidP="00993462">
      <w:pPr>
        <w:ind w:left="540"/>
        <w:jc w:val="both"/>
      </w:pPr>
      <w:r>
        <w:t xml:space="preserve">  Většina</w:t>
      </w:r>
      <w:r w:rsidR="00B977D4">
        <w:t xml:space="preserve"> pracovníků dbá na profesní růst, prochází různými odbornými vzdělávacími akcemi, aby mohli pak plně využít svůj potenciál ve vlastní praxi nebo k rozšíření nabídky školního vzděláva</w:t>
      </w:r>
      <w:r>
        <w:t>cího programu</w:t>
      </w:r>
      <w:r w:rsidR="00B977D4">
        <w:t>.</w:t>
      </w:r>
    </w:p>
    <w:p w:rsidR="00E04A96" w:rsidRDefault="00E04A96" w:rsidP="00993462">
      <w:pPr>
        <w:ind w:left="540"/>
        <w:jc w:val="both"/>
      </w:pPr>
      <w:r>
        <w:t xml:space="preserve">Prioritními oblastmi DVPP jsou psychologie, pedagogika, osobnostní a sociální výchova, moderní metody v didaktice předmětů a v neposlední řadě i práce s výpočetní a komunikační technikou. </w:t>
      </w:r>
      <w:r w:rsidR="00384150">
        <w:t>Někteří</w:t>
      </w:r>
      <w:r>
        <w:t xml:space="preserve"> pedagogové prošli úrovní Z ve školení práce na počítači v projektu PI SIPVZ. Cílem je zkvalitnění výuky, využívání práce na počítači při přípravě na vyučování, při sledování úrovně žáků, využívat komunikace</w:t>
      </w:r>
    </w:p>
    <w:p w:rsidR="00B977D4" w:rsidRDefault="00E04A96" w:rsidP="00993462">
      <w:pPr>
        <w:ind w:left="540"/>
        <w:jc w:val="both"/>
      </w:pPr>
      <w:r>
        <w:t>prostřednictvím elektronické pošty a využívání výpočetní, komunikační a prezentační techniky ve vzdělávacím procesu.</w:t>
      </w:r>
      <w:r w:rsidR="00B977D4">
        <w:br/>
      </w:r>
      <w:r w:rsidR="00B977D4">
        <w:tab/>
        <w:t>Pedagogický sbor je schopný týmové práce, vzájemné komunikace a spolupráce a to nejen mezi sebou, ale i směrem k žákům a rodičům.</w:t>
      </w:r>
      <w:r w:rsidR="00143E33">
        <w:t xml:space="preserve"> </w:t>
      </w:r>
    </w:p>
    <w:p w:rsidR="00B977D4" w:rsidRDefault="00B977D4" w:rsidP="00B977D4"/>
    <w:p w:rsidR="005526C1" w:rsidRDefault="00897A55" w:rsidP="00B977D4">
      <w:r>
        <w:rPr>
          <w:b/>
        </w:rPr>
        <w:t xml:space="preserve">2.4  </w:t>
      </w:r>
      <w:r w:rsidR="005526C1">
        <w:rPr>
          <w:b/>
        </w:rPr>
        <w:t xml:space="preserve">  Dlouhodobé projekty a mezinárodní spolupráce</w:t>
      </w:r>
    </w:p>
    <w:p w:rsidR="005526C1" w:rsidRPr="005526C1" w:rsidRDefault="005526C1" w:rsidP="005526C1">
      <w:pPr>
        <w:ind w:left="540" w:hanging="540"/>
      </w:pPr>
    </w:p>
    <w:p w:rsidR="005526C1" w:rsidRDefault="005526C1" w:rsidP="00993462">
      <w:pPr>
        <w:ind w:left="540" w:hanging="540"/>
        <w:jc w:val="both"/>
      </w:pPr>
      <w:r w:rsidRPr="005526C1">
        <w:tab/>
      </w:r>
      <w:r w:rsidR="001271A4">
        <w:t xml:space="preserve">  </w:t>
      </w:r>
      <w:r w:rsidRPr="005526C1">
        <w:t>Naše škola je zapojena do celostátního</w:t>
      </w:r>
      <w:r>
        <w:rPr>
          <w:b/>
        </w:rPr>
        <w:t xml:space="preserve"> </w:t>
      </w:r>
      <w:r>
        <w:t>projektu ZDRAVÉ ZUBY ( komplexní celoplošný výukový program péče o zubní zdraví ). Primárně je určen pro prevenci zubního kazu u dětí na prvním stupni základních škol. Cílem programu je zlepšit zubní zdraví u dětí a mládeže, a tak vytvořit předpoklady k zajištění zdravých zubů i u dospělé populace v budoucích letech. Realizace tohoto výukového programu ve škole je v souladu s politikou Světové zdravotnické organizace, která pokládá vzdělávací programy péče o zubního zdraví za způsob, který by měl vést k udržení a k zlepšení zubního zdraví dětské populace, zejména ve střední a východní Evropě.</w:t>
      </w:r>
      <w:r w:rsidR="00913944">
        <w:t xml:space="preserve"> Každoročně se zapojujeme do projektu Fondu </w:t>
      </w:r>
      <w:proofErr w:type="spellStart"/>
      <w:r w:rsidR="00913944">
        <w:t>Sidus</w:t>
      </w:r>
      <w:proofErr w:type="spellEnd"/>
      <w:r w:rsidR="00913944">
        <w:t xml:space="preserve"> a zakoupením předmětů přispíváme na postižené lidi.</w:t>
      </w:r>
      <w:r w:rsidR="009A020D">
        <w:t xml:space="preserve"> </w:t>
      </w:r>
      <w:r w:rsidR="00567C04">
        <w:t xml:space="preserve">Dále je škola zapojena do projektu </w:t>
      </w:r>
      <w:proofErr w:type="spellStart"/>
      <w:r w:rsidR="00567C04">
        <w:t>Recyklohraní</w:t>
      </w:r>
      <w:proofErr w:type="spellEnd"/>
      <w:r w:rsidR="00567C04">
        <w:t>, Ovoce do škol, Mléko do škol.</w:t>
      </w:r>
    </w:p>
    <w:p w:rsidR="005526C1" w:rsidRDefault="00747933" w:rsidP="00993462">
      <w:pPr>
        <w:ind w:left="540" w:hanging="540"/>
        <w:jc w:val="both"/>
      </w:pPr>
      <w:r>
        <w:tab/>
        <w:t xml:space="preserve">   Dále se</w:t>
      </w:r>
      <w:r w:rsidR="005526C1">
        <w:t xml:space="preserve"> škola </w:t>
      </w:r>
      <w:r>
        <w:t>postupně zapojuje do projektů financovaných EU, které</w:t>
      </w:r>
      <w:r w:rsidR="005526C1">
        <w:t xml:space="preserve"> na naší škole probíh</w:t>
      </w:r>
      <w:r>
        <w:t>ají již</w:t>
      </w:r>
      <w:r w:rsidR="005526C1">
        <w:t xml:space="preserve"> od roku 2011.</w:t>
      </w:r>
    </w:p>
    <w:p w:rsidR="005526C1" w:rsidRPr="005526C1" w:rsidRDefault="005526C1" w:rsidP="00993462">
      <w:pPr>
        <w:ind w:left="540" w:hanging="540"/>
        <w:jc w:val="both"/>
      </w:pPr>
      <w:r>
        <w:t xml:space="preserve">  </w:t>
      </w:r>
      <w:r>
        <w:tab/>
        <w:t xml:space="preserve">   Škola nemá žádný projekt týkající se mezinárodní spolupráce. </w:t>
      </w:r>
    </w:p>
    <w:p w:rsidR="00B977D4" w:rsidRPr="00C36B2F" w:rsidRDefault="00B977D4" w:rsidP="00B977D4">
      <w:pPr>
        <w:pStyle w:val="Nadpis1"/>
        <w:rPr>
          <w:sz w:val="24"/>
          <w:szCs w:val="24"/>
        </w:rPr>
      </w:pPr>
      <w:r w:rsidRPr="00C36B2F">
        <w:rPr>
          <w:sz w:val="24"/>
          <w:szCs w:val="24"/>
        </w:rPr>
        <w:lastRenderedPageBreak/>
        <w:t>2.</w:t>
      </w:r>
      <w:r>
        <w:rPr>
          <w:sz w:val="24"/>
          <w:szCs w:val="24"/>
        </w:rPr>
        <w:t>5</w:t>
      </w:r>
      <w:r w:rsidR="00897A55">
        <w:rPr>
          <w:sz w:val="24"/>
          <w:szCs w:val="24"/>
        </w:rPr>
        <w:t xml:space="preserve">  </w:t>
      </w:r>
      <w:r w:rsidR="005628A6">
        <w:rPr>
          <w:sz w:val="24"/>
          <w:szCs w:val="24"/>
        </w:rPr>
        <w:t xml:space="preserve"> Spolupráce školy se zákonným i zástupci žáků </w:t>
      </w:r>
      <w:r w:rsidRPr="00C36B2F">
        <w:rPr>
          <w:sz w:val="24"/>
          <w:szCs w:val="24"/>
        </w:rPr>
        <w:t>a jinými subjekty</w:t>
      </w:r>
    </w:p>
    <w:p w:rsidR="00B977D4" w:rsidRDefault="005628A6" w:rsidP="00993462">
      <w:pPr>
        <w:ind w:left="540" w:hanging="540"/>
        <w:jc w:val="both"/>
      </w:pPr>
      <w:r>
        <w:t xml:space="preserve">        </w:t>
      </w:r>
      <w:r>
        <w:tab/>
        <w:t xml:space="preserve"> </w:t>
      </w:r>
      <w:r>
        <w:tab/>
        <w:t xml:space="preserve">Kontakt se zákonnými zástupci žáků </w:t>
      </w:r>
      <w:r w:rsidR="00B977D4">
        <w:t xml:space="preserve">je základem té nejvýznamnější spolupráce. </w:t>
      </w:r>
      <w:r w:rsidR="00B977D4" w:rsidRPr="001E7202">
        <w:t>Škola je otevřená veřejnosti, snahou školy je navazovat</w:t>
      </w:r>
      <w:r>
        <w:t xml:space="preserve"> co nejvíce kontakty se zákonnými zástupci</w:t>
      </w:r>
      <w:r w:rsidR="00B977D4">
        <w:t>. J</w:t>
      </w:r>
      <w:r w:rsidR="00B977D4" w:rsidRPr="001E7202">
        <w:t xml:space="preserve">sme si vědomi toho, že </w:t>
      </w:r>
      <w:r>
        <w:t>zákonný zástupce žáka</w:t>
      </w:r>
      <w:r w:rsidR="00B977D4" w:rsidRPr="001E7202">
        <w:t xml:space="preserve"> má právo na informace,</w:t>
      </w:r>
      <w:r w:rsidR="00B977D4">
        <w:t xml:space="preserve"> proto</w:t>
      </w:r>
      <w:r w:rsidR="00B977D4" w:rsidRPr="001E7202">
        <w:t xml:space="preserve"> pořádáme pravidelné třídní schůzky, </w:t>
      </w:r>
      <w:r w:rsidR="00B977D4">
        <w:t>besídky a spoustu akcí, na které</w:t>
      </w:r>
      <w:r w:rsidR="00B977D4" w:rsidRPr="001E7202">
        <w:t xml:space="preserve"> jsou </w:t>
      </w:r>
      <w:r w:rsidR="00606C2C">
        <w:t>rodiče zváni</w:t>
      </w:r>
      <w:r w:rsidR="00B977D4" w:rsidRPr="001E7202">
        <w:t xml:space="preserve"> prostřednictvím žákovské knížky, letáčků</w:t>
      </w:r>
      <w:r w:rsidR="00B143CF">
        <w:t>, webových stránek</w:t>
      </w:r>
      <w:r w:rsidR="00B977D4" w:rsidRPr="001E7202">
        <w:t xml:space="preserve"> a jsou tak vtahováni do činnosti školy. </w:t>
      </w:r>
      <w:r>
        <w:t>Zákonní zástupci</w:t>
      </w:r>
      <w:r w:rsidR="00B977D4" w:rsidRPr="001E7202">
        <w:t xml:space="preserve"> mají možnost n</w:t>
      </w:r>
      <w:r w:rsidR="00606C2C">
        <w:t>avštěvovat i vyučovací v hodiny</w:t>
      </w:r>
      <w:r w:rsidR="00B977D4" w:rsidRPr="001E7202">
        <w:t xml:space="preserve"> po dohodě s ředitelkou školy.  </w:t>
      </w:r>
      <w:r w:rsidR="00B977D4">
        <w:br/>
      </w:r>
      <w:r w:rsidR="00B977D4">
        <w:tab/>
        <w:t>Škola má dále úzký kontakt</w:t>
      </w:r>
      <w:r w:rsidR="00606C2C">
        <w:t xml:space="preserve"> </w:t>
      </w:r>
      <w:r w:rsidR="00B977D4">
        <w:t>s</w:t>
      </w:r>
      <w:r w:rsidR="00606C2C">
        <w:t>e</w:t>
      </w:r>
      <w:r w:rsidR="00F002C1">
        <w:t xml:space="preserve"> SPC v Přerově</w:t>
      </w:r>
      <w:r w:rsidR="00B977D4">
        <w:t xml:space="preserve">, které pomáhá při vzdělávání žáků se speciálními vzdělávacími potřebami, ale dokáže poradit i v oblasti primární prevence. </w:t>
      </w:r>
    </w:p>
    <w:p w:rsidR="00B977D4" w:rsidRDefault="00B977D4" w:rsidP="00993462">
      <w:pPr>
        <w:ind w:left="540" w:hanging="540"/>
        <w:jc w:val="both"/>
      </w:pPr>
      <w:r>
        <w:t xml:space="preserve">            Od roku 2005 působí na ško</w:t>
      </w:r>
      <w:r w:rsidR="00E020C3">
        <w:t>le i školská rada, která chce</w:t>
      </w:r>
      <w:r>
        <w:t xml:space="preserve"> škole</w:t>
      </w:r>
      <w:r w:rsidR="00E020C3">
        <w:t xml:space="preserve"> pomáhat</w:t>
      </w:r>
      <w:r>
        <w:t xml:space="preserve">. </w:t>
      </w:r>
    </w:p>
    <w:p w:rsidR="00B977D4" w:rsidRDefault="00B977D4" w:rsidP="00993462">
      <w:pPr>
        <w:ind w:left="540" w:hanging="540"/>
        <w:jc w:val="both"/>
      </w:pPr>
      <w:r>
        <w:tab/>
        <w:t xml:space="preserve">   Nezbytná spolupráce směřuje k představitelům obce jako zřizovatele, zřizovatel je naši oporou a velmi si toho vážíme.</w:t>
      </w:r>
      <w:r>
        <w:br/>
      </w:r>
      <w:r>
        <w:tab/>
        <w:t>Na úseku kultury úzce spolupracujeme se Základn</w:t>
      </w:r>
      <w:r w:rsidR="004B7439">
        <w:t xml:space="preserve">í uměleckou školou v Kojetíně a </w:t>
      </w:r>
      <w:r>
        <w:t xml:space="preserve">s Kulturním střediskem v Němčicích nad Hanou a </w:t>
      </w:r>
      <w:r w:rsidR="005628A6">
        <w:t>Kojetíně dále také úzce spolupracujeme</w:t>
      </w:r>
      <w:r w:rsidR="00606C2C">
        <w:t xml:space="preserve"> s</w:t>
      </w:r>
      <w:r w:rsidR="005628A6">
        <w:t xml:space="preserve"> Domem dětí a mládeže v</w:t>
      </w:r>
      <w:r w:rsidR="00567C04">
        <w:t> </w:t>
      </w:r>
      <w:r w:rsidR="005628A6">
        <w:t>Kojetíně</w:t>
      </w:r>
      <w:r w:rsidR="00567C04">
        <w:t>, Muzeem v Kroměříži, Květnou zahradou v Kroměříži, Zimním stadionem v Kroměříži a Městskou knihovnou v Kojetíně</w:t>
      </w:r>
      <w:r w:rsidR="005628A6">
        <w:t>.</w:t>
      </w:r>
    </w:p>
    <w:p w:rsidR="009A020D" w:rsidRDefault="009A020D" w:rsidP="005628A6">
      <w:pPr>
        <w:ind w:left="540" w:hanging="540"/>
      </w:pPr>
    </w:p>
    <w:p w:rsidR="00384150" w:rsidRDefault="00384150" w:rsidP="00B977D4">
      <w:pPr>
        <w:ind w:left="540" w:hanging="540"/>
      </w:pPr>
    </w:p>
    <w:p w:rsidR="00B977D4" w:rsidRPr="00890397" w:rsidRDefault="004B7439" w:rsidP="004B7439">
      <w:pPr>
        <w:rPr>
          <w:b/>
          <w:i/>
          <w:sz w:val="40"/>
          <w:szCs w:val="40"/>
          <w:u w:val="single"/>
        </w:rPr>
      </w:pPr>
      <w:r>
        <w:rPr>
          <w:b/>
          <w:i/>
          <w:sz w:val="40"/>
          <w:szCs w:val="40"/>
          <w:u w:val="single"/>
        </w:rPr>
        <w:t>3.</w:t>
      </w:r>
      <w:r>
        <w:rPr>
          <w:b/>
          <w:i/>
          <w:sz w:val="40"/>
          <w:szCs w:val="40"/>
          <w:u w:val="single"/>
        </w:rPr>
        <w:tab/>
      </w:r>
      <w:r w:rsidR="00B977D4" w:rsidRPr="00890397">
        <w:rPr>
          <w:b/>
          <w:i/>
          <w:sz w:val="40"/>
          <w:szCs w:val="40"/>
          <w:u w:val="single"/>
        </w:rPr>
        <w:t>Charakteristik</w:t>
      </w:r>
      <w:r w:rsidR="00B977D4">
        <w:rPr>
          <w:b/>
          <w:i/>
          <w:sz w:val="40"/>
          <w:szCs w:val="40"/>
          <w:u w:val="single"/>
        </w:rPr>
        <w:t>a školního vzdělávacího program</w:t>
      </w:r>
    </w:p>
    <w:p w:rsidR="00B977D4" w:rsidRDefault="00B977D4" w:rsidP="00B977D4">
      <w:pPr>
        <w:rPr>
          <w:b/>
        </w:rPr>
      </w:pPr>
    </w:p>
    <w:p w:rsidR="009A020D" w:rsidRPr="00FB616C" w:rsidRDefault="009A020D" w:rsidP="00B977D4">
      <w:r>
        <w:rPr>
          <w:b/>
        </w:rPr>
        <w:tab/>
      </w:r>
      <w:r w:rsidR="00FB616C">
        <w:rPr>
          <w:b/>
        </w:rPr>
        <w:t xml:space="preserve">   </w:t>
      </w:r>
    </w:p>
    <w:p w:rsidR="00B977D4" w:rsidRPr="00890397" w:rsidRDefault="00897A55" w:rsidP="004B7439">
      <w:pPr>
        <w:ind w:left="720"/>
        <w:rPr>
          <w:b/>
        </w:rPr>
      </w:pPr>
      <w:r>
        <w:rPr>
          <w:b/>
        </w:rPr>
        <w:t xml:space="preserve">3.1 </w:t>
      </w:r>
      <w:r w:rsidR="004B7439">
        <w:rPr>
          <w:b/>
        </w:rPr>
        <w:t xml:space="preserve">  </w:t>
      </w:r>
      <w:r w:rsidR="00B977D4" w:rsidRPr="00890397">
        <w:rPr>
          <w:b/>
        </w:rPr>
        <w:t>Zaměření školy</w:t>
      </w:r>
    </w:p>
    <w:p w:rsidR="004B7439" w:rsidRDefault="00B977D4" w:rsidP="004B7439">
      <w:pPr>
        <w:ind w:left="1440" w:hanging="1440"/>
      </w:pPr>
      <w:r>
        <w:t xml:space="preserve">                        </w:t>
      </w:r>
    </w:p>
    <w:p w:rsidR="004B7439" w:rsidRDefault="00B977D4" w:rsidP="00993462">
      <w:pPr>
        <w:ind w:left="720" w:firstLine="708"/>
        <w:jc w:val="both"/>
      </w:pPr>
      <w:r>
        <w:t>Základní vzdělávání je spojeno s povinností školní d</w:t>
      </w:r>
      <w:r w:rsidR="004B7439">
        <w:t xml:space="preserve">ocházky. Navazuje na předškolní </w:t>
      </w:r>
      <w:r>
        <w:t>vzdělávání a na výchovu v rodině. Školní vzdělávací plán vychází z celostátně daných cílů základního vzdělávání a klíčových kompetencí, které představují souhrn vědomostí, dovedností, postojů a hodnot v různých oblastech vzdělávání a jejich provázanost se vzdělávacím obsahem. Smyslem je vybavit žáky kompetencemi k učení, k řešení problé</w:t>
      </w:r>
      <w:r w:rsidR="004B7439">
        <w:t xml:space="preserve">mů, kompetencemi komunikačními, </w:t>
      </w:r>
      <w:r>
        <w:t>občanskými, sociálními a pracovními tak, aby absolventem školy byla všestranně rozvinutá osobnost připravená na současný i budoucí styl života a změny ve společno</w:t>
      </w:r>
      <w:r w:rsidR="00606C2C">
        <w:t xml:space="preserve">sti. Školní vzdělávací program </w:t>
      </w:r>
      <w:r>
        <w:t>klade důraz na dodržování rozvíjení klíčových kompetencí, zejména komunikativní schopnosti, s důrazem na vedení k samostatnosti, odpovědnosti a rozhodování v životních situacích</w:t>
      </w:r>
      <w:r w:rsidR="009A020D">
        <w:t>.</w:t>
      </w:r>
      <w:r>
        <w:br/>
      </w:r>
      <w:r>
        <w:tab/>
        <w:t>Na 1. stupni je ŠVP založen především na poznávání, respektování a rozvíjení individuá</w:t>
      </w:r>
      <w:r w:rsidR="005B50DB">
        <w:t>lních potřeb, možností a zájmů každého žáka ( včetně žáků se speciálními vzdělávacími potřebami, žáků nadaných a mimořádně nadaných )</w:t>
      </w:r>
      <w:r w:rsidR="004B7439">
        <w:t xml:space="preserve">, na činnostním a praktickým </w:t>
      </w:r>
      <w:r>
        <w:t xml:space="preserve">charakterem motivovat žáky k aktivitě, řešení problémů, učení. </w:t>
      </w:r>
      <w:r w:rsidR="009A020D" w:rsidRPr="009A020D">
        <w:t>Převažuje činnostní a praktický charakter vyučování. Jsou voleny metody, které motivují k učení, k aktivitě a</w:t>
      </w:r>
      <w:r w:rsidR="009A020D">
        <w:t xml:space="preserve"> k poznávání.</w:t>
      </w:r>
    </w:p>
    <w:p w:rsidR="004B7439" w:rsidRDefault="00B977D4" w:rsidP="00993462">
      <w:pPr>
        <w:ind w:left="720" w:firstLine="708"/>
        <w:jc w:val="both"/>
      </w:pPr>
      <w:r>
        <w:t>Škola má stále na paměti, že středem veškerého dění, proc</w:t>
      </w:r>
      <w:r w:rsidR="004B7439">
        <w:t xml:space="preserve">esů je žák, že na utváření jeho </w:t>
      </w:r>
      <w:r>
        <w:t>osobnosti se podílí učitel</w:t>
      </w:r>
      <w:r w:rsidR="004B7439">
        <w:t>,</w:t>
      </w:r>
      <w:r>
        <w:t xml:space="preserve"> a že nezbytným zázemím žáka a blízkým pomocníkem učitele je rodič.</w:t>
      </w:r>
      <w:r w:rsidR="004B7439">
        <w:t xml:space="preserve">  </w:t>
      </w:r>
    </w:p>
    <w:p w:rsidR="00B977D4" w:rsidRDefault="00B977D4" w:rsidP="00993462">
      <w:pPr>
        <w:ind w:left="720" w:firstLine="708"/>
        <w:jc w:val="both"/>
      </w:pPr>
      <w:r>
        <w:t xml:space="preserve">Cílem je vytvořit dětem tvůrčí prostředí, které méně nadané povzbudí a schopnější motivuje. Je třeba dát rovnou příležitost všem. Vzdělávání na tomto základě umožní poznávat, respektovat a rozvíjet individuální potřeby a možnosti každého žáka s různými vlohami a nadáním a věnovat se tak i žákům se speciálními </w:t>
      </w:r>
      <w:r>
        <w:lastRenderedPageBreak/>
        <w:t xml:space="preserve">potřebami - talentovaným i těm se specifickými poruchami učení či chování s využitím </w:t>
      </w:r>
      <w:r w:rsidR="005B50DB">
        <w:t xml:space="preserve">podpůrných opatření a </w:t>
      </w:r>
      <w:r>
        <w:t>speciálního pedagoga.</w:t>
      </w:r>
      <w:r>
        <w:br/>
      </w:r>
      <w:r>
        <w:tab/>
        <w:t>Diferencovaným přístupem ke každému jedinci budou žáci vedeni k samostatnému myšlení, odpovědnému rozhodování, zaujímání správných postojů, vytváření správných hodnotových orientací. Umožníme všestranný rozvoj jejich osobnosti tím, že zohledníme jejich potřeby a možnosti a podle jejích schopností a zájmu poskytneme širší rozhled prostřednictvím různých forem a metod práce, školních a mimoškolních aktivit.</w:t>
      </w:r>
      <w:r>
        <w:br/>
      </w:r>
      <w:r>
        <w:tab/>
        <w:t>Koncepce našeho programu je postavena na možnostech školy, na možnostech jejích pracovníků, požadavcích žáků a rodičů.</w:t>
      </w:r>
      <w:r>
        <w:br/>
        <w:t>Jednou z hlavních cest bude nasměrovat žáka na zdravý životní styl. Všestranný rozvoj osobnosti žáka bude podporován získáním co nejlepších dovedností s využitím kvalifikovaných pedagogů. Tato cesta se samozřejmě neobejde bez využití informačních a komunikačních technologií, které právem pronikají na 1.</w:t>
      </w:r>
      <w:r w:rsidR="005B50DB">
        <w:t xml:space="preserve"> </w:t>
      </w:r>
      <w:r>
        <w:t xml:space="preserve">stupeň  základní školy. </w:t>
      </w:r>
    </w:p>
    <w:p w:rsidR="00B977D4" w:rsidRDefault="00B977D4" w:rsidP="00B977D4">
      <w:pPr>
        <w:ind w:left="1440" w:hanging="1440"/>
      </w:pPr>
    </w:p>
    <w:p w:rsidR="00B977D4" w:rsidRDefault="00B977D4" w:rsidP="00DF1711"/>
    <w:p w:rsidR="00B977D4" w:rsidRDefault="00897A55" w:rsidP="00B977D4">
      <w:pPr>
        <w:ind w:left="540"/>
        <w:rPr>
          <w:b/>
        </w:rPr>
      </w:pPr>
      <w:r>
        <w:rPr>
          <w:b/>
        </w:rPr>
        <w:t>3.2</w:t>
      </w:r>
      <w:r w:rsidR="00B977D4">
        <w:t xml:space="preserve">    </w:t>
      </w:r>
      <w:r w:rsidR="00B977D4" w:rsidRPr="00890397">
        <w:rPr>
          <w:b/>
        </w:rPr>
        <w:t>Výchovné a vzdělávací strategie</w:t>
      </w:r>
    </w:p>
    <w:p w:rsidR="00B977D4" w:rsidRDefault="00B977D4" w:rsidP="00B977D4">
      <w:pPr>
        <w:ind w:left="540"/>
      </w:pPr>
      <w:r>
        <w:tab/>
      </w:r>
      <w:r>
        <w:tab/>
      </w:r>
      <w:r>
        <w:tab/>
      </w:r>
      <w:r>
        <w:tab/>
      </w:r>
    </w:p>
    <w:p w:rsidR="00B977D4" w:rsidRPr="00450F3D" w:rsidRDefault="004B7439" w:rsidP="00993462">
      <w:pPr>
        <w:ind w:left="540"/>
        <w:jc w:val="both"/>
      </w:pPr>
      <w:r>
        <w:tab/>
      </w:r>
      <w:r>
        <w:tab/>
      </w:r>
      <w:r w:rsidR="00B977D4" w:rsidRPr="00450F3D">
        <w:t>Posláním školy nemůže být pouhé zprostředkování vědomostí a zkoušení žáků, ale škola musí motivovat žáky k učení, vytvářet takové podmínky ke vzdělávání, aby se žáci aktivně zapojovali do procesu vzdělávání.</w:t>
      </w:r>
      <w:r w:rsidR="00B977D4">
        <w:t xml:space="preserve"> </w:t>
      </w:r>
      <w:r w:rsidR="00B977D4" w:rsidRPr="00450F3D">
        <w:t xml:space="preserve">Je nutné učit děti dovednosti, které uplatní v praktickém životě, nikoliv jako doposud, kdy se kladl důraz na encyklopedické znalosti. Žák by si </w:t>
      </w:r>
      <w:r w:rsidR="00E020C3">
        <w:t>měl vštěpit zásady</w:t>
      </w:r>
      <w:r w:rsidR="00B977D4" w:rsidRPr="00450F3D">
        <w:t xml:space="preserve"> tolerance, solidarity, humanismu, uvědomění si svých práv, ale i plnění a respektování povinností.</w:t>
      </w:r>
    </w:p>
    <w:p w:rsidR="00B977D4" w:rsidRDefault="00B977D4" w:rsidP="00993462">
      <w:pPr>
        <w:ind w:left="540" w:firstLine="708"/>
        <w:jc w:val="both"/>
      </w:pPr>
      <w:r>
        <w:t xml:space="preserve">Výchovné a vzdělávací strategie představují postupy, které povedou žáky k </w:t>
      </w:r>
      <w:r w:rsidR="00AF42B8">
        <w:t xml:space="preserve">  </w:t>
      </w:r>
      <w:r>
        <w:t>utváření a rozvíjení klíčových kompetencí. Jejich osvojováním budou žáci připravováni na nezbytné další vzdělávání potřebné k uplatnění ve společnosti. Založeny budou na účinných metodách, na kooperaci žáků i učitelů a na tvůrčí aktivitě obou stran. Různými cestami, formami, metodami musíme dojít k jednotnému cíli - všestranně rozvinuté osobnosti žáka. Škola musí reagovat na změny, na nové poznatky a musí být schopna vytvářet pro obsah vzdělání, který nabízí, dobré informační zázemí tak, aby bylo možné školu a tím také žáka hodnotit z pohledu jejího rozvoje a růstu. Prioritní však nebude množství učiva, to bude jen prostředkem ke splnění cílů, osvojení klíčových kompetencí pomocí smysluplných činností. Umožníme-li žákovi se maximálně rozvíjet, bude jako absolvent schopen převzít zodpovědnost za své samostatné vzdělávání a tvořivě je řídit podle svých potřeb, bude schopen uplatnit se na trhu práce doma i v zahraničí.</w:t>
      </w:r>
    </w:p>
    <w:p w:rsidR="00F5346E" w:rsidRPr="0052627D" w:rsidRDefault="00F5346E" w:rsidP="00993462">
      <w:pPr>
        <w:autoSpaceDE w:val="0"/>
        <w:autoSpaceDN w:val="0"/>
        <w:adjustRightInd w:val="0"/>
        <w:ind w:left="540" w:firstLine="708"/>
        <w:jc w:val="both"/>
        <w:rPr>
          <w:rFonts w:eastAsiaTheme="minorHAnsi"/>
          <w:lang w:eastAsia="en-US"/>
        </w:rPr>
      </w:pPr>
      <w:r w:rsidRPr="0052627D">
        <w:rPr>
          <w:rFonts w:eastAsiaTheme="minorHAnsi"/>
          <w:lang w:eastAsia="en-US"/>
        </w:rPr>
        <w:t>Cílem základního vzdělávání žáků se středně těžkým mentálním postižením j</w:t>
      </w:r>
      <w:r>
        <w:rPr>
          <w:rFonts w:eastAsiaTheme="minorHAnsi"/>
          <w:lang w:eastAsia="en-US"/>
        </w:rPr>
        <w:t xml:space="preserve">e utváření a postupné rozvíjení </w:t>
      </w:r>
      <w:r w:rsidRPr="0052627D">
        <w:rPr>
          <w:rFonts w:eastAsiaTheme="minorHAnsi"/>
          <w:lang w:eastAsia="en-US"/>
        </w:rPr>
        <w:t>klíčových kompetencí žáků. Vzhledem k výraznému snížení rozumovýc</w:t>
      </w:r>
      <w:r>
        <w:rPr>
          <w:rFonts w:eastAsiaTheme="minorHAnsi"/>
          <w:lang w:eastAsia="en-US"/>
        </w:rPr>
        <w:t xml:space="preserve">h schopností a velmi opožděnému </w:t>
      </w:r>
      <w:r w:rsidRPr="0052627D">
        <w:rPr>
          <w:rFonts w:eastAsiaTheme="minorHAnsi"/>
          <w:lang w:eastAsia="en-US"/>
        </w:rPr>
        <w:t>psychomotorickému vývoji jsou cíle vzdělávání přizpůsobeny omezeným mož</w:t>
      </w:r>
      <w:r>
        <w:rPr>
          <w:rFonts w:eastAsiaTheme="minorHAnsi"/>
          <w:lang w:eastAsia="en-US"/>
        </w:rPr>
        <w:t xml:space="preserve">nostem žáků. Snahou je dosažení </w:t>
      </w:r>
      <w:r w:rsidRPr="0052627D">
        <w:rPr>
          <w:rFonts w:eastAsiaTheme="minorHAnsi"/>
          <w:lang w:eastAsia="en-US"/>
        </w:rPr>
        <w:t>optimálního rozvoje osobnosti žáků a kvality jejich života s přihléd</w:t>
      </w:r>
      <w:r>
        <w:rPr>
          <w:rFonts w:eastAsiaTheme="minorHAnsi"/>
          <w:lang w:eastAsia="en-US"/>
        </w:rPr>
        <w:t xml:space="preserve">nutím k možnostem daným povahou </w:t>
      </w:r>
      <w:r w:rsidRPr="0052627D">
        <w:rPr>
          <w:rFonts w:eastAsiaTheme="minorHAnsi"/>
          <w:lang w:eastAsia="en-US"/>
        </w:rPr>
        <w:t>a stupněm postižení. K tomuto cíli směřují výchovné a vzdělávací strategie:</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i/>
          <w:iCs/>
          <w:lang w:eastAsia="en-US"/>
        </w:rPr>
        <w:t>1. Vedeme žáky k všestranné a účinné komunikaci, tak aby se dokázali domluvit se svým okolím, sdělit své pocity,</w:t>
      </w:r>
      <w:r w:rsidRPr="0052627D">
        <w:rPr>
          <w:rFonts w:eastAsiaTheme="minorHAnsi"/>
          <w:lang w:eastAsia="en-US"/>
        </w:rPr>
        <w:t xml:space="preserve"> využíváním všech dostupných systémů a forem komunikace - např. </w:t>
      </w:r>
      <w:r>
        <w:rPr>
          <w:rFonts w:eastAsiaTheme="minorHAnsi"/>
          <w:lang w:eastAsia="en-US"/>
        </w:rPr>
        <w:t xml:space="preserve">počítačů, systémů augmentativní </w:t>
      </w:r>
      <w:r w:rsidRPr="0052627D">
        <w:rPr>
          <w:rFonts w:eastAsiaTheme="minorHAnsi"/>
          <w:lang w:eastAsia="en-US"/>
        </w:rPr>
        <w:t>a alternativní komunikace.</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2. </w:t>
      </w:r>
      <w:r w:rsidRPr="0052627D">
        <w:rPr>
          <w:rFonts w:eastAsiaTheme="minorHAnsi"/>
          <w:i/>
          <w:iCs/>
          <w:lang w:eastAsia="en-US"/>
        </w:rPr>
        <w:t xml:space="preserve">Pomáháme žákům poznávat své schopnosti a možnosti a využívali je v praktickém životě </w:t>
      </w:r>
      <w:r>
        <w:rPr>
          <w:rFonts w:eastAsiaTheme="minorHAnsi"/>
          <w:i/>
          <w:iCs/>
          <w:lang w:eastAsia="en-US"/>
        </w:rPr>
        <w:t>–</w:t>
      </w:r>
      <w:r w:rsidRPr="0052627D">
        <w:rPr>
          <w:rFonts w:eastAsiaTheme="minorHAnsi"/>
          <w:i/>
          <w:iCs/>
          <w:lang w:eastAsia="en-US"/>
        </w:rPr>
        <w:t xml:space="preserve"> </w:t>
      </w:r>
      <w:r>
        <w:rPr>
          <w:rFonts w:eastAsiaTheme="minorHAnsi"/>
          <w:lang w:eastAsia="en-US"/>
        </w:rPr>
        <w:t xml:space="preserve">osobním </w:t>
      </w:r>
      <w:r w:rsidRPr="0052627D">
        <w:rPr>
          <w:rFonts w:eastAsiaTheme="minorHAnsi"/>
          <w:lang w:eastAsia="en-US"/>
        </w:rPr>
        <w:t xml:space="preserve">i pracovním. Vedeme žáky k osvojování </w:t>
      </w:r>
      <w:proofErr w:type="spellStart"/>
      <w:r w:rsidRPr="0052627D">
        <w:rPr>
          <w:rFonts w:eastAsiaTheme="minorHAnsi"/>
          <w:lang w:eastAsia="en-US"/>
        </w:rPr>
        <w:t>sebeobslužných</w:t>
      </w:r>
      <w:proofErr w:type="spellEnd"/>
      <w:r w:rsidRPr="0052627D">
        <w:rPr>
          <w:rFonts w:eastAsiaTheme="minorHAnsi"/>
          <w:lang w:eastAsia="en-US"/>
        </w:rPr>
        <w:t xml:space="preserve"> činností a základních</w:t>
      </w:r>
      <w:r>
        <w:rPr>
          <w:rFonts w:eastAsiaTheme="minorHAnsi"/>
          <w:lang w:eastAsia="en-US"/>
        </w:rPr>
        <w:t xml:space="preserve"> pracovních dovedností a návyků </w:t>
      </w:r>
      <w:r w:rsidRPr="0052627D">
        <w:rPr>
          <w:rFonts w:eastAsiaTheme="minorHAnsi"/>
          <w:lang w:eastAsia="en-US"/>
        </w:rPr>
        <w:t xml:space="preserve">na dostatečné úrovni, aby byli schopni je </w:t>
      </w:r>
      <w:r w:rsidRPr="0052627D">
        <w:rPr>
          <w:rFonts w:eastAsiaTheme="minorHAnsi"/>
          <w:lang w:eastAsia="en-US"/>
        </w:rPr>
        <w:lastRenderedPageBreak/>
        <w:t>využít v běžném občanském životě</w:t>
      </w:r>
      <w:r>
        <w:rPr>
          <w:rFonts w:eastAsiaTheme="minorHAnsi"/>
          <w:lang w:eastAsia="en-US"/>
        </w:rPr>
        <w:t xml:space="preserve">, případně při plnění požadavků </w:t>
      </w:r>
      <w:r w:rsidRPr="0052627D">
        <w:rPr>
          <w:rFonts w:eastAsiaTheme="minorHAnsi"/>
          <w:lang w:eastAsia="en-US"/>
        </w:rPr>
        <w:t>podporovaného zaměstnání nebo chráněných dílen.</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3. </w:t>
      </w:r>
      <w:r w:rsidRPr="0052627D">
        <w:rPr>
          <w:rFonts w:eastAsiaTheme="minorHAnsi"/>
          <w:i/>
          <w:iCs/>
          <w:lang w:eastAsia="en-US"/>
        </w:rPr>
        <w:t xml:space="preserve">Motivujeme žáky k učení, umožňujeme žákům osvojit si strategii učení </w:t>
      </w:r>
      <w:r w:rsidRPr="0052627D">
        <w:rPr>
          <w:rFonts w:eastAsiaTheme="minorHAnsi"/>
          <w:lang w:eastAsia="en-US"/>
        </w:rPr>
        <w:t>- v</w:t>
      </w:r>
      <w:r>
        <w:rPr>
          <w:rFonts w:eastAsiaTheme="minorHAnsi"/>
          <w:lang w:eastAsia="en-US"/>
        </w:rPr>
        <w:t xml:space="preserve">edeme žáky k ustálenému postupu </w:t>
      </w:r>
      <w:r w:rsidRPr="0052627D">
        <w:rPr>
          <w:rFonts w:eastAsiaTheme="minorHAnsi"/>
          <w:lang w:eastAsia="en-US"/>
        </w:rPr>
        <w:t>osvojování dovedností a návyků, průběžnou pozitivní motivací dbáme na jejich dodržování.</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4. </w:t>
      </w:r>
      <w:r w:rsidRPr="0052627D">
        <w:rPr>
          <w:rFonts w:eastAsiaTheme="minorHAnsi"/>
          <w:i/>
          <w:iCs/>
          <w:lang w:eastAsia="en-US"/>
        </w:rPr>
        <w:t xml:space="preserve">Podněcujeme žáky k myšlení na podkladě názoru </w:t>
      </w:r>
      <w:r w:rsidRPr="0052627D">
        <w:rPr>
          <w:rFonts w:eastAsiaTheme="minorHAnsi"/>
          <w:lang w:eastAsia="en-US"/>
        </w:rPr>
        <w:t>- podporou názorného myš</w:t>
      </w:r>
      <w:r>
        <w:rPr>
          <w:rFonts w:eastAsiaTheme="minorHAnsi"/>
          <w:lang w:eastAsia="en-US"/>
        </w:rPr>
        <w:t xml:space="preserve">lení a úzkého sepětí s realitou </w:t>
      </w:r>
      <w:r w:rsidRPr="0052627D">
        <w:rPr>
          <w:rFonts w:eastAsiaTheme="minorHAnsi"/>
          <w:lang w:eastAsia="en-US"/>
        </w:rPr>
        <w:t>vytváříme stereotypy chování pro uplatnění v konkrétních životních situacích.</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5. </w:t>
      </w:r>
      <w:r w:rsidRPr="0052627D">
        <w:rPr>
          <w:rFonts w:eastAsiaTheme="minorHAnsi"/>
          <w:i/>
          <w:iCs/>
          <w:lang w:eastAsia="en-US"/>
        </w:rPr>
        <w:t xml:space="preserve">Rozvíjíme u žáků schopnost spolupracovat a respektovat práci a úspěchy vlastní i druhých </w:t>
      </w:r>
      <w:r>
        <w:rPr>
          <w:rFonts w:eastAsiaTheme="minorHAnsi"/>
          <w:lang w:eastAsia="en-US"/>
        </w:rPr>
        <w:t xml:space="preserve">- rozvíjíme u žáků </w:t>
      </w:r>
      <w:r w:rsidRPr="0052627D">
        <w:rPr>
          <w:rFonts w:eastAsiaTheme="minorHAnsi"/>
          <w:lang w:eastAsia="en-US"/>
        </w:rPr>
        <w:t>schopnost reálného pohledu na vlastní osobu i na osoby v nejbližším okolí</w:t>
      </w:r>
      <w:r>
        <w:rPr>
          <w:rFonts w:eastAsiaTheme="minorHAnsi"/>
          <w:lang w:eastAsia="en-US"/>
        </w:rPr>
        <w:t xml:space="preserve">, porozumět chování a činnostem </w:t>
      </w:r>
      <w:r w:rsidRPr="0052627D">
        <w:rPr>
          <w:rFonts w:eastAsiaTheme="minorHAnsi"/>
          <w:lang w:eastAsia="en-US"/>
        </w:rPr>
        <w:t>druhých lidí. Umožňujeme žákům zažít uspokojení z výsledků společné práce.</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6. </w:t>
      </w:r>
      <w:r w:rsidRPr="0052627D">
        <w:rPr>
          <w:rFonts w:eastAsiaTheme="minorHAnsi"/>
          <w:i/>
          <w:iCs/>
          <w:lang w:eastAsia="en-US"/>
        </w:rPr>
        <w:t xml:space="preserve">Připravujeme žáky na to, aby si dokázali uvědomovat svá práva a naplňovat své povinnosti </w:t>
      </w:r>
      <w:r>
        <w:rPr>
          <w:rFonts w:eastAsiaTheme="minorHAnsi"/>
          <w:lang w:eastAsia="en-US"/>
        </w:rPr>
        <w:t xml:space="preserve">– rozvíjíme </w:t>
      </w:r>
      <w:r w:rsidRPr="0052627D">
        <w:rPr>
          <w:rFonts w:eastAsiaTheme="minorHAnsi"/>
          <w:lang w:eastAsia="en-US"/>
        </w:rPr>
        <w:t>schopnosti žáků vyjádřit své požadavky a potřeby, rozvíjíme jejich samostatnost.</w:t>
      </w:r>
    </w:p>
    <w:p w:rsidR="00F5346E" w:rsidRPr="0052627D" w:rsidRDefault="00F5346E" w:rsidP="00993462">
      <w:pPr>
        <w:autoSpaceDE w:val="0"/>
        <w:autoSpaceDN w:val="0"/>
        <w:adjustRightInd w:val="0"/>
        <w:ind w:left="540"/>
        <w:jc w:val="both"/>
        <w:rPr>
          <w:rFonts w:eastAsiaTheme="minorHAnsi"/>
          <w:i/>
          <w:iCs/>
          <w:lang w:eastAsia="en-US"/>
        </w:rPr>
      </w:pPr>
      <w:r w:rsidRPr="0052627D">
        <w:rPr>
          <w:rFonts w:eastAsiaTheme="minorHAnsi"/>
          <w:lang w:eastAsia="en-US"/>
        </w:rPr>
        <w:t xml:space="preserve">7. </w:t>
      </w:r>
      <w:r w:rsidRPr="0052627D">
        <w:rPr>
          <w:rFonts w:eastAsiaTheme="minorHAnsi"/>
          <w:i/>
          <w:iCs/>
          <w:lang w:eastAsia="en-US"/>
        </w:rPr>
        <w:t>Vytváříme u žáků potřebu projevovat pozitivní city, vhodně usměrňujeme projevy</w:t>
      </w:r>
      <w:r>
        <w:rPr>
          <w:rFonts w:eastAsiaTheme="minorHAnsi"/>
          <w:i/>
          <w:iCs/>
          <w:lang w:eastAsia="en-US"/>
        </w:rPr>
        <w:t xml:space="preserve"> v chování, jednání, prožívání </w:t>
      </w:r>
      <w:r w:rsidRPr="0052627D">
        <w:rPr>
          <w:rFonts w:eastAsiaTheme="minorHAnsi"/>
          <w:i/>
          <w:iCs/>
          <w:lang w:eastAsia="en-US"/>
        </w:rPr>
        <w:t xml:space="preserve">konkrétních životních situací. Rozvíjíme vnímavost vůči druhým lidem, okolnímu prostředí i k přírodě </w:t>
      </w:r>
      <w:r>
        <w:rPr>
          <w:rFonts w:eastAsiaTheme="minorHAnsi"/>
          <w:i/>
          <w:iCs/>
          <w:lang w:eastAsia="en-US"/>
        </w:rPr>
        <w:t>–</w:t>
      </w:r>
      <w:r w:rsidRPr="0052627D">
        <w:rPr>
          <w:rFonts w:eastAsiaTheme="minorHAnsi"/>
          <w:i/>
          <w:iCs/>
          <w:lang w:eastAsia="en-US"/>
        </w:rPr>
        <w:t xml:space="preserve"> </w:t>
      </w:r>
      <w:r w:rsidRPr="0052627D">
        <w:rPr>
          <w:rFonts w:eastAsiaTheme="minorHAnsi"/>
          <w:lang w:eastAsia="en-US"/>
        </w:rPr>
        <w:t>nabízíme</w:t>
      </w:r>
      <w:r>
        <w:rPr>
          <w:rFonts w:eastAsiaTheme="minorHAnsi"/>
          <w:i/>
          <w:iCs/>
          <w:lang w:eastAsia="en-US"/>
        </w:rPr>
        <w:t xml:space="preserve"> </w:t>
      </w:r>
      <w:r w:rsidRPr="0052627D">
        <w:rPr>
          <w:rFonts w:eastAsiaTheme="minorHAnsi"/>
          <w:lang w:eastAsia="en-US"/>
        </w:rPr>
        <w:t>žákům dostatek příležitostí k získávání pozitivních zkušeností v činnostech, které jim přinášejí radost</w:t>
      </w:r>
      <w:r>
        <w:rPr>
          <w:rFonts w:eastAsiaTheme="minorHAnsi"/>
          <w:i/>
          <w:iCs/>
          <w:lang w:eastAsia="en-US"/>
        </w:rPr>
        <w:t xml:space="preserve"> </w:t>
      </w:r>
      <w:r w:rsidRPr="0052627D">
        <w:rPr>
          <w:rFonts w:eastAsiaTheme="minorHAnsi"/>
          <w:lang w:eastAsia="en-US"/>
        </w:rPr>
        <w:t>a uspokojení, umožňujeme žákům podílet se v rámci svých možností na jednoduchých sociálních aktivitách.</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8. </w:t>
      </w:r>
      <w:r w:rsidRPr="0052627D">
        <w:rPr>
          <w:rFonts w:eastAsiaTheme="minorHAnsi"/>
          <w:i/>
          <w:iCs/>
          <w:lang w:eastAsia="en-US"/>
        </w:rPr>
        <w:t xml:space="preserve">Vedeme žáky k ochraně svého zdraví i zdraví druhých lidí - </w:t>
      </w:r>
      <w:r w:rsidRPr="0052627D">
        <w:rPr>
          <w:rFonts w:eastAsiaTheme="minorHAnsi"/>
          <w:lang w:eastAsia="en-US"/>
        </w:rPr>
        <w:t>utváříme a u</w:t>
      </w:r>
      <w:r>
        <w:rPr>
          <w:rFonts w:eastAsiaTheme="minorHAnsi"/>
          <w:lang w:eastAsia="en-US"/>
        </w:rPr>
        <w:t xml:space="preserve">pevňujeme poznatky a dovednosti </w:t>
      </w:r>
      <w:r w:rsidRPr="0052627D">
        <w:rPr>
          <w:rFonts w:eastAsiaTheme="minorHAnsi"/>
          <w:lang w:eastAsia="en-US"/>
        </w:rPr>
        <w:t>žáků v péči o zdraví, v oblasti osobního bezpečí a při ochraně před možný</w:t>
      </w:r>
      <w:r>
        <w:rPr>
          <w:rFonts w:eastAsiaTheme="minorHAnsi"/>
          <w:lang w:eastAsia="en-US"/>
        </w:rPr>
        <w:t xml:space="preserve">m sexuálním zneužíváním, vedeme </w:t>
      </w:r>
      <w:r w:rsidRPr="0052627D">
        <w:rPr>
          <w:rFonts w:eastAsiaTheme="minorHAnsi"/>
          <w:lang w:eastAsia="en-US"/>
        </w:rPr>
        <w:t>žáky k pozitivnímu myšlení a k osvojení si zásad zdravého životního stylu.</w:t>
      </w:r>
    </w:p>
    <w:p w:rsidR="00F5346E" w:rsidRPr="0052627D" w:rsidRDefault="00F5346E" w:rsidP="00993462">
      <w:pPr>
        <w:autoSpaceDE w:val="0"/>
        <w:autoSpaceDN w:val="0"/>
        <w:adjustRightInd w:val="0"/>
        <w:ind w:left="540"/>
        <w:jc w:val="both"/>
        <w:rPr>
          <w:rFonts w:eastAsiaTheme="minorHAnsi"/>
          <w:lang w:eastAsia="en-US"/>
        </w:rPr>
      </w:pPr>
      <w:r w:rsidRPr="0052627D">
        <w:rPr>
          <w:rFonts w:eastAsiaTheme="minorHAnsi"/>
          <w:lang w:eastAsia="en-US"/>
        </w:rPr>
        <w:t xml:space="preserve">9. </w:t>
      </w:r>
      <w:r w:rsidRPr="0052627D">
        <w:rPr>
          <w:rFonts w:eastAsiaTheme="minorHAnsi"/>
          <w:i/>
          <w:iCs/>
          <w:lang w:eastAsia="en-US"/>
        </w:rPr>
        <w:t xml:space="preserve">Vedeme žáky k ohleduplnosti k jiným lidem a učíme je žít společně s ostatními lidmi </w:t>
      </w:r>
      <w:r>
        <w:rPr>
          <w:rFonts w:eastAsiaTheme="minorHAnsi"/>
          <w:lang w:eastAsia="en-US"/>
        </w:rPr>
        <w:t xml:space="preserve">- poskytujeme dostatek </w:t>
      </w:r>
      <w:r w:rsidRPr="0052627D">
        <w:rPr>
          <w:rFonts w:eastAsiaTheme="minorHAnsi"/>
          <w:lang w:eastAsia="en-US"/>
        </w:rPr>
        <w:t>příležitostí k získávání zkušeností s jinými lidmi a vedeme je k poznání a toleran</w:t>
      </w:r>
      <w:r>
        <w:rPr>
          <w:rFonts w:eastAsiaTheme="minorHAnsi"/>
          <w:lang w:eastAsia="en-US"/>
        </w:rPr>
        <w:t xml:space="preserve">ci k odlišnostem různých skupin </w:t>
      </w:r>
      <w:r w:rsidRPr="0052627D">
        <w:rPr>
          <w:rFonts w:eastAsiaTheme="minorHAnsi"/>
          <w:lang w:eastAsia="en-US"/>
        </w:rPr>
        <w:t>ve společnosti.</w:t>
      </w:r>
    </w:p>
    <w:p w:rsidR="00B977D4" w:rsidRDefault="00B977D4" w:rsidP="00F5346E"/>
    <w:p w:rsidR="00DF0B8A" w:rsidRDefault="00DF0B8A" w:rsidP="00B977D4">
      <w:pPr>
        <w:ind w:left="540"/>
      </w:pPr>
      <w:r w:rsidRPr="00DF0B8A">
        <w:rPr>
          <w:b/>
        </w:rPr>
        <w:t>Klíčové kompetence pro základní vzdělávání</w:t>
      </w:r>
    </w:p>
    <w:p w:rsidR="00DF0B8A" w:rsidRDefault="00DF0B8A" w:rsidP="00DF0B8A">
      <w:pPr>
        <w:tabs>
          <w:tab w:val="left" w:pos="3240"/>
        </w:tabs>
        <w:ind w:left="5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B977D4" w:rsidRPr="00076E11" w:rsidTr="003A7651">
        <w:tc>
          <w:tcPr>
            <w:tcW w:w="3168" w:type="dxa"/>
            <w:shd w:val="clear" w:color="auto" w:fill="auto"/>
          </w:tcPr>
          <w:p w:rsidR="00B977D4" w:rsidRPr="00076E11" w:rsidRDefault="00B977D4" w:rsidP="003A7651">
            <w:pPr>
              <w:rPr>
                <w:b/>
              </w:rPr>
            </w:pPr>
            <w:r w:rsidRPr="00076E11">
              <w:rPr>
                <w:b/>
                <w:bCs/>
              </w:rPr>
              <w:t>Klíčové kompetence</w:t>
            </w:r>
          </w:p>
        </w:tc>
        <w:tc>
          <w:tcPr>
            <w:tcW w:w="6044" w:type="dxa"/>
            <w:shd w:val="clear" w:color="auto" w:fill="auto"/>
          </w:tcPr>
          <w:p w:rsidR="00B977D4" w:rsidRPr="00076E11" w:rsidRDefault="00B977D4" w:rsidP="003A7651">
            <w:pPr>
              <w:rPr>
                <w:b/>
              </w:rPr>
            </w:pPr>
            <w:r w:rsidRPr="00076E11">
              <w:rPr>
                <w:b/>
                <w:bCs/>
              </w:rPr>
              <w:t>Čeho chceme, aby žák dosáhl</w:t>
            </w:r>
          </w:p>
        </w:tc>
      </w:tr>
      <w:tr w:rsidR="00B977D4" w:rsidRPr="00076E11" w:rsidTr="003A7651">
        <w:tc>
          <w:tcPr>
            <w:tcW w:w="3168" w:type="dxa"/>
            <w:shd w:val="clear" w:color="auto" w:fill="auto"/>
          </w:tcPr>
          <w:p w:rsidR="00B977D4" w:rsidRPr="00076E11" w:rsidRDefault="00B977D4" w:rsidP="003A7651">
            <w:pPr>
              <w:rPr>
                <w:b/>
              </w:rPr>
            </w:pPr>
            <w:r>
              <w:t>Kompetence k učení</w:t>
            </w:r>
          </w:p>
        </w:tc>
        <w:tc>
          <w:tcPr>
            <w:tcW w:w="6044" w:type="dxa"/>
            <w:shd w:val="clear" w:color="auto" w:fill="auto"/>
          </w:tcPr>
          <w:p w:rsidR="00B977D4" w:rsidRPr="00076E11" w:rsidRDefault="00B977D4" w:rsidP="003A7651">
            <w:pPr>
              <w:rPr>
                <w:b/>
              </w:rPr>
            </w:pPr>
            <w:r>
              <w:t>-osvojit si strategii učení a motivovat se pro celoživotní učení, poznávat smysl a cíl učení</w:t>
            </w:r>
            <w:r>
              <w:br/>
              <w:t>-orientovat se v různých informačních zdrojích, pracovat s nimi, vyhledávat je, porovnávat získané informace, vyvozovat z nich závěry</w:t>
            </w:r>
            <w:r>
              <w:br/>
              <w:t>-zpracovávat samostatné práce - závěrečné práce, projekty, referáty, exkurze, umět se prezentovat</w:t>
            </w:r>
            <w:r>
              <w:br/>
              <w:t>-pracovat se slovníky, encyklopediemi, mapami, tabulkami, internetem - umět využít získaných poznatků</w:t>
            </w:r>
            <w:r>
              <w:br/>
              <w:t>-diferencovaným přístupem umožnit uplatnění v těch oblastech, které odpovídají zájmům a schopnostem žáků (matematické, přírodovědné, jazykové, společenskovědní, sportovní, estetické), využít žákova nadání, zapojit integrované žáky</w:t>
            </w:r>
            <w:r>
              <w:br/>
              <w:t>-motivovat k účasti na soutěžích, podílet se na výstavách, besedách, besídkách, realizovat vlastní nápady</w:t>
            </w:r>
            <w:r>
              <w:br/>
              <w:t>-hledat osobní příklady</w:t>
            </w:r>
          </w:p>
        </w:tc>
      </w:tr>
      <w:tr w:rsidR="00B977D4" w:rsidRPr="00076E11" w:rsidTr="003A7651">
        <w:tc>
          <w:tcPr>
            <w:tcW w:w="3168" w:type="dxa"/>
            <w:shd w:val="clear" w:color="auto" w:fill="auto"/>
          </w:tcPr>
          <w:p w:rsidR="00B977D4" w:rsidRPr="00076E11" w:rsidRDefault="00B977D4" w:rsidP="003A7651">
            <w:pPr>
              <w:rPr>
                <w:b/>
              </w:rPr>
            </w:pPr>
            <w:r>
              <w:t xml:space="preserve">Kompetence k řešení </w:t>
            </w:r>
            <w:r>
              <w:lastRenderedPageBreak/>
              <w:t>problémů</w:t>
            </w:r>
          </w:p>
        </w:tc>
        <w:tc>
          <w:tcPr>
            <w:tcW w:w="6044" w:type="dxa"/>
            <w:shd w:val="clear" w:color="auto" w:fill="auto"/>
          </w:tcPr>
          <w:p w:rsidR="00B977D4" w:rsidRDefault="00B977D4" w:rsidP="003A7651">
            <w:r>
              <w:lastRenderedPageBreak/>
              <w:t>-vést žáky k řešení problémů</w:t>
            </w:r>
            <w:r>
              <w:br/>
            </w:r>
            <w:r>
              <w:lastRenderedPageBreak/>
              <w:t>-motivovat žáky problémovými úkoly z praktického běžného života (matematické příklady, pokusy, vycházky)</w:t>
            </w:r>
            <w:r>
              <w:br/>
              <w:t>-podpořit tvůrčí myšlení žáků různými prostředky (soutěže), uplatnit kreativitu a tvořivost</w:t>
            </w:r>
            <w:r>
              <w:br/>
              <w:t>-pochopit problém, hledat vhodné řešení vlastním úsudkem, možnost volit si svůj postup v různých předmětech</w:t>
            </w:r>
            <w:r>
              <w:br/>
              <w:t>-porovnávat, hledat společné a rozdílné znaky v získávaných informacích, vyhodnocovat</w:t>
            </w:r>
          </w:p>
          <w:p w:rsidR="00B977D4" w:rsidRDefault="00B977D4" w:rsidP="003A7651">
            <w:r>
              <w:t>-</w:t>
            </w:r>
            <w:r w:rsidRPr="00450F3D">
              <w:t>žáci jsou vedeni k tomu, že mladšímu kamarádovi- spolužákovi je potřeba pomáhat</w:t>
            </w:r>
          </w:p>
          <w:p w:rsidR="00B977D4" w:rsidRDefault="00B977D4" w:rsidP="003A7651">
            <w:r>
              <w:t>-při činnostech je třeba vést žáky k podílení se na plánování, přípravě, realizaci a hodnocení činnosti</w:t>
            </w:r>
          </w:p>
          <w:p w:rsidR="00B977D4" w:rsidRPr="00450F3D" w:rsidRDefault="00B977D4" w:rsidP="003A7651">
            <w:r>
              <w:t>-žáci jsou vedeni k tomu, že za svá rozhodnutí  berou zodpovědnost</w:t>
            </w:r>
          </w:p>
        </w:tc>
      </w:tr>
      <w:tr w:rsidR="00B977D4" w:rsidRPr="00076E11" w:rsidTr="003A7651">
        <w:tc>
          <w:tcPr>
            <w:tcW w:w="3168" w:type="dxa"/>
            <w:shd w:val="clear" w:color="auto" w:fill="auto"/>
          </w:tcPr>
          <w:p w:rsidR="00B977D4" w:rsidRPr="00076E11" w:rsidRDefault="00B977D4" w:rsidP="003A7651">
            <w:pPr>
              <w:rPr>
                <w:b/>
              </w:rPr>
            </w:pPr>
            <w:r>
              <w:lastRenderedPageBreak/>
              <w:t>Kompetence komunikativní</w:t>
            </w:r>
          </w:p>
        </w:tc>
        <w:tc>
          <w:tcPr>
            <w:tcW w:w="6044" w:type="dxa"/>
            <w:shd w:val="clear" w:color="auto" w:fill="auto"/>
          </w:tcPr>
          <w:p w:rsidR="00B977D4" w:rsidRDefault="00B977D4" w:rsidP="003A7651">
            <w:r>
              <w:t>-podporovat komunikaci mezi žáky, učiteli i jinými osobami ve škole i mimo ni</w:t>
            </w:r>
            <w:r>
              <w:br/>
              <w:t>-formulovat, prezentovat, obhajovat své myšlenky, názory, naučit se naslouchat druhým, naučit se diskutovat</w:t>
            </w:r>
            <w:r>
              <w:br/>
              <w:t>-zapojit se aktivně do společenského dění školy, obce (akce pro rodiče, veřejnost - školní besídka, zápis do 1.tříd, loučení s žáky posledního ročníku, vystoupení ke  Den matek ), uplatnit prvky literárně dramatické výchovy</w:t>
            </w:r>
          </w:p>
          <w:p w:rsidR="00B977D4" w:rsidRPr="00076E11" w:rsidRDefault="00B977D4" w:rsidP="003A7651">
            <w:pPr>
              <w:rPr>
                <w:b/>
              </w:rPr>
            </w:pPr>
            <w:r>
              <w:t>-v rámci mikroregionu podporujeme komunikaci mezi jednotlivými školami mimo jiné účastí na různých soutěžích</w:t>
            </w:r>
          </w:p>
        </w:tc>
      </w:tr>
      <w:tr w:rsidR="00B977D4" w:rsidRPr="00076E11" w:rsidTr="003A7651">
        <w:tc>
          <w:tcPr>
            <w:tcW w:w="3168" w:type="dxa"/>
            <w:shd w:val="clear" w:color="auto" w:fill="auto"/>
          </w:tcPr>
          <w:p w:rsidR="00B977D4" w:rsidRPr="00076E11" w:rsidRDefault="00B977D4" w:rsidP="003A7651">
            <w:pPr>
              <w:rPr>
                <w:b/>
              </w:rPr>
            </w:pPr>
            <w:r>
              <w:t>Kompetence sociální a personální</w:t>
            </w:r>
          </w:p>
        </w:tc>
        <w:tc>
          <w:tcPr>
            <w:tcW w:w="6044" w:type="dxa"/>
            <w:shd w:val="clear" w:color="auto" w:fill="auto"/>
          </w:tcPr>
          <w:p w:rsidR="00B977D4" w:rsidRPr="00076E11" w:rsidRDefault="00B977D4" w:rsidP="003A7651">
            <w:pPr>
              <w:rPr>
                <w:b/>
              </w:rPr>
            </w:pPr>
            <w:r>
              <w:t xml:space="preserve">-přispívat k vytváření vztahů ve skupinách ve třídě, ale i při různých akcích – </w:t>
            </w:r>
            <w:proofErr w:type="spellStart"/>
            <w:r>
              <w:t>ŠvP</w:t>
            </w:r>
            <w:proofErr w:type="spellEnd"/>
            <w:r>
              <w:t>, výlety, kolektivní soutěže )</w:t>
            </w:r>
            <w:r>
              <w:br/>
              <w:t>-uvědomovat si postavení ve skupině, odpovědnost za kvalitu práce, vlastní organizaci, spolupráci</w:t>
            </w:r>
            <w:r>
              <w:br/>
              <w:t>-respektovat stanovená pravidla, ovládat a řídit své chování</w:t>
            </w:r>
            <w:r>
              <w:br/>
              <w:t>-spolupracovat v týmech a respektovat práci ostatních</w:t>
            </w:r>
          </w:p>
        </w:tc>
      </w:tr>
      <w:tr w:rsidR="00B977D4" w:rsidRPr="00076E11" w:rsidTr="003A7651">
        <w:tc>
          <w:tcPr>
            <w:tcW w:w="3168" w:type="dxa"/>
            <w:shd w:val="clear" w:color="auto" w:fill="auto"/>
          </w:tcPr>
          <w:p w:rsidR="00B977D4" w:rsidRPr="00076E11" w:rsidRDefault="00B977D4" w:rsidP="003A7651">
            <w:pPr>
              <w:rPr>
                <w:b/>
              </w:rPr>
            </w:pPr>
            <w:r>
              <w:t>Kompetence občanské</w:t>
            </w:r>
          </w:p>
        </w:tc>
        <w:tc>
          <w:tcPr>
            <w:tcW w:w="6044" w:type="dxa"/>
            <w:shd w:val="clear" w:color="auto" w:fill="auto"/>
          </w:tcPr>
          <w:p w:rsidR="00B977D4" w:rsidRPr="00076E11" w:rsidRDefault="00B977D4" w:rsidP="003A7651">
            <w:pPr>
              <w:rPr>
                <w:b/>
              </w:rPr>
            </w:pPr>
            <w:r>
              <w:t>-utvářet a formovat své vlastní životní hodnoty, určitý řád, pravidla chování</w:t>
            </w:r>
            <w:r>
              <w:br/>
              <w:t>-chránit svá práva, respektovat práva jiných, respektovat individualitu osobnosti ( integrovaní, sociální postavení žáků ), uvědomovat si své povinnosti</w:t>
            </w:r>
            <w:r>
              <w:br/>
              <w:t>-připravit se na zodpovědnost za své jednání, chování, toleranci, ohleduplnost</w:t>
            </w:r>
            <w:r>
              <w:br/>
              <w:t>-chránit své zdraví a zdraví ostatních (pěstovat zdravý životní styl )</w:t>
            </w:r>
            <w:r>
              <w:br/>
              <w:t>-chránit přírodu, životní prostředí ( třídění odpadů, sběr druhotných surovin )</w:t>
            </w:r>
            <w:r>
              <w:br/>
              <w:t>-chovat se zodpovědně při krizových situacích ( první pomoc, solidarita )</w:t>
            </w:r>
            <w:r>
              <w:br/>
              <w:t>-zapojovat se aktivně do sportovních aktivit ( sportovní olympiády, sportovní soutěže ) a kulturního dění školy</w:t>
            </w:r>
          </w:p>
        </w:tc>
      </w:tr>
      <w:tr w:rsidR="00B977D4" w:rsidRPr="00076E11" w:rsidTr="003A7651">
        <w:tc>
          <w:tcPr>
            <w:tcW w:w="3168" w:type="dxa"/>
            <w:shd w:val="clear" w:color="auto" w:fill="auto"/>
          </w:tcPr>
          <w:p w:rsidR="00B977D4" w:rsidRPr="00076E11" w:rsidRDefault="00B977D4" w:rsidP="003A7651">
            <w:pPr>
              <w:rPr>
                <w:b/>
              </w:rPr>
            </w:pPr>
            <w:r>
              <w:t>Kompetence pracovní</w:t>
            </w:r>
          </w:p>
        </w:tc>
        <w:tc>
          <w:tcPr>
            <w:tcW w:w="6044" w:type="dxa"/>
            <w:shd w:val="clear" w:color="auto" w:fill="auto"/>
          </w:tcPr>
          <w:p w:rsidR="00B977D4" w:rsidRPr="00076E11" w:rsidRDefault="00B977D4" w:rsidP="003A7651">
            <w:pPr>
              <w:rPr>
                <w:b/>
              </w:rPr>
            </w:pPr>
            <w:r>
              <w:t>-připravit se na budoucnost, umět se adaptovat na změnu</w:t>
            </w:r>
            <w:r>
              <w:br/>
              <w:t>-uplatnit získané vědomosti a dovednosti při profesní orientaci</w:t>
            </w:r>
            <w:r>
              <w:br/>
              <w:t xml:space="preserve">-aktivně se angažovat ve zlepšování školního prostředí         ( údržba vnitřního i vnějšího prostředí školy, zeleň, drobné </w:t>
            </w:r>
            <w:r>
              <w:lastRenderedPageBreak/>
              <w:t>opravy, realizace vlastních nápadů, vedení k pořádku a čistotě, boj proti vandalismu )</w:t>
            </w:r>
            <w:r>
              <w:br/>
              <w:t>-respektování pravidel bezpečnosti a ochrany zdraví při různých činnostech</w:t>
            </w:r>
            <w:r>
              <w:br/>
              <w:t>-plnit si své závazky</w:t>
            </w:r>
          </w:p>
        </w:tc>
      </w:tr>
    </w:tbl>
    <w:p w:rsidR="005B50DB" w:rsidRDefault="005B50DB" w:rsidP="00B977D4">
      <w:pPr>
        <w:rPr>
          <w:b/>
        </w:rPr>
      </w:pPr>
    </w:p>
    <w:p w:rsidR="005B50DB" w:rsidRDefault="005B50DB" w:rsidP="00B977D4">
      <w:pPr>
        <w:rPr>
          <w:b/>
        </w:rPr>
      </w:pPr>
    </w:p>
    <w:p w:rsidR="005B50DB" w:rsidRDefault="005B50DB" w:rsidP="00B977D4">
      <w:pPr>
        <w:rPr>
          <w:b/>
        </w:rPr>
      </w:pPr>
    </w:p>
    <w:p w:rsidR="00B977D4" w:rsidRDefault="00DF0B8A" w:rsidP="00B977D4">
      <w:pPr>
        <w:rPr>
          <w:b/>
        </w:rPr>
      </w:pPr>
      <w:r>
        <w:rPr>
          <w:b/>
        </w:rPr>
        <w:t>Klíčové kompetence pro obor vzdělávání základní škola speciální Díl I.</w:t>
      </w:r>
    </w:p>
    <w:p w:rsidR="00DF0B8A" w:rsidRDefault="00DF0B8A" w:rsidP="00B977D4">
      <w:pPr>
        <w:rPr>
          <w:b/>
        </w:rPr>
      </w:pPr>
    </w:p>
    <w:tbl>
      <w:tblPr>
        <w:tblStyle w:val="Mkatabulky"/>
        <w:tblW w:w="0" w:type="auto"/>
        <w:tblLook w:val="04A0" w:firstRow="1" w:lastRow="0" w:firstColumn="1" w:lastColumn="0" w:noHBand="0" w:noVBand="1"/>
      </w:tblPr>
      <w:tblGrid>
        <w:gridCol w:w="3510"/>
        <w:gridCol w:w="5702"/>
      </w:tblGrid>
      <w:tr w:rsidR="00DF0B8A" w:rsidTr="00DF0B8A">
        <w:tc>
          <w:tcPr>
            <w:tcW w:w="3510" w:type="dxa"/>
          </w:tcPr>
          <w:p w:rsidR="00DF0B8A" w:rsidRPr="00076E11" w:rsidRDefault="00DF0B8A" w:rsidP="009D5EC3">
            <w:pPr>
              <w:rPr>
                <w:b/>
              </w:rPr>
            </w:pPr>
            <w:r w:rsidRPr="00076E11">
              <w:rPr>
                <w:b/>
                <w:bCs/>
              </w:rPr>
              <w:t>Klíčové kompetence</w:t>
            </w:r>
          </w:p>
        </w:tc>
        <w:tc>
          <w:tcPr>
            <w:tcW w:w="5702" w:type="dxa"/>
          </w:tcPr>
          <w:p w:rsidR="00DF0B8A" w:rsidRPr="00076E11" w:rsidRDefault="00DF0B8A" w:rsidP="009D5EC3">
            <w:pPr>
              <w:rPr>
                <w:b/>
              </w:rPr>
            </w:pPr>
            <w:r w:rsidRPr="00076E11">
              <w:rPr>
                <w:b/>
                <w:bCs/>
              </w:rPr>
              <w:t>Čeho chceme, aby žák dosáhl</w:t>
            </w:r>
          </w:p>
        </w:tc>
      </w:tr>
      <w:tr w:rsidR="00DF0B8A" w:rsidTr="00FE1ACE">
        <w:trPr>
          <w:trHeight w:val="3120"/>
        </w:trPr>
        <w:tc>
          <w:tcPr>
            <w:tcW w:w="3510" w:type="dxa"/>
          </w:tcPr>
          <w:p w:rsidR="00DF0B8A" w:rsidRPr="00DF0B8A" w:rsidRDefault="00DF0B8A" w:rsidP="00B977D4">
            <w:r>
              <w:t>Kompetence k učení</w:t>
            </w:r>
          </w:p>
        </w:tc>
        <w:tc>
          <w:tcPr>
            <w:tcW w:w="5702" w:type="dxa"/>
          </w:tcPr>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ovládat základy čtení, psaní a poč</w:t>
            </w:r>
            <w:r>
              <w:rPr>
                <w:rFonts w:eastAsiaTheme="minorHAnsi"/>
                <w:lang w:eastAsia="en-US"/>
              </w:rPr>
              <w:t>ítání a využívat</w:t>
            </w:r>
            <w:r w:rsidRPr="00FE1ACE">
              <w:rPr>
                <w:rFonts w:eastAsiaTheme="minorHAnsi"/>
                <w:lang w:eastAsia="en-US"/>
              </w:rPr>
              <w:t xml:space="preserve"> je ke svému vzdělávání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používat</w:t>
            </w:r>
            <w:r w:rsidRPr="00FE1ACE">
              <w:rPr>
                <w:rFonts w:eastAsiaTheme="minorHAnsi"/>
                <w:lang w:eastAsia="en-US"/>
              </w:rPr>
              <w:t xml:space="preserve"> učebnice, učební materiály a učební pomůcky</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dodržovat</w:t>
            </w:r>
            <w:r w:rsidRPr="00FE1ACE">
              <w:rPr>
                <w:rFonts w:eastAsiaTheme="minorHAnsi"/>
                <w:lang w:eastAsia="en-US"/>
              </w:rPr>
              <w:t xml:space="preserve"> návykové stereotypy uč</w:t>
            </w:r>
            <w:r>
              <w:rPr>
                <w:rFonts w:eastAsiaTheme="minorHAnsi"/>
                <w:lang w:eastAsia="en-US"/>
              </w:rPr>
              <w:t>ení, snažit</w:t>
            </w:r>
            <w:r w:rsidRPr="00FE1ACE">
              <w:rPr>
                <w:rFonts w:eastAsiaTheme="minorHAnsi"/>
                <w:lang w:eastAsia="en-US"/>
              </w:rPr>
              <w:t xml:space="preserve"> se o koncentraci na učení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chápat</w:t>
            </w:r>
            <w:r w:rsidRPr="00FE1ACE">
              <w:rPr>
                <w:rFonts w:eastAsiaTheme="minorHAnsi"/>
                <w:lang w:eastAsia="en-US"/>
              </w:rPr>
              <w:t xml:space="preserve"> pochvalu jako motivaci k dalšímu uč</w:t>
            </w:r>
            <w:r>
              <w:rPr>
                <w:rFonts w:eastAsiaTheme="minorHAnsi"/>
                <w:lang w:eastAsia="en-US"/>
              </w:rPr>
              <w:t>ení, mít</w:t>
            </w:r>
            <w:r w:rsidRPr="00FE1ACE">
              <w:rPr>
                <w:rFonts w:eastAsiaTheme="minorHAnsi"/>
                <w:lang w:eastAsia="en-US"/>
              </w:rPr>
              <w:t xml:space="preserve"> zájem o získávání nových poznatků</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použív</w:t>
            </w:r>
            <w:r>
              <w:rPr>
                <w:rFonts w:eastAsiaTheme="minorHAnsi"/>
                <w:lang w:eastAsia="en-US"/>
              </w:rPr>
              <w:t>at</w:t>
            </w:r>
            <w:r w:rsidRPr="00FE1ACE">
              <w:rPr>
                <w:rFonts w:eastAsiaTheme="minorHAnsi"/>
                <w:lang w:eastAsia="en-US"/>
              </w:rPr>
              <w:t xml:space="preserve"> termíny, znaky a symboly ve spojení s kon</w:t>
            </w:r>
            <w:r>
              <w:rPr>
                <w:rFonts w:eastAsiaTheme="minorHAnsi"/>
                <w:lang w:eastAsia="en-US"/>
              </w:rPr>
              <w:t xml:space="preserve">krétními situacemi každodenního </w:t>
            </w:r>
            <w:r w:rsidRPr="00FE1ACE">
              <w:rPr>
                <w:rFonts w:eastAsiaTheme="minorHAnsi"/>
                <w:lang w:eastAsia="en-US"/>
              </w:rPr>
              <w:t>života</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ovládat</w:t>
            </w:r>
            <w:r w:rsidRPr="00FE1ACE">
              <w:rPr>
                <w:rFonts w:eastAsiaTheme="minorHAnsi"/>
                <w:lang w:eastAsia="en-US"/>
              </w:rPr>
              <w:t xml:space="preserve"> elementární způsoby práce s počítačem</w:t>
            </w:r>
          </w:p>
          <w:p w:rsidR="00DF0B8A" w:rsidRPr="00FE1ACE" w:rsidRDefault="00FE1ACE" w:rsidP="00FE1ACE">
            <w:pPr>
              <w:rPr>
                <w:b/>
              </w:rPr>
            </w:pPr>
            <w:r w:rsidRPr="00FE1ACE">
              <w:rPr>
                <w:rFonts w:eastAsiaTheme="minorHAnsi"/>
                <w:lang w:eastAsia="en-US"/>
              </w:rPr>
              <w:t>• uplatň</w:t>
            </w:r>
            <w:r>
              <w:rPr>
                <w:rFonts w:eastAsiaTheme="minorHAnsi"/>
                <w:lang w:eastAsia="en-US"/>
              </w:rPr>
              <w:t>ovat</w:t>
            </w:r>
            <w:r w:rsidRPr="00FE1ACE">
              <w:rPr>
                <w:rFonts w:eastAsiaTheme="minorHAnsi"/>
                <w:lang w:eastAsia="en-US"/>
              </w:rPr>
              <w:t xml:space="preserve"> získané zkušenosti v praktických situacích</w:t>
            </w:r>
          </w:p>
        </w:tc>
      </w:tr>
      <w:tr w:rsidR="00DF0B8A" w:rsidTr="00DF0B8A">
        <w:tc>
          <w:tcPr>
            <w:tcW w:w="3510" w:type="dxa"/>
          </w:tcPr>
          <w:p w:rsidR="00DF0B8A" w:rsidRDefault="00DF0B8A" w:rsidP="00B977D4">
            <w:r>
              <w:t>Kompetence k řešení problémů</w:t>
            </w:r>
          </w:p>
        </w:tc>
        <w:tc>
          <w:tcPr>
            <w:tcW w:w="5702" w:type="dxa"/>
          </w:tcPr>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př</w:t>
            </w:r>
            <w:r>
              <w:rPr>
                <w:rFonts w:eastAsiaTheme="minorHAnsi"/>
                <w:lang w:eastAsia="en-US"/>
              </w:rPr>
              <w:t>ekonávat</w:t>
            </w:r>
            <w:r w:rsidRPr="00FE1ACE">
              <w:rPr>
                <w:rFonts w:eastAsiaTheme="minorHAnsi"/>
                <w:lang w:eastAsia="en-US"/>
              </w:rPr>
              <w:t xml:space="preserve"> problémy přiměřeně ke svým možnostem</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ř</w:t>
            </w:r>
            <w:r>
              <w:rPr>
                <w:rFonts w:eastAsiaTheme="minorHAnsi"/>
                <w:lang w:eastAsia="en-US"/>
              </w:rPr>
              <w:t>ešit</w:t>
            </w:r>
            <w:r w:rsidRPr="00FE1ACE">
              <w:rPr>
                <w:rFonts w:eastAsiaTheme="minorHAnsi"/>
                <w:lang w:eastAsia="en-US"/>
              </w:rPr>
              <w:t xml:space="preserve"> známé a opakující se situace na základě nápodoby a vlastních zkušeností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vnímat</w:t>
            </w:r>
            <w:r w:rsidRPr="00FE1ACE">
              <w:rPr>
                <w:rFonts w:eastAsiaTheme="minorHAnsi"/>
                <w:lang w:eastAsia="en-US"/>
              </w:rPr>
              <w:t xml:space="preserve"> problémové situace a ř</w:t>
            </w:r>
            <w:r>
              <w:rPr>
                <w:rFonts w:eastAsiaTheme="minorHAnsi"/>
                <w:lang w:eastAsia="en-US"/>
              </w:rPr>
              <w:t>ešit</w:t>
            </w:r>
            <w:r w:rsidRPr="00FE1ACE">
              <w:rPr>
                <w:rFonts w:eastAsiaTheme="minorHAnsi"/>
                <w:lang w:eastAsia="en-US"/>
              </w:rPr>
              <w:t xml:space="preserve"> je s pomocí naučených stereotypů </w:t>
            </w:r>
            <w:r>
              <w:rPr>
                <w:rFonts w:eastAsiaTheme="minorHAnsi"/>
                <w:lang w:eastAsia="en-US"/>
              </w:rPr>
              <w:t xml:space="preserve">i získaných </w:t>
            </w:r>
            <w:r w:rsidRPr="00FE1ACE">
              <w:rPr>
                <w:rFonts w:eastAsiaTheme="minorHAnsi"/>
                <w:lang w:eastAsia="en-US"/>
              </w:rPr>
              <w:t>zkušeností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nenech</w:t>
            </w:r>
            <w:r>
              <w:rPr>
                <w:rFonts w:eastAsiaTheme="minorHAnsi"/>
                <w:lang w:eastAsia="en-US"/>
              </w:rPr>
              <w:t>at</w:t>
            </w:r>
            <w:r w:rsidRPr="00FE1ACE">
              <w:rPr>
                <w:rFonts w:eastAsiaTheme="minorHAnsi"/>
                <w:lang w:eastAsia="en-US"/>
              </w:rPr>
              <w:t xml:space="preserve"> se při řešení problému odradit nezdarem</w:t>
            </w:r>
          </w:p>
          <w:p w:rsidR="00DF0B8A" w:rsidRPr="00FE1ACE" w:rsidRDefault="00FE1ACE" w:rsidP="00FE1ACE">
            <w:pPr>
              <w:rPr>
                <w:b/>
              </w:rPr>
            </w:pPr>
            <w:r w:rsidRPr="00FE1ACE">
              <w:rPr>
                <w:rFonts w:eastAsiaTheme="minorHAnsi"/>
                <w:lang w:eastAsia="en-US"/>
              </w:rPr>
              <w:t>• v</w:t>
            </w:r>
            <w:r>
              <w:rPr>
                <w:rFonts w:eastAsiaTheme="minorHAnsi"/>
                <w:lang w:eastAsia="en-US"/>
              </w:rPr>
              <w:t>ědět</w:t>
            </w:r>
            <w:r w:rsidRPr="00FE1ACE">
              <w:rPr>
                <w:rFonts w:eastAsiaTheme="minorHAnsi"/>
                <w:lang w:eastAsia="en-US"/>
              </w:rPr>
              <w:t>, na koho se může obrátit o pomoc při řešení problémů</w:t>
            </w:r>
          </w:p>
        </w:tc>
      </w:tr>
      <w:tr w:rsidR="00DF0B8A" w:rsidTr="00DF0B8A">
        <w:tc>
          <w:tcPr>
            <w:tcW w:w="3510" w:type="dxa"/>
          </w:tcPr>
          <w:p w:rsidR="00DF0B8A" w:rsidRDefault="00DF0B8A" w:rsidP="00B977D4">
            <w:r>
              <w:t>Kompetence komunikativní</w:t>
            </w:r>
          </w:p>
        </w:tc>
        <w:tc>
          <w:tcPr>
            <w:tcW w:w="5702" w:type="dxa"/>
          </w:tcPr>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komunikovat</w:t>
            </w:r>
            <w:r w:rsidRPr="00FE1ACE">
              <w:rPr>
                <w:rFonts w:eastAsiaTheme="minorHAnsi"/>
                <w:lang w:eastAsia="en-US"/>
              </w:rPr>
              <w:t xml:space="preserve"> s druhými lidmi přiměřeně svým schopnostem</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rozumět</w:t>
            </w:r>
            <w:r w:rsidRPr="00FE1ACE">
              <w:rPr>
                <w:rFonts w:eastAsiaTheme="minorHAnsi"/>
                <w:lang w:eastAsia="en-US"/>
              </w:rPr>
              <w:t xml:space="preserve"> sdě</w:t>
            </w:r>
            <w:r>
              <w:rPr>
                <w:rFonts w:eastAsiaTheme="minorHAnsi"/>
                <w:lang w:eastAsia="en-US"/>
              </w:rPr>
              <w:t>lení a reagovat</w:t>
            </w:r>
            <w:r w:rsidRPr="00FE1ACE">
              <w:rPr>
                <w:rFonts w:eastAsiaTheme="minorHAnsi"/>
                <w:lang w:eastAsia="en-US"/>
              </w:rPr>
              <w:t xml:space="preserve"> na ně podle svých možností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vyjadř</w:t>
            </w:r>
            <w:r>
              <w:rPr>
                <w:rFonts w:eastAsiaTheme="minorHAnsi"/>
                <w:lang w:eastAsia="en-US"/>
              </w:rPr>
              <w:t>ovat</w:t>
            </w:r>
            <w:r w:rsidRPr="00FE1ACE">
              <w:rPr>
                <w:rFonts w:eastAsiaTheme="minorHAnsi"/>
                <w:lang w:eastAsia="en-US"/>
              </w:rPr>
              <w:t xml:space="preserve"> své pocity, prožitky a nálady vhodným způsobem</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cháp</w:t>
            </w:r>
            <w:r>
              <w:rPr>
                <w:rFonts w:eastAsiaTheme="minorHAnsi"/>
                <w:lang w:eastAsia="en-US"/>
              </w:rPr>
              <w:t>at</w:t>
            </w:r>
            <w:r w:rsidRPr="00FE1ACE">
              <w:rPr>
                <w:rFonts w:eastAsiaTheme="minorHAnsi"/>
                <w:lang w:eastAsia="en-US"/>
              </w:rPr>
              <w:t xml:space="preserve"> jednoduché, běžně užívané texty, záznamy a obrazové materiály</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zvládat</w:t>
            </w:r>
            <w:r w:rsidRPr="00FE1ACE">
              <w:rPr>
                <w:rFonts w:eastAsiaTheme="minorHAnsi"/>
                <w:lang w:eastAsia="en-US"/>
              </w:rPr>
              <w:t xml:space="preserve"> jednoduchou formu písemné komunikace</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vyjadř</w:t>
            </w:r>
            <w:r>
              <w:rPr>
                <w:rFonts w:eastAsiaTheme="minorHAnsi"/>
                <w:lang w:eastAsia="en-US"/>
              </w:rPr>
              <w:t>ovat</w:t>
            </w:r>
            <w:r w:rsidRPr="00FE1ACE">
              <w:rPr>
                <w:rFonts w:eastAsiaTheme="minorHAnsi"/>
                <w:lang w:eastAsia="en-US"/>
              </w:rPr>
              <w:t xml:space="preserve"> své názory a </w:t>
            </w:r>
            <w:r>
              <w:rPr>
                <w:rFonts w:eastAsiaTheme="minorHAnsi"/>
                <w:lang w:eastAsia="en-US"/>
              </w:rPr>
              <w:t>postoje, vhodnou formou obhajovat</w:t>
            </w:r>
            <w:r w:rsidRPr="00FE1ACE">
              <w:rPr>
                <w:rFonts w:eastAsiaTheme="minorHAnsi"/>
                <w:lang w:eastAsia="en-US"/>
              </w:rPr>
              <w:t xml:space="preserve"> svůj názor</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využívat</w:t>
            </w:r>
            <w:r w:rsidRPr="00FE1ACE">
              <w:rPr>
                <w:rFonts w:eastAsiaTheme="minorHAnsi"/>
                <w:lang w:eastAsia="en-US"/>
              </w:rPr>
              <w:t xml:space="preserve"> pro komunikaci běžné informační a komunikační prostředky</w:t>
            </w:r>
          </w:p>
          <w:p w:rsidR="00DF0B8A"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využívat</w:t>
            </w:r>
            <w:r w:rsidRPr="00FE1ACE">
              <w:rPr>
                <w:rFonts w:eastAsiaTheme="minorHAnsi"/>
                <w:lang w:eastAsia="en-US"/>
              </w:rPr>
              <w:t xml:space="preserve"> získané komunikační dovednosti k vytváření vztahů potřebných ke společ</w:t>
            </w:r>
            <w:r>
              <w:rPr>
                <w:rFonts w:eastAsiaTheme="minorHAnsi"/>
                <w:lang w:eastAsia="en-US"/>
              </w:rPr>
              <w:t xml:space="preserve">enské </w:t>
            </w:r>
            <w:r w:rsidRPr="00FE1ACE">
              <w:rPr>
                <w:rFonts w:eastAsiaTheme="minorHAnsi"/>
                <w:lang w:eastAsia="en-US"/>
              </w:rPr>
              <w:t>integraci</w:t>
            </w:r>
          </w:p>
        </w:tc>
      </w:tr>
      <w:tr w:rsidR="00DF0B8A" w:rsidTr="00DF0B8A">
        <w:tc>
          <w:tcPr>
            <w:tcW w:w="3510" w:type="dxa"/>
          </w:tcPr>
          <w:p w:rsidR="00DF0B8A" w:rsidRDefault="00DF0B8A" w:rsidP="00B977D4">
            <w:r>
              <w:t>Kompetence sociální a personální</w:t>
            </w:r>
          </w:p>
        </w:tc>
        <w:tc>
          <w:tcPr>
            <w:tcW w:w="5702" w:type="dxa"/>
          </w:tcPr>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mít základní představu o vztazích mezi lidmi</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orientovat</w:t>
            </w:r>
            <w:r w:rsidRPr="00FE1ACE">
              <w:rPr>
                <w:rFonts w:eastAsiaTheme="minorHAnsi"/>
                <w:lang w:eastAsia="en-US"/>
              </w:rPr>
              <w:t xml:space="preserve"> se v prostředí, ve kterém žije</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podílet</w:t>
            </w:r>
            <w:r w:rsidRPr="00FE1ACE">
              <w:rPr>
                <w:rFonts w:eastAsiaTheme="minorHAnsi"/>
                <w:lang w:eastAsia="en-US"/>
              </w:rPr>
              <w:t xml:space="preserve"> se na jednoduchých sociálních aktivitách</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uplatň</w:t>
            </w:r>
            <w:r>
              <w:rPr>
                <w:rFonts w:eastAsiaTheme="minorHAnsi"/>
                <w:lang w:eastAsia="en-US"/>
              </w:rPr>
              <w:t>ovat</w:t>
            </w:r>
            <w:r w:rsidRPr="00FE1ACE">
              <w:rPr>
                <w:rFonts w:eastAsiaTheme="minorHAnsi"/>
                <w:lang w:eastAsia="en-US"/>
              </w:rPr>
              <w:t xml:space="preserve"> základní návyky společenského chování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Pr>
                <w:rFonts w:eastAsiaTheme="minorHAnsi"/>
                <w:lang w:eastAsia="en-US"/>
              </w:rPr>
              <w:t>navazovat a udržovat vztahy s vrstevníky, respektovat</w:t>
            </w:r>
            <w:r w:rsidRPr="00FE1ACE">
              <w:rPr>
                <w:rFonts w:eastAsiaTheme="minorHAnsi"/>
                <w:lang w:eastAsia="en-US"/>
              </w:rPr>
              <w:t xml:space="preserve"> druhé lidi</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lastRenderedPageBreak/>
              <w:t xml:space="preserve">• </w:t>
            </w:r>
            <w:r>
              <w:rPr>
                <w:rFonts w:eastAsiaTheme="minorHAnsi"/>
                <w:lang w:eastAsia="en-US"/>
              </w:rPr>
              <w:t>rozpoznávat nevhodné a rizikové chování, být</w:t>
            </w:r>
            <w:r w:rsidRPr="00FE1ACE">
              <w:rPr>
                <w:rFonts w:eastAsiaTheme="minorHAnsi"/>
                <w:lang w:eastAsia="en-US"/>
              </w:rPr>
              <w:t xml:space="preserve"> seznámen s jeho možnými důsledky</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uvě</w:t>
            </w:r>
            <w:r>
              <w:rPr>
                <w:rFonts w:eastAsiaTheme="minorHAnsi"/>
                <w:lang w:eastAsia="en-US"/>
              </w:rPr>
              <w:t>domovat</w:t>
            </w:r>
            <w:r w:rsidRPr="00FE1ACE">
              <w:rPr>
                <w:rFonts w:eastAsiaTheme="minorHAnsi"/>
                <w:lang w:eastAsia="en-US"/>
              </w:rPr>
              <w:t xml:space="preserve"> si nebezpečí možného psychického i fyzického zneužívání vlastní osoby</w:t>
            </w:r>
          </w:p>
          <w:p w:rsidR="00DF0B8A" w:rsidRPr="00FE1ACE" w:rsidRDefault="00FE1ACE" w:rsidP="00FE1ACE">
            <w:pPr>
              <w:rPr>
                <w:b/>
              </w:rPr>
            </w:pPr>
            <w:r w:rsidRPr="00FE1ACE">
              <w:rPr>
                <w:rFonts w:eastAsiaTheme="minorHAnsi"/>
                <w:lang w:eastAsia="en-US"/>
              </w:rPr>
              <w:t xml:space="preserve">• </w:t>
            </w:r>
            <w:r>
              <w:rPr>
                <w:rFonts w:eastAsiaTheme="minorHAnsi"/>
                <w:lang w:eastAsia="en-US"/>
              </w:rPr>
              <w:t>prokazovat</w:t>
            </w:r>
            <w:r w:rsidRPr="00FE1ACE">
              <w:rPr>
                <w:rFonts w:eastAsiaTheme="minorHAnsi"/>
                <w:lang w:eastAsia="en-US"/>
              </w:rPr>
              <w:t xml:space="preserve"> získanou sebedůvěru při vystupování v neznámém prostředí</w:t>
            </w:r>
          </w:p>
        </w:tc>
      </w:tr>
      <w:tr w:rsidR="00DF0B8A" w:rsidTr="00DF0B8A">
        <w:tc>
          <w:tcPr>
            <w:tcW w:w="3510" w:type="dxa"/>
          </w:tcPr>
          <w:p w:rsidR="00DF0B8A" w:rsidRDefault="00DF0B8A" w:rsidP="00B977D4">
            <w:r>
              <w:lastRenderedPageBreak/>
              <w:t>Kompetence občanské</w:t>
            </w:r>
          </w:p>
        </w:tc>
        <w:tc>
          <w:tcPr>
            <w:tcW w:w="5702" w:type="dxa"/>
          </w:tcPr>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využívat osvojené návyky a dovednosti k zapojení se do společnosti</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sidR="008519B7">
              <w:rPr>
                <w:rFonts w:eastAsiaTheme="minorHAnsi"/>
                <w:lang w:eastAsia="en-US"/>
              </w:rPr>
              <w:t>mít</w:t>
            </w:r>
            <w:r w:rsidRPr="00FE1ACE">
              <w:rPr>
                <w:rFonts w:eastAsiaTheme="minorHAnsi"/>
                <w:lang w:eastAsia="en-US"/>
              </w:rPr>
              <w:t xml:space="preserve"> povědomí o základních právech a povinnostech občanů</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d</w:t>
            </w:r>
            <w:r w:rsidR="008519B7">
              <w:rPr>
                <w:rFonts w:eastAsiaTheme="minorHAnsi"/>
                <w:lang w:eastAsia="en-US"/>
              </w:rPr>
              <w:t>održovat</w:t>
            </w:r>
            <w:r w:rsidRPr="00FE1ACE">
              <w:rPr>
                <w:rFonts w:eastAsiaTheme="minorHAnsi"/>
                <w:lang w:eastAsia="en-US"/>
              </w:rPr>
              <w:t xml:space="preserve"> základní společenské normy a pravidla soužití</w:t>
            </w:r>
          </w:p>
          <w:p w:rsidR="00FE1ACE" w:rsidRPr="00FE1ACE" w:rsidRDefault="00FE1ACE" w:rsidP="00FE1ACE">
            <w:pPr>
              <w:autoSpaceDE w:val="0"/>
              <w:autoSpaceDN w:val="0"/>
              <w:adjustRightInd w:val="0"/>
              <w:rPr>
                <w:rFonts w:eastAsiaTheme="minorHAnsi"/>
                <w:lang w:eastAsia="en-US"/>
              </w:rPr>
            </w:pPr>
            <w:r w:rsidRPr="00FE1ACE">
              <w:rPr>
                <w:rFonts w:eastAsiaTheme="minorHAnsi"/>
                <w:lang w:eastAsia="en-US"/>
              </w:rPr>
              <w:t xml:space="preserve">• </w:t>
            </w:r>
            <w:r w:rsidR="008519B7">
              <w:rPr>
                <w:rFonts w:eastAsiaTheme="minorHAnsi"/>
                <w:lang w:eastAsia="en-US"/>
              </w:rPr>
              <w:t>chránit své zdraví, dodržovat</w:t>
            </w:r>
            <w:r w:rsidRPr="00FE1ACE">
              <w:rPr>
                <w:rFonts w:eastAsiaTheme="minorHAnsi"/>
                <w:lang w:eastAsia="en-US"/>
              </w:rPr>
              <w:t xml:space="preserve"> naučené stereotypy c</w:t>
            </w:r>
            <w:r w:rsidR="008519B7">
              <w:rPr>
                <w:rFonts w:eastAsiaTheme="minorHAnsi"/>
                <w:lang w:eastAsia="en-US"/>
              </w:rPr>
              <w:t xml:space="preserve">hování zdravého životního stylu </w:t>
            </w:r>
            <w:r w:rsidRPr="00FE1ACE">
              <w:rPr>
                <w:rFonts w:eastAsiaTheme="minorHAnsi"/>
                <w:lang w:eastAsia="en-US"/>
              </w:rPr>
              <w:t>a ochrany životního prostředí</w:t>
            </w:r>
          </w:p>
          <w:p w:rsidR="00DF0B8A" w:rsidRPr="008519B7" w:rsidRDefault="00FE1ACE" w:rsidP="008519B7">
            <w:pPr>
              <w:autoSpaceDE w:val="0"/>
              <w:autoSpaceDN w:val="0"/>
              <w:adjustRightInd w:val="0"/>
              <w:rPr>
                <w:rFonts w:eastAsiaTheme="minorHAnsi"/>
                <w:lang w:eastAsia="en-US"/>
              </w:rPr>
            </w:pPr>
            <w:r w:rsidRPr="00FE1ACE">
              <w:rPr>
                <w:rFonts w:eastAsiaTheme="minorHAnsi"/>
                <w:lang w:eastAsia="en-US"/>
              </w:rPr>
              <w:t xml:space="preserve">• </w:t>
            </w:r>
            <w:r w:rsidR="008519B7">
              <w:rPr>
                <w:rFonts w:eastAsiaTheme="minorHAnsi"/>
                <w:lang w:eastAsia="en-US"/>
              </w:rPr>
              <w:t>dokázat</w:t>
            </w:r>
            <w:r w:rsidRPr="00FE1ACE">
              <w:rPr>
                <w:rFonts w:eastAsiaTheme="minorHAnsi"/>
                <w:lang w:eastAsia="en-US"/>
              </w:rPr>
              <w:t xml:space="preserve"> se chovat v krizových situacích i v situacích ohrožujících život a zdraví člověka</w:t>
            </w:r>
            <w:r w:rsidR="008519B7">
              <w:rPr>
                <w:rFonts w:eastAsiaTheme="minorHAnsi"/>
                <w:lang w:eastAsia="en-US"/>
              </w:rPr>
              <w:t xml:space="preserve"> </w:t>
            </w:r>
            <w:r w:rsidRPr="00FE1ACE">
              <w:rPr>
                <w:rFonts w:eastAsiaTheme="minorHAnsi"/>
                <w:lang w:eastAsia="en-US"/>
              </w:rPr>
              <w:t>podle pokynů kompetentních osob</w:t>
            </w:r>
          </w:p>
        </w:tc>
      </w:tr>
      <w:tr w:rsidR="00DF0B8A" w:rsidTr="00DF0B8A">
        <w:tc>
          <w:tcPr>
            <w:tcW w:w="3510" w:type="dxa"/>
          </w:tcPr>
          <w:p w:rsidR="00DF0B8A" w:rsidRDefault="00DF0B8A" w:rsidP="00B977D4">
            <w:r>
              <w:t>Kompetence pracovní</w:t>
            </w:r>
          </w:p>
        </w:tc>
        <w:tc>
          <w:tcPr>
            <w:tcW w:w="5702" w:type="dxa"/>
          </w:tcPr>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mít</w:t>
            </w:r>
            <w:r w:rsidRPr="008519B7">
              <w:rPr>
                <w:rFonts w:eastAsiaTheme="minorHAnsi"/>
                <w:lang w:eastAsia="en-US"/>
              </w:rPr>
              <w:t xml:space="preserve"> osvojené hygienické návyky, zvlád</w:t>
            </w:r>
            <w:r>
              <w:rPr>
                <w:rFonts w:eastAsiaTheme="minorHAnsi"/>
                <w:lang w:eastAsia="en-US"/>
              </w:rPr>
              <w:t>at</w:t>
            </w:r>
            <w:r w:rsidRPr="008519B7">
              <w:rPr>
                <w:rFonts w:eastAsiaTheme="minorHAnsi"/>
                <w:lang w:eastAsia="en-US"/>
              </w:rPr>
              <w:t xml:space="preserve"> sebeobsluhu podle svých možností</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zvlád</w:t>
            </w:r>
            <w:r>
              <w:rPr>
                <w:rFonts w:eastAsiaTheme="minorHAnsi"/>
                <w:lang w:eastAsia="en-US"/>
              </w:rPr>
              <w:t>at</w:t>
            </w:r>
            <w:r w:rsidRPr="008519B7">
              <w:rPr>
                <w:rFonts w:eastAsiaTheme="minorHAnsi"/>
                <w:lang w:eastAsia="en-US"/>
              </w:rPr>
              <w:t xml:space="preserve"> základní pracovní dovednosti, operace a postupy př</w:t>
            </w:r>
            <w:r>
              <w:rPr>
                <w:rFonts w:eastAsiaTheme="minorHAnsi"/>
                <w:lang w:eastAsia="en-US"/>
              </w:rPr>
              <w:t xml:space="preserve">i jednoduchých pracovních </w:t>
            </w:r>
            <w:r w:rsidRPr="008519B7">
              <w:rPr>
                <w:rFonts w:eastAsiaTheme="minorHAnsi"/>
                <w:lang w:eastAsia="en-US"/>
              </w:rPr>
              <w:t>činnostech</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pracovat</w:t>
            </w:r>
            <w:r w:rsidRPr="008519B7">
              <w:rPr>
                <w:rFonts w:eastAsiaTheme="minorHAnsi"/>
                <w:lang w:eastAsia="en-US"/>
              </w:rPr>
              <w:t xml:space="preserve"> podle naučeného pracovního postupu, podle i</w:t>
            </w:r>
            <w:r>
              <w:rPr>
                <w:rFonts w:eastAsiaTheme="minorHAnsi"/>
                <w:lang w:eastAsia="en-US"/>
              </w:rPr>
              <w:t xml:space="preserve">nstrukcí plnit zadané jednoduché </w:t>
            </w:r>
            <w:r w:rsidRPr="008519B7">
              <w:rPr>
                <w:rFonts w:eastAsiaTheme="minorHAnsi"/>
                <w:lang w:eastAsia="en-US"/>
              </w:rPr>
              <w:t>úkoly</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soustř</w:t>
            </w:r>
            <w:r>
              <w:rPr>
                <w:rFonts w:eastAsiaTheme="minorHAnsi"/>
                <w:lang w:eastAsia="en-US"/>
              </w:rPr>
              <w:t>edit se na pracovní výkon a být</w:t>
            </w:r>
            <w:r w:rsidRPr="008519B7">
              <w:rPr>
                <w:rFonts w:eastAsiaTheme="minorHAnsi"/>
                <w:lang w:eastAsia="en-US"/>
              </w:rPr>
              <w:t xml:space="preserve"> schopen vytrvat při jeho plnění</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respektovat</w:t>
            </w:r>
            <w:r w:rsidRPr="008519B7">
              <w:rPr>
                <w:rFonts w:eastAsiaTheme="minorHAnsi"/>
                <w:lang w:eastAsia="en-US"/>
              </w:rPr>
              <w:t xml:space="preserve"> pravidla práce v týmu a svými pracovními činnostmi ovlivň</w:t>
            </w:r>
            <w:r>
              <w:rPr>
                <w:rFonts w:eastAsiaTheme="minorHAnsi"/>
                <w:lang w:eastAsia="en-US"/>
              </w:rPr>
              <w:t xml:space="preserve">ovat kvalitu </w:t>
            </w:r>
            <w:r w:rsidRPr="008519B7">
              <w:rPr>
                <w:rFonts w:eastAsiaTheme="minorHAnsi"/>
                <w:lang w:eastAsia="en-US"/>
              </w:rPr>
              <w:t>společné práce</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přijím</w:t>
            </w:r>
            <w:r>
              <w:rPr>
                <w:rFonts w:eastAsiaTheme="minorHAnsi"/>
                <w:lang w:eastAsia="en-US"/>
              </w:rPr>
              <w:t>at</w:t>
            </w:r>
            <w:r w:rsidRPr="008519B7">
              <w:rPr>
                <w:rFonts w:eastAsiaTheme="minorHAnsi"/>
                <w:lang w:eastAsia="en-US"/>
              </w:rPr>
              <w:t xml:space="preserve"> posouzení výsledků své práce</w:t>
            </w:r>
          </w:p>
          <w:p w:rsidR="00DF0B8A"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dodržovat</w:t>
            </w:r>
            <w:r w:rsidRPr="008519B7">
              <w:rPr>
                <w:rFonts w:eastAsiaTheme="minorHAnsi"/>
                <w:lang w:eastAsia="en-US"/>
              </w:rPr>
              <w:t xml:space="preserve"> zásady bezpečnosti, ochrany zdraví, hy</w:t>
            </w:r>
            <w:r>
              <w:rPr>
                <w:rFonts w:eastAsiaTheme="minorHAnsi"/>
                <w:lang w:eastAsia="en-US"/>
              </w:rPr>
              <w:t xml:space="preserve">gieny práce a ochrany životního </w:t>
            </w:r>
            <w:r w:rsidRPr="008519B7">
              <w:rPr>
                <w:rFonts w:eastAsiaTheme="minorHAnsi"/>
                <w:lang w:eastAsia="en-US"/>
              </w:rPr>
              <w:t>prostředí při pracovních činnostech podle naučených stereotypů</w:t>
            </w:r>
          </w:p>
        </w:tc>
      </w:tr>
    </w:tbl>
    <w:p w:rsidR="00DF0B8A" w:rsidRDefault="00DF0B8A" w:rsidP="00B977D4">
      <w:pPr>
        <w:rPr>
          <w:b/>
        </w:rPr>
      </w:pPr>
    </w:p>
    <w:p w:rsidR="005B50DB" w:rsidRDefault="005B50DB" w:rsidP="00DF0B8A">
      <w:pPr>
        <w:rPr>
          <w:b/>
        </w:rPr>
      </w:pPr>
    </w:p>
    <w:p w:rsidR="00DF0B8A" w:rsidRDefault="00DF0B8A" w:rsidP="00DF0B8A">
      <w:pPr>
        <w:rPr>
          <w:b/>
        </w:rPr>
      </w:pPr>
      <w:r>
        <w:rPr>
          <w:b/>
        </w:rPr>
        <w:t>Klíčové kompetence pro obor vzdělávání základní škola speciální Díl II.</w:t>
      </w:r>
    </w:p>
    <w:p w:rsidR="00DF0B8A" w:rsidRDefault="00DF0B8A" w:rsidP="00B977D4">
      <w:pPr>
        <w:rPr>
          <w:b/>
        </w:rPr>
      </w:pPr>
    </w:p>
    <w:tbl>
      <w:tblPr>
        <w:tblStyle w:val="Mkatabulky"/>
        <w:tblW w:w="0" w:type="auto"/>
        <w:tblLook w:val="04A0" w:firstRow="1" w:lastRow="0" w:firstColumn="1" w:lastColumn="0" w:noHBand="0" w:noVBand="1"/>
      </w:tblPr>
      <w:tblGrid>
        <w:gridCol w:w="3510"/>
        <w:gridCol w:w="5702"/>
      </w:tblGrid>
      <w:tr w:rsidR="00DF0B8A" w:rsidTr="009D5EC3">
        <w:tc>
          <w:tcPr>
            <w:tcW w:w="3510" w:type="dxa"/>
          </w:tcPr>
          <w:p w:rsidR="00DF0B8A" w:rsidRPr="00076E11" w:rsidRDefault="00DF0B8A" w:rsidP="009D5EC3">
            <w:pPr>
              <w:rPr>
                <w:b/>
              </w:rPr>
            </w:pPr>
            <w:r w:rsidRPr="00076E11">
              <w:rPr>
                <w:b/>
                <w:bCs/>
              </w:rPr>
              <w:t>Klíčové kompetence</w:t>
            </w:r>
          </w:p>
        </w:tc>
        <w:tc>
          <w:tcPr>
            <w:tcW w:w="5702" w:type="dxa"/>
          </w:tcPr>
          <w:p w:rsidR="00DF0B8A" w:rsidRPr="00076E11" w:rsidRDefault="00DF0B8A" w:rsidP="009D5EC3">
            <w:pPr>
              <w:rPr>
                <w:b/>
              </w:rPr>
            </w:pPr>
            <w:r w:rsidRPr="00076E11">
              <w:rPr>
                <w:b/>
                <w:bCs/>
              </w:rPr>
              <w:t>Čeho chceme, aby žák dosáhl</w:t>
            </w:r>
          </w:p>
        </w:tc>
      </w:tr>
      <w:tr w:rsidR="00DF0B8A" w:rsidTr="009D5EC3">
        <w:tc>
          <w:tcPr>
            <w:tcW w:w="3510" w:type="dxa"/>
          </w:tcPr>
          <w:p w:rsidR="00DF0B8A" w:rsidRPr="00DF0B8A" w:rsidRDefault="00DF0B8A" w:rsidP="009D5EC3">
            <w:r>
              <w:t>Kompetence k učení</w:t>
            </w:r>
          </w:p>
        </w:tc>
        <w:tc>
          <w:tcPr>
            <w:tcW w:w="5702" w:type="dxa"/>
          </w:tcPr>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rozumět jednoduchým pojmům, znakům a symbolům a být schopen je užívat</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poznat a rozlišovat základní piktogramy</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poznat tiskací písmena</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napodobovat různé předvedené pohyby a činnosti</w:t>
            </w:r>
          </w:p>
          <w:p w:rsidR="00DF0B8A" w:rsidRPr="008519B7" w:rsidRDefault="008519B7" w:rsidP="008519B7">
            <w:pPr>
              <w:rPr>
                <w:b/>
              </w:rPr>
            </w:pPr>
            <w:r w:rsidRPr="008519B7">
              <w:rPr>
                <w:rFonts w:eastAsiaTheme="minorHAnsi"/>
                <w:lang w:eastAsia="en-US"/>
              </w:rPr>
              <w:t>• používat učební pomůcky</w:t>
            </w:r>
          </w:p>
        </w:tc>
      </w:tr>
      <w:tr w:rsidR="00DF0B8A" w:rsidTr="009D5EC3">
        <w:tc>
          <w:tcPr>
            <w:tcW w:w="3510" w:type="dxa"/>
          </w:tcPr>
          <w:p w:rsidR="00DF0B8A" w:rsidRDefault="00DF0B8A" w:rsidP="009D5EC3">
            <w:r>
              <w:t>Kompetence k řešení problémů</w:t>
            </w:r>
          </w:p>
        </w:tc>
        <w:tc>
          <w:tcPr>
            <w:tcW w:w="5702" w:type="dxa"/>
          </w:tcPr>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řešit známé situace na základě nápodoby či opakování</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chápat a plnit jednoduché příkazy</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orientovat se v okolním prostředí</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orientovat se v časovém režimu dne</w:t>
            </w:r>
          </w:p>
          <w:p w:rsidR="00DF0B8A" w:rsidRPr="008519B7" w:rsidRDefault="008519B7" w:rsidP="008519B7">
            <w:pPr>
              <w:rPr>
                <w:b/>
              </w:rPr>
            </w:pPr>
            <w:r w:rsidRPr="008519B7">
              <w:rPr>
                <w:rFonts w:eastAsiaTheme="minorHAnsi"/>
                <w:lang w:eastAsia="en-US"/>
              </w:rPr>
              <w:t>• překonávat pocity strachu</w:t>
            </w:r>
          </w:p>
        </w:tc>
      </w:tr>
      <w:tr w:rsidR="00DF0B8A" w:rsidTr="009D5EC3">
        <w:tc>
          <w:tcPr>
            <w:tcW w:w="3510" w:type="dxa"/>
          </w:tcPr>
          <w:p w:rsidR="00DF0B8A" w:rsidRDefault="00DF0B8A" w:rsidP="009D5EC3">
            <w:r>
              <w:t>Kompetence komunikativní</w:t>
            </w:r>
          </w:p>
        </w:tc>
        <w:tc>
          <w:tcPr>
            <w:tcW w:w="5702" w:type="dxa"/>
          </w:tcPr>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poznávat známé osoby a dorozumívat</w:t>
            </w:r>
            <w:r w:rsidRPr="008519B7">
              <w:rPr>
                <w:rFonts w:eastAsiaTheme="minorHAnsi"/>
                <w:lang w:eastAsia="en-US"/>
              </w:rPr>
              <w:t xml:space="preserve"> se s nimi verbál</w:t>
            </w:r>
            <w:r>
              <w:rPr>
                <w:rFonts w:eastAsiaTheme="minorHAnsi"/>
                <w:lang w:eastAsia="en-US"/>
              </w:rPr>
              <w:t xml:space="preserve">ními nebo nonverbálními formami </w:t>
            </w:r>
            <w:r w:rsidRPr="008519B7">
              <w:rPr>
                <w:rFonts w:eastAsiaTheme="minorHAnsi"/>
                <w:lang w:eastAsia="en-US"/>
              </w:rPr>
              <w:t>komunikace</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lastRenderedPageBreak/>
              <w:t xml:space="preserve">• </w:t>
            </w:r>
            <w:r>
              <w:rPr>
                <w:rFonts w:eastAsiaTheme="minorHAnsi"/>
                <w:lang w:eastAsia="en-US"/>
              </w:rPr>
              <w:t>reagovat</w:t>
            </w:r>
            <w:r w:rsidRPr="008519B7">
              <w:rPr>
                <w:rFonts w:eastAsiaTheme="minorHAnsi"/>
                <w:lang w:eastAsia="en-US"/>
              </w:rPr>
              <w:t xml:space="preserve"> na své jméno</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reagovat</w:t>
            </w:r>
            <w:r w:rsidRPr="008519B7">
              <w:rPr>
                <w:rFonts w:eastAsiaTheme="minorHAnsi"/>
                <w:lang w:eastAsia="en-US"/>
              </w:rPr>
              <w:t xml:space="preserve"> na jednoduché pokyny, vyjadř</w:t>
            </w:r>
            <w:r>
              <w:rPr>
                <w:rFonts w:eastAsiaTheme="minorHAnsi"/>
                <w:lang w:eastAsia="en-US"/>
              </w:rPr>
              <w:t>ovat</w:t>
            </w:r>
            <w:r w:rsidRPr="008519B7">
              <w:rPr>
                <w:rFonts w:eastAsiaTheme="minorHAnsi"/>
                <w:lang w:eastAsia="en-US"/>
              </w:rPr>
              <w:t xml:space="preserve"> souhlas či nesouhlas</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vyjadř</w:t>
            </w:r>
            <w:r>
              <w:rPr>
                <w:rFonts w:eastAsiaTheme="minorHAnsi"/>
                <w:lang w:eastAsia="en-US"/>
              </w:rPr>
              <w:t>ovat</w:t>
            </w:r>
            <w:r w:rsidRPr="008519B7">
              <w:rPr>
                <w:rFonts w:eastAsiaTheme="minorHAnsi"/>
                <w:lang w:eastAsia="en-US"/>
              </w:rPr>
              <w:t xml:space="preserve"> své potřeby, pocity a nálady různým způ</w:t>
            </w:r>
            <w:r>
              <w:rPr>
                <w:rFonts w:eastAsiaTheme="minorHAnsi"/>
                <w:lang w:eastAsia="en-US"/>
              </w:rPr>
              <w:t xml:space="preserve">sobem verbálními i neverbálními </w:t>
            </w:r>
            <w:r w:rsidRPr="008519B7">
              <w:rPr>
                <w:rFonts w:eastAsiaTheme="minorHAnsi"/>
                <w:lang w:eastAsia="en-US"/>
              </w:rPr>
              <w:t>prostředky</w:t>
            </w:r>
          </w:p>
          <w:p w:rsidR="00DF0B8A" w:rsidRPr="008519B7" w:rsidRDefault="008519B7" w:rsidP="008519B7">
            <w:pPr>
              <w:rPr>
                <w:b/>
              </w:rPr>
            </w:pPr>
            <w:r w:rsidRPr="008519B7">
              <w:rPr>
                <w:rFonts w:eastAsiaTheme="minorHAnsi"/>
                <w:lang w:eastAsia="en-US"/>
              </w:rPr>
              <w:t xml:space="preserve">• </w:t>
            </w:r>
            <w:r>
              <w:rPr>
                <w:rFonts w:eastAsiaTheme="minorHAnsi"/>
                <w:lang w:eastAsia="en-US"/>
              </w:rPr>
              <w:t>dokázat</w:t>
            </w:r>
            <w:r w:rsidRPr="008519B7">
              <w:rPr>
                <w:rFonts w:eastAsiaTheme="minorHAnsi"/>
                <w:lang w:eastAsia="en-US"/>
              </w:rPr>
              <w:t xml:space="preserve"> pozdravit a reagovat na pozdrav vhodným způsobem</w:t>
            </w:r>
          </w:p>
        </w:tc>
      </w:tr>
      <w:tr w:rsidR="00DF0B8A" w:rsidTr="009D5EC3">
        <w:tc>
          <w:tcPr>
            <w:tcW w:w="3510" w:type="dxa"/>
          </w:tcPr>
          <w:p w:rsidR="00DF0B8A" w:rsidRDefault="00DF0B8A" w:rsidP="009D5EC3">
            <w:r>
              <w:lastRenderedPageBreak/>
              <w:t>Kompetence sociální a personální</w:t>
            </w:r>
          </w:p>
        </w:tc>
        <w:tc>
          <w:tcPr>
            <w:tcW w:w="5702" w:type="dxa"/>
          </w:tcPr>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uvě</w:t>
            </w:r>
            <w:r>
              <w:rPr>
                <w:rFonts w:eastAsiaTheme="minorHAnsi"/>
                <w:lang w:eastAsia="en-US"/>
              </w:rPr>
              <w:t>domovat</w:t>
            </w:r>
            <w:r w:rsidRPr="008519B7">
              <w:rPr>
                <w:rFonts w:eastAsiaTheme="minorHAnsi"/>
                <w:lang w:eastAsia="en-US"/>
              </w:rPr>
              <w:t xml:space="preserve"> si svoji osobu prostřednictvím svého těla</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zná</w:t>
            </w:r>
            <w:r>
              <w:rPr>
                <w:rFonts w:eastAsiaTheme="minorHAnsi"/>
                <w:lang w:eastAsia="en-US"/>
              </w:rPr>
              <w:t>t</w:t>
            </w:r>
            <w:r w:rsidRPr="008519B7">
              <w:rPr>
                <w:rFonts w:eastAsiaTheme="minorHAnsi"/>
                <w:lang w:eastAsia="en-US"/>
              </w:rPr>
              <w:t xml:space="preserve"> členy své rodiny a osoby ze svého nejbližšího okolí</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roz</w:t>
            </w:r>
            <w:r>
              <w:rPr>
                <w:rFonts w:eastAsiaTheme="minorHAnsi"/>
                <w:lang w:eastAsia="en-US"/>
              </w:rPr>
              <w:t>lišovat</w:t>
            </w:r>
            <w:r w:rsidRPr="008519B7">
              <w:rPr>
                <w:rFonts w:eastAsiaTheme="minorHAnsi"/>
                <w:lang w:eastAsia="en-US"/>
              </w:rPr>
              <w:t xml:space="preserve"> osoby různého pohlaví (chlapec ─ dívka, muž ─ žena)</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navazovat</w:t>
            </w:r>
            <w:r w:rsidRPr="008519B7">
              <w:rPr>
                <w:rFonts w:eastAsiaTheme="minorHAnsi"/>
                <w:lang w:eastAsia="en-US"/>
              </w:rPr>
              <w:t xml:space="preserve"> kontakt a adekvátně </w:t>
            </w:r>
            <w:r>
              <w:rPr>
                <w:rFonts w:eastAsiaTheme="minorHAnsi"/>
                <w:lang w:eastAsia="en-US"/>
              </w:rPr>
              <w:t>se dorozumívat</w:t>
            </w:r>
            <w:r w:rsidRPr="008519B7">
              <w:rPr>
                <w:rFonts w:eastAsiaTheme="minorHAnsi"/>
                <w:lang w:eastAsia="en-US"/>
              </w:rPr>
              <w:t xml:space="preserve"> s okolím</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spolupracovat</w:t>
            </w:r>
            <w:r w:rsidRPr="008519B7">
              <w:rPr>
                <w:rFonts w:eastAsiaTheme="minorHAnsi"/>
                <w:lang w:eastAsia="en-US"/>
              </w:rPr>
              <w:t xml:space="preserve"> se svými učiteli a spolužáky</w:t>
            </w:r>
          </w:p>
          <w:p w:rsidR="00DF0B8A" w:rsidRPr="008519B7" w:rsidRDefault="008519B7" w:rsidP="008519B7">
            <w:pPr>
              <w:rPr>
                <w:b/>
              </w:rPr>
            </w:pPr>
            <w:r w:rsidRPr="008519B7">
              <w:rPr>
                <w:rFonts w:eastAsiaTheme="minorHAnsi"/>
                <w:lang w:eastAsia="en-US"/>
              </w:rPr>
              <w:t xml:space="preserve">• </w:t>
            </w:r>
            <w:r>
              <w:rPr>
                <w:rFonts w:eastAsiaTheme="minorHAnsi"/>
                <w:lang w:eastAsia="en-US"/>
              </w:rPr>
              <w:t>chovat</w:t>
            </w:r>
            <w:r w:rsidRPr="008519B7">
              <w:rPr>
                <w:rFonts w:eastAsiaTheme="minorHAnsi"/>
                <w:lang w:eastAsia="en-US"/>
              </w:rPr>
              <w:t xml:space="preserve"> se zdrženlivě k neznámým osobám</w:t>
            </w:r>
          </w:p>
        </w:tc>
      </w:tr>
      <w:tr w:rsidR="008519B7" w:rsidTr="009D5EC3">
        <w:tc>
          <w:tcPr>
            <w:tcW w:w="3510" w:type="dxa"/>
          </w:tcPr>
          <w:p w:rsidR="008519B7" w:rsidRDefault="008519B7" w:rsidP="009D5EC3">
            <w:r>
              <w:t>Kompetence pracovní</w:t>
            </w:r>
          </w:p>
        </w:tc>
        <w:tc>
          <w:tcPr>
            <w:tcW w:w="5702" w:type="dxa"/>
          </w:tcPr>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zvládat</w:t>
            </w:r>
            <w:r w:rsidRPr="008519B7">
              <w:rPr>
                <w:rFonts w:eastAsiaTheme="minorHAnsi"/>
                <w:lang w:eastAsia="en-US"/>
              </w:rPr>
              <w:t xml:space="preserve"> nejjednodušší úkony sebeobsluhy a základy osobní hygieny</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poznáv</w:t>
            </w:r>
            <w:r>
              <w:rPr>
                <w:rFonts w:eastAsiaTheme="minorHAnsi"/>
                <w:lang w:eastAsia="en-US"/>
              </w:rPr>
              <w:t>at</w:t>
            </w:r>
            <w:r w:rsidRPr="008519B7">
              <w:rPr>
                <w:rFonts w:eastAsiaTheme="minorHAnsi"/>
                <w:lang w:eastAsia="en-US"/>
              </w:rPr>
              <w:t xml:space="preserve"> a použív</w:t>
            </w:r>
            <w:r>
              <w:rPr>
                <w:rFonts w:eastAsiaTheme="minorHAnsi"/>
                <w:lang w:eastAsia="en-US"/>
              </w:rPr>
              <w:t>at</w:t>
            </w:r>
            <w:r w:rsidRPr="008519B7">
              <w:rPr>
                <w:rFonts w:eastAsiaTheme="minorHAnsi"/>
                <w:lang w:eastAsia="en-US"/>
              </w:rPr>
              <w:t xml:space="preserve"> předměty denní potřeby</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rozlišovat</w:t>
            </w:r>
            <w:r w:rsidRPr="008519B7">
              <w:rPr>
                <w:rFonts w:eastAsiaTheme="minorHAnsi"/>
                <w:lang w:eastAsia="en-US"/>
              </w:rPr>
              <w:t xml:space="preserve"> předměty různé velikosti a tvarů</w:t>
            </w:r>
            <w:r>
              <w:rPr>
                <w:rFonts w:eastAsiaTheme="minorHAnsi"/>
                <w:lang w:eastAsia="en-US"/>
              </w:rPr>
              <w:t>, uchopovat</w:t>
            </w:r>
            <w:r w:rsidRPr="008519B7">
              <w:rPr>
                <w:rFonts w:eastAsiaTheme="minorHAnsi"/>
                <w:lang w:eastAsia="en-US"/>
              </w:rPr>
              <w:t xml:space="preserve"> je a účelně </w:t>
            </w:r>
            <w:r>
              <w:rPr>
                <w:rFonts w:eastAsiaTheme="minorHAnsi"/>
                <w:lang w:eastAsia="en-US"/>
              </w:rPr>
              <w:t>s nimi manipulovat</w:t>
            </w:r>
          </w:p>
          <w:p w:rsidR="008519B7" w:rsidRPr="008519B7" w:rsidRDefault="008519B7" w:rsidP="008519B7">
            <w:pPr>
              <w:autoSpaceDE w:val="0"/>
              <w:autoSpaceDN w:val="0"/>
              <w:adjustRightInd w:val="0"/>
              <w:rPr>
                <w:rFonts w:eastAsiaTheme="minorHAnsi"/>
                <w:lang w:eastAsia="en-US"/>
              </w:rPr>
            </w:pPr>
            <w:r w:rsidRPr="008519B7">
              <w:rPr>
                <w:rFonts w:eastAsiaTheme="minorHAnsi"/>
                <w:lang w:eastAsia="en-US"/>
              </w:rPr>
              <w:t xml:space="preserve">• </w:t>
            </w:r>
            <w:r>
              <w:rPr>
                <w:rFonts w:eastAsiaTheme="minorHAnsi"/>
                <w:lang w:eastAsia="en-US"/>
              </w:rPr>
              <w:t>využívat</w:t>
            </w:r>
            <w:r w:rsidRPr="008519B7">
              <w:rPr>
                <w:rFonts w:eastAsiaTheme="minorHAnsi"/>
                <w:lang w:eastAsia="en-US"/>
              </w:rPr>
              <w:t xml:space="preserve"> jednoduché pracovní techniky při práci s různými materiály</w:t>
            </w:r>
          </w:p>
          <w:p w:rsidR="008519B7" w:rsidRPr="008519B7" w:rsidRDefault="008519B7" w:rsidP="008519B7">
            <w:pPr>
              <w:rPr>
                <w:b/>
              </w:rPr>
            </w:pPr>
            <w:r w:rsidRPr="008519B7">
              <w:rPr>
                <w:rFonts w:eastAsiaTheme="minorHAnsi"/>
                <w:lang w:eastAsia="en-US"/>
              </w:rPr>
              <w:t xml:space="preserve">• </w:t>
            </w:r>
            <w:r>
              <w:rPr>
                <w:rFonts w:eastAsiaTheme="minorHAnsi"/>
                <w:lang w:eastAsia="en-US"/>
              </w:rPr>
              <w:t>podílet</w:t>
            </w:r>
            <w:r w:rsidRPr="008519B7">
              <w:rPr>
                <w:rFonts w:eastAsiaTheme="minorHAnsi"/>
                <w:lang w:eastAsia="en-US"/>
              </w:rPr>
              <w:t xml:space="preserve"> se na jednoduchých praktických činnostech</w:t>
            </w:r>
          </w:p>
        </w:tc>
      </w:tr>
    </w:tbl>
    <w:p w:rsidR="008519B7" w:rsidRDefault="008519B7" w:rsidP="00B977D4">
      <w:pPr>
        <w:rPr>
          <w:b/>
        </w:rPr>
      </w:pPr>
    </w:p>
    <w:p w:rsidR="008519B7" w:rsidRDefault="008519B7" w:rsidP="00B977D4">
      <w:pPr>
        <w:rPr>
          <w:b/>
        </w:rPr>
      </w:pPr>
    </w:p>
    <w:p w:rsidR="00B977D4" w:rsidRDefault="008519B7" w:rsidP="008519B7">
      <w:pPr>
        <w:ind w:left="705" w:hanging="705"/>
        <w:rPr>
          <w:b/>
        </w:rPr>
      </w:pPr>
      <w:r>
        <w:rPr>
          <w:b/>
        </w:rPr>
        <w:t>3.3</w:t>
      </w:r>
      <w:r>
        <w:rPr>
          <w:b/>
        </w:rPr>
        <w:tab/>
      </w:r>
      <w:r w:rsidR="00B977D4">
        <w:rPr>
          <w:b/>
        </w:rPr>
        <w:t xml:space="preserve">Zabezpečení výuky </w:t>
      </w:r>
      <w:r>
        <w:rPr>
          <w:b/>
        </w:rPr>
        <w:t>žáků se speciálními</w:t>
      </w:r>
      <w:r w:rsidR="00B977D4">
        <w:rPr>
          <w:b/>
        </w:rPr>
        <w:t xml:space="preserve"> </w:t>
      </w:r>
      <w:r w:rsidR="005B50DB">
        <w:rPr>
          <w:b/>
        </w:rPr>
        <w:t xml:space="preserve">vzdělávacími </w:t>
      </w:r>
      <w:r w:rsidR="00B977D4">
        <w:rPr>
          <w:b/>
        </w:rPr>
        <w:t xml:space="preserve">potřebami </w:t>
      </w:r>
    </w:p>
    <w:p w:rsidR="00B977D4" w:rsidRDefault="00B977D4" w:rsidP="00B977D4">
      <w:pPr>
        <w:ind w:left="720"/>
        <w:rPr>
          <w:b/>
        </w:rPr>
      </w:pPr>
    </w:p>
    <w:p w:rsidR="001271A4" w:rsidRDefault="006F1CE0" w:rsidP="00993462">
      <w:pPr>
        <w:autoSpaceDE w:val="0"/>
        <w:autoSpaceDN w:val="0"/>
        <w:adjustRightInd w:val="0"/>
        <w:ind w:left="705" w:firstLine="708"/>
        <w:jc w:val="both"/>
        <w:rPr>
          <w:rFonts w:eastAsiaTheme="minorHAnsi"/>
          <w:lang w:eastAsia="en-US"/>
        </w:rPr>
      </w:pPr>
      <w:r w:rsidRPr="006F1CE0">
        <w:rPr>
          <w:rFonts w:eastAsiaTheme="minorHAnsi"/>
          <w:lang w:eastAsia="en-US"/>
        </w:rPr>
        <w:t>Vzdělávání žáků se speci</w:t>
      </w:r>
      <w:r w:rsidR="00FF103D">
        <w:rPr>
          <w:rFonts w:eastAsiaTheme="minorHAnsi"/>
          <w:lang w:eastAsia="en-US"/>
        </w:rPr>
        <w:t>ální</w:t>
      </w:r>
      <w:r w:rsidRPr="006F1CE0">
        <w:rPr>
          <w:rFonts w:eastAsiaTheme="minorHAnsi"/>
          <w:lang w:eastAsia="en-US"/>
        </w:rPr>
        <w:t xml:space="preserve">mi </w:t>
      </w:r>
      <w:r w:rsidR="00FF103D">
        <w:rPr>
          <w:rFonts w:eastAsiaTheme="minorHAnsi"/>
          <w:lang w:eastAsia="en-US"/>
        </w:rPr>
        <w:t>vzdělávacími potřebami</w:t>
      </w:r>
      <w:r w:rsidRPr="006F1CE0">
        <w:rPr>
          <w:rFonts w:eastAsiaTheme="minorHAnsi"/>
          <w:lang w:eastAsia="en-US"/>
        </w:rPr>
        <w:t xml:space="preserve"> </w:t>
      </w:r>
      <w:r w:rsidR="00FB616C">
        <w:rPr>
          <w:rFonts w:eastAsiaTheme="minorHAnsi"/>
          <w:lang w:eastAsia="en-US"/>
        </w:rPr>
        <w:t xml:space="preserve">( SVP ) </w:t>
      </w:r>
      <w:r w:rsidRPr="006F1CE0">
        <w:rPr>
          <w:rFonts w:eastAsiaTheme="minorHAnsi"/>
          <w:lang w:eastAsia="en-US"/>
        </w:rPr>
        <w:t xml:space="preserve">je jednou z důležitých aktivit školy. </w:t>
      </w:r>
      <w:r w:rsidR="00FF103D">
        <w:rPr>
          <w:rFonts w:eastAsiaTheme="minorHAnsi"/>
          <w:lang w:eastAsia="en-US"/>
        </w:rPr>
        <w:t>Žák se speciálními vzdělávacími potřebami je osoba, která k naplnění svých vzdělávacích možností nebo k uplatnění nebo užívání svých práv na rovnoprávném základě s ostatními potřebuje poskytnutí podpůrných opatření ( tj. nezbytné úpravy ve vzdělávání a školských službách odpovídající zdravotnímu stavu, kulturnímu prostředí nebo jiným životním podmínkám žáka ). První stupeň podpůrného opatření uplatňuje škola, kdy se souhlasem rodičů vypracuje plán pedagogické podpory</w:t>
      </w:r>
      <w:r w:rsidR="00FB616C">
        <w:rPr>
          <w:rFonts w:eastAsiaTheme="minorHAnsi"/>
          <w:lang w:eastAsia="en-US"/>
        </w:rPr>
        <w:t xml:space="preserve"> (PLPP)</w:t>
      </w:r>
      <w:r w:rsidR="00FF103D">
        <w:rPr>
          <w:rFonts w:eastAsiaTheme="minorHAnsi"/>
          <w:lang w:eastAsia="en-US"/>
        </w:rPr>
        <w:t xml:space="preserve">, který je založený na individuálních potřebách žáka. </w:t>
      </w:r>
      <w:r w:rsidR="00AA2F04">
        <w:rPr>
          <w:rFonts w:eastAsiaTheme="minorHAnsi"/>
          <w:lang w:eastAsia="en-US"/>
        </w:rPr>
        <w:t xml:space="preserve">Dále je žák </w:t>
      </w:r>
      <w:r w:rsidR="00AA2F04" w:rsidRPr="006F1CE0">
        <w:rPr>
          <w:rFonts w:eastAsiaTheme="minorHAnsi"/>
          <w:lang w:eastAsia="en-US"/>
        </w:rPr>
        <w:t>na základě souhlasu</w:t>
      </w:r>
      <w:r w:rsidR="00AA2F04">
        <w:rPr>
          <w:rFonts w:eastAsiaTheme="minorHAnsi"/>
          <w:lang w:eastAsia="en-US"/>
        </w:rPr>
        <w:t xml:space="preserve"> </w:t>
      </w:r>
      <w:r w:rsidR="00AA2F04" w:rsidRPr="006F1CE0">
        <w:rPr>
          <w:rFonts w:eastAsiaTheme="minorHAnsi"/>
          <w:lang w:eastAsia="en-US"/>
        </w:rPr>
        <w:t xml:space="preserve">rodičů </w:t>
      </w:r>
      <w:r w:rsidR="00AA2F04">
        <w:rPr>
          <w:rFonts w:eastAsiaTheme="minorHAnsi"/>
          <w:lang w:eastAsia="en-US"/>
        </w:rPr>
        <w:t>posílán do školského poradenského zařízení</w:t>
      </w:r>
      <w:r w:rsidR="00FB616C">
        <w:rPr>
          <w:rFonts w:eastAsiaTheme="minorHAnsi"/>
          <w:lang w:eastAsia="en-US"/>
        </w:rPr>
        <w:t xml:space="preserve"> ( ŠPZ )</w:t>
      </w:r>
      <w:r w:rsidR="00AA2F04">
        <w:rPr>
          <w:rFonts w:eastAsiaTheme="minorHAnsi"/>
          <w:lang w:eastAsia="en-US"/>
        </w:rPr>
        <w:t>. Na základě výsledků vyšetření</w:t>
      </w:r>
      <w:r w:rsidRPr="006F1CE0">
        <w:rPr>
          <w:rFonts w:eastAsiaTheme="minorHAnsi"/>
          <w:lang w:eastAsia="en-US"/>
        </w:rPr>
        <w:t xml:space="preserve"> </w:t>
      </w:r>
      <w:r w:rsidR="00AA2F04">
        <w:rPr>
          <w:rFonts w:eastAsiaTheme="minorHAnsi"/>
          <w:lang w:eastAsia="en-US"/>
        </w:rPr>
        <w:t>a přiznání podpůrných opatření</w:t>
      </w:r>
      <w:r w:rsidRPr="006F1CE0">
        <w:rPr>
          <w:rFonts w:eastAsiaTheme="minorHAnsi"/>
          <w:lang w:eastAsia="en-US"/>
        </w:rPr>
        <w:t xml:space="preserve"> jsou žáci začleněni do reedukační péče. S dětmi pravidelně p</w:t>
      </w:r>
      <w:r>
        <w:rPr>
          <w:rFonts w:eastAsiaTheme="minorHAnsi"/>
          <w:lang w:eastAsia="en-US"/>
        </w:rPr>
        <w:t>racují vyškolené pedagogické pracovnice</w:t>
      </w:r>
      <w:r w:rsidRPr="006F1CE0">
        <w:rPr>
          <w:rFonts w:eastAsiaTheme="minorHAnsi"/>
          <w:lang w:eastAsia="en-US"/>
        </w:rPr>
        <w:t xml:space="preserve">. </w:t>
      </w:r>
      <w:r>
        <w:t>Škola plně využije speciálního pedagoga</w:t>
      </w:r>
      <w:r>
        <w:rPr>
          <w:rFonts w:eastAsiaTheme="minorHAnsi"/>
          <w:lang w:eastAsia="en-US"/>
        </w:rPr>
        <w:t xml:space="preserve">, který má specializace na vývojové poruchy učení. </w:t>
      </w:r>
      <w:r w:rsidR="00AA2F04">
        <w:rPr>
          <w:rFonts w:eastAsiaTheme="minorHAnsi"/>
          <w:lang w:eastAsia="en-US"/>
        </w:rPr>
        <w:t xml:space="preserve">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w:t>
      </w:r>
      <w:r w:rsidR="00DF616E">
        <w:rPr>
          <w:rFonts w:eastAsiaTheme="minorHAnsi"/>
          <w:lang w:eastAsia="en-US"/>
        </w:rPr>
        <w:t xml:space="preserve">Pro žáky s přiznaným podpůrným opatřením od druhého stupně </w:t>
      </w:r>
      <w:r w:rsidRPr="006F1CE0">
        <w:rPr>
          <w:rFonts w:eastAsiaTheme="minorHAnsi"/>
          <w:lang w:eastAsia="en-US"/>
        </w:rPr>
        <w:t>je na žádost zákonných</w:t>
      </w:r>
      <w:r>
        <w:rPr>
          <w:rFonts w:eastAsiaTheme="minorHAnsi"/>
          <w:lang w:eastAsia="en-US"/>
        </w:rPr>
        <w:t xml:space="preserve"> </w:t>
      </w:r>
      <w:r w:rsidRPr="006F1CE0">
        <w:rPr>
          <w:rFonts w:eastAsiaTheme="minorHAnsi"/>
          <w:lang w:eastAsia="en-US"/>
        </w:rPr>
        <w:t>zástupců dítěte vypracován individuální vzdělávací plán</w:t>
      </w:r>
      <w:r w:rsidR="00FB616C">
        <w:rPr>
          <w:rFonts w:eastAsiaTheme="minorHAnsi"/>
          <w:lang w:eastAsia="en-US"/>
        </w:rPr>
        <w:t xml:space="preserve"> ( IVP )</w:t>
      </w:r>
      <w:r w:rsidRPr="006F1CE0">
        <w:rPr>
          <w:rFonts w:eastAsiaTheme="minorHAnsi"/>
          <w:lang w:eastAsia="en-US"/>
        </w:rPr>
        <w:t>, podle kterého se s dítětem v průběhu školního roku pracuje. V něm jsou specifikovány závěry a dop</w:t>
      </w:r>
      <w:r w:rsidR="00DF616E">
        <w:rPr>
          <w:rFonts w:eastAsiaTheme="minorHAnsi"/>
          <w:lang w:eastAsia="en-US"/>
        </w:rPr>
        <w:t>oručení z vyšetření</w:t>
      </w:r>
      <w:r>
        <w:rPr>
          <w:rFonts w:eastAsiaTheme="minorHAnsi"/>
          <w:lang w:eastAsia="en-US"/>
        </w:rPr>
        <w:t xml:space="preserve">. Plán </w:t>
      </w:r>
      <w:r w:rsidRPr="006F1CE0">
        <w:rPr>
          <w:rFonts w:eastAsiaTheme="minorHAnsi"/>
          <w:lang w:eastAsia="en-US"/>
        </w:rPr>
        <w:t>obsahuje konkrétní postup reeduk</w:t>
      </w:r>
      <w:r>
        <w:rPr>
          <w:rFonts w:eastAsiaTheme="minorHAnsi"/>
          <w:lang w:eastAsia="en-US"/>
        </w:rPr>
        <w:t>ace, dále vhodné reedukační učeb</w:t>
      </w:r>
      <w:r w:rsidRPr="006F1CE0">
        <w:rPr>
          <w:rFonts w:eastAsiaTheme="minorHAnsi"/>
          <w:lang w:eastAsia="en-US"/>
        </w:rPr>
        <w:t>ní pomůcky, které se budou při nápravě používat, způsob hodnocení, termín reedukační péče a vyuču</w:t>
      </w:r>
      <w:r>
        <w:rPr>
          <w:rFonts w:eastAsiaTheme="minorHAnsi"/>
          <w:lang w:eastAsia="en-US"/>
        </w:rPr>
        <w:t xml:space="preserve">jící, kteří budou s žákem </w:t>
      </w:r>
      <w:r w:rsidRPr="006F1CE0">
        <w:rPr>
          <w:rFonts w:eastAsiaTheme="minorHAnsi"/>
          <w:lang w:eastAsia="en-US"/>
        </w:rPr>
        <w:t xml:space="preserve">pracovat. </w:t>
      </w:r>
      <w:r w:rsidR="001271A4">
        <w:rPr>
          <w:rFonts w:eastAsiaTheme="minorHAnsi"/>
          <w:lang w:eastAsia="en-US"/>
        </w:rPr>
        <w:t xml:space="preserve">Na doporučení ŠPZ může být do IVP </w:t>
      </w:r>
      <w:r w:rsidR="001271A4">
        <w:rPr>
          <w:rFonts w:eastAsiaTheme="minorHAnsi"/>
          <w:lang w:eastAsia="en-US"/>
        </w:rPr>
        <w:lastRenderedPageBreak/>
        <w:t xml:space="preserve">zařazována speciálně pedagogická a pedagogická intervence, kdy počet vyučovacích hodin na předměty speciálně pedagogické  péče se poskytuje z disponabilní časové dotace. </w:t>
      </w:r>
      <w:r w:rsidR="00FB616C">
        <w:rPr>
          <w:rFonts w:eastAsiaTheme="minorHAnsi"/>
          <w:lang w:eastAsia="en-US"/>
        </w:rPr>
        <w:t>K</w:t>
      </w:r>
      <w:r w:rsidR="00FB616C" w:rsidRPr="00FB616C">
        <w:rPr>
          <w:rFonts w:eastAsiaTheme="minorHAnsi"/>
          <w:lang w:eastAsia="en-US"/>
        </w:rPr>
        <w:t xml:space="preserve"> úpravě výstupů vzdělávání a vytvoření IVP pro žáka s LMP vycházíme při tv</w:t>
      </w:r>
      <w:r w:rsidR="00FB616C">
        <w:rPr>
          <w:rFonts w:eastAsiaTheme="minorHAnsi"/>
          <w:lang w:eastAsia="en-US"/>
        </w:rPr>
        <w:t xml:space="preserve">orbě IVP z doporučené minimální </w:t>
      </w:r>
      <w:r w:rsidR="00FB616C" w:rsidRPr="00FB616C">
        <w:rPr>
          <w:rFonts w:eastAsiaTheme="minorHAnsi"/>
          <w:lang w:eastAsia="en-US"/>
        </w:rPr>
        <w:t>úrovně výstupů v upraveném RVP ZV s přihlédnutím ke SVP žáka a využíváme při</w:t>
      </w:r>
      <w:r w:rsidR="00FB616C">
        <w:rPr>
          <w:rFonts w:eastAsiaTheme="minorHAnsi"/>
          <w:lang w:eastAsia="en-US"/>
        </w:rPr>
        <w:t xml:space="preserve"> tom metodického průvodce </w:t>
      </w:r>
      <w:r w:rsidR="00FB616C" w:rsidRPr="00FB616C">
        <w:rPr>
          <w:rFonts w:eastAsiaTheme="minorHAnsi"/>
          <w:lang w:eastAsia="en-US"/>
        </w:rPr>
        <w:t>www.rvp.cz/</w:t>
      </w:r>
      <w:proofErr w:type="spellStart"/>
      <w:r w:rsidR="00FB616C" w:rsidRPr="00FB616C">
        <w:rPr>
          <w:rFonts w:eastAsiaTheme="minorHAnsi"/>
          <w:lang w:eastAsia="en-US"/>
        </w:rPr>
        <w:t>pruvodce</w:t>
      </w:r>
      <w:proofErr w:type="spellEnd"/>
      <w:r w:rsidR="00FB616C" w:rsidRPr="00FB616C">
        <w:rPr>
          <w:rFonts w:eastAsiaTheme="minorHAnsi"/>
          <w:lang w:eastAsia="en-US"/>
        </w:rPr>
        <w:t>, ve kterém bude vypracována</w:t>
      </w:r>
      <w:r w:rsidR="00FB616C">
        <w:rPr>
          <w:rFonts w:eastAsiaTheme="minorHAnsi"/>
          <w:lang w:eastAsia="en-US"/>
        </w:rPr>
        <w:t xml:space="preserve"> </w:t>
      </w:r>
      <w:r w:rsidR="00FB616C" w:rsidRPr="00FB616C">
        <w:rPr>
          <w:rFonts w:eastAsiaTheme="minorHAnsi"/>
          <w:lang w:eastAsia="en-US"/>
        </w:rPr>
        <w:t>metodická podpora pro stanovení obsahů očekávaných výstupů pro každý ročník (v ŠVP nemáme rozpracované minimální ročníkové výstupy).</w:t>
      </w:r>
    </w:p>
    <w:p w:rsidR="00DF616E" w:rsidRDefault="006F1CE0" w:rsidP="00993462">
      <w:pPr>
        <w:autoSpaceDE w:val="0"/>
        <w:autoSpaceDN w:val="0"/>
        <w:adjustRightInd w:val="0"/>
        <w:ind w:left="705" w:firstLine="708"/>
        <w:jc w:val="both"/>
        <w:rPr>
          <w:rFonts w:eastAsiaTheme="minorHAnsi"/>
          <w:lang w:eastAsia="en-US"/>
        </w:rPr>
      </w:pPr>
      <w:r w:rsidRPr="006F1CE0">
        <w:rPr>
          <w:rFonts w:eastAsiaTheme="minorHAnsi"/>
          <w:lang w:eastAsia="en-US"/>
        </w:rPr>
        <w:t xml:space="preserve">Při hodnocení a klasifikaci těchto žáků se vychází z doporučení odborníků a přihlíží se k vývojové poruše a pravidlům hodnocení žáků se </w:t>
      </w:r>
      <w:r w:rsidR="00DF616E">
        <w:rPr>
          <w:rFonts w:eastAsiaTheme="minorHAnsi"/>
          <w:lang w:eastAsia="en-US"/>
        </w:rPr>
        <w:t>speciálními vzdělávacími potřebami</w:t>
      </w:r>
      <w:r>
        <w:rPr>
          <w:rFonts w:eastAsiaTheme="minorHAnsi"/>
          <w:lang w:eastAsia="en-US"/>
        </w:rPr>
        <w:t xml:space="preserve">. </w:t>
      </w:r>
      <w:r w:rsidR="00DF616E">
        <w:rPr>
          <w:rFonts w:eastAsiaTheme="minorHAnsi"/>
          <w:lang w:eastAsia="en-US"/>
        </w:rPr>
        <w:t>V rámci podpůrných opatření je možné upravit očekávané výstupy stanovené školním vzdělávacím programem tak, aby byl zajištěn soulad mezi vzdělávacími požadavky a skutečnými možnostmi žáků a aby vzdělávání směřovalo k dosažení jejich osobního maxima</w:t>
      </w:r>
      <w:r w:rsidRPr="006F1CE0">
        <w:rPr>
          <w:rFonts w:eastAsiaTheme="minorHAnsi"/>
          <w:lang w:eastAsia="en-US"/>
        </w:rPr>
        <w:t>.</w:t>
      </w:r>
      <w:r>
        <w:rPr>
          <w:rFonts w:eastAsiaTheme="minorHAnsi"/>
          <w:lang w:eastAsia="en-US"/>
        </w:rPr>
        <w:t xml:space="preserve"> </w:t>
      </w:r>
    </w:p>
    <w:p w:rsidR="007964B8" w:rsidRDefault="00DF616E" w:rsidP="00993462">
      <w:pPr>
        <w:autoSpaceDE w:val="0"/>
        <w:autoSpaceDN w:val="0"/>
        <w:adjustRightInd w:val="0"/>
        <w:ind w:left="705" w:firstLine="708"/>
        <w:jc w:val="both"/>
        <w:rPr>
          <w:rFonts w:eastAsiaTheme="minorHAnsi"/>
          <w:lang w:eastAsia="en-US"/>
        </w:rPr>
      </w:pPr>
      <w:r>
        <w:rPr>
          <w:rFonts w:eastAsiaTheme="minorHAnsi"/>
          <w:lang w:eastAsia="en-US"/>
        </w:rPr>
        <w:t>U žáků s přiznaným podpůrným opatřením od třetího stupně se také využívá podpůrného opatření IVP. V rámci podpůrných opatření je možné upravit očekávané výstupy stanovené ŠVP</w:t>
      </w:r>
      <w:r w:rsidR="007964B8">
        <w:rPr>
          <w:rFonts w:eastAsiaTheme="minorHAnsi"/>
          <w:lang w:eastAsia="en-US"/>
        </w:rPr>
        <w:t xml:space="preserve">, </w:t>
      </w:r>
      <w:r>
        <w:rPr>
          <w:rFonts w:eastAsiaTheme="minorHAnsi"/>
          <w:lang w:eastAsia="en-US"/>
        </w:rPr>
        <w:t xml:space="preserve">ale očekávané výstupy musí být na vyšší úrovni, než jsou očekávané výstupy stanovené RVP ZŠS. </w:t>
      </w:r>
    </w:p>
    <w:p w:rsidR="006F1CE0" w:rsidRDefault="007964B8" w:rsidP="00993462">
      <w:pPr>
        <w:autoSpaceDE w:val="0"/>
        <w:autoSpaceDN w:val="0"/>
        <w:adjustRightInd w:val="0"/>
        <w:ind w:left="705" w:firstLine="708"/>
        <w:jc w:val="both"/>
      </w:pPr>
      <w:r>
        <w:t xml:space="preserve">Při hodnocení těchto žáků může být </w:t>
      </w:r>
      <w:r w:rsidR="006F1CE0">
        <w:t xml:space="preserve">na žádost rodičů </w:t>
      </w:r>
      <w:r>
        <w:t>p</w:t>
      </w:r>
      <w:r w:rsidR="006F1CE0">
        <w:t>oužito slovní hodnocení.</w:t>
      </w:r>
    </w:p>
    <w:p w:rsidR="00FB616C" w:rsidRDefault="00FB616C" w:rsidP="00FB616C">
      <w:pPr>
        <w:autoSpaceDE w:val="0"/>
        <w:autoSpaceDN w:val="0"/>
        <w:adjustRightInd w:val="0"/>
      </w:pPr>
    </w:p>
    <w:p w:rsidR="00FB616C" w:rsidRDefault="00FB616C" w:rsidP="00FB616C">
      <w:pPr>
        <w:autoSpaceDE w:val="0"/>
        <w:autoSpaceDN w:val="0"/>
        <w:adjustRightInd w:val="0"/>
        <w:rPr>
          <w:b/>
          <w:bCs/>
        </w:rPr>
      </w:pPr>
      <w:r w:rsidRPr="00FB616C">
        <w:rPr>
          <w:b/>
        </w:rPr>
        <w:t>3.3.1</w:t>
      </w:r>
      <w:r>
        <w:rPr>
          <w:b/>
        </w:rPr>
        <w:tab/>
      </w:r>
      <w:r w:rsidRPr="00FB616C">
        <w:rPr>
          <w:b/>
          <w:bCs/>
        </w:rPr>
        <w:t>Pravidla a průběh tvorby, realizace a vyhodnocení plánu pedagogické podpory</w:t>
      </w:r>
    </w:p>
    <w:p w:rsidR="00FB616C" w:rsidRDefault="00FB616C" w:rsidP="00FB616C">
      <w:pPr>
        <w:autoSpaceDE w:val="0"/>
        <w:autoSpaceDN w:val="0"/>
        <w:adjustRightInd w:val="0"/>
        <w:ind w:firstLine="708"/>
        <w:rPr>
          <w:b/>
          <w:bCs/>
        </w:rPr>
      </w:pPr>
      <w:r w:rsidRPr="00FB616C">
        <w:rPr>
          <w:b/>
          <w:bCs/>
        </w:rPr>
        <w:t xml:space="preserve"> žáků se speciálními vzdělávacími potřebami</w:t>
      </w:r>
    </w:p>
    <w:p w:rsidR="00FB616C" w:rsidRPr="00FB616C" w:rsidRDefault="00FB616C" w:rsidP="00FB616C">
      <w:pPr>
        <w:autoSpaceDE w:val="0"/>
        <w:autoSpaceDN w:val="0"/>
        <w:adjustRightInd w:val="0"/>
        <w:ind w:firstLine="708"/>
        <w:rPr>
          <w:b/>
          <w:bCs/>
        </w:rPr>
      </w:pPr>
    </w:p>
    <w:p w:rsidR="00FB616C" w:rsidRPr="00FB616C" w:rsidRDefault="00FB616C" w:rsidP="00993462">
      <w:pPr>
        <w:autoSpaceDE w:val="0"/>
        <w:autoSpaceDN w:val="0"/>
        <w:adjustRightInd w:val="0"/>
        <w:ind w:left="708"/>
        <w:jc w:val="both"/>
      </w:pPr>
      <w:r>
        <w:t xml:space="preserve">     </w:t>
      </w:r>
      <w:r w:rsidRPr="00FB616C">
        <w:t>Škola volí podpůrná opatření 1. stupně v případě, že žák má při vzdělávání takové obtíže, že je nezbytné jeho vzdělávání podpořit změnami v metodách a výukových</w:t>
      </w:r>
    </w:p>
    <w:p w:rsidR="00E12564" w:rsidRDefault="00FB616C" w:rsidP="00993462">
      <w:pPr>
        <w:autoSpaceDE w:val="0"/>
        <w:autoSpaceDN w:val="0"/>
        <w:adjustRightInd w:val="0"/>
        <w:ind w:left="708"/>
        <w:jc w:val="both"/>
      </w:pPr>
      <w:r w:rsidRPr="00FB616C">
        <w:t>postupech, v organizaci výuky, úpravami v hodnocení, v začleňování do sociální a komunikační sítě školní třídy, případně poskytnutí pomůcek. Plán pedagogické podpory</w:t>
      </w:r>
      <w:r>
        <w:t xml:space="preserve"> </w:t>
      </w:r>
      <w:r w:rsidRPr="00FB616C">
        <w:t>(PLPP) sestavuje třídní učitel nebo učitel konkrétního vyučovacího předmětu za pomoci výchovného poradce a speciálního pedagoga. PLPP má písemnou podobu, obsahuje</w:t>
      </w:r>
      <w:r>
        <w:t xml:space="preserve"> </w:t>
      </w:r>
      <w:r w:rsidRPr="00FB616C">
        <w:t>popis obtíží, pedagogickou podporu, cíle podpory a způsob vyhodnocování. Školní poradenské pracoviště PLPP aktualizuje a průběžně vyhodnocuje. Nejpozději po 3</w:t>
      </w:r>
      <w:r>
        <w:t xml:space="preserve"> </w:t>
      </w:r>
      <w:r w:rsidRPr="00FB616C">
        <w:t>měsících vyhodnotí, zda podpůrná opatření vedou ke stanoveným cílům, v opačném případě změní PLPP nebo doporučí vyšetření ve školském poradenském zařízení.</w:t>
      </w:r>
      <w:r w:rsidR="00E12564">
        <w:t xml:space="preserve"> </w:t>
      </w:r>
      <w:r w:rsidR="00E12564" w:rsidRPr="00E12564">
        <w:t xml:space="preserve">Před zpracováním PLPP budou probíhat konzultace s jednotlivými vyučujícími s cílem stanovit metody práce se žákem, způsob kontroly </w:t>
      </w:r>
      <w:r w:rsidR="00E12564">
        <w:t xml:space="preserve">osvojení znalostí a dovedností. </w:t>
      </w:r>
      <w:r w:rsidR="00E12564" w:rsidRPr="00E12564">
        <w:t>Výchovný poradce stanoví termín přípravy PLPP a organizuje schůzky se speciálním pedagogem, vyučujícími, případně metodikem prevence se zákonnými zástupci,</w:t>
      </w:r>
      <w:r w:rsidR="00E12564">
        <w:t xml:space="preserve"> </w:t>
      </w:r>
      <w:r w:rsidR="00E12564" w:rsidRPr="00E12564">
        <w:t>pedagogy, vedením školy a žákem samotným. Hodnocení žáka bude v souladu s Pravidly pro hodnocení výsledků vzdělávání, která jsou součástí Školního řádu.</w:t>
      </w:r>
    </w:p>
    <w:p w:rsidR="00E12564" w:rsidRDefault="00E12564" w:rsidP="00E12564">
      <w:pPr>
        <w:autoSpaceDE w:val="0"/>
        <w:autoSpaceDN w:val="0"/>
        <w:adjustRightInd w:val="0"/>
      </w:pPr>
    </w:p>
    <w:p w:rsidR="00E12564" w:rsidRDefault="00E12564" w:rsidP="00E12564">
      <w:pPr>
        <w:autoSpaceDE w:val="0"/>
        <w:autoSpaceDN w:val="0"/>
        <w:adjustRightInd w:val="0"/>
      </w:pPr>
    </w:p>
    <w:p w:rsidR="00E12564" w:rsidRDefault="00E12564" w:rsidP="00E12564">
      <w:pPr>
        <w:autoSpaceDE w:val="0"/>
        <w:autoSpaceDN w:val="0"/>
        <w:adjustRightInd w:val="0"/>
        <w:rPr>
          <w:b/>
          <w:bCs/>
        </w:rPr>
      </w:pPr>
      <w:r w:rsidRPr="00E12564">
        <w:rPr>
          <w:b/>
          <w:bCs/>
        </w:rPr>
        <w:t xml:space="preserve">3.3.2 Pravidla a průběh tvorby, realizace a vyhodnocení individuálního </w:t>
      </w:r>
      <w:r>
        <w:rPr>
          <w:b/>
          <w:bCs/>
        </w:rPr>
        <w:t xml:space="preserve">vzdělávacího  </w:t>
      </w:r>
    </w:p>
    <w:p w:rsidR="00E12564" w:rsidRPr="00E12564" w:rsidRDefault="00E12564" w:rsidP="00E12564">
      <w:pPr>
        <w:autoSpaceDE w:val="0"/>
        <w:autoSpaceDN w:val="0"/>
        <w:adjustRightInd w:val="0"/>
        <w:rPr>
          <w:b/>
          <w:bCs/>
        </w:rPr>
      </w:pPr>
      <w:r>
        <w:rPr>
          <w:b/>
          <w:bCs/>
        </w:rPr>
        <w:t xml:space="preserve">         </w:t>
      </w:r>
      <w:r w:rsidRPr="00E12564">
        <w:rPr>
          <w:b/>
          <w:bCs/>
        </w:rPr>
        <w:t>plánu žáků se speciálními vzdělávacími</w:t>
      </w:r>
      <w:r>
        <w:rPr>
          <w:b/>
          <w:bCs/>
        </w:rPr>
        <w:t xml:space="preserve"> </w:t>
      </w:r>
      <w:r w:rsidRPr="00E12564">
        <w:rPr>
          <w:b/>
          <w:bCs/>
        </w:rPr>
        <w:t>potřebami</w:t>
      </w:r>
    </w:p>
    <w:p w:rsidR="00E12564" w:rsidRDefault="00E12564" w:rsidP="00E12564">
      <w:pPr>
        <w:autoSpaceDE w:val="0"/>
        <w:autoSpaceDN w:val="0"/>
        <w:adjustRightInd w:val="0"/>
      </w:pPr>
    </w:p>
    <w:p w:rsidR="00E12564" w:rsidRPr="00E12564" w:rsidRDefault="00E12564" w:rsidP="00993462">
      <w:pPr>
        <w:autoSpaceDE w:val="0"/>
        <w:autoSpaceDN w:val="0"/>
        <w:adjustRightInd w:val="0"/>
        <w:ind w:left="708" w:firstLine="240"/>
        <w:jc w:val="both"/>
      </w:pPr>
      <w:r w:rsidRPr="00E12564">
        <w:t>Při sestavování individuálního vzdělávacího plánu (IVP) vycházíme z jeho obsahu stanoveného v § 28 vyhlášky č. 27/2016 Sb. Práce na sestavení IVP jsou zahájeny</w:t>
      </w:r>
    </w:p>
    <w:p w:rsidR="00E12564" w:rsidRPr="00E12564" w:rsidRDefault="00E12564" w:rsidP="00993462">
      <w:pPr>
        <w:autoSpaceDE w:val="0"/>
        <w:autoSpaceDN w:val="0"/>
        <w:adjustRightInd w:val="0"/>
        <w:ind w:left="708"/>
        <w:jc w:val="both"/>
      </w:pPr>
      <w:r w:rsidRPr="00E12564">
        <w:t>neprodleně po obdržení doporučení školského poradenského zařízení, a je sestaven nejpozději do jednoho měsíce od obdržení doporučení školského poradenského zařízení.</w:t>
      </w:r>
      <w:r>
        <w:t xml:space="preserve"> </w:t>
      </w:r>
      <w:r w:rsidRPr="00E12564">
        <w:t xml:space="preserve">Vyhotovuje ho třídní učitel za pomoci výchovného poradce, speciálního </w:t>
      </w:r>
      <w:r w:rsidRPr="00E12564">
        <w:lastRenderedPageBreak/>
        <w:t>pedagoga a ostatních vyučujících na základě podpůrných opatření 2. až 5. stupně přiznaných</w:t>
      </w:r>
      <w:r>
        <w:t xml:space="preserve"> </w:t>
      </w:r>
      <w:r w:rsidRPr="00E12564">
        <w:t>školským poradenským zařízením. IVP má písemnou podobu, obsahuje údaje o skladbě druhů</w:t>
      </w:r>
      <w:r>
        <w:t xml:space="preserve"> a stup</w:t>
      </w:r>
      <w:r w:rsidRPr="00E12564">
        <w:t>ňů podpůrných opatření poskytovaných v kombinaci s tímto plánem,</w:t>
      </w:r>
      <w:r>
        <w:t xml:space="preserve"> </w:t>
      </w:r>
      <w:r w:rsidRPr="00E12564">
        <w:t>identifikační údaje žáka a údaje o pedagogických pracovnících podílejících se na vzdělávání žáka. V IVP jsou dále uvedeny zejména informace o úpravách obsahu vzdělávání</w:t>
      </w:r>
      <w:r>
        <w:t xml:space="preserve"> </w:t>
      </w:r>
      <w:r w:rsidRPr="00E12564">
        <w:t>žáka, časovém a obsahovém rozvržení vzdělávání, úpravách metod a forem výuky a hodnocení žáka, případné úpravě očekávaných výstupů ze vzdělávání žáka. Před jeho</w:t>
      </w:r>
      <w:r>
        <w:t xml:space="preserve"> </w:t>
      </w:r>
      <w:r w:rsidRPr="00E12564">
        <w:t>zpracováním probíhají konzultace s jednotlivými vyučujícími, s cílem stanovit metody práce se žákem, způsob kontroly osvojení znalostí a dovedností. Výchovný poradce</w:t>
      </w:r>
      <w:r>
        <w:t xml:space="preserve"> </w:t>
      </w:r>
      <w:r w:rsidRPr="00E12564">
        <w:t>stanoví termín přípravy IVP a organizuje schůzky se speciálním pedagogem, vyučujícími, se zákonnými zástupci, žákem, případně metodikem prevence, vedením školy. IVP</w:t>
      </w:r>
      <w:r>
        <w:t xml:space="preserve"> </w:t>
      </w:r>
      <w:r w:rsidRPr="00E12564">
        <w:t>může být během roku upravován podle potřeb žáka.</w:t>
      </w:r>
      <w:r>
        <w:t xml:space="preserve"> </w:t>
      </w:r>
      <w:r w:rsidRPr="00E12564">
        <w:t>V případě podpůrného opatření (spočívajícího v úpravě očekávaných výstupů) pro žáky s LMP od třetího stupně podpory bude pro tvorbu IVP využívána minimální</w:t>
      </w:r>
      <w:r>
        <w:t xml:space="preserve"> </w:t>
      </w:r>
      <w:r w:rsidRPr="00E12564">
        <w:t>doporučená úroveň pro úpravu očekávaných výstupů. Minimální doporučená úroveň, která je stanovena v RVP pro 3., 5. a 9. ročník a bude na základě doporučení školského</w:t>
      </w:r>
      <w:r>
        <w:t xml:space="preserve"> </w:t>
      </w:r>
      <w:r w:rsidRPr="00E12564">
        <w:t>poradenského zařízení.</w:t>
      </w:r>
      <w:r>
        <w:t xml:space="preserve"> </w:t>
      </w:r>
      <w:r w:rsidRPr="00E12564">
        <w:t>Postup tvorby, realizace a vyhodnocování IVP je stejný jako v případě ostatních žáků.</w:t>
      </w:r>
      <w:r>
        <w:t xml:space="preserve"> </w:t>
      </w:r>
      <w:r w:rsidR="009F39E7">
        <w:t>Škola ve spolupráci</w:t>
      </w:r>
      <w:r w:rsidRPr="00E12564">
        <w:t xml:space="preserve"> se školským poradenským zařízením, žákem a zákonným zástupcem žáka průběžně sleduje a nejméně jedenkrát ročně vyhodnotí naplňování IVP.</w:t>
      </w:r>
      <w:r>
        <w:t xml:space="preserve"> </w:t>
      </w:r>
      <w:r w:rsidRPr="00E12564">
        <w:t>Výchovný poradce zajistí informovaný souhlas zákonného zástupce žáka, bez kterého nemůže být IVP prováděn. Výchovný poradce p o podpisu IVP zákonným zástupcem</w:t>
      </w:r>
      <w:r>
        <w:t xml:space="preserve"> </w:t>
      </w:r>
      <w:r w:rsidRPr="00E12564">
        <w:t>žáka a získáním písemného informovaného souhlasu zákonného zástupce žáka předá informace o zahájení posky</w:t>
      </w:r>
      <w:r>
        <w:t>tování podpůrných opatření podl</w:t>
      </w:r>
      <w:r w:rsidRPr="00E12564">
        <w:t>e IVP zástupci ředitele</w:t>
      </w:r>
      <w:r>
        <w:t xml:space="preserve"> </w:t>
      </w:r>
      <w:r w:rsidRPr="00E12564">
        <w:t>školy, který je zaznamená do školní matriky. Hodnocení žáka bude v souladu s Pravidlech pro hodnocení výsledků vzdělávání, která jsou součástí Školního řádu.</w:t>
      </w:r>
      <w:r>
        <w:t xml:space="preserve"> </w:t>
      </w:r>
      <w:r w:rsidRPr="00E12564">
        <w:t>Jako podpůrná opatření pro žáky se speciálními vzdělávacími potřebami mohou být v naší škole využívána podle doporučení školského poradenského zařízení a přiznaného</w:t>
      </w:r>
      <w:r>
        <w:t xml:space="preserve"> </w:t>
      </w:r>
      <w:r w:rsidRPr="00E12564">
        <w:t>stupně podpory zejména</w:t>
      </w:r>
    </w:p>
    <w:p w:rsidR="00E12564" w:rsidRPr="00E12564" w:rsidRDefault="00E12564" w:rsidP="00CE7931">
      <w:pPr>
        <w:pStyle w:val="Odstavecseseznamem"/>
        <w:numPr>
          <w:ilvl w:val="0"/>
          <w:numId w:val="54"/>
        </w:numPr>
        <w:autoSpaceDE w:val="0"/>
        <w:autoSpaceDN w:val="0"/>
        <w:adjustRightInd w:val="0"/>
      </w:pPr>
      <w:r w:rsidRPr="00E12564">
        <w:t>v oblasti metod výuky</w:t>
      </w:r>
    </w:p>
    <w:p w:rsidR="00E12564" w:rsidRPr="00E12564" w:rsidRDefault="00E12564" w:rsidP="00CE7931">
      <w:pPr>
        <w:pStyle w:val="Odstavecseseznamem"/>
        <w:numPr>
          <w:ilvl w:val="0"/>
          <w:numId w:val="54"/>
        </w:numPr>
        <w:autoSpaceDE w:val="0"/>
        <w:autoSpaceDN w:val="0"/>
        <w:adjustRightInd w:val="0"/>
      </w:pPr>
      <w:r w:rsidRPr="00E12564">
        <w:t>respektování odlišných stylů učení jednotlivých žáků</w:t>
      </w:r>
    </w:p>
    <w:p w:rsidR="00E12564" w:rsidRPr="00E12564" w:rsidRDefault="00E12564" w:rsidP="00CE7931">
      <w:pPr>
        <w:pStyle w:val="Odstavecseseznamem"/>
        <w:numPr>
          <w:ilvl w:val="0"/>
          <w:numId w:val="54"/>
        </w:numPr>
        <w:autoSpaceDE w:val="0"/>
        <w:autoSpaceDN w:val="0"/>
        <w:adjustRightInd w:val="0"/>
      </w:pPr>
      <w:r w:rsidRPr="00E12564">
        <w:t>metody a formy práce, které umožňují častější kontrolu a poskytování zpětné vazby žákovi</w:t>
      </w:r>
    </w:p>
    <w:p w:rsidR="00E12564" w:rsidRPr="00E12564" w:rsidRDefault="00E12564" w:rsidP="00CE7931">
      <w:pPr>
        <w:pStyle w:val="Odstavecseseznamem"/>
        <w:numPr>
          <w:ilvl w:val="0"/>
          <w:numId w:val="54"/>
        </w:numPr>
        <w:autoSpaceDE w:val="0"/>
        <w:autoSpaceDN w:val="0"/>
        <w:adjustRightInd w:val="0"/>
      </w:pPr>
      <w:r w:rsidRPr="00E12564">
        <w:t>důraz na logickou provázanost a smysluplnost vzdělávacího obsahu</w:t>
      </w:r>
    </w:p>
    <w:p w:rsidR="00E12564" w:rsidRPr="00E12564" w:rsidRDefault="00E12564" w:rsidP="00CE7931">
      <w:pPr>
        <w:pStyle w:val="Odstavecseseznamem"/>
        <w:numPr>
          <w:ilvl w:val="0"/>
          <w:numId w:val="54"/>
        </w:numPr>
        <w:autoSpaceDE w:val="0"/>
        <w:autoSpaceDN w:val="0"/>
        <w:adjustRightInd w:val="0"/>
      </w:pPr>
      <w:r w:rsidRPr="00E12564">
        <w:t>respektování pracovního tempa žáka</w:t>
      </w:r>
    </w:p>
    <w:p w:rsidR="00E12564" w:rsidRPr="00E12564" w:rsidRDefault="00E12564" w:rsidP="00CE7931">
      <w:pPr>
        <w:pStyle w:val="Odstavecseseznamem"/>
        <w:numPr>
          <w:ilvl w:val="0"/>
          <w:numId w:val="54"/>
        </w:numPr>
        <w:autoSpaceDE w:val="0"/>
        <w:autoSpaceDN w:val="0"/>
        <w:adjustRightInd w:val="0"/>
      </w:pPr>
      <w:r w:rsidRPr="00E12564">
        <w:t>poskytování dostatečného času k zvládnutí úkolů</w:t>
      </w:r>
    </w:p>
    <w:p w:rsidR="00E12564" w:rsidRPr="00E12564" w:rsidRDefault="00E12564" w:rsidP="00CE7931">
      <w:pPr>
        <w:pStyle w:val="Odstavecseseznamem"/>
        <w:numPr>
          <w:ilvl w:val="0"/>
          <w:numId w:val="54"/>
        </w:numPr>
        <w:autoSpaceDE w:val="0"/>
        <w:autoSpaceDN w:val="0"/>
        <w:adjustRightInd w:val="0"/>
      </w:pPr>
      <w:r w:rsidRPr="00E12564">
        <w:t>v oblasti organizace výuky</w:t>
      </w:r>
    </w:p>
    <w:p w:rsidR="00E12564" w:rsidRPr="00E12564" w:rsidRDefault="00E12564" w:rsidP="00CE7931">
      <w:pPr>
        <w:pStyle w:val="Odstavecseseznamem"/>
        <w:numPr>
          <w:ilvl w:val="0"/>
          <w:numId w:val="54"/>
        </w:numPr>
        <w:autoSpaceDE w:val="0"/>
        <w:autoSpaceDN w:val="0"/>
        <w:adjustRightInd w:val="0"/>
      </w:pPr>
      <w:r w:rsidRPr="00E12564">
        <w:t>střídání forem a činností během výuky</w:t>
      </w:r>
    </w:p>
    <w:p w:rsidR="00E12564" w:rsidRPr="00E12564" w:rsidRDefault="00E12564" w:rsidP="00CE7931">
      <w:pPr>
        <w:pStyle w:val="Odstavecseseznamem"/>
        <w:numPr>
          <w:ilvl w:val="0"/>
          <w:numId w:val="54"/>
        </w:numPr>
        <w:autoSpaceDE w:val="0"/>
        <w:autoSpaceDN w:val="0"/>
        <w:adjustRightInd w:val="0"/>
      </w:pPr>
      <w:r w:rsidRPr="00E12564">
        <w:t>využívání skupinové výuky</w:t>
      </w:r>
    </w:p>
    <w:p w:rsidR="00E12564" w:rsidRDefault="00E12564" w:rsidP="00CE7931">
      <w:pPr>
        <w:pStyle w:val="Odstavecseseznamem"/>
        <w:numPr>
          <w:ilvl w:val="0"/>
          <w:numId w:val="54"/>
        </w:numPr>
        <w:autoSpaceDE w:val="0"/>
        <w:autoSpaceDN w:val="0"/>
        <w:adjustRightInd w:val="0"/>
      </w:pPr>
      <w:r w:rsidRPr="00E12564">
        <w:t>v případě doporučení může být pro žáka vložena do vyučovací hodiny krátká přestávka</w:t>
      </w:r>
    </w:p>
    <w:p w:rsidR="00E12564" w:rsidRPr="00E12564" w:rsidRDefault="00E12564" w:rsidP="00CE7931">
      <w:pPr>
        <w:pStyle w:val="Odstavecseseznamem"/>
        <w:numPr>
          <w:ilvl w:val="0"/>
          <w:numId w:val="54"/>
        </w:numPr>
        <w:autoSpaceDE w:val="0"/>
        <w:autoSpaceDN w:val="0"/>
        <w:adjustRightInd w:val="0"/>
      </w:pPr>
      <w:r w:rsidRPr="00E12564">
        <w:rPr>
          <w:rFonts w:eastAsiaTheme="minorHAnsi"/>
          <w:lang w:eastAsia="en-US"/>
        </w:rPr>
        <w:t>zařazení předmětu speciálně pedagogické péče – vzdělávací obsah těchto předmětů bude přizpůsoben vzdělávacím možnostem a předpokladům žáka s přiznanými</w:t>
      </w:r>
    </w:p>
    <w:p w:rsidR="00E12564" w:rsidRPr="00E12564" w:rsidRDefault="00E12564" w:rsidP="00E12564">
      <w:pPr>
        <w:autoSpaceDE w:val="0"/>
        <w:autoSpaceDN w:val="0"/>
        <w:adjustRightInd w:val="0"/>
        <w:ind w:firstLine="360"/>
        <w:rPr>
          <w:rFonts w:eastAsiaTheme="minorHAnsi"/>
          <w:lang w:eastAsia="en-US"/>
        </w:rPr>
      </w:pPr>
      <w:r>
        <w:rPr>
          <w:rFonts w:eastAsiaTheme="minorHAnsi"/>
          <w:lang w:eastAsia="en-US"/>
        </w:rPr>
        <w:t xml:space="preserve">      </w:t>
      </w:r>
      <w:r w:rsidRPr="00E12564">
        <w:rPr>
          <w:rFonts w:eastAsiaTheme="minorHAnsi"/>
          <w:lang w:eastAsia="en-US"/>
        </w:rPr>
        <w:t>opatřeními v rámci IVP</w:t>
      </w:r>
    </w:p>
    <w:p w:rsidR="00E12564" w:rsidRPr="00E12564" w:rsidRDefault="00E12564" w:rsidP="00E12564">
      <w:pPr>
        <w:autoSpaceDE w:val="0"/>
        <w:autoSpaceDN w:val="0"/>
        <w:adjustRightInd w:val="0"/>
        <w:ind w:left="708" w:firstLine="708"/>
        <w:rPr>
          <w:rFonts w:eastAsiaTheme="minorHAnsi"/>
          <w:lang w:eastAsia="en-US"/>
        </w:rPr>
      </w:pPr>
      <w:r w:rsidRPr="00E12564">
        <w:rPr>
          <w:rFonts w:eastAsiaTheme="minorHAnsi"/>
          <w:lang w:eastAsia="en-US"/>
        </w:rPr>
        <w:t> logopedická intervence</w:t>
      </w:r>
    </w:p>
    <w:p w:rsidR="00E12564" w:rsidRDefault="00E12564" w:rsidP="00E12564">
      <w:pPr>
        <w:autoSpaceDE w:val="0"/>
        <w:autoSpaceDN w:val="0"/>
        <w:adjustRightInd w:val="0"/>
        <w:ind w:left="708" w:firstLine="708"/>
        <w:rPr>
          <w:rFonts w:eastAsiaTheme="minorHAnsi"/>
          <w:lang w:eastAsia="en-US"/>
        </w:rPr>
      </w:pPr>
      <w:r w:rsidRPr="00E12564">
        <w:rPr>
          <w:rFonts w:eastAsiaTheme="minorHAnsi"/>
          <w:lang w:eastAsia="en-US"/>
        </w:rPr>
        <w:t> práce s</w:t>
      </w:r>
      <w:r w:rsidR="009F39E7">
        <w:rPr>
          <w:rFonts w:eastAsiaTheme="minorHAnsi"/>
          <w:lang w:eastAsia="en-US"/>
        </w:rPr>
        <w:t> </w:t>
      </w:r>
      <w:r w:rsidRPr="00E12564">
        <w:rPr>
          <w:rFonts w:eastAsiaTheme="minorHAnsi"/>
          <w:lang w:eastAsia="en-US"/>
        </w:rPr>
        <w:t>počítačem</w:t>
      </w:r>
    </w:p>
    <w:p w:rsidR="009F39E7" w:rsidRDefault="009F39E7" w:rsidP="00E12564">
      <w:pPr>
        <w:autoSpaceDE w:val="0"/>
        <w:autoSpaceDN w:val="0"/>
        <w:adjustRightInd w:val="0"/>
        <w:ind w:left="708" w:firstLine="708"/>
        <w:rPr>
          <w:rFonts w:eastAsiaTheme="minorHAnsi"/>
          <w:lang w:eastAsia="en-US"/>
        </w:rPr>
      </w:pPr>
    </w:p>
    <w:p w:rsidR="009F39E7" w:rsidRDefault="009F39E7" w:rsidP="00E12564">
      <w:pPr>
        <w:autoSpaceDE w:val="0"/>
        <w:autoSpaceDN w:val="0"/>
        <w:adjustRightInd w:val="0"/>
        <w:ind w:left="708" w:firstLine="708"/>
        <w:rPr>
          <w:rFonts w:eastAsiaTheme="minorHAnsi"/>
          <w:lang w:eastAsia="en-US"/>
        </w:rPr>
      </w:pPr>
    </w:p>
    <w:p w:rsidR="009F39E7" w:rsidRPr="00E12564" w:rsidRDefault="009F39E7" w:rsidP="00E12564">
      <w:pPr>
        <w:autoSpaceDE w:val="0"/>
        <w:autoSpaceDN w:val="0"/>
        <w:adjustRightInd w:val="0"/>
        <w:ind w:left="708" w:firstLine="708"/>
        <w:rPr>
          <w:rFonts w:eastAsiaTheme="minorHAnsi"/>
          <w:lang w:eastAsia="en-US"/>
        </w:rPr>
      </w:pPr>
    </w:p>
    <w:p w:rsidR="002741D1" w:rsidRPr="002741D1" w:rsidRDefault="002741D1" w:rsidP="00E12564">
      <w:pPr>
        <w:autoSpaceDE w:val="0"/>
        <w:autoSpaceDN w:val="0"/>
        <w:adjustRightInd w:val="0"/>
        <w:rPr>
          <w:rFonts w:eastAsiaTheme="minorHAnsi"/>
          <w:b/>
          <w:bCs/>
          <w:color w:val="FF0000"/>
          <w:lang w:eastAsia="en-US"/>
        </w:rPr>
      </w:pPr>
    </w:p>
    <w:p w:rsidR="00E12564" w:rsidRDefault="00E12564" w:rsidP="00E12564">
      <w:pPr>
        <w:autoSpaceDE w:val="0"/>
        <w:autoSpaceDN w:val="0"/>
        <w:adjustRightInd w:val="0"/>
        <w:rPr>
          <w:rFonts w:eastAsiaTheme="minorHAnsi"/>
          <w:b/>
          <w:bCs/>
          <w:lang w:eastAsia="en-US"/>
        </w:rPr>
      </w:pPr>
      <w:r w:rsidRPr="00E12564">
        <w:rPr>
          <w:rFonts w:eastAsiaTheme="minorHAnsi"/>
          <w:b/>
          <w:bCs/>
          <w:lang w:eastAsia="en-US"/>
        </w:rPr>
        <w:lastRenderedPageBreak/>
        <w:t>3.4 Zabezpečení výuky žáků nadaných a mimořádně nadaných</w:t>
      </w:r>
    </w:p>
    <w:p w:rsidR="00E12564" w:rsidRPr="00E12564" w:rsidRDefault="00E12564" w:rsidP="00E12564">
      <w:pPr>
        <w:autoSpaceDE w:val="0"/>
        <w:autoSpaceDN w:val="0"/>
        <w:adjustRightInd w:val="0"/>
        <w:rPr>
          <w:rFonts w:eastAsiaTheme="minorHAnsi"/>
          <w:b/>
          <w:bCs/>
          <w:lang w:eastAsia="en-US"/>
        </w:rPr>
      </w:pPr>
    </w:p>
    <w:p w:rsidR="005E2452" w:rsidRDefault="005E2452" w:rsidP="00993462">
      <w:pPr>
        <w:autoSpaceDE w:val="0"/>
        <w:autoSpaceDN w:val="0"/>
        <w:adjustRightInd w:val="0"/>
        <w:ind w:left="708"/>
        <w:jc w:val="both"/>
        <w:rPr>
          <w:rFonts w:eastAsiaTheme="minorHAnsi"/>
          <w:lang w:eastAsia="en-US"/>
        </w:rPr>
      </w:pPr>
      <w:r>
        <w:rPr>
          <w:rFonts w:eastAsiaTheme="minorHAnsi"/>
          <w:lang w:eastAsia="en-US"/>
        </w:rPr>
        <w:t xml:space="preserve">        </w:t>
      </w:r>
      <w:r w:rsidR="00E12564" w:rsidRPr="005E2452">
        <w:rPr>
          <w:rFonts w:eastAsiaTheme="minorHAnsi"/>
          <w:lang w:eastAsia="en-US"/>
        </w:rPr>
        <w:t>Za nadaného žáka se považuje především žák, který při adekvátní podpoře vykazuje ve srovnání s vrstevníky vysokou úroveň v jedné či více oblastech rozumových</w:t>
      </w:r>
      <w:r>
        <w:rPr>
          <w:rFonts w:eastAsiaTheme="minorHAnsi"/>
          <w:lang w:eastAsia="en-US"/>
        </w:rPr>
        <w:t xml:space="preserve"> </w:t>
      </w:r>
      <w:r w:rsidR="00E12564" w:rsidRPr="005E2452">
        <w:rPr>
          <w:rFonts w:eastAsiaTheme="minorHAnsi"/>
          <w:lang w:eastAsia="en-US"/>
        </w:rPr>
        <w:t>schopností, v pohybových, manuálních nebo sociálních dovednostech nebo jehož rozložení schopností dosahuje mimořádné úrovně při vysoké tvořivosti v celém okruhu</w:t>
      </w:r>
      <w:r>
        <w:rPr>
          <w:rFonts w:eastAsiaTheme="minorHAnsi"/>
          <w:lang w:eastAsia="en-US"/>
        </w:rPr>
        <w:t xml:space="preserve"> </w:t>
      </w:r>
      <w:r w:rsidR="00E12564" w:rsidRPr="005E2452">
        <w:rPr>
          <w:rFonts w:eastAsiaTheme="minorHAnsi"/>
          <w:lang w:eastAsia="en-US"/>
        </w:rPr>
        <w:t>činností nebo v jednotlivých oblastech rozumových schopností, v pohybových, manuálníc</w:t>
      </w:r>
      <w:r>
        <w:rPr>
          <w:rFonts w:eastAsiaTheme="minorHAnsi"/>
          <w:lang w:eastAsia="en-US"/>
        </w:rPr>
        <w:t>h nebo sociálních dovednostech.</w:t>
      </w:r>
    </w:p>
    <w:p w:rsidR="005E2452" w:rsidRDefault="005E2452" w:rsidP="00993462">
      <w:pPr>
        <w:ind w:left="708" w:firstLine="708"/>
        <w:jc w:val="both"/>
      </w:pPr>
      <w:r>
        <w:t>Vzhledem k zvláštnostem osobnostního charakteru žáka je nutno postupovat podle individuálního vzdělávacího plánu. V každém případě je potřeba respektovat žákovo vlastní pracovní tempo, vytváření svých vlastních pracovních postupů, nechat mu prostor pro kreativitu. Motivovat ho k rozšiřování učiva do hloubky a to třeba jen v jednom směru jeho nadání, rozvíjet jeho představivost, klást důraz na myšlenkové procesy s využitím minima vědomostí, umožnit mu řešení otevřených problémů, úloh s více řešeními, prezentovat své znalosti a dovednosti.  Zapojovat ho do samostatných projektů, zadávat specifické úkoly. Tyto žáky bez problémů zapojovat do soutěží a olympiád. V praktických činnostech je lze využít jako demonstrátory, pomocníky jiným spolužákům. V případě významného pohybového talentu je potřeba podpořit pohybovou kultivaci žáků v různých druzích sportu, rozvíjet tělesnou zdatnost žáků (od zdatnosti k výkonnosti ), zvyšovat nejenom kondici, ale naučit je i psychické relaxaci.</w:t>
      </w:r>
      <w:r>
        <w:br/>
        <w:t xml:space="preserve">           Umožní-li to daná situace, lze žáka vyučovat v příslušném předmětu s intelektovými vrstevníky, v případě mimořádného nadání lze žáka na základě vykonání zkoušek zařadit do vyššího ročníku.</w:t>
      </w:r>
    </w:p>
    <w:p w:rsidR="005E2452" w:rsidRPr="005E2452" w:rsidRDefault="005E2452" w:rsidP="005E2452">
      <w:pPr>
        <w:autoSpaceDE w:val="0"/>
        <w:autoSpaceDN w:val="0"/>
        <w:adjustRightInd w:val="0"/>
        <w:ind w:firstLine="708"/>
        <w:rPr>
          <w:rFonts w:eastAsiaTheme="minorHAnsi"/>
          <w:lang w:eastAsia="en-US"/>
        </w:rPr>
      </w:pPr>
      <w:r>
        <w:rPr>
          <w:rFonts w:eastAsiaTheme="minorHAnsi"/>
          <w:lang w:eastAsia="en-US"/>
        </w:rPr>
        <w:t xml:space="preserve">        </w:t>
      </w:r>
      <w:r w:rsidRPr="005E2452">
        <w:rPr>
          <w:rFonts w:eastAsiaTheme="minorHAnsi"/>
          <w:lang w:eastAsia="en-US"/>
        </w:rPr>
        <w:t>Zásady práce s nadaným a mimořádně nadaným žákem</w:t>
      </w:r>
    </w:p>
    <w:p w:rsidR="005E2452" w:rsidRP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umožnit pracovat rychlejším tempem</w:t>
      </w:r>
    </w:p>
    <w:p w:rsidR="005E2452" w:rsidRP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méně procvičovat, umožnit postup dopředu</w:t>
      </w:r>
    </w:p>
    <w:p w:rsidR="005E2452" w:rsidRP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náročnější výuka</w:t>
      </w:r>
    </w:p>
    <w:p w:rsidR="005E2452" w:rsidRP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nezávislost</w:t>
      </w:r>
    </w:p>
    <w:p w:rsidR="005E2452" w:rsidRP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kreativní myšlení</w:t>
      </w:r>
    </w:p>
    <w:p w:rsidR="005E2452" w:rsidRP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kontakt s intelektovými vrstevníky</w:t>
      </w:r>
    </w:p>
    <w:p w:rsidR="005E2452" w:rsidRDefault="005E2452" w:rsidP="00CE7931">
      <w:pPr>
        <w:pStyle w:val="Odstavecseseznamem"/>
        <w:numPr>
          <w:ilvl w:val="0"/>
          <w:numId w:val="55"/>
        </w:numPr>
        <w:autoSpaceDE w:val="0"/>
        <w:autoSpaceDN w:val="0"/>
        <w:adjustRightInd w:val="0"/>
        <w:rPr>
          <w:rFonts w:eastAsiaTheme="minorHAnsi"/>
          <w:lang w:eastAsia="en-US"/>
        </w:rPr>
      </w:pPr>
      <w:r w:rsidRPr="005E2452">
        <w:rPr>
          <w:rFonts w:eastAsiaTheme="minorHAnsi"/>
          <w:lang w:eastAsia="en-US"/>
        </w:rPr>
        <w:t>zkušenostní učení</w:t>
      </w:r>
    </w:p>
    <w:p w:rsidR="005E2452" w:rsidRPr="005E2452" w:rsidRDefault="005E2452" w:rsidP="005E2452">
      <w:pPr>
        <w:autoSpaceDE w:val="0"/>
        <w:autoSpaceDN w:val="0"/>
        <w:adjustRightInd w:val="0"/>
        <w:rPr>
          <w:rFonts w:eastAsiaTheme="minorHAnsi"/>
          <w:lang w:eastAsia="en-US"/>
        </w:rPr>
      </w:pPr>
    </w:p>
    <w:p w:rsidR="005E2452" w:rsidRDefault="005E2452" w:rsidP="00E12564">
      <w:pPr>
        <w:autoSpaceDE w:val="0"/>
        <w:autoSpaceDN w:val="0"/>
        <w:adjustRightInd w:val="0"/>
        <w:rPr>
          <w:rFonts w:eastAsiaTheme="minorHAnsi"/>
          <w:sz w:val="20"/>
          <w:szCs w:val="20"/>
          <w:lang w:eastAsia="en-US"/>
        </w:rPr>
      </w:pPr>
    </w:p>
    <w:p w:rsidR="00E12564" w:rsidRPr="005E2452" w:rsidRDefault="00E12564" w:rsidP="00E12564">
      <w:pPr>
        <w:autoSpaceDE w:val="0"/>
        <w:autoSpaceDN w:val="0"/>
        <w:adjustRightInd w:val="0"/>
        <w:rPr>
          <w:rFonts w:eastAsiaTheme="minorHAnsi"/>
          <w:b/>
          <w:bCs/>
          <w:lang w:eastAsia="en-US"/>
        </w:rPr>
      </w:pPr>
      <w:r w:rsidRPr="005E2452">
        <w:rPr>
          <w:rFonts w:eastAsiaTheme="minorHAnsi"/>
          <w:b/>
          <w:bCs/>
          <w:lang w:eastAsia="en-US"/>
        </w:rPr>
        <w:t>3.4.1 Pravidla a průběh tvorby, realizace a vyhodnocení plánu pedagogické podpory žáků nadaných a mimořádně nadaných</w:t>
      </w:r>
    </w:p>
    <w:p w:rsidR="005E2452" w:rsidRPr="005E2452" w:rsidRDefault="005E2452" w:rsidP="00E12564">
      <w:pPr>
        <w:autoSpaceDE w:val="0"/>
        <w:autoSpaceDN w:val="0"/>
        <w:adjustRightInd w:val="0"/>
        <w:rPr>
          <w:rFonts w:eastAsiaTheme="minorHAnsi"/>
          <w:lang w:eastAsia="en-US"/>
        </w:rPr>
      </w:pPr>
    </w:p>
    <w:p w:rsidR="00E12564" w:rsidRDefault="00E12564" w:rsidP="00993462">
      <w:pPr>
        <w:autoSpaceDE w:val="0"/>
        <w:autoSpaceDN w:val="0"/>
        <w:adjustRightInd w:val="0"/>
        <w:ind w:left="708" w:firstLine="360"/>
        <w:jc w:val="both"/>
        <w:rPr>
          <w:rFonts w:eastAsiaTheme="minorHAnsi"/>
          <w:lang w:eastAsia="en-US"/>
        </w:rPr>
      </w:pPr>
      <w:r w:rsidRPr="005E2452">
        <w:rPr>
          <w:rFonts w:eastAsiaTheme="minorHAnsi"/>
          <w:lang w:eastAsia="en-US"/>
        </w:rPr>
        <w:t>Plán pedagogické podpory (PLPP) nadaného a mimořádně nadaného žáka sestavuje třídní učitel ve spolupráci se zákonnými zástupci žáka, učiteli vyučovacích předmětů, ve</w:t>
      </w:r>
      <w:r w:rsidR="005E2452">
        <w:rPr>
          <w:rFonts w:eastAsiaTheme="minorHAnsi"/>
          <w:lang w:eastAsia="en-US"/>
        </w:rPr>
        <w:t xml:space="preserve"> </w:t>
      </w:r>
      <w:r w:rsidRPr="005E2452">
        <w:rPr>
          <w:rFonts w:eastAsiaTheme="minorHAnsi"/>
          <w:lang w:eastAsia="en-US"/>
        </w:rPr>
        <w:t>kterých se projevuje mimořádné nadání žáka a školním poradenským zařízením. PLPP nadaného a mimořádně nadaného žáka má písemno</w:t>
      </w:r>
      <w:r w:rsidR="005E2452">
        <w:rPr>
          <w:rFonts w:eastAsiaTheme="minorHAnsi"/>
          <w:lang w:eastAsia="en-US"/>
        </w:rPr>
        <w:t xml:space="preserve">u podobu, obsahuje pedagogickou </w:t>
      </w:r>
      <w:r w:rsidRPr="005E2452">
        <w:rPr>
          <w:rFonts w:eastAsiaTheme="minorHAnsi"/>
          <w:lang w:eastAsia="en-US"/>
        </w:rPr>
        <w:t>podporu, její cíle a způsob vyhodnocování. Školní poradenské pracoviště PLPP aktualizuje a průběžně vyhodnocuje. Nejpozději po 3 m</w:t>
      </w:r>
      <w:r w:rsidR="005E2452">
        <w:rPr>
          <w:rFonts w:eastAsiaTheme="minorHAnsi"/>
          <w:lang w:eastAsia="en-US"/>
        </w:rPr>
        <w:t xml:space="preserve">ěsících vyhodnotí, zda podpůrná </w:t>
      </w:r>
      <w:r w:rsidRPr="005E2452">
        <w:rPr>
          <w:rFonts w:eastAsiaTheme="minorHAnsi"/>
          <w:lang w:eastAsia="en-US"/>
        </w:rPr>
        <w:t>opatření vedou ke stanoveným cílům, v opačném případě změní PLPP nebo doporučí vyšetření ve školském poradenském zařízení. Výcho</w:t>
      </w:r>
      <w:r w:rsidR="005E2452">
        <w:rPr>
          <w:rFonts w:eastAsiaTheme="minorHAnsi"/>
          <w:lang w:eastAsia="en-US"/>
        </w:rPr>
        <w:t xml:space="preserve">vný poradce zajistí informovaný </w:t>
      </w:r>
      <w:r w:rsidRPr="005E2452">
        <w:rPr>
          <w:rFonts w:eastAsiaTheme="minorHAnsi"/>
          <w:lang w:eastAsia="en-US"/>
        </w:rPr>
        <w:t>souhlas zákonného zástupce žáka, bez kterého nemůže být PLPP prováděn. Výchovný poradce po podpisu PLPP zákonným zást</w:t>
      </w:r>
      <w:r w:rsidR="005E2452">
        <w:rPr>
          <w:rFonts w:eastAsiaTheme="minorHAnsi"/>
          <w:lang w:eastAsia="en-US"/>
        </w:rPr>
        <w:t xml:space="preserve">upcem žáka a získáním písemného </w:t>
      </w:r>
      <w:r w:rsidRPr="005E2452">
        <w:rPr>
          <w:rFonts w:eastAsiaTheme="minorHAnsi"/>
          <w:lang w:eastAsia="en-US"/>
        </w:rPr>
        <w:t>informovaného souhlasu zákonného zástupce žáka předá informace o zahájení poskytování podpůrných opatření podle PLPP ředitel</w:t>
      </w:r>
      <w:r w:rsidR="00D22172">
        <w:rPr>
          <w:rFonts w:eastAsiaTheme="minorHAnsi"/>
          <w:lang w:eastAsia="en-US"/>
        </w:rPr>
        <w:t>ce</w:t>
      </w:r>
      <w:r w:rsidRPr="005E2452">
        <w:rPr>
          <w:rFonts w:eastAsiaTheme="minorHAnsi"/>
          <w:lang w:eastAsia="en-US"/>
        </w:rPr>
        <w:t xml:space="preserve"> školy, kter</w:t>
      </w:r>
      <w:r w:rsidR="00D22172">
        <w:rPr>
          <w:rFonts w:eastAsiaTheme="minorHAnsi"/>
          <w:lang w:eastAsia="en-US"/>
        </w:rPr>
        <w:t>á</w:t>
      </w:r>
      <w:r w:rsidRPr="005E2452">
        <w:rPr>
          <w:rFonts w:eastAsiaTheme="minorHAnsi"/>
          <w:lang w:eastAsia="en-US"/>
        </w:rPr>
        <w:t xml:space="preserve"> je </w:t>
      </w:r>
      <w:r w:rsidR="005E2452">
        <w:rPr>
          <w:rFonts w:eastAsiaTheme="minorHAnsi"/>
          <w:lang w:eastAsia="en-US"/>
        </w:rPr>
        <w:t xml:space="preserve">zaznamená do </w:t>
      </w:r>
      <w:r w:rsidRPr="005E2452">
        <w:rPr>
          <w:rFonts w:eastAsiaTheme="minorHAnsi"/>
          <w:lang w:eastAsia="en-US"/>
        </w:rPr>
        <w:t>školní matriky.</w:t>
      </w:r>
    </w:p>
    <w:p w:rsidR="005E2452" w:rsidRPr="005E2452" w:rsidRDefault="005E2452" w:rsidP="005E2452">
      <w:pPr>
        <w:autoSpaceDE w:val="0"/>
        <w:autoSpaceDN w:val="0"/>
        <w:adjustRightInd w:val="0"/>
        <w:ind w:left="708" w:firstLine="360"/>
        <w:rPr>
          <w:rFonts w:eastAsiaTheme="minorHAnsi"/>
          <w:lang w:eastAsia="en-US"/>
        </w:rPr>
      </w:pPr>
    </w:p>
    <w:p w:rsidR="00E12564" w:rsidRDefault="00E12564" w:rsidP="00E12564">
      <w:pPr>
        <w:autoSpaceDE w:val="0"/>
        <w:autoSpaceDN w:val="0"/>
        <w:adjustRightInd w:val="0"/>
        <w:rPr>
          <w:rFonts w:eastAsiaTheme="minorHAnsi"/>
          <w:b/>
          <w:bCs/>
          <w:lang w:eastAsia="en-US"/>
        </w:rPr>
      </w:pPr>
      <w:r w:rsidRPr="005E2452">
        <w:rPr>
          <w:rFonts w:eastAsiaTheme="minorHAnsi"/>
          <w:b/>
          <w:bCs/>
          <w:lang w:eastAsia="en-US"/>
        </w:rPr>
        <w:t>3.4.2 Pravidla a průběh tvorby, realizace a vyhodnocení individuálního vzdělávacího plánu žáků nadaných a mimořádně nadaných</w:t>
      </w:r>
    </w:p>
    <w:p w:rsidR="005E2452" w:rsidRPr="005E2452" w:rsidRDefault="005E2452" w:rsidP="00E12564">
      <w:pPr>
        <w:autoSpaceDE w:val="0"/>
        <w:autoSpaceDN w:val="0"/>
        <w:adjustRightInd w:val="0"/>
        <w:rPr>
          <w:rFonts w:eastAsiaTheme="minorHAnsi"/>
          <w:b/>
          <w:bCs/>
          <w:lang w:eastAsia="en-US"/>
        </w:rPr>
      </w:pPr>
    </w:p>
    <w:p w:rsidR="00D22172" w:rsidRPr="00D22172" w:rsidRDefault="00E12564" w:rsidP="00993462">
      <w:pPr>
        <w:autoSpaceDE w:val="0"/>
        <w:autoSpaceDN w:val="0"/>
        <w:adjustRightInd w:val="0"/>
        <w:ind w:left="708" w:firstLine="420"/>
        <w:jc w:val="both"/>
        <w:rPr>
          <w:rFonts w:eastAsiaTheme="minorHAnsi"/>
          <w:lang w:eastAsia="en-US"/>
        </w:rPr>
      </w:pPr>
      <w:r w:rsidRPr="005E2452">
        <w:rPr>
          <w:rFonts w:eastAsiaTheme="minorHAnsi"/>
          <w:lang w:eastAsia="en-US"/>
        </w:rPr>
        <w:t>Při sestavování individuálního vzdělávacího plánu (IVP) vycházíme z obsahu IVP stanoveného v § 28 vyhlášky č. 27/2016 Sb. Práce na sestavení IVP jsou zahájeny okamžitě</w:t>
      </w:r>
      <w:r w:rsidR="00D22172">
        <w:rPr>
          <w:rFonts w:eastAsiaTheme="minorHAnsi"/>
          <w:lang w:eastAsia="en-US"/>
        </w:rPr>
        <w:t xml:space="preserve"> </w:t>
      </w:r>
      <w:r w:rsidRPr="00D22172">
        <w:rPr>
          <w:rFonts w:eastAsiaTheme="minorHAnsi"/>
          <w:lang w:eastAsia="en-US"/>
        </w:rPr>
        <w:t>po obdržení doporučení školského poradenského zařízení. IVP je sestaven nejpozději do jednoho měsíce od obdržení doporučení školského poradenského zařízení. Součástí</w:t>
      </w:r>
      <w:r w:rsidR="00D22172" w:rsidRPr="00D22172">
        <w:rPr>
          <w:rFonts w:eastAsiaTheme="minorHAnsi"/>
          <w:color w:val="000000"/>
          <w:sz w:val="20"/>
          <w:szCs w:val="20"/>
          <w:lang w:eastAsia="en-US"/>
        </w:rPr>
        <w:t xml:space="preserve"> </w:t>
      </w:r>
      <w:r w:rsidR="00D22172" w:rsidRPr="00D22172">
        <w:rPr>
          <w:rFonts w:eastAsiaTheme="minorHAnsi"/>
          <w:lang w:eastAsia="en-US"/>
        </w:rPr>
        <w:t>IVP je termín vyhodnocení naplňování IVP a může též obsahovat i termín průběžného hodnocení IVP, je-li to účelné. IVP může být doplňován a upravován v</w:t>
      </w:r>
      <w:r w:rsidR="00D22172">
        <w:rPr>
          <w:rFonts w:eastAsiaTheme="minorHAnsi"/>
          <w:lang w:eastAsia="en-US"/>
        </w:rPr>
        <w:t> </w:t>
      </w:r>
      <w:r w:rsidR="00D22172" w:rsidRPr="00D22172">
        <w:rPr>
          <w:rFonts w:eastAsiaTheme="minorHAnsi"/>
          <w:lang w:eastAsia="en-US"/>
        </w:rPr>
        <w:t>průběhu</w:t>
      </w:r>
      <w:r w:rsidR="00D22172">
        <w:rPr>
          <w:rFonts w:eastAsiaTheme="minorHAnsi"/>
          <w:lang w:eastAsia="en-US"/>
        </w:rPr>
        <w:t xml:space="preserve"> </w:t>
      </w:r>
      <w:r w:rsidR="00D22172" w:rsidRPr="00D22172">
        <w:rPr>
          <w:rFonts w:eastAsiaTheme="minorHAnsi"/>
          <w:lang w:eastAsia="en-US"/>
        </w:rPr>
        <w:t>školního roku.</w:t>
      </w:r>
    </w:p>
    <w:p w:rsidR="00D22172" w:rsidRPr="00D22172" w:rsidRDefault="00D22172" w:rsidP="00993462">
      <w:pPr>
        <w:pStyle w:val="Odstavecseseznamem"/>
        <w:jc w:val="both"/>
        <w:rPr>
          <w:rFonts w:eastAsiaTheme="minorHAnsi"/>
          <w:lang w:eastAsia="en-US"/>
        </w:rPr>
      </w:pPr>
      <w:r>
        <w:rPr>
          <w:rFonts w:eastAsiaTheme="minorHAnsi"/>
          <w:lang w:eastAsia="en-US"/>
        </w:rPr>
        <w:t xml:space="preserve">       </w:t>
      </w:r>
      <w:r w:rsidRPr="00D22172">
        <w:rPr>
          <w:rFonts w:eastAsiaTheme="minorHAnsi"/>
          <w:lang w:eastAsia="en-US"/>
        </w:rPr>
        <w:t>Individuální vzdělávací plán nadaného a mimořádně nadaného žáka sestavuje třídní učitel ve spolupráci s učiteli vyučovacích předmětů, ve kterých se projevuje mimořádné</w:t>
      </w:r>
      <w:r>
        <w:rPr>
          <w:rFonts w:eastAsiaTheme="minorHAnsi"/>
          <w:lang w:eastAsia="en-US"/>
        </w:rPr>
        <w:t xml:space="preserve"> </w:t>
      </w:r>
      <w:r w:rsidRPr="00D22172">
        <w:rPr>
          <w:rFonts w:eastAsiaTheme="minorHAnsi"/>
          <w:lang w:eastAsia="en-US"/>
        </w:rPr>
        <w:t>nadání žáka a školním poradenským zařízením. IVP nadaného a mimořádně nadaného žáka má písemnou podobu a při jeho sestavování spolupracuje třídní učitel se</w:t>
      </w:r>
      <w:r>
        <w:rPr>
          <w:rFonts w:eastAsiaTheme="minorHAnsi"/>
          <w:lang w:eastAsia="en-US"/>
        </w:rPr>
        <w:t xml:space="preserve"> </w:t>
      </w:r>
      <w:r w:rsidRPr="00D22172">
        <w:rPr>
          <w:rFonts w:eastAsiaTheme="minorHAnsi"/>
          <w:lang w:eastAsia="en-US"/>
        </w:rPr>
        <w:t>zákonnými zástupci žáka. Výchovný poradce zajistí informovaný souhlas zákonného zástupce žáka, bez kterého nemůže být IVP prováděn. Výchovný poradce po podpisu</w:t>
      </w:r>
      <w:r>
        <w:rPr>
          <w:rFonts w:eastAsiaTheme="minorHAnsi"/>
          <w:lang w:eastAsia="en-US"/>
        </w:rPr>
        <w:t xml:space="preserve"> </w:t>
      </w:r>
      <w:r w:rsidRPr="00D22172">
        <w:rPr>
          <w:rFonts w:eastAsiaTheme="minorHAnsi"/>
          <w:lang w:eastAsia="en-US"/>
        </w:rPr>
        <w:t>IVP zákonným zástupcem žáka a získáním písemného informovaného souhlasu zákonného zástupce žá</w:t>
      </w:r>
      <w:r>
        <w:rPr>
          <w:rFonts w:eastAsiaTheme="minorHAnsi"/>
          <w:lang w:eastAsia="en-US"/>
        </w:rPr>
        <w:t>ka předá informace o zahájení p</w:t>
      </w:r>
      <w:r w:rsidRPr="00D22172">
        <w:rPr>
          <w:rFonts w:eastAsiaTheme="minorHAnsi"/>
          <w:lang w:eastAsia="en-US"/>
        </w:rPr>
        <w:t>oskytování podpůrných opatření podle</w:t>
      </w:r>
      <w:r>
        <w:rPr>
          <w:rFonts w:eastAsiaTheme="minorHAnsi"/>
          <w:lang w:eastAsia="en-US"/>
        </w:rPr>
        <w:t xml:space="preserve"> </w:t>
      </w:r>
      <w:r w:rsidRPr="00D22172">
        <w:rPr>
          <w:rFonts w:eastAsiaTheme="minorHAnsi"/>
          <w:lang w:eastAsia="en-US"/>
        </w:rPr>
        <w:t>IVP ředitel</w:t>
      </w:r>
      <w:r>
        <w:rPr>
          <w:rFonts w:eastAsiaTheme="minorHAnsi"/>
          <w:lang w:eastAsia="en-US"/>
        </w:rPr>
        <w:t>ce</w:t>
      </w:r>
      <w:r w:rsidRPr="00D22172">
        <w:rPr>
          <w:rFonts w:eastAsiaTheme="minorHAnsi"/>
          <w:lang w:eastAsia="en-US"/>
        </w:rPr>
        <w:t xml:space="preserve"> školy, kter</w:t>
      </w:r>
      <w:r>
        <w:rPr>
          <w:rFonts w:eastAsiaTheme="minorHAnsi"/>
          <w:lang w:eastAsia="en-US"/>
        </w:rPr>
        <w:t>á</w:t>
      </w:r>
      <w:r w:rsidRPr="00D22172">
        <w:rPr>
          <w:rFonts w:eastAsiaTheme="minorHAnsi"/>
          <w:lang w:eastAsia="en-US"/>
        </w:rPr>
        <w:t xml:space="preserve"> je zaznamená do školní matriky. Při vyhotovení a realizace IVP škola postupuje podle doporučení školského poradenského zařízení.</w:t>
      </w:r>
    </w:p>
    <w:p w:rsidR="00D22172" w:rsidRPr="00D22172" w:rsidRDefault="00D22172" w:rsidP="00993462">
      <w:pPr>
        <w:pStyle w:val="Odstavecseseznamem"/>
        <w:jc w:val="both"/>
        <w:rPr>
          <w:rFonts w:eastAsiaTheme="minorHAnsi"/>
          <w:lang w:eastAsia="en-US"/>
        </w:rPr>
      </w:pPr>
      <w:r>
        <w:rPr>
          <w:rFonts w:eastAsiaTheme="minorHAnsi"/>
          <w:lang w:eastAsia="en-US"/>
        </w:rPr>
        <w:t xml:space="preserve">       </w:t>
      </w:r>
      <w:r w:rsidRPr="00D22172">
        <w:rPr>
          <w:rFonts w:eastAsiaTheme="minorHAnsi"/>
          <w:lang w:eastAsia="en-US"/>
        </w:rPr>
        <w:t>Jako podpůrná opatření pro žáky nadané a mimořádně nadané mohou být v naší škole využívána podle doporučení školského poradenského zařízení a přiznaného stupně</w:t>
      </w:r>
      <w:r>
        <w:rPr>
          <w:rFonts w:eastAsiaTheme="minorHAnsi"/>
          <w:lang w:eastAsia="en-US"/>
        </w:rPr>
        <w:t xml:space="preserve"> </w:t>
      </w:r>
      <w:r w:rsidRPr="00D22172">
        <w:rPr>
          <w:rFonts w:eastAsiaTheme="minorHAnsi"/>
          <w:lang w:eastAsia="en-US"/>
        </w:rPr>
        <w:t>podpory zejména</w:t>
      </w:r>
      <w:r>
        <w:rPr>
          <w:rFonts w:eastAsiaTheme="minorHAnsi"/>
          <w:lang w:eastAsia="en-US"/>
        </w:rPr>
        <w:t>:</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předčasný nástup žáka ke školní docházce</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vzdělávání skupiny nadaných a mimořádně nadaných žáků v jednom či více vyučovacích předmětech</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účast žáka na výuce jednoho nebo více vyučovacích předmětech ve vyšších ročnících školy</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občasné vytváření skupin pro vybrané předměty s otevřenou možností volby na straně žáka</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obohacování vzdělávacího obsahu</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zadávání specifických úkolů, projektů</w:t>
      </w:r>
    </w:p>
    <w:p w:rsidR="00D22172" w:rsidRPr="00D22172" w:rsidRDefault="00D22172" w:rsidP="00CE7931">
      <w:pPr>
        <w:pStyle w:val="Odstavecseseznamem"/>
        <w:numPr>
          <w:ilvl w:val="0"/>
          <w:numId w:val="56"/>
        </w:numPr>
        <w:rPr>
          <w:rFonts w:eastAsiaTheme="minorHAnsi"/>
          <w:lang w:eastAsia="en-US"/>
        </w:rPr>
      </w:pPr>
      <w:r w:rsidRPr="00D22172">
        <w:rPr>
          <w:rFonts w:eastAsiaTheme="minorHAnsi"/>
          <w:lang w:eastAsia="en-US"/>
        </w:rPr>
        <w:t xml:space="preserve">příprava a účast na soutěžích </w:t>
      </w:r>
    </w:p>
    <w:p w:rsidR="00D22172" w:rsidRPr="00D22172" w:rsidRDefault="00D22172" w:rsidP="00D22172">
      <w:pPr>
        <w:pStyle w:val="Odstavecseseznamem"/>
        <w:rPr>
          <w:rFonts w:eastAsiaTheme="minorHAnsi"/>
          <w:lang w:eastAsia="en-US"/>
        </w:rPr>
      </w:pPr>
    </w:p>
    <w:p w:rsidR="009D5EC3" w:rsidRDefault="009D5EC3" w:rsidP="009D5EC3"/>
    <w:p w:rsidR="009D5EC3" w:rsidRDefault="009D5EC3" w:rsidP="009D5EC3">
      <w:pPr>
        <w:rPr>
          <w:b/>
        </w:rPr>
      </w:pPr>
      <w:r w:rsidRPr="009D5EC3">
        <w:rPr>
          <w:b/>
        </w:rPr>
        <w:t>3.5  Průřezová témata</w:t>
      </w:r>
    </w:p>
    <w:p w:rsidR="009D5EC3" w:rsidRDefault="009D5EC3" w:rsidP="009D5EC3"/>
    <w:p w:rsidR="009D5EC3" w:rsidRDefault="00314D77" w:rsidP="00993462">
      <w:pPr>
        <w:ind w:left="708" w:firstLine="177"/>
        <w:jc w:val="both"/>
      </w:pPr>
      <w:r>
        <w:t xml:space="preserve">       </w:t>
      </w:r>
      <w:r w:rsidR="009D5EC3" w:rsidRPr="000C522B">
        <w:t>Průřezová té</w:t>
      </w:r>
      <w:r w:rsidR="009D5EC3">
        <w:t>mata jsou realizována v rámci výuky, případně jsou součástí projektů v průběhu školního roku. Reprezentují v RVP ZV okruhy aktuálních problémů současného světa a stávají se významnou a nedílnou součástí základního vzděláv</w:t>
      </w:r>
      <w:r>
        <w:t xml:space="preserve">ání. Jsou důležitým formativním </w:t>
      </w:r>
      <w:r w:rsidR="009D5EC3">
        <w:t>prvkem základního vzdělávání, vytvářejí příležitosti pro individuální uplatnění žáků i pro jejich vzájemnou spolupráci a pomáhají rozvíjet osobnost žáka především v oblasti postoj</w:t>
      </w:r>
      <w:r w:rsidR="009F4ECD">
        <w:t xml:space="preserve">ů a hodnot. </w:t>
      </w:r>
      <w:r w:rsidR="009D5EC3">
        <w:t>Výběr témat a způsob jejich zpracování v učebních osnovách je v kompetenci školy.</w:t>
      </w:r>
    </w:p>
    <w:p w:rsidR="00C96B2A" w:rsidRDefault="00C96B2A" w:rsidP="00993462">
      <w:pPr>
        <w:ind w:left="708" w:firstLine="177"/>
        <w:jc w:val="both"/>
      </w:pPr>
      <w:r>
        <w:tab/>
      </w:r>
      <w:r w:rsidRPr="00C96B2A">
        <w:t xml:space="preserve">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w:t>
      </w:r>
      <w:r w:rsidRPr="00C96B2A">
        <w:lastRenderedPageBreak/>
        <w:t>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Tematické okruhy průřezových témat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w:t>
      </w:r>
    </w:p>
    <w:p w:rsidR="009D5EC3" w:rsidRDefault="009D5EC3" w:rsidP="00993462">
      <w:pPr>
        <w:ind w:left="708" w:firstLine="708"/>
        <w:jc w:val="both"/>
      </w:pPr>
      <w:r>
        <w:t>Tematické okruhy průřezových témat procházejí napříč vzdělávacími oblastmi a umožňují propojení vzdělávacích obsahů oborů. Tím přispívají ke komplexnosti vzdělávání žáků a pozitivně</w:t>
      </w:r>
      <w:r w:rsidR="00314D77">
        <w:t xml:space="preserve"> </w:t>
      </w:r>
      <w:r>
        <w:t>ovlivňují proces utváření a rozvíjení klíčových kompetencí žáků. Žáci dostávají možnost utvářet si integrovaný pohled na danou problematiku a uplatňovat širší spektrum dovedností.</w:t>
      </w:r>
    </w:p>
    <w:p w:rsidR="009D5EC3" w:rsidRDefault="009D5EC3" w:rsidP="00993462">
      <w:pPr>
        <w:ind w:left="708" w:firstLine="708"/>
        <w:jc w:val="both"/>
      </w:pPr>
      <w:r>
        <w:t>Průřezová témata tvoří povinnou součást základního vzdělávání. Škola musí do vzděláv</w:t>
      </w:r>
      <w:r w:rsidR="00314D77">
        <w:t xml:space="preserve">ání </w:t>
      </w:r>
      <w:r>
        <w:t>zařadit všechna průřezová témata uvedená v RVP ZV. Všechna</w:t>
      </w:r>
    </w:p>
    <w:p w:rsidR="009D5EC3" w:rsidRDefault="009D5EC3" w:rsidP="00993462">
      <w:pPr>
        <w:ind w:left="708"/>
        <w:jc w:val="both"/>
      </w:pPr>
      <w:r>
        <w:t>průřezová témata však nemusí být zastoup</w:t>
      </w:r>
      <w:r w:rsidR="00314D77">
        <w:t xml:space="preserve">ena v každém ročníku. V průběhu </w:t>
      </w:r>
      <w:r>
        <w:t>základního vzdělávání je povinností školy nabídnout žákům postupně všechny tematické okruhy jednotlivých</w:t>
      </w:r>
      <w:r w:rsidR="00314D77">
        <w:t xml:space="preserve"> </w:t>
      </w:r>
      <w:r>
        <w:t>průřezových témat</w:t>
      </w:r>
      <w:r w:rsidR="00314D77">
        <w:t xml:space="preserve">. </w:t>
      </w:r>
      <w:r>
        <w:t>Podmínkou účinnosti průřezových témat je jejich propojenost se vzdělávacím obsahem konkrétních vyučovacích předmětů a s obsahem dalších činností žák</w:t>
      </w:r>
      <w:r w:rsidR="00314D77">
        <w:t xml:space="preserve">ů realizovaných ve škole i mimo </w:t>
      </w:r>
      <w:r>
        <w:t>školu.</w:t>
      </w:r>
    </w:p>
    <w:p w:rsidR="00314D77" w:rsidRDefault="00314D77" w:rsidP="00314D77"/>
    <w:p w:rsidR="009D5EC3" w:rsidRDefault="009D5EC3" w:rsidP="00314D77">
      <w:pPr>
        <w:ind w:firstLine="708"/>
      </w:pPr>
      <w:r>
        <w:t>V etapě základního vzdělávání jsou vymezena tato průřezová témata:</w:t>
      </w:r>
    </w:p>
    <w:p w:rsidR="009D5EC3" w:rsidRDefault="009D5EC3" w:rsidP="00314D77">
      <w:pPr>
        <w:ind w:firstLine="708"/>
      </w:pPr>
      <w:r>
        <w:t>1. Osobnostní a sociální výchova</w:t>
      </w:r>
    </w:p>
    <w:p w:rsidR="009D5EC3" w:rsidRDefault="009D5EC3" w:rsidP="00314D77">
      <w:pPr>
        <w:ind w:firstLine="708"/>
      </w:pPr>
      <w:r>
        <w:t>2. Výchova demokratického občana</w:t>
      </w:r>
    </w:p>
    <w:p w:rsidR="009D5EC3" w:rsidRDefault="009D5EC3" w:rsidP="00314D77">
      <w:pPr>
        <w:ind w:firstLine="708"/>
      </w:pPr>
      <w:r>
        <w:t>3. Výchova k myšlení v evropských a globálních souvislostech</w:t>
      </w:r>
    </w:p>
    <w:p w:rsidR="009D5EC3" w:rsidRDefault="009D5EC3" w:rsidP="00314D77">
      <w:pPr>
        <w:ind w:firstLine="708"/>
      </w:pPr>
      <w:r>
        <w:t>4. Multikulturní výchova</w:t>
      </w:r>
    </w:p>
    <w:p w:rsidR="009D5EC3" w:rsidRDefault="009D5EC3" w:rsidP="00314D77">
      <w:pPr>
        <w:ind w:firstLine="708"/>
      </w:pPr>
      <w:r>
        <w:t>5. Environmentální výchova</w:t>
      </w:r>
    </w:p>
    <w:p w:rsidR="009D5EC3" w:rsidRPr="009D5EC3" w:rsidRDefault="009D5EC3" w:rsidP="00314D77">
      <w:pPr>
        <w:ind w:firstLine="708"/>
      </w:pPr>
      <w:r>
        <w:t>6</w:t>
      </w:r>
      <w:r w:rsidR="009F4ECD">
        <w:t>.</w:t>
      </w:r>
      <w:r>
        <w:t xml:space="preserve"> Mediální výchova</w:t>
      </w:r>
    </w:p>
    <w:p w:rsidR="009D5EC3" w:rsidRDefault="009D5EC3" w:rsidP="00B977D4">
      <w:pPr>
        <w:ind w:left="1200"/>
      </w:pPr>
    </w:p>
    <w:p w:rsidR="00314D77" w:rsidRDefault="00314D77" w:rsidP="00B977D4">
      <w:pPr>
        <w:ind w:left="1200"/>
      </w:pPr>
    </w:p>
    <w:p w:rsidR="009F4ECD" w:rsidRDefault="009F4ECD" w:rsidP="009F4ECD">
      <w:pPr>
        <w:ind w:left="1413" w:hanging="705"/>
      </w:pPr>
      <w:r>
        <w:t>1.</w:t>
      </w:r>
      <w:r>
        <w:tab/>
        <w:t>Osobnostní a sociální výchova – Jazyk a jazyková komunikace, Cizí jazyk,                Člověk a j</w:t>
      </w:r>
      <w:r w:rsidR="0039023F">
        <w:t>eho svět, Člověk a svět práce, h</w:t>
      </w:r>
      <w:r>
        <w:t>udební, výtvarná a tělesná výchova</w:t>
      </w:r>
    </w:p>
    <w:p w:rsidR="009F4ECD" w:rsidRDefault="009F4ECD" w:rsidP="009F4ECD"/>
    <w:p w:rsidR="00C96B2A" w:rsidRPr="009F39E7" w:rsidRDefault="00C96B2A" w:rsidP="00C96B2A">
      <w:pPr>
        <w:ind w:firstLine="708"/>
        <w:rPr>
          <w:color w:val="000000" w:themeColor="text1"/>
        </w:rPr>
      </w:pPr>
      <w:r w:rsidRPr="009F39E7">
        <w:rPr>
          <w:color w:val="000000" w:themeColor="text1"/>
        </w:rPr>
        <w:t xml:space="preserve">Realizace průřezového tématu Osobnostní a sociální výchova bude v případě žáků s lehkým mentálním postižením zaměřena především: </w:t>
      </w:r>
    </w:p>
    <w:p w:rsidR="00C96B2A" w:rsidRPr="009F39E7" w:rsidRDefault="00C96B2A" w:rsidP="00C96B2A">
      <w:pPr>
        <w:rPr>
          <w:color w:val="000000" w:themeColor="text1"/>
        </w:rPr>
      </w:pPr>
      <w:r w:rsidRPr="009F39E7">
        <w:rPr>
          <w:color w:val="000000" w:themeColor="text1"/>
        </w:rPr>
        <w:t xml:space="preserve"> na utváření pozitivních (nezraňujících) postojů k sobě samému i k druhým; </w:t>
      </w:r>
    </w:p>
    <w:p w:rsidR="00C96B2A" w:rsidRPr="009F39E7" w:rsidRDefault="00C96B2A" w:rsidP="00C96B2A">
      <w:pPr>
        <w:rPr>
          <w:color w:val="000000" w:themeColor="text1"/>
        </w:rPr>
      </w:pPr>
      <w:r w:rsidRPr="009F39E7">
        <w:rPr>
          <w:color w:val="000000" w:themeColor="text1"/>
        </w:rPr>
        <w:t xml:space="preserve"> na rozvoj zvládání vlastního chování; </w:t>
      </w:r>
    </w:p>
    <w:p w:rsidR="00C96B2A" w:rsidRPr="009F39E7" w:rsidRDefault="00C96B2A" w:rsidP="00C96B2A">
      <w:pPr>
        <w:rPr>
          <w:color w:val="000000" w:themeColor="text1"/>
        </w:rPr>
      </w:pPr>
      <w:r w:rsidRPr="009F39E7">
        <w:rPr>
          <w:color w:val="000000" w:themeColor="text1"/>
        </w:rPr>
        <w:t xml:space="preserve"> na podporu akceptace různých typů lidí, názorů, přístupů k řešení problémů; </w:t>
      </w:r>
    </w:p>
    <w:p w:rsidR="00C96B2A" w:rsidRPr="009F39E7" w:rsidRDefault="00C96B2A" w:rsidP="00C96B2A">
      <w:pPr>
        <w:rPr>
          <w:color w:val="000000" w:themeColor="text1"/>
        </w:rPr>
      </w:pPr>
      <w:r w:rsidRPr="009F39E7">
        <w:rPr>
          <w:color w:val="000000" w:themeColor="text1"/>
        </w:rPr>
        <w:t xml:space="preserve"> na uvědomování si hodnoty spolupráce a pomoci; </w:t>
      </w:r>
    </w:p>
    <w:p w:rsidR="00C96B2A" w:rsidRPr="009F39E7" w:rsidRDefault="00C96B2A" w:rsidP="00C96B2A">
      <w:pPr>
        <w:rPr>
          <w:color w:val="000000" w:themeColor="text1"/>
        </w:rPr>
      </w:pPr>
      <w:r w:rsidRPr="009F39E7">
        <w:rPr>
          <w:color w:val="000000" w:themeColor="text1"/>
        </w:rPr>
        <w:t xml:space="preserve"> na rozvoj dovedností potřebných pro komunikaci a spolupráci; </w:t>
      </w:r>
    </w:p>
    <w:p w:rsidR="00C96B2A" w:rsidRPr="009F39E7" w:rsidRDefault="00C96B2A" w:rsidP="00C96B2A">
      <w:pPr>
        <w:rPr>
          <w:color w:val="000000" w:themeColor="text1"/>
        </w:rPr>
      </w:pPr>
      <w:r w:rsidRPr="009F39E7">
        <w:rPr>
          <w:color w:val="000000" w:themeColor="text1"/>
        </w:rPr>
        <w:t xml:space="preserve"> na uvědomování si mravních rozměrů různých způsobů lidského chování. </w:t>
      </w:r>
    </w:p>
    <w:p w:rsidR="00C96B2A" w:rsidRPr="009F39E7" w:rsidRDefault="00C96B2A" w:rsidP="00C96B2A">
      <w:pPr>
        <w:rPr>
          <w:color w:val="000000" w:themeColor="text1"/>
        </w:rPr>
      </w:pPr>
    </w:p>
    <w:p w:rsidR="00C96B2A" w:rsidRPr="009F39E7" w:rsidRDefault="00C96B2A" w:rsidP="00C96B2A">
      <w:pPr>
        <w:rPr>
          <w:color w:val="000000" w:themeColor="text1"/>
        </w:rPr>
      </w:pPr>
      <w:r w:rsidRPr="009F39E7">
        <w:rPr>
          <w:color w:val="000000" w:themeColor="text1"/>
        </w:rPr>
        <w:t>Výuka uvedeného průřezového tématu bude napomáhat primární prevenci rizikového chování a zkvalitnění mezilidské komunikace. Utváření znalostí a dovedností těchto žáků bude zohledňovat jejich individuální možnosti.</w:t>
      </w:r>
    </w:p>
    <w:p w:rsidR="00C96B2A" w:rsidRDefault="00C96B2A" w:rsidP="009F4ECD"/>
    <w:p w:rsidR="009F4ECD" w:rsidRDefault="009F4ECD" w:rsidP="00CE7931">
      <w:pPr>
        <w:pStyle w:val="Odstavecseseznamem"/>
        <w:numPr>
          <w:ilvl w:val="0"/>
          <w:numId w:val="58"/>
        </w:numPr>
      </w:pPr>
      <w:r>
        <w:t>osobnostní rozvoj</w:t>
      </w:r>
    </w:p>
    <w:p w:rsidR="00C519A7" w:rsidRDefault="00C519A7" w:rsidP="00C519A7"/>
    <w:p w:rsidR="00C519A7" w:rsidRDefault="00C519A7" w:rsidP="00C519A7"/>
    <w:p w:rsidR="009F4ECD" w:rsidRDefault="009F4ECD" w:rsidP="009F4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F4ECD" w:rsidTr="00D00844">
        <w:tc>
          <w:tcPr>
            <w:tcW w:w="3070" w:type="dxa"/>
            <w:shd w:val="clear" w:color="auto" w:fill="auto"/>
          </w:tcPr>
          <w:p w:rsidR="009F4ECD" w:rsidRDefault="009F4ECD" w:rsidP="00D00844"/>
        </w:tc>
        <w:tc>
          <w:tcPr>
            <w:tcW w:w="3071" w:type="dxa"/>
            <w:shd w:val="clear" w:color="auto" w:fill="auto"/>
          </w:tcPr>
          <w:p w:rsidR="009F4ECD" w:rsidRDefault="009F4ECD" w:rsidP="00D00844">
            <w:pPr>
              <w:jc w:val="center"/>
            </w:pPr>
            <w:r w:rsidRPr="00076E11">
              <w:rPr>
                <w:b/>
                <w:bCs/>
              </w:rPr>
              <w:t>1.-3.</w:t>
            </w:r>
          </w:p>
        </w:tc>
        <w:tc>
          <w:tcPr>
            <w:tcW w:w="3071" w:type="dxa"/>
            <w:shd w:val="clear" w:color="auto" w:fill="auto"/>
          </w:tcPr>
          <w:p w:rsidR="009F4ECD" w:rsidRDefault="009F4ECD" w:rsidP="00D00844">
            <w:pPr>
              <w:jc w:val="center"/>
            </w:pPr>
            <w:r w:rsidRPr="00076E11">
              <w:rPr>
                <w:b/>
                <w:bCs/>
              </w:rPr>
              <w:t>4.- 5.</w:t>
            </w:r>
          </w:p>
        </w:tc>
      </w:tr>
      <w:tr w:rsidR="009F4ECD" w:rsidTr="00D00844">
        <w:tc>
          <w:tcPr>
            <w:tcW w:w="3070" w:type="dxa"/>
            <w:shd w:val="clear" w:color="auto" w:fill="auto"/>
          </w:tcPr>
          <w:p w:rsidR="009F4ECD" w:rsidRDefault="009F4ECD" w:rsidP="00D00844">
            <w:r w:rsidRPr="00076E11">
              <w:rPr>
                <w:b/>
                <w:bCs/>
              </w:rPr>
              <w:t>Rozvoj schopností poznávání</w:t>
            </w:r>
          </w:p>
        </w:tc>
        <w:tc>
          <w:tcPr>
            <w:tcW w:w="3071" w:type="dxa"/>
            <w:shd w:val="clear" w:color="auto" w:fill="auto"/>
          </w:tcPr>
          <w:p w:rsidR="009F4ECD" w:rsidRPr="00ED2B24" w:rsidRDefault="009F4ECD" w:rsidP="00D00844">
            <w:r w:rsidRPr="00076E11">
              <w:rPr>
                <w:b/>
                <w:bCs/>
              </w:rPr>
              <w:t>HV,VV, PČ</w:t>
            </w:r>
            <w:r w:rsidRPr="00ED2B24">
              <w:t>–Cvičení smyslového vnímání</w:t>
            </w:r>
          </w:p>
          <w:p w:rsidR="009F4ECD" w:rsidRPr="00ED2B24" w:rsidRDefault="009F4ECD" w:rsidP="00D00844">
            <w:r w:rsidRPr="00076E11">
              <w:rPr>
                <w:b/>
                <w:bCs/>
              </w:rPr>
              <w:t>ČJ</w:t>
            </w:r>
            <w:r w:rsidRPr="00ED2B24">
              <w:t>–Cvičení pozornosti, zapamatování</w:t>
            </w:r>
          </w:p>
          <w:p w:rsidR="009F4ECD" w:rsidRPr="00ED2B24" w:rsidRDefault="009F4ECD" w:rsidP="00D00844">
            <w:r w:rsidRPr="00076E11">
              <w:rPr>
                <w:b/>
                <w:bCs/>
              </w:rPr>
              <w:t>M,TV</w:t>
            </w:r>
            <w:r w:rsidRPr="00ED2B24">
              <w:t xml:space="preserve">–Cvičení soustředění </w:t>
            </w:r>
          </w:p>
          <w:p w:rsidR="009F4ECD" w:rsidRDefault="009F4ECD" w:rsidP="00D00844">
            <w:r w:rsidRPr="00076E11">
              <w:rPr>
                <w:b/>
                <w:bCs/>
              </w:rPr>
              <w:t>PRV</w:t>
            </w:r>
            <w:r w:rsidRPr="00ED2B24">
              <w:t>-Cvičení dovednosti pro učení a studium</w:t>
            </w:r>
          </w:p>
        </w:tc>
        <w:tc>
          <w:tcPr>
            <w:tcW w:w="3071" w:type="dxa"/>
            <w:shd w:val="clear" w:color="auto" w:fill="auto"/>
          </w:tcPr>
          <w:p w:rsidR="009F4ECD" w:rsidRPr="00ED2B24" w:rsidRDefault="009F4ECD" w:rsidP="00D00844">
            <w:r w:rsidRPr="00076E11">
              <w:rPr>
                <w:b/>
                <w:bCs/>
              </w:rPr>
              <w:t>HV,VV, PČ</w:t>
            </w:r>
            <w:r w:rsidRPr="00ED2B24">
              <w:t>–Cvičení smyslového vnímání</w:t>
            </w:r>
          </w:p>
          <w:p w:rsidR="009F4ECD" w:rsidRPr="00ED2B24" w:rsidRDefault="009F4ECD" w:rsidP="00D00844">
            <w:r w:rsidRPr="00076E11">
              <w:rPr>
                <w:b/>
                <w:bCs/>
              </w:rPr>
              <w:t>ČJ</w:t>
            </w:r>
            <w:r w:rsidRPr="00ED2B24">
              <w:t>–Cvičení pozornosti, zapamatování</w:t>
            </w:r>
          </w:p>
          <w:p w:rsidR="009F4ECD" w:rsidRPr="00ED2B24" w:rsidRDefault="009F4ECD" w:rsidP="00D00844">
            <w:r w:rsidRPr="00076E11">
              <w:rPr>
                <w:b/>
                <w:bCs/>
              </w:rPr>
              <w:t>M,TV</w:t>
            </w:r>
            <w:r w:rsidRPr="00ED2B24">
              <w:t>–Cvičení soustředění</w:t>
            </w:r>
          </w:p>
          <w:p w:rsidR="009F4ECD" w:rsidRPr="00ED2B24" w:rsidRDefault="009F4ECD" w:rsidP="00D00844">
            <w:r w:rsidRPr="00076E11">
              <w:rPr>
                <w:b/>
                <w:bCs/>
              </w:rPr>
              <w:t>M</w:t>
            </w:r>
            <w:r w:rsidRPr="00ED2B24">
              <w:t>-Cv</w:t>
            </w:r>
            <w:r>
              <w:t>ičení dovednosti řešení problému</w:t>
            </w:r>
          </w:p>
          <w:p w:rsidR="009F4ECD" w:rsidRDefault="009F4ECD" w:rsidP="00D00844">
            <w:r w:rsidRPr="00076E11">
              <w:rPr>
                <w:b/>
                <w:bCs/>
              </w:rPr>
              <w:t>PŘ</w:t>
            </w:r>
            <w:r w:rsidRPr="00ED2B24">
              <w:t>-Cvičení dovednosti pro učení a studium</w:t>
            </w:r>
          </w:p>
        </w:tc>
      </w:tr>
      <w:tr w:rsidR="009F4ECD" w:rsidTr="00D00844">
        <w:tc>
          <w:tcPr>
            <w:tcW w:w="3070" w:type="dxa"/>
            <w:shd w:val="clear" w:color="auto" w:fill="auto"/>
          </w:tcPr>
          <w:p w:rsidR="009F4ECD" w:rsidRPr="00076E11" w:rsidRDefault="009F4ECD" w:rsidP="00D00844">
            <w:pPr>
              <w:rPr>
                <w:b/>
              </w:rPr>
            </w:pPr>
            <w:r w:rsidRPr="00076E11">
              <w:rPr>
                <w:b/>
              </w:rPr>
              <w:t>Sebepoznání a sebepojetí</w:t>
            </w:r>
          </w:p>
        </w:tc>
        <w:tc>
          <w:tcPr>
            <w:tcW w:w="3071" w:type="dxa"/>
            <w:shd w:val="clear" w:color="auto" w:fill="auto"/>
          </w:tcPr>
          <w:p w:rsidR="009F4ECD" w:rsidRPr="00ED2B24" w:rsidRDefault="009F4ECD" w:rsidP="00D00844">
            <w:r w:rsidRPr="00076E11">
              <w:rPr>
                <w:b/>
                <w:bCs/>
              </w:rPr>
              <w:t>PRV</w:t>
            </w:r>
            <w:r w:rsidRPr="00ED2B24">
              <w:t>-Mo</w:t>
            </w:r>
            <w:r>
              <w:t>je učení, můj vztah ke</w:t>
            </w:r>
            <w:r w:rsidRPr="00ED2B24">
              <w:t xml:space="preserve"> mně</w:t>
            </w:r>
          </w:p>
          <w:p w:rsidR="009F4ECD" w:rsidRPr="00ED2B24" w:rsidRDefault="009F4ECD" w:rsidP="00D00844">
            <w:r w:rsidRPr="00076E11">
              <w:rPr>
                <w:b/>
                <w:bCs/>
              </w:rPr>
              <w:t>PRV</w:t>
            </w:r>
            <w:r w:rsidRPr="00ED2B24">
              <w:t>-Já jako zdroj informací o sobě,</w:t>
            </w:r>
          </w:p>
          <w:p w:rsidR="009F4ECD" w:rsidRPr="00ED2B24" w:rsidRDefault="009F4ECD" w:rsidP="00D00844">
            <w:r w:rsidRPr="00ED2B24">
              <w:t>druzí jako zdroj informací o mně,</w:t>
            </w:r>
          </w:p>
          <w:p w:rsidR="009F4ECD" w:rsidRDefault="009F4ECD" w:rsidP="00D00844">
            <w:r w:rsidRPr="00ED2B24">
              <w:t>moje tělo, moje psychika, můj vztah ke mně samé/mu, moje vztahy k druhým lidem, zdravé a vyrovnané sebepojetí</w:t>
            </w:r>
          </w:p>
        </w:tc>
        <w:tc>
          <w:tcPr>
            <w:tcW w:w="3071" w:type="dxa"/>
            <w:shd w:val="clear" w:color="auto" w:fill="auto"/>
          </w:tcPr>
          <w:p w:rsidR="009F4ECD" w:rsidRPr="00ED2B24" w:rsidRDefault="009F4ECD" w:rsidP="00D00844">
            <w:r w:rsidRPr="00076E11">
              <w:rPr>
                <w:b/>
                <w:bCs/>
              </w:rPr>
              <w:t>JČ</w:t>
            </w:r>
            <w:r w:rsidRPr="00ED2B24">
              <w:t>-Jak se promítá já v mém chování, moje vztahy k druhým lidem</w:t>
            </w:r>
          </w:p>
          <w:p w:rsidR="009F4ECD" w:rsidRDefault="009F4ECD" w:rsidP="00D00844"/>
        </w:tc>
      </w:tr>
      <w:tr w:rsidR="009F4ECD" w:rsidTr="00D00844">
        <w:tc>
          <w:tcPr>
            <w:tcW w:w="3070" w:type="dxa"/>
            <w:shd w:val="clear" w:color="auto" w:fill="auto"/>
          </w:tcPr>
          <w:p w:rsidR="009F4ECD" w:rsidRPr="00076E11" w:rsidRDefault="009F4ECD" w:rsidP="00D00844">
            <w:pPr>
              <w:rPr>
                <w:b/>
              </w:rPr>
            </w:pPr>
            <w:r w:rsidRPr="00076E11">
              <w:rPr>
                <w:b/>
              </w:rPr>
              <w:t>Seberegulace a sebeorganizace</w:t>
            </w:r>
          </w:p>
        </w:tc>
        <w:tc>
          <w:tcPr>
            <w:tcW w:w="3071" w:type="dxa"/>
            <w:shd w:val="clear" w:color="auto" w:fill="auto"/>
          </w:tcPr>
          <w:p w:rsidR="009F4ECD" w:rsidRPr="00ED2B24" w:rsidRDefault="009F4ECD" w:rsidP="00D00844">
            <w:r w:rsidRPr="00076E11">
              <w:rPr>
                <w:b/>
                <w:bCs/>
              </w:rPr>
              <w:t>TV</w:t>
            </w:r>
            <w:r w:rsidRPr="00ED2B24">
              <w:t>-Cvičení sebekontroly</w:t>
            </w:r>
          </w:p>
          <w:p w:rsidR="009F4ECD" w:rsidRPr="00ED2B24" w:rsidRDefault="009F4ECD" w:rsidP="00D00844">
            <w:r w:rsidRPr="00076E11">
              <w:rPr>
                <w:b/>
                <w:bCs/>
              </w:rPr>
              <w:t>PRV</w:t>
            </w:r>
            <w:r w:rsidRPr="00ED2B24">
              <w:t>-Organizace vlastního času,</w:t>
            </w:r>
            <w:r w:rsidR="00A075DD">
              <w:t xml:space="preserve"> </w:t>
            </w:r>
            <w:r w:rsidRPr="00ED2B24">
              <w:t>plánování učení a studia</w:t>
            </w:r>
          </w:p>
          <w:p w:rsidR="009F4ECD" w:rsidRPr="00ED2B24" w:rsidRDefault="009F4ECD" w:rsidP="00D00844">
            <w:r w:rsidRPr="00076E11">
              <w:rPr>
                <w:b/>
                <w:bCs/>
              </w:rPr>
              <w:t>TV</w:t>
            </w:r>
            <w:r w:rsidRPr="00ED2B24">
              <w:t>-Cvičení sebekontroly, sebeovládání-regulace vlastního jednání i prožívání, vůle,</w:t>
            </w:r>
          </w:p>
          <w:p w:rsidR="009F4ECD" w:rsidRPr="00ED2B24" w:rsidRDefault="009F4ECD" w:rsidP="00D00844">
            <w:r w:rsidRPr="00ED2B24">
              <w:t>organizace vlastního času,</w:t>
            </w:r>
          </w:p>
          <w:p w:rsidR="009F4ECD" w:rsidRPr="00ED2B24" w:rsidRDefault="009F4ECD" w:rsidP="00D00844">
            <w:r w:rsidRPr="00ED2B24">
              <w:t>plánování učení a studia,</w:t>
            </w:r>
          </w:p>
          <w:p w:rsidR="009F4ECD" w:rsidRDefault="009F4ECD" w:rsidP="00D00844">
            <w:r w:rsidRPr="00ED2B24">
              <w:t>stanovování osobních cílů a kroků k jejich dosažení</w:t>
            </w:r>
          </w:p>
        </w:tc>
        <w:tc>
          <w:tcPr>
            <w:tcW w:w="3071" w:type="dxa"/>
            <w:shd w:val="clear" w:color="auto" w:fill="auto"/>
          </w:tcPr>
          <w:p w:rsidR="009F4ECD" w:rsidRPr="00ED2B24" w:rsidRDefault="009F4ECD" w:rsidP="00D00844">
            <w:r w:rsidRPr="00076E11">
              <w:rPr>
                <w:b/>
                <w:bCs/>
              </w:rPr>
              <w:t>TV</w:t>
            </w:r>
            <w:r>
              <w:t>-Cvičení sebekontroly.</w:t>
            </w:r>
            <w:r w:rsidR="00A075DD">
              <w:t xml:space="preserve"> </w:t>
            </w:r>
            <w:r w:rsidRPr="00ED2B24">
              <w:t>Cvičení sebekontroly, sebeovládání-regulace vlastního jednání i prožívání, vůle,</w:t>
            </w:r>
          </w:p>
          <w:p w:rsidR="009F4ECD" w:rsidRPr="00ED2B24" w:rsidRDefault="009F4ECD" w:rsidP="00D00844">
            <w:r w:rsidRPr="00ED2B24">
              <w:t>organizace vlastního času,</w:t>
            </w:r>
          </w:p>
          <w:p w:rsidR="009F4ECD" w:rsidRPr="00ED2B24" w:rsidRDefault="009F4ECD" w:rsidP="00D00844">
            <w:r w:rsidRPr="00ED2B24">
              <w:t>plánování učení a studia,</w:t>
            </w:r>
          </w:p>
          <w:p w:rsidR="009F4ECD" w:rsidRDefault="009F4ECD" w:rsidP="00D00844">
            <w:r w:rsidRPr="00ED2B24">
              <w:t>stanovování osobních cílů a kroků k jejich dosažení</w:t>
            </w:r>
          </w:p>
        </w:tc>
      </w:tr>
      <w:tr w:rsidR="009F4ECD" w:rsidTr="00D00844">
        <w:tc>
          <w:tcPr>
            <w:tcW w:w="3070" w:type="dxa"/>
            <w:shd w:val="clear" w:color="auto" w:fill="auto"/>
          </w:tcPr>
          <w:p w:rsidR="009F4ECD" w:rsidRPr="00076E11" w:rsidRDefault="009F4ECD" w:rsidP="00D00844">
            <w:pPr>
              <w:rPr>
                <w:b/>
              </w:rPr>
            </w:pPr>
            <w:r w:rsidRPr="00076E11">
              <w:rPr>
                <w:b/>
              </w:rPr>
              <w:t>Psychohygiena</w:t>
            </w:r>
          </w:p>
        </w:tc>
        <w:tc>
          <w:tcPr>
            <w:tcW w:w="3071" w:type="dxa"/>
            <w:shd w:val="clear" w:color="auto" w:fill="auto"/>
          </w:tcPr>
          <w:p w:rsidR="009F4ECD" w:rsidRPr="00ED2B24" w:rsidRDefault="009F4ECD" w:rsidP="00D00844">
            <w:r w:rsidRPr="00076E11">
              <w:rPr>
                <w:b/>
                <w:bCs/>
              </w:rPr>
              <w:t>PRV</w:t>
            </w:r>
            <w:r w:rsidRPr="00ED2B24">
              <w:t>-Dobrý vztah k sob</w:t>
            </w:r>
            <w:r>
              <w:t>ě samému, dobrá organizace času</w:t>
            </w:r>
          </w:p>
          <w:p w:rsidR="009F4ECD" w:rsidRPr="00ED2B24" w:rsidRDefault="009F4ECD" w:rsidP="00D00844">
            <w:r w:rsidRPr="00076E11">
              <w:rPr>
                <w:b/>
                <w:bCs/>
              </w:rPr>
              <w:t>TV</w:t>
            </w:r>
            <w:r w:rsidRPr="00ED2B24">
              <w:t>-Sociální dovednosti pro předcházení stresům v mezilidských vztazích,</w:t>
            </w:r>
          </w:p>
          <w:p w:rsidR="009F4ECD" w:rsidRPr="00ED2B24" w:rsidRDefault="009F4ECD" w:rsidP="00D00844">
            <w:r w:rsidRPr="00ED2B24">
              <w:t>dovednosti zvládání stresových situací /rozumové zpracování problému,</w:t>
            </w:r>
            <w:r w:rsidR="00A075DD">
              <w:t xml:space="preserve"> </w:t>
            </w:r>
            <w:r w:rsidRPr="00ED2B24">
              <w:t>uvolnění-relaxace,</w:t>
            </w:r>
            <w:r w:rsidR="00A075DD">
              <w:t xml:space="preserve"> </w:t>
            </w:r>
            <w:r w:rsidRPr="00ED2B24">
              <w:t>efektivní komunikace atd./,</w:t>
            </w:r>
          </w:p>
          <w:p w:rsidR="009F4ECD" w:rsidRDefault="009F4ECD" w:rsidP="00D00844">
            <w:r w:rsidRPr="00ED2B24">
              <w:t>hledání pomoci při potížích</w:t>
            </w:r>
          </w:p>
        </w:tc>
        <w:tc>
          <w:tcPr>
            <w:tcW w:w="3071" w:type="dxa"/>
            <w:shd w:val="clear" w:color="auto" w:fill="auto"/>
          </w:tcPr>
          <w:p w:rsidR="009F4ECD" w:rsidRPr="00ED2B24" w:rsidRDefault="009F4ECD" w:rsidP="00D00844">
            <w:r w:rsidRPr="00076E11">
              <w:rPr>
                <w:b/>
                <w:bCs/>
              </w:rPr>
              <w:t>TV</w:t>
            </w:r>
            <w:r w:rsidRPr="00ED2B24">
              <w:t>-Sociální dovednosti pro předcházení stresům v mezilidských vztazích,</w:t>
            </w:r>
          </w:p>
          <w:p w:rsidR="009F4ECD" w:rsidRPr="00ED2B24" w:rsidRDefault="009F4ECD" w:rsidP="00D00844">
            <w:r w:rsidRPr="00ED2B24">
              <w:t>dovednosti zvládání stresových situací /rozumové zpracování problému,</w:t>
            </w:r>
            <w:r w:rsidR="00A075DD">
              <w:t xml:space="preserve"> </w:t>
            </w:r>
            <w:r w:rsidRPr="00ED2B24">
              <w:t>uvolnění-relaxace,</w:t>
            </w:r>
            <w:r w:rsidR="00A075DD">
              <w:t xml:space="preserve"> </w:t>
            </w:r>
            <w:r w:rsidRPr="00ED2B24">
              <w:t>efektivní komunikace atd./</w:t>
            </w:r>
          </w:p>
          <w:p w:rsidR="009F4ECD" w:rsidRDefault="009F4ECD" w:rsidP="00D00844">
            <w:r w:rsidRPr="00ED2B24">
              <w:t>hledání pomoci při potížích</w:t>
            </w:r>
          </w:p>
        </w:tc>
      </w:tr>
      <w:tr w:rsidR="009F4ECD" w:rsidTr="00D00844">
        <w:tc>
          <w:tcPr>
            <w:tcW w:w="3070" w:type="dxa"/>
            <w:shd w:val="clear" w:color="auto" w:fill="auto"/>
          </w:tcPr>
          <w:p w:rsidR="009F4ECD" w:rsidRPr="00076E11" w:rsidRDefault="009F4ECD" w:rsidP="00D00844">
            <w:pPr>
              <w:rPr>
                <w:b/>
              </w:rPr>
            </w:pPr>
            <w:r w:rsidRPr="00076E11">
              <w:rPr>
                <w:b/>
              </w:rPr>
              <w:t>Kreativita</w:t>
            </w:r>
          </w:p>
        </w:tc>
        <w:tc>
          <w:tcPr>
            <w:tcW w:w="3071" w:type="dxa"/>
            <w:shd w:val="clear" w:color="auto" w:fill="auto"/>
          </w:tcPr>
          <w:p w:rsidR="009F4ECD" w:rsidRPr="00ED2B24" w:rsidRDefault="009F4ECD" w:rsidP="00D00844">
            <w:r w:rsidRPr="00076E11">
              <w:rPr>
                <w:b/>
                <w:bCs/>
              </w:rPr>
              <w:t>VV,TV,PČ,M</w:t>
            </w:r>
            <w:r w:rsidRPr="00ED2B24">
              <w:t xml:space="preserve">-Cvičení pro rozvoj základních rysů kreativity /pružnosti, nápadů, originality, schopnosti vidět věci jinak, citlivosti, </w:t>
            </w:r>
            <w:r w:rsidRPr="00ED2B24">
              <w:lastRenderedPageBreak/>
              <w:t>schopnosti „dotahovat“ nápady do reality/</w:t>
            </w:r>
          </w:p>
          <w:p w:rsidR="009F4ECD" w:rsidRDefault="009F4ECD" w:rsidP="00D00844">
            <w:r w:rsidRPr="00076E11">
              <w:rPr>
                <w:b/>
                <w:bCs/>
              </w:rPr>
              <w:t>ČJ</w:t>
            </w:r>
            <w:r w:rsidRPr="00ED2B24">
              <w:t>- Cvičení pro rozvoj základních rysů kreativity/</w:t>
            </w:r>
            <w:r>
              <w:t>pružnosti, nápadů, originality/</w:t>
            </w:r>
          </w:p>
        </w:tc>
        <w:tc>
          <w:tcPr>
            <w:tcW w:w="3071" w:type="dxa"/>
            <w:shd w:val="clear" w:color="auto" w:fill="auto"/>
          </w:tcPr>
          <w:p w:rsidR="009F4ECD" w:rsidRPr="00ED2B24" w:rsidRDefault="009F4ECD" w:rsidP="00D00844">
            <w:r w:rsidRPr="00076E11">
              <w:rPr>
                <w:b/>
                <w:bCs/>
              </w:rPr>
              <w:lastRenderedPageBreak/>
              <w:t>VV,TV,PČ,M</w:t>
            </w:r>
            <w:r w:rsidRPr="00ED2B24">
              <w:t>-Cvičení pro rozvoj základních rysů kreativity /pružnosti, nápadů, originality, schopnosti vidět věci jinak, citlivosti,</w:t>
            </w:r>
            <w:r w:rsidR="00A075DD">
              <w:t xml:space="preserve"> </w:t>
            </w:r>
            <w:r w:rsidRPr="00ED2B24">
              <w:lastRenderedPageBreak/>
              <w:t>s</w:t>
            </w:r>
            <w:r>
              <w:t xml:space="preserve">chopnosti „dotahovat“ nápady do </w:t>
            </w:r>
            <w:r w:rsidRPr="00ED2B24">
              <w:t>reality/</w:t>
            </w:r>
          </w:p>
          <w:p w:rsidR="009F4ECD" w:rsidRDefault="009F4ECD" w:rsidP="00D00844">
            <w:r w:rsidRPr="00076E11">
              <w:rPr>
                <w:b/>
                <w:bCs/>
              </w:rPr>
              <w:t>ČJ</w:t>
            </w:r>
            <w:r w:rsidRPr="00ED2B24">
              <w:t>- Cvičení pro rozvoj základních rysů kreativity/pružnosti, nápadů, originality</w:t>
            </w:r>
          </w:p>
        </w:tc>
      </w:tr>
    </w:tbl>
    <w:p w:rsidR="00314D77" w:rsidRDefault="00314D77" w:rsidP="009F4ECD"/>
    <w:p w:rsidR="009F4ECD" w:rsidRDefault="009F4ECD" w:rsidP="009F4ECD">
      <w:r>
        <w:t>b) sociální rozvoj</w:t>
      </w:r>
    </w:p>
    <w:p w:rsidR="009F4ECD" w:rsidRDefault="009F4ECD" w:rsidP="009F4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F4ECD" w:rsidTr="00D00844">
        <w:tc>
          <w:tcPr>
            <w:tcW w:w="3070" w:type="dxa"/>
            <w:shd w:val="clear" w:color="auto" w:fill="auto"/>
          </w:tcPr>
          <w:p w:rsidR="009F4ECD" w:rsidRDefault="009F4ECD" w:rsidP="00D00844"/>
        </w:tc>
        <w:tc>
          <w:tcPr>
            <w:tcW w:w="3071" w:type="dxa"/>
            <w:shd w:val="clear" w:color="auto" w:fill="auto"/>
          </w:tcPr>
          <w:p w:rsidR="009F4ECD" w:rsidRDefault="009F4ECD" w:rsidP="00D00844">
            <w:pPr>
              <w:jc w:val="center"/>
            </w:pPr>
            <w:r w:rsidRPr="00076E11">
              <w:rPr>
                <w:b/>
                <w:bCs/>
              </w:rPr>
              <w:t>1.-3.</w:t>
            </w:r>
          </w:p>
        </w:tc>
        <w:tc>
          <w:tcPr>
            <w:tcW w:w="3071" w:type="dxa"/>
            <w:shd w:val="clear" w:color="auto" w:fill="auto"/>
          </w:tcPr>
          <w:p w:rsidR="009F4ECD" w:rsidRDefault="009F4ECD" w:rsidP="00D00844">
            <w:pPr>
              <w:jc w:val="center"/>
            </w:pPr>
            <w:r w:rsidRPr="00076E11">
              <w:rPr>
                <w:b/>
                <w:bCs/>
              </w:rPr>
              <w:t>4.-5.</w:t>
            </w:r>
          </w:p>
        </w:tc>
      </w:tr>
      <w:tr w:rsidR="009F4ECD" w:rsidTr="00D00844">
        <w:tc>
          <w:tcPr>
            <w:tcW w:w="3070" w:type="dxa"/>
            <w:shd w:val="clear" w:color="auto" w:fill="auto"/>
          </w:tcPr>
          <w:p w:rsidR="009F4ECD" w:rsidRPr="00076E11" w:rsidRDefault="009F4ECD" w:rsidP="00D00844">
            <w:pPr>
              <w:rPr>
                <w:b/>
                <w:bCs/>
              </w:rPr>
            </w:pPr>
            <w:r w:rsidRPr="00076E11">
              <w:rPr>
                <w:b/>
                <w:bCs/>
              </w:rPr>
              <w:t>Poznávání lidí</w:t>
            </w:r>
          </w:p>
        </w:tc>
        <w:tc>
          <w:tcPr>
            <w:tcW w:w="3071" w:type="dxa"/>
            <w:shd w:val="clear" w:color="auto" w:fill="auto"/>
          </w:tcPr>
          <w:p w:rsidR="009F4ECD" w:rsidRPr="00ED2B24" w:rsidRDefault="009F4ECD" w:rsidP="00D00844">
            <w:r w:rsidRPr="00076E11">
              <w:rPr>
                <w:b/>
                <w:bCs/>
              </w:rPr>
              <w:t>PRV,TV</w:t>
            </w:r>
            <w:r w:rsidRPr="00ED2B24">
              <w:t>–Vzájemné poznávání se ve skupině /třídě</w:t>
            </w:r>
          </w:p>
          <w:p w:rsidR="009F4ECD" w:rsidRPr="00ED2B24" w:rsidRDefault="009F4ECD" w:rsidP="00D00844">
            <w:r w:rsidRPr="00076E11">
              <w:rPr>
                <w:b/>
                <w:bCs/>
              </w:rPr>
              <w:t>PRV</w:t>
            </w:r>
            <w:r w:rsidRPr="00ED2B24">
              <w:t>-Rozvoj pozornosti vůči odlišnostem a hledání výhod v odlišnostech</w:t>
            </w:r>
          </w:p>
        </w:tc>
        <w:tc>
          <w:tcPr>
            <w:tcW w:w="3071" w:type="dxa"/>
            <w:shd w:val="clear" w:color="auto" w:fill="auto"/>
          </w:tcPr>
          <w:p w:rsidR="009F4ECD" w:rsidRPr="00ED2B24" w:rsidRDefault="009F4ECD" w:rsidP="00D00844">
            <w:r w:rsidRPr="00076E11">
              <w:rPr>
                <w:b/>
                <w:bCs/>
              </w:rPr>
              <w:t>TV-</w:t>
            </w:r>
            <w:r w:rsidRPr="00ED2B24">
              <w:t>Vzájemné poznávání se ve skupině /třídě</w:t>
            </w:r>
          </w:p>
          <w:p w:rsidR="009F4ECD" w:rsidRPr="00ED2B24" w:rsidRDefault="009F4ECD" w:rsidP="00D00844"/>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t>Mezilidské vztahy</w:t>
            </w:r>
          </w:p>
        </w:tc>
        <w:tc>
          <w:tcPr>
            <w:tcW w:w="3071" w:type="dxa"/>
            <w:shd w:val="clear" w:color="auto" w:fill="auto"/>
          </w:tcPr>
          <w:p w:rsidR="009F4ECD" w:rsidRPr="00ED2B24" w:rsidRDefault="009F4ECD" w:rsidP="00D00844">
            <w:r w:rsidRPr="00076E11">
              <w:rPr>
                <w:b/>
                <w:bCs/>
              </w:rPr>
              <w:t>PRV,TV</w:t>
            </w:r>
            <w:r w:rsidRPr="00ED2B24">
              <w:t>-Péče o dobré vztahy,</w:t>
            </w:r>
          </w:p>
          <w:p w:rsidR="009F4ECD" w:rsidRPr="00ED2B24" w:rsidRDefault="009F4ECD" w:rsidP="00D00844">
            <w:r w:rsidRPr="00ED2B24">
              <w:t>chování podporující dobré vztahy,</w:t>
            </w:r>
          </w:p>
          <w:p w:rsidR="009F4ECD" w:rsidRPr="00ED2B24" w:rsidRDefault="009F4ECD" w:rsidP="00D00844">
            <w:r w:rsidRPr="00ED2B24">
              <w:t>empatie a pohled na svět očima druhého,</w:t>
            </w:r>
          </w:p>
          <w:p w:rsidR="009F4ECD" w:rsidRPr="00ED2B24" w:rsidRDefault="009F4ECD" w:rsidP="00D00844">
            <w:r w:rsidRPr="00ED2B24">
              <w:t>respektování, podpora, pomoc</w:t>
            </w:r>
          </w:p>
        </w:tc>
        <w:tc>
          <w:tcPr>
            <w:tcW w:w="3071" w:type="dxa"/>
            <w:shd w:val="clear" w:color="auto" w:fill="auto"/>
          </w:tcPr>
          <w:p w:rsidR="009F4ECD" w:rsidRPr="00ED2B24" w:rsidRDefault="009F4ECD" w:rsidP="00D00844">
            <w:r w:rsidRPr="00076E11">
              <w:rPr>
                <w:b/>
                <w:bCs/>
              </w:rPr>
              <w:t>TV</w:t>
            </w:r>
            <w:r w:rsidRPr="00ED2B24">
              <w:t>-Péče o dobré vztahy,</w:t>
            </w:r>
          </w:p>
          <w:p w:rsidR="009F4ECD" w:rsidRPr="00ED2B24" w:rsidRDefault="009F4ECD" w:rsidP="00D00844">
            <w:r w:rsidRPr="00ED2B24">
              <w:t>chování podporující dobré vztahy,</w:t>
            </w:r>
          </w:p>
          <w:p w:rsidR="009F4ECD" w:rsidRPr="00ED2B24" w:rsidRDefault="009F4ECD" w:rsidP="00D00844">
            <w:r w:rsidRPr="00ED2B24">
              <w:t>empatie a pohled na svět očima druhého,</w:t>
            </w:r>
          </w:p>
          <w:p w:rsidR="009F4ECD" w:rsidRPr="00ED2B24" w:rsidRDefault="009F4ECD" w:rsidP="00D00844">
            <w:r>
              <w:t>respektování, podpora, pomoc</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t>Komunikace</w:t>
            </w:r>
          </w:p>
        </w:tc>
        <w:tc>
          <w:tcPr>
            <w:tcW w:w="3071" w:type="dxa"/>
            <w:shd w:val="clear" w:color="auto" w:fill="auto"/>
          </w:tcPr>
          <w:p w:rsidR="009F4ECD" w:rsidRPr="00ED2B24" w:rsidRDefault="009F4ECD" w:rsidP="00D00844">
            <w:r w:rsidRPr="00076E11">
              <w:rPr>
                <w:b/>
                <w:bCs/>
              </w:rPr>
              <w:t>VV,HV,TV,</w:t>
            </w:r>
            <w:r w:rsidRPr="00ED2B24">
              <w:t>-Cvičení aktivního naslouchání, dialog, efektivní strategie, asertivní komunikace v různých situacích</w:t>
            </w:r>
          </w:p>
          <w:p w:rsidR="009F4ECD" w:rsidRPr="00ED2B24" w:rsidRDefault="009F4ECD" w:rsidP="00D00844">
            <w:r w:rsidRPr="00076E11">
              <w:rPr>
                <w:b/>
                <w:bCs/>
              </w:rPr>
              <w:t>ČJ</w:t>
            </w:r>
            <w:r w:rsidRPr="00ED2B24">
              <w:t>-Řeč těla, řeč zvuků a slov, řeč předmětů a prostředí vytvářeného člověkem, řeč lidských skutků</w:t>
            </w:r>
          </w:p>
          <w:p w:rsidR="009F4ECD" w:rsidRPr="00ED2B24" w:rsidRDefault="009F4ECD" w:rsidP="00D00844">
            <w:r w:rsidRPr="00076E11">
              <w:rPr>
                <w:b/>
                <w:bCs/>
              </w:rPr>
              <w:t>ČJ,HV,-</w:t>
            </w:r>
            <w:r w:rsidRPr="00ED2B24">
              <w:t>Cvičení pozorování a empatického a aktivního naslouchání</w:t>
            </w:r>
          </w:p>
          <w:p w:rsidR="009F4ECD" w:rsidRPr="00ED2B24" w:rsidRDefault="009F4ECD" w:rsidP="00D00844">
            <w:r w:rsidRPr="00076E11">
              <w:rPr>
                <w:b/>
                <w:bCs/>
              </w:rPr>
              <w:t>ČJ,AJ-</w:t>
            </w:r>
            <w:r w:rsidRPr="00ED2B24">
              <w:t>Dovednosti pro sdělování verbální i neverbální, specifické komunikační dovednosti</w:t>
            </w:r>
          </w:p>
          <w:p w:rsidR="009F4ECD" w:rsidRPr="00ED2B24" w:rsidRDefault="009F4ECD" w:rsidP="00D00844">
            <w:r w:rsidRPr="00076E11">
              <w:rPr>
                <w:b/>
                <w:bCs/>
              </w:rPr>
              <w:t>ČJ-</w:t>
            </w:r>
            <w:r w:rsidRPr="00ED2B24">
              <w:t>Dialog</w:t>
            </w:r>
            <w:r>
              <w:t>, komunikace v různých situacích</w:t>
            </w:r>
          </w:p>
        </w:tc>
        <w:tc>
          <w:tcPr>
            <w:tcW w:w="3071" w:type="dxa"/>
            <w:shd w:val="clear" w:color="auto" w:fill="auto"/>
          </w:tcPr>
          <w:p w:rsidR="009F4ECD" w:rsidRPr="00ED2B24" w:rsidRDefault="009F4ECD" w:rsidP="00D00844">
            <w:r w:rsidRPr="00076E11">
              <w:rPr>
                <w:b/>
                <w:bCs/>
              </w:rPr>
              <w:t>VV,HV,TV-</w:t>
            </w:r>
            <w:r w:rsidRPr="00ED2B24">
              <w:t>Cvičení aktivního naslouchání, dialog, efektivní strategie, asertivní komunikace v různých situacích</w:t>
            </w:r>
          </w:p>
          <w:p w:rsidR="009F4ECD" w:rsidRPr="00ED2B24" w:rsidRDefault="009F4ECD" w:rsidP="00D00844">
            <w:r w:rsidRPr="00076E11">
              <w:rPr>
                <w:b/>
                <w:bCs/>
              </w:rPr>
              <w:t>ČJ</w:t>
            </w:r>
            <w:r w:rsidRPr="00ED2B24">
              <w:t>-Řeč těla, řeč zvuků a slov, řeč předmětů a prostředí vytvářeného člověkem, řeč lidských skutků</w:t>
            </w:r>
          </w:p>
          <w:p w:rsidR="009F4ECD" w:rsidRPr="00ED2B24" w:rsidRDefault="009F4ECD" w:rsidP="00D00844">
            <w:r w:rsidRPr="00076E11">
              <w:rPr>
                <w:b/>
                <w:bCs/>
              </w:rPr>
              <w:t>ČJ,HV,PŘ-</w:t>
            </w:r>
            <w:r w:rsidRPr="00ED2B24">
              <w:t>Cvičení pozorování a empatického a aktivního naslouchání</w:t>
            </w:r>
          </w:p>
          <w:p w:rsidR="009F4ECD" w:rsidRPr="00ED2B24" w:rsidRDefault="009F4ECD" w:rsidP="00D00844">
            <w:r w:rsidRPr="00076E11">
              <w:rPr>
                <w:b/>
                <w:bCs/>
              </w:rPr>
              <w:t>ČJ,AJ-</w:t>
            </w:r>
            <w:r w:rsidRPr="00ED2B24">
              <w:t>Dovednosti pro sdělování verbální i neverbální specifické komunikační dovednosti</w:t>
            </w:r>
          </w:p>
          <w:p w:rsidR="009F4ECD" w:rsidRPr="00ED2B24" w:rsidRDefault="009F4ECD" w:rsidP="00D00844">
            <w:r w:rsidRPr="00076E11">
              <w:rPr>
                <w:b/>
                <w:bCs/>
              </w:rPr>
              <w:t>ČJ-</w:t>
            </w:r>
            <w:r w:rsidRPr="00ED2B24">
              <w:t>Dialog</w:t>
            </w:r>
            <w:r>
              <w:t>, komunikace v různých situacích</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t xml:space="preserve">Kooperace a </w:t>
            </w:r>
            <w:proofErr w:type="spellStart"/>
            <w:r w:rsidRPr="00076E11">
              <w:rPr>
                <w:sz w:val="24"/>
              </w:rPr>
              <w:t>kompetice</w:t>
            </w:r>
            <w:proofErr w:type="spellEnd"/>
          </w:p>
        </w:tc>
        <w:tc>
          <w:tcPr>
            <w:tcW w:w="3071" w:type="dxa"/>
            <w:shd w:val="clear" w:color="auto" w:fill="auto"/>
          </w:tcPr>
          <w:p w:rsidR="009F4ECD" w:rsidRDefault="009F4ECD" w:rsidP="00D00844">
            <w:r w:rsidRPr="00076E11">
              <w:rPr>
                <w:b/>
                <w:bCs/>
              </w:rPr>
              <w:t>M,TV,HV,PČ,-</w:t>
            </w:r>
            <w:r w:rsidRPr="00ED2B24">
              <w:t>Rozvoj individu</w:t>
            </w:r>
            <w:r>
              <w:t>álních dovedností pro kooperaci</w:t>
            </w:r>
          </w:p>
          <w:p w:rsidR="009F4ECD" w:rsidRPr="00ED2B24" w:rsidRDefault="009F4ECD" w:rsidP="00D00844">
            <w:r w:rsidRPr="00076E11">
              <w:rPr>
                <w:b/>
                <w:bCs/>
              </w:rPr>
              <w:t>TV,PČ,VZ</w:t>
            </w:r>
            <w:r w:rsidRPr="00ED2B24">
              <w:t>-Rozvoj sociálních dovedností pro kooperaci</w:t>
            </w:r>
          </w:p>
          <w:p w:rsidR="009F4ECD" w:rsidRPr="00ED2B24" w:rsidRDefault="009F4ECD" w:rsidP="00D00844">
            <w:r w:rsidRPr="00076E11">
              <w:rPr>
                <w:b/>
                <w:bCs/>
              </w:rPr>
              <w:t>TV,M</w:t>
            </w:r>
            <w:r w:rsidRPr="00ED2B24">
              <w:t xml:space="preserve">-Rozvoj individuálních </w:t>
            </w:r>
            <w:r w:rsidRPr="00ED2B24">
              <w:lastRenderedPageBreak/>
              <w:t>a sociálních dovedností pro etické zvládání situací soutěže, konkurence</w:t>
            </w:r>
          </w:p>
        </w:tc>
        <w:tc>
          <w:tcPr>
            <w:tcW w:w="3071" w:type="dxa"/>
            <w:shd w:val="clear" w:color="auto" w:fill="auto"/>
          </w:tcPr>
          <w:p w:rsidR="009F4ECD" w:rsidRDefault="009F4ECD" w:rsidP="00D00844">
            <w:r w:rsidRPr="00076E11">
              <w:rPr>
                <w:b/>
                <w:bCs/>
              </w:rPr>
              <w:lastRenderedPageBreak/>
              <w:t>M,TV,HV,PČ,-</w:t>
            </w:r>
            <w:r w:rsidRPr="00ED2B24">
              <w:t>Rozvoj individu</w:t>
            </w:r>
            <w:r>
              <w:t>álních dovedností pro kooperace</w:t>
            </w:r>
          </w:p>
          <w:p w:rsidR="009F4ECD" w:rsidRPr="00ED2B24" w:rsidRDefault="009F4ECD" w:rsidP="00D00844">
            <w:r w:rsidRPr="00076E11">
              <w:rPr>
                <w:b/>
                <w:bCs/>
              </w:rPr>
              <w:t>TV,PČ,-</w:t>
            </w:r>
            <w:r w:rsidRPr="00ED2B24">
              <w:t>Rozvoj sociálních dovedností pro kooperaci</w:t>
            </w:r>
          </w:p>
          <w:p w:rsidR="009F4ECD" w:rsidRPr="00ED2B24" w:rsidRDefault="009F4ECD" w:rsidP="00D00844">
            <w:r w:rsidRPr="00076E11">
              <w:rPr>
                <w:b/>
                <w:bCs/>
              </w:rPr>
              <w:t>TV,M</w:t>
            </w:r>
            <w:r w:rsidRPr="00ED2B24">
              <w:t xml:space="preserve">-Rozvoj individuálních a sociálních dovedností pro </w:t>
            </w:r>
            <w:r w:rsidRPr="00ED2B24">
              <w:lastRenderedPageBreak/>
              <w:t>etické zvládání situací soutěže, konkurence</w:t>
            </w:r>
          </w:p>
        </w:tc>
      </w:tr>
    </w:tbl>
    <w:p w:rsidR="009F4ECD" w:rsidRDefault="009F4ECD" w:rsidP="009F4ECD"/>
    <w:p w:rsidR="009F4ECD" w:rsidRDefault="009F4ECD" w:rsidP="009F4ECD">
      <w:r>
        <w:t>c) morální rozvoj</w:t>
      </w:r>
    </w:p>
    <w:p w:rsidR="009F4ECD" w:rsidRDefault="009F4ECD" w:rsidP="009F4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F4ECD" w:rsidTr="00D00844">
        <w:tc>
          <w:tcPr>
            <w:tcW w:w="3070" w:type="dxa"/>
            <w:shd w:val="clear" w:color="auto" w:fill="auto"/>
          </w:tcPr>
          <w:p w:rsidR="009F4ECD" w:rsidRPr="00ED2B24" w:rsidRDefault="009F4ECD" w:rsidP="00D00844">
            <w:pPr>
              <w:jc w:val="center"/>
            </w:pPr>
          </w:p>
        </w:tc>
        <w:tc>
          <w:tcPr>
            <w:tcW w:w="3071" w:type="dxa"/>
            <w:shd w:val="clear" w:color="auto" w:fill="auto"/>
          </w:tcPr>
          <w:p w:rsidR="009F4ECD" w:rsidRPr="00076E11" w:rsidRDefault="009F4ECD" w:rsidP="00D00844">
            <w:pPr>
              <w:jc w:val="center"/>
              <w:rPr>
                <w:b/>
                <w:bCs/>
              </w:rPr>
            </w:pPr>
            <w:r w:rsidRPr="00076E11">
              <w:rPr>
                <w:b/>
                <w:bCs/>
              </w:rPr>
              <w:t>1.-3.</w:t>
            </w:r>
          </w:p>
        </w:tc>
        <w:tc>
          <w:tcPr>
            <w:tcW w:w="3071" w:type="dxa"/>
            <w:shd w:val="clear" w:color="auto" w:fill="auto"/>
          </w:tcPr>
          <w:p w:rsidR="009F4ECD" w:rsidRPr="00076E11" w:rsidRDefault="009F4ECD" w:rsidP="00D00844">
            <w:pPr>
              <w:jc w:val="center"/>
              <w:rPr>
                <w:b/>
                <w:bCs/>
              </w:rPr>
            </w:pPr>
            <w:r w:rsidRPr="00076E11">
              <w:rPr>
                <w:b/>
                <w:bCs/>
              </w:rPr>
              <w:t>4.-5.</w:t>
            </w:r>
          </w:p>
        </w:tc>
      </w:tr>
      <w:tr w:rsidR="009F4ECD" w:rsidTr="00D00844">
        <w:tc>
          <w:tcPr>
            <w:tcW w:w="3070" w:type="dxa"/>
            <w:shd w:val="clear" w:color="auto" w:fill="auto"/>
          </w:tcPr>
          <w:p w:rsidR="009F4ECD" w:rsidRPr="00076E11" w:rsidRDefault="009F4ECD" w:rsidP="00D00844">
            <w:pPr>
              <w:rPr>
                <w:b/>
                <w:bCs/>
              </w:rPr>
            </w:pPr>
            <w:r w:rsidRPr="00076E11">
              <w:rPr>
                <w:b/>
                <w:bCs/>
              </w:rPr>
              <w:t>Řešení problémů a rozhodovací dovednosti</w:t>
            </w:r>
          </w:p>
        </w:tc>
        <w:tc>
          <w:tcPr>
            <w:tcW w:w="3071" w:type="dxa"/>
            <w:shd w:val="clear" w:color="auto" w:fill="auto"/>
          </w:tcPr>
          <w:p w:rsidR="009F4ECD" w:rsidRPr="00ED2B24" w:rsidRDefault="009F4ECD" w:rsidP="00D00844">
            <w:r w:rsidRPr="00076E11">
              <w:rPr>
                <w:b/>
                <w:bCs/>
              </w:rPr>
              <w:t>M,JČ, PRV</w:t>
            </w:r>
            <w:r w:rsidRPr="00ED2B24">
              <w:t>-Zvládání učebních problémů vázaných na látku předmětů</w:t>
            </w:r>
          </w:p>
        </w:tc>
        <w:tc>
          <w:tcPr>
            <w:tcW w:w="3071" w:type="dxa"/>
            <w:shd w:val="clear" w:color="auto" w:fill="auto"/>
          </w:tcPr>
          <w:p w:rsidR="009F4ECD" w:rsidRPr="00ED2B24" w:rsidRDefault="009F4ECD" w:rsidP="00D00844">
            <w:r w:rsidRPr="00076E11">
              <w:rPr>
                <w:b/>
                <w:bCs/>
              </w:rPr>
              <w:t>M,JČ,PRV</w:t>
            </w:r>
            <w:r w:rsidRPr="00ED2B24">
              <w:t>-Zvládání učebních problémů vázaných na látku předmětů</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t>Hodnoty, postoje, praktická etika</w:t>
            </w:r>
          </w:p>
        </w:tc>
        <w:tc>
          <w:tcPr>
            <w:tcW w:w="3071" w:type="dxa"/>
            <w:shd w:val="clear" w:color="auto" w:fill="auto"/>
          </w:tcPr>
          <w:p w:rsidR="009F4ECD" w:rsidRPr="00ED2B24" w:rsidRDefault="009F4ECD" w:rsidP="00D00844">
            <w:r w:rsidRPr="00076E11">
              <w:rPr>
                <w:b/>
                <w:bCs/>
              </w:rPr>
              <w:t>TV</w:t>
            </w:r>
            <w:r w:rsidRPr="00ED2B24">
              <w:t>-Analýzy vlastních i cizích postojů a hodnot a jejich projevů v chování lidí, vytváření povědomí o kvalitách typu odpovědnost, spolehlivost, spravedlivost, respektování atd.,</w:t>
            </w:r>
          </w:p>
          <w:p w:rsidR="009F4ECD" w:rsidRPr="00ED2B24" w:rsidRDefault="009F4ECD" w:rsidP="00D00844">
            <w:r w:rsidRPr="00ED2B24">
              <w:t>pomáhající a prosociální chování, dovednosti rozhodování v eticky problematických situacích všedního dne</w:t>
            </w:r>
          </w:p>
        </w:tc>
        <w:tc>
          <w:tcPr>
            <w:tcW w:w="3071" w:type="dxa"/>
            <w:shd w:val="clear" w:color="auto" w:fill="auto"/>
          </w:tcPr>
          <w:p w:rsidR="009F4ECD" w:rsidRPr="00ED2B24" w:rsidRDefault="009F4ECD" w:rsidP="00D00844">
            <w:r w:rsidRPr="00076E11">
              <w:rPr>
                <w:b/>
                <w:bCs/>
              </w:rPr>
              <w:t>TV</w:t>
            </w:r>
            <w:r w:rsidRPr="00ED2B24">
              <w:t>-Analýzy vlastních i cizích postojů a hodnot a jejich projevů v chování lidí, vytváření povědomí o kvalitách typu odpovědnost, spolehlivost, spravedlivost, respektování atd.,</w:t>
            </w:r>
          </w:p>
          <w:p w:rsidR="009F4ECD" w:rsidRPr="00ED2B24" w:rsidRDefault="009F4ECD" w:rsidP="00D00844">
            <w:r w:rsidRPr="00ED2B24">
              <w:t>pomáhající a prosociální chování, dovednosti rozhodování v eticky problematických situacích všedního dne</w:t>
            </w:r>
          </w:p>
        </w:tc>
      </w:tr>
    </w:tbl>
    <w:p w:rsidR="009F4ECD" w:rsidRDefault="009F4ECD" w:rsidP="009F4ECD"/>
    <w:p w:rsidR="009F4ECD" w:rsidRDefault="009F4ECD" w:rsidP="009F4ECD"/>
    <w:p w:rsidR="00C96B2A" w:rsidRDefault="009F4ECD" w:rsidP="00C96B2A">
      <w:pPr>
        <w:ind w:firstLine="708"/>
      </w:pPr>
      <w:r>
        <w:t>2.</w:t>
      </w:r>
      <w:r>
        <w:tab/>
        <w:t>Výchova demokratického občana - Člověk a jeho svět</w:t>
      </w:r>
    </w:p>
    <w:p w:rsidR="00C96B2A" w:rsidRPr="00C96B2A" w:rsidRDefault="00C96B2A" w:rsidP="00C96B2A">
      <w:pPr>
        <w:rPr>
          <w:color w:val="FF0000"/>
        </w:rPr>
      </w:pPr>
    </w:p>
    <w:p w:rsidR="00C96B2A" w:rsidRPr="00C519A7" w:rsidRDefault="00C96B2A" w:rsidP="00C96B2A">
      <w:pPr>
        <w:rPr>
          <w:color w:val="000000" w:themeColor="text1"/>
        </w:rPr>
      </w:pPr>
      <w:r w:rsidRPr="00C96B2A">
        <w:rPr>
          <w:color w:val="FF0000"/>
        </w:rPr>
        <w:tab/>
      </w:r>
      <w:r w:rsidRPr="00C519A7">
        <w:rPr>
          <w:color w:val="000000" w:themeColor="text1"/>
        </w:rPr>
        <w:t xml:space="preserve">Realizace průřezového tématu Výchova demokratického občana bude v případě žáků s lehkým mentálním postižením zaměřena především na utváření: </w:t>
      </w:r>
    </w:p>
    <w:p w:rsidR="00C96B2A" w:rsidRPr="00C519A7" w:rsidRDefault="00C96B2A" w:rsidP="00C96B2A">
      <w:pPr>
        <w:rPr>
          <w:color w:val="000000" w:themeColor="text1"/>
        </w:rPr>
      </w:pPr>
      <w:r w:rsidRPr="00C519A7">
        <w:rPr>
          <w:color w:val="000000" w:themeColor="text1"/>
        </w:rPr>
        <w:t xml:space="preserve"> sebeúcty, sebedůvěry a samostatnosti; </w:t>
      </w:r>
    </w:p>
    <w:p w:rsidR="00C96B2A" w:rsidRPr="00C519A7" w:rsidRDefault="00C96B2A" w:rsidP="00C96B2A">
      <w:pPr>
        <w:rPr>
          <w:color w:val="000000" w:themeColor="text1"/>
        </w:rPr>
      </w:pPr>
      <w:r w:rsidRPr="00C519A7">
        <w:rPr>
          <w:color w:val="000000" w:themeColor="text1"/>
        </w:rPr>
        <w:t xml:space="preserve"> úcty k zákonu; </w:t>
      </w:r>
    </w:p>
    <w:p w:rsidR="00C96B2A" w:rsidRPr="00C519A7" w:rsidRDefault="00C96B2A" w:rsidP="00C96B2A">
      <w:pPr>
        <w:rPr>
          <w:color w:val="000000" w:themeColor="text1"/>
        </w:rPr>
      </w:pPr>
      <w:r w:rsidRPr="00C519A7">
        <w:rPr>
          <w:color w:val="000000" w:themeColor="text1"/>
        </w:rPr>
        <w:t xml:space="preserve"> úcty k hodnotám, jako je svoboda, spravedlnost, solidarita, odpovědnost, tolerance; </w:t>
      </w:r>
    </w:p>
    <w:p w:rsidR="00C96B2A" w:rsidRPr="00C519A7" w:rsidRDefault="00C96B2A" w:rsidP="00C96B2A">
      <w:pPr>
        <w:rPr>
          <w:color w:val="000000" w:themeColor="text1"/>
        </w:rPr>
      </w:pPr>
      <w:r w:rsidRPr="00C519A7">
        <w:rPr>
          <w:color w:val="000000" w:themeColor="text1"/>
        </w:rPr>
        <w:t xml:space="preserve"> aktivního postoje v obhajování a dodržování lidských práv a svobod; </w:t>
      </w:r>
    </w:p>
    <w:p w:rsidR="00C96B2A" w:rsidRPr="00C519A7" w:rsidRDefault="00C96B2A" w:rsidP="00C96B2A">
      <w:pPr>
        <w:rPr>
          <w:color w:val="000000" w:themeColor="text1"/>
        </w:rPr>
      </w:pPr>
      <w:r w:rsidRPr="00C519A7">
        <w:rPr>
          <w:color w:val="000000" w:themeColor="text1"/>
        </w:rPr>
        <w:t xml:space="preserve"> ohleduplnosti a ochoty pomáhat slabším; </w:t>
      </w:r>
    </w:p>
    <w:p w:rsidR="00C96B2A" w:rsidRPr="00C519A7" w:rsidRDefault="00C96B2A" w:rsidP="00C96B2A">
      <w:pPr>
        <w:rPr>
          <w:color w:val="000000" w:themeColor="text1"/>
        </w:rPr>
      </w:pPr>
      <w:r w:rsidRPr="00C519A7">
        <w:rPr>
          <w:color w:val="000000" w:themeColor="text1"/>
        </w:rPr>
        <w:t xml:space="preserve"> respektu ke kulturním, etnickým a jiným odlišnostem; </w:t>
      </w:r>
    </w:p>
    <w:p w:rsidR="00C96B2A" w:rsidRPr="00C519A7" w:rsidRDefault="00C96B2A" w:rsidP="00C96B2A">
      <w:pPr>
        <w:rPr>
          <w:color w:val="000000" w:themeColor="text1"/>
        </w:rPr>
      </w:pPr>
      <w:r w:rsidRPr="00C519A7">
        <w:rPr>
          <w:color w:val="000000" w:themeColor="text1"/>
        </w:rPr>
        <w:t xml:space="preserve"> empatie, schopnosti aktivního naslouchání a spravedlivého posuzování. </w:t>
      </w:r>
    </w:p>
    <w:p w:rsidR="00C96B2A" w:rsidRPr="00C519A7" w:rsidRDefault="00C96B2A" w:rsidP="00C96B2A">
      <w:pPr>
        <w:rPr>
          <w:color w:val="000000" w:themeColor="text1"/>
        </w:rPr>
      </w:pPr>
    </w:p>
    <w:p w:rsidR="00C96B2A" w:rsidRPr="00C519A7" w:rsidRDefault="00C96B2A" w:rsidP="00C96B2A">
      <w:pPr>
        <w:rPr>
          <w:color w:val="000000" w:themeColor="text1"/>
        </w:rPr>
      </w:pPr>
      <w:r w:rsidRPr="00C519A7">
        <w:rPr>
          <w:color w:val="000000" w:themeColor="text1"/>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rsidR="009F4ECD" w:rsidRDefault="009F4ECD" w:rsidP="009F4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F4ECD" w:rsidTr="00D00844">
        <w:tc>
          <w:tcPr>
            <w:tcW w:w="3070" w:type="dxa"/>
            <w:shd w:val="clear" w:color="auto" w:fill="auto"/>
          </w:tcPr>
          <w:p w:rsidR="009F4ECD" w:rsidRPr="00ED2B24" w:rsidRDefault="009F4ECD" w:rsidP="00D00844"/>
        </w:tc>
        <w:tc>
          <w:tcPr>
            <w:tcW w:w="3071" w:type="dxa"/>
            <w:shd w:val="clear" w:color="auto" w:fill="auto"/>
          </w:tcPr>
          <w:p w:rsidR="009F4ECD" w:rsidRPr="00076E11" w:rsidRDefault="009F4ECD" w:rsidP="00D00844">
            <w:pPr>
              <w:jc w:val="center"/>
              <w:rPr>
                <w:b/>
                <w:bCs/>
              </w:rPr>
            </w:pPr>
            <w:r w:rsidRPr="00076E11">
              <w:rPr>
                <w:b/>
                <w:bCs/>
              </w:rPr>
              <w:t>1.-3.</w:t>
            </w:r>
          </w:p>
        </w:tc>
        <w:tc>
          <w:tcPr>
            <w:tcW w:w="3071" w:type="dxa"/>
            <w:shd w:val="clear" w:color="auto" w:fill="auto"/>
          </w:tcPr>
          <w:p w:rsidR="009F4ECD" w:rsidRPr="00076E11" w:rsidRDefault="009F4ECD" w:rsidP="00D00844">
            <w:pPr>
              <w:jc w:val="center"/>
              <w:rPr>
                <w:b/>
                <w:bCs/>
              </w:rPr>
            </w:pPr>
            <w:r w:rsidRPr="00076E11">
              <w:rPr>
                <w:b/>
                <w:bCs/>
              </w:rPr>
              <w:t>4.-5.</w:t>
            </w:r>
          </w:p>
        </w:tc>
      </w:tr>
      <w:tr w:rsidR="009F4ECD" w:rsidTr="00D00844">
        <w:tc>
          <w:tcPr>
            <w:tcW w:w="3070" w:type="dxa"/>
            <w:shd w:val="clear" w:color="auto" w:fill="auto"/>
          </w:tcPr>
          <w:p w:rsidR="009F4ECD" w:rsidRPr="00076E11" w:rsidRDefault="009F4ECD" w:rsidP="00D00844">
            <w:pPr>
              <w:rPr>
                <w:b/>
                <w:bCs/>
              </w:rPr>
            </w:pPr>
            <w:r w:rsidRPr="00076E11">
              <w:rPr>
                <w:b/>
                <w:bCs/>
              </w:rPr>
              <w:t>Občanská společnost a škola</w:t>
            </w:r>
          </w:p>
        </w:tc>
        <w:tc>
          <w:tcPr>
            <w:tcW w:w="3071" w:type="dxa"/>
            <w:shd w:val="clear" w:color="auto" w:fill="auto"/>
          </w:tcPr>
          <w:p w:rsidR="009F4ECD" w:rsidRPr="00ED2B24" w:rsidRDefault="009F4ECD" w:rsidP="00D00844">
            <w:r w:rsidRPr="00076E11">
              <w:rPr>
                <w:b/>
                <w:bCs/>
              </w:rPr>
              <w:t>PRV 1.,2.,3.</w:t>
            </w:r>
            <w:r w:rsidRPr="00ED2B24">
              <w:t>-Demokratická atmosféra a vztahy ve škole</w:t>
            </w:r>
          </w:p>
        </w:tc>
        <w:tc>
          <w:tcPr>
            <w:tcW w:w="3071" w:type="dxa"/>
            <w:shd w:val="clear" w:color="auto" w:fill="auto"/>
          </w:tcPr>
          <w:p w:rsidR="009F4ECD" w:rsidRPr="00ED2B24" w:rsidRDefault="009F4ECD" w:rsidP="00D00844">
            <w:r w:rsidRPr="00076E11">
              <w:rPr>
                <w:b/>
                <w:bCs/>
              </w:rPr>
              <w:t>VL 4.</w:t>
            </w:r>
            <w:r w:rsidRPr="00ED2B24">
              <w:t xml:space="preserve">-Způsoby uplatňování demokratických principů a hodnot v každodenním životě školy /význam aktivního zapojení žáků do </w:t>
            </w:r>
            <w:proofErr w:type="spellStart"/>
            <w:r w:rsidRPr="00ED2B24">
              <w:t>žák.samosprávy</w:t>
            </w:r>
            <w:proofErr w:type="spellEnd"/>
            <w:r w:rsidRPr="00ED2B24">
              <w:t xml:space="preserve"> – žákovských rad či parlamentů/</w:t>
            </w:r>
          </w:p>
        </w:tc>
      </w:tr>
      <w:tr w:rsidR="009F4ECD" w:rsidTr="00D00844">
        <w:tc>
          <w:tcPr>
            <w:tcW w:w="3070" w:type="dxa"/>
            <w:shd w:val="clear" w:color="auto" w:fill="auto"/>
          </w:tcPr>
          <w:p w:rsidR="009F4ECD" w:rsidRPr="00076E11" w:rsidRDefault="009F4ECD" w:rsidP="00D00844">
            <w:pPr>
              <w:pStyle w:val="Nadpis1"/>
              <w:rPr>
                <w:sz w:val="24"/>
              </w:rPr>
            </w:pPr>
            <w:proofErr w:type="spellStart"/>
            <w:r w:rsidRPr="00076E11">
              <w:rPr>
                <w:sz w:val="24"/>
              </w:rPr>
              <w:t>Občan,občanská</w:t>
            </w:r>
            <w:proofErr w:type="spellEnd"/>
            <w:r w:rsidRPr="00076E11">
              <w:rPr>
                <w:sz w:val="24"/>
              </w:rPr>
              <w:t xml:space="preserve"> společnost </w:t>
            </w:r>
            <w:r w:rsidRPr="00076E11">
              <w:rPr>
                <w:sz w:val="24"/>
              </w:rPr>
              <w:lastRenderedPageBreak/>
              <w:t>a stát</w:t>
            </w:r>
          </w:p>
        </w:tc>
        <w:tc>
          <w:tcPr>
            <w:tcW w:w="3071" w:type="dxa"/>
            <w:shd w:val="clear" w:color="auto" w:fill="auto"/>
          </w:tcPr>
          <w:p w:rsidR="009F4ECD" w:rsidRPr="00ED2B24" w:rsidRDefault="009F4ECD" w:rsidP="00D00844"/>
        </w:tc>
        <w:tc>
          <w:tcPr>
            <w:tcW w:w="3071" w:type="dxa"/>
            <w:shd w:val="clear" w:color="auto" w:fill="auto"/>
          </w:tcPr>
          <w:p w:rsidR="009F4ECD" w:rsidRPr="00ED2B24" w:rsidRDefault="009F4ECD" w:rsidP="00D00844">
            <w:r w:rsidRPr="00076E11">
              <w:rPr>
                <w:b/>
                <w:bCs/>
              </w:rPr>
              <w:t>VL 5.-</w:t>
            </w:r>
            <w:r w:rsidRPr="00ED2B24">
              <w:t xml:space="preserve">Základní principy a </w:t>
            </w:r>
            <w:r w:rsidRPr="00ED2B24">
              <w:lastRenderedPageBreak/>
              <w:t xml:space="preserve">hodnoty demokratického politického systému/právo, spravedlnost, diferenciace, různorodost/ </w:t>
            </w:r>
          </w:p>
          <w:p w:rsidR="009F4ECD" w:rsidRPr="00ED2B24" w:rsidRDefault="009F4ECD" w:rsidP="00D00844">
            <w:r w:rsidRPr="00ED2B24">
              <w:t>-principy soužití s minoritami /vztah k jinému, respekt k identitám, vzájemná komunikace a spolupráce, příčiny nedorozumění a zdroje konfliktů/</w:t>
            </w:r>
          </w:p>
          <w:p w:rsidR="009F4ECD" w:rsidRPr="00076E11" w:rsidRDefault="009F4ECD" w:rsidP="00D00844">
            <w:pPr>
              <w:pStyle w:val="Zhlav"/>
              <w:tabs>
                <w:tab w:val="clear" w:pos="4536"/>
                <w:tab w:val="clear" w:pos="9072"/>
              </w:tabs>
              <w:rPr>
                <w:rFonts w:ascii="Times New Roman" w:hAnsi="Times New Roman" w:cs="Times New Roman"/>
                <w:bCs/>
              </w:rPr>
            </w:pPr>
            <w:r w:rsidRPr="00076E11">
              <w:rPr>
                <w:rFonts w:ascii="Times New Roman" w:hAnsi="Times New Roman" w:cs="Times New Roman"/>
                <w:b/>
                <w:bCs/>
              </w:rPr>
              <w:t>PŘ 4.,5.</w:t>
            </w:r>
            <w:r w:rsidRPr="00076E11">
              <w:rPr>
                <w:rFonts w:ascii="Times New Roman" w:hAnsi="Times New Roman" w:cs="Times New Roman"/>
              </w:rPr>
              <w:t>-Občan jako odpovědný člen společnosti /jeho práva a povinnosti, schopnost je aktivně uplatňovat, přijímat odpovědnost za své postoje a činy/ angažovat se a být zainteresován na zájmu celku</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lastRenderedPageBreak/>
              <w:t>Principy demokracie jako formy vlády a způsobu rozhodování</w:t>
            </w:r>
          </w:p>
        </w:tc>
        <w:tc>
          <w:tcPr>
            <w:tcW w:w="3071" w:type="dxa"/>
            <w:shd w:val="clear" w:color="auto" w:fill="auto"/>
          </w:tcPr>
          <w:p w:rsidR="009F4ECD" w:rsidRPr="00ED2B24" w:rsidRDefault="009F4ECD" w:rsidP="00D00844"/>
        </w:tc>
        <w:tc>
          <w:tcPr>
            <w:tcW w:w="3071" w:type="dxa"/>
            <w:shd w:val="clear" w:color="auto" w:fill="auto"/>
          </w:tcPr>
          <w:p w:rsidR="009F4ECD" w:rsidRPr="00ED2B24" w:rsidRDefault="009F4ECD" w:rsidP="00D00844">
            <w:r w:rsidRPr="00076E11">
              <w:rPr>
                <w:b/>
                <w:bCs/>
              </w:rPr>
              <w:t>VL 4.</w:t>
            </w:r>
            <w:r w:rsidRPr="00ED2B24">
              <w:t>-Význam Ústavy jako základního zákona země</w:t>
            </w:r>
          </w:p>
          <w:p w:rsidR="009F4ECD" w:rsidRPr="00ED2B24" w:rsidRDefault="009F4ECD" w:rsidP="00D00844"/>
        </w:tc>
      </w:tr>
    </w:tbl>
    <w:p w:rsidR="009F4ECD" w:rsidRDefault="009F4ECD" w:rsidP="009F4ECD"/>
    <w:p w:rsidR="009F4ECD" w:rsidRDefault="009F4ECD" w:rsidP="009F4ECD"/>
    <w:p w:rsidR="009F4ECD" w:rsidRDefault="009F4ECD" w:rsidP="009F4ECD">
      <w:pPr>
        <w:ind w:left="1413" w:hanging="705"/>
      </w:pPr>
      <w:r>
        <w:t>3.</w:t>
      </w:r>
      <w:r>
        <w:tab/>
        <w:t>Výchova k myšlení v evropských a globálních souvislostech - Člověk a jeho svět, cizí jazyk, výtvarná a tělesná výchova</w:t>
      </w:r>
    </w:p>
    <w:p w:rsidR="00C96B2A" w:rsidRPr="00C96B2A" w:rsidRDefault="00C96B2A" w:rsidP="00C96B2A">
      <w:pPr>
        <w:rPr>
          <w:color w:val="FF0000"/>
        </w:rPr>
      </w:pPr>
    </w:p>
    <w:p w:rsidR="00C96B2A" w:rsidRPr="00C519A7" w:rsidRDefault="00C96B2A" w:rsidP="00C96B2A">
      <w:r w:rsidRPr="00C96B2A">
        <w:rPr>
          <w:color w:val="FF0000"/>
        </w:rPr>
        <w:tab/>
      </w:r>
      <w:r w:rsidRPr="00C519A7">
        <w:t xml:space="preserve">Realizace průřezového tématu Výchova k myšlení v evropských a globálních souvislostech bude v případě žáků s lehkým mentálním postižením zaměřena především: </w:t>
      </w:r>
    </w:p>
    <w:p w:rsidR="00C96B2A" w:rsidRPr="00C519A7" w:rsidRDefault="00C96B2A" w:rsidP="00C96B2A">
      <w:r w:rsidRPr="00C519A7">
        <w:t xml:space="preserve"> na překonávání stereotypů a předsudků; </w:t>
      </w:r>
    </w:p>
    <w:p w:rsidR="00C96B2A" w:rsidRPr="00C519A7" w:rsidRDefault="00C96B2A" w:rsidP="00C96B2A">
      <w:r w:rsidRPr="00C519A7">
        <w:t xml:space="preserve"> na kultivaci postojů k Evropě jako širší vlasti a ke světu jako globálnímu prostředí života; </w:t>
      </w:r>
    </w:p>
    <w:p w:rsidR="00C96B2A" w:rsidRPr="00C519A7" w:rsidRDefault="00C96B2A" w:rsidP="00C96B2A">
      <w:r w:rsidRPr="00C519A7">
        <w:t xml:space="preserve"> na kultivaci postojů ke kulturní rozmanitosti; </w:t>
      </w:r>
    </w:p>
    <w:p w:rsidR="00C96B2A" w:rsidRPr="00C519A7" w:rsidRDefault="00C96B2A" w:rsidP="00C96B2A">
      <w:r w:rsidRPr="00C519A7">
        <w:t xml:space="preserve"> na utváření pozitivních postojů k tradičním evropským hodnotám; </w:t>
      </w:r>
    </w:p>
    <w:p w:rsidR="00C96B2A" w:rsidRPr="00C519A7" w:rsidRDefault="00C96B2A" w:rsidP="00C96B2A">
      <w:r w:rsidRPr="00C519A7">
        <w:t xml:space="preserve"> na osvojování vzorců evropského občana; </w:t>
      </w:r>
    </w:p>
    <w:p w:rsidR="00C96B2A" w:rsidRPr="00C519A7" w:rsidRDefault="00C96B2A" w:rsidP="00C96B2A">
      <w:r w:rsidRPr="00C519A7">
        <w:t xml:space="preserve"> na podporu smyslu pro zodpovědnost. </w:t>
      </w:r>
    </w:p>
    <w:p w:rsidR="00C96B2A" w:rsidRPr="00C519A7" w:rsidRDefault="00C96B2A" w:rsidP="00C96B2A"/>
    <w:p w:rsidR="00C96B2A" w:rsidRPr="00C519A7" w:rsidRDefault="00C96B2A" w:rsidP="00C96B2A">
      <w:r w:rsidRPr="00C519A7">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rsidR="009F4ECD" w:rsidRDefault="009F4ECD" w:rsidP="009F4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F4ECD" w:rsidTr="00D00844">
        <w:tc>
          <w:tcPr>
            <w:tcW w:w="3070" w:type="dxa"/>
            <w:shd w:val="clear" w:color="auto" w:fill="auto"/>
          </w:tcPr>
          <w:p w:rsidR="009F4ECD" w:rsidRPr="00ED2B24" w:rsidRDefault="009F4ECD" w:rsidP="00D00844"/>
        </w:tc>
        <w:tc>
          <w:tcPr>
            <w:tcW w:w="3071" w:type="dxa"/>
            <w:shd w:val="clear" w:color="auto" w:fill="auto"/>
          </w:tcPr>
          <w:p w:rsidR="009F4ECD" w:rsidRPr="00076E11" w:rsidRDefault="009F4ECD" w:rsidP="00D00844">
            <w:pPr>
              <w:jc w:val="center"/>
              <w:rPr>
                <w:b/>
                <w:bCs/>
              </w:rPr>
            </w:pPr>
            <w:r w:rsidRPr="00076E11">
              <w:rPr>
                <w:b/>
                <w:bCs/>
              </w:rPr>
              <w:t>1.-3.</w:t>
            </w:r>
          </w:p>
        </w:tc>
        <w:tc>
          <w:tcPr>
            <w:tcW w:w="3071" w:type="dxa"/>
            <w:shd w:val="clear" w:color="auto" w:fill="auto"/>
          </w:tcPr>
          <w:p w:rsidR="009F4ECD" w:rsidRPr="00076E11" w:rsidRDefault="009F4ECD" w:rsidP="00D00844">
            <w:pPr>
              <w:jc w:val="center"/>
              <w:rPr>
                <w:b/>
                <w:bCs/>
              </w:rPr>
            </w:pPr>
            <w:r w:rsidRPr="00076E11">
              <w:rPr>
                <w:b/>
                <w:bCs/>
              </w:rPr>
              <w:t>4.-5.</w:t>
            </w:r>
          </w:p>
        </w:tc>
      </w:tr>
      <w:tr w:rsidR="009F4ECD" w:rsidTr="00D00844">
        <w:tc>
          <w:tcPr>
            <w:tcW w:w="3070" w:type="dxa"/>
            <w:shd w:val="clear" w:color="auto" w:fill="auto"/>
          </w:tcPr>
          <w:p w:rsidR="009F4ECD" w:rsidRPr="00076E11" w:rsidRDefault="009F4ECD" w:rsidP="00D00844">
            <w:pPr>
              <w:rPr>
                <w:b/>
                <w:bCs/>
              </w:rPr>
            </w:pPr>
          </w:p>
          <w:p w:rsidR="009F4ECD" w:rsidRPr="00076E11" w:rsidRDefault="009F4ECD" w:rsidP="00D00844">
            <w:pPr>
              <w:rPr>
                <w:b/>
                <w:bCs/>
              </w:rPr>
            </w:pPr>
          </w:p>
          <w:p w:rsidR="009F4ECD" w:rsidRPr="00076E11" w:rsidRDefault="009F4ECD" w:rsidP="00D00844">
            <w:pPr>
              <w:rPr>
                <w:b/>
                <w:bCs/>
              </w:rPr>
            </w:pPr>
          </w:p>
          <w:p w:rsidR="009F4ECD" w:rsidRPr="00076E11" w:rsidRDefault="009F4ECD" w:rsidP="00D00844">
            <w:pPr>
              <w:rPr>
                <w:b/>
                <w:bCs/>
              </w:rPr>
            </w:pPr>
          </w:p>
          <w:p w:rsidR="009F4ECD" w:rsidRPr="00076E11" w:rsidRDefault="009F4ECD" w:rsidP="00D00844">
            <w:pPr>
              <w:rPr>
                <w:b/>
                <w:bCs/>
              </w:rPr>
            </w:pPr>
            <w:r w:rsidRPr="00076E11">
              <w:rPr>
                <w:b/>
                <w:bCs/>
              </w:rPr>
              <w:t>Evropa a svět nás zajímá</w:t>
            </w:r>
          </w:p>
        </w:tc>
        <w:tc>
          <w:tcPr>
            <w:tcW w:w="3071" w:type="dxa"/>
            <w:shd w:val="clear" w:color="auto" w:fill="auto"/>
          </w:tcPr>
          <w:p w:rsidR="009F4ECD" w:rsidRPr="00ED2B24" w:rsidRDefault="009F4ECD" w:rsidP="00D00844">
            <w:r w:rsidRPr="00076E11">
              <w:rPr>
                <w:b/>
                <w:bCs/>
              </w:rPr>
              <w:t>VV, PRV 1.,2.,3.</w:t>
            </w:r>
            <w:r w:rsidRPr="00ED2B24">
              <w:t>–Naši sousedé v Evropě, život dětí v jiných zemích</w:t>
            </w:r>
          </w:p>
        </w:tc>
        <w:tc>
          <w:tcPr>
            <w:tcW w:w="3071" w:type="dxa"/>
            <w:shd w:val="clear" w:color="auto" w:fill="auto"/>
          </w:tcPr>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VL 4.</w:t>
            </w:r>
            <w:r w:rsidRPr="00ED2B24">
              <w:t>-</w:t>
            </w:r>
            <w:r w:rsidRPr="00076E11">
              <w:rPr>
                <w:rFonts w:ascii="Times New Roman" w:hAnsi="Times New Roman" w:cs="Times New Roman"/>
              </w:rPr>
              <w:t xml:space="preserve">Rodinné příběhy, zážitky a zkušenosti z Evropy a světa; místa, události a artefakty v blízkém okolí mající vztah k Evropě a světu; naši sousedé v Evropě; život dětí v jiných zemích; lidová slovesnost, zvyky a </w:t>
            </w:r>
            <w:r w:rsidRPr="00076E11">
              <w:rPr>
                <w:rFonts w:ascii="Times New Roman" w:hAnsi="Times New Roman" w:cs="Times New Roman"/>
              </w:rPr>
              <w:lastRenderedPageBreak/>
              <w:t>tradice národů Evropy</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AJ 5.</w:t>
            </w:r>
            <w:r w:rsidRPr="00076E11">
              <w:rPr>
                <w:rFonts w:ascii="Times New Roman" w:hAnsi="Times New Roman" w:cs="Times New Roman"/>
              </w:rPr>
              <w:t>-Zvyky a tradice</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lastRenderedPageBreak/>
              <w:t>Objevujeme Evropu a svět</w:t>
            </w:r>
          </w:p>
        </w:tc>
        <w:tc>
          <w:tcPr>
            <w:tcW w:w="3071" w:type="dxa"/>
            <w:shd w:val="clear" w:color="auto" w:fill="auto"/>
          </w:tcPr>
          <w:p w:rsidR="009F4ECD" w:rsidRPr="00ED2B24" w:rsidRDefault="009F4ECD" w:rsidP="00D00844">
            <w:r w:rsidRPr="00076E11">
              <w:rPr>
                <w:b/>
                <w:bCs/>
              </w:rPr>
              <w:t>TV 2.,3.</w:t>
            </w:r>
            <w:r w:rsidRPr="00ED2B24">
              <w:t>-Mezinárodní setkávání/MS,ME,OH/</w:t>
            </w:r>
          </w:p>
          <w:p w:rsidR="009F4ECD" w:rsidRPr="00076E11" w:rsidRDefault="009F4ECD" w:rsidP="00D00844">
            <w:pPr>
              <w:pStyle w:val="Zhlav"/>
              <w:tabs>
                <w:tab w:val="clear" w:pos="4536"/>
                <w:tab w:val="clear" w:pos="9072"/>
              </w:tabs>
              <w:rPr>
                <w:rFonts w:ascii="Times New Roman" w:hAnsi="Times New Roman" w:cs="Times New Roman"/>
              </w:rPr>
            </w:pPr>
          </w:p>
        </w:tc>
        <w:tc>
          <w:tcPr>
            <w:tcW w:w="3071" w:type="dxa"/>
            <w:shd w:val="clear" w:color="auto" w:fill="auto"/>
          </w:tcPr>
          <w:p w:rsidR="009F4ECD" w:rsidRPr="00076E11" w:rsidRDefault="009F4ECD" w:rsidP="00D00844">
            <w:pPr>
              <w:rPr>
                <w:bCs/>
              </w:rPr>
            </w:pPr>
            <w:r w:rsidRPr="00076E11">
              <w:rPr>
                <w:b/>
              </w:rPr>
              <w:t>VL 4.-</w:t>
            </w:r>
            <w:r w:rsidRPr="00ED2B24">
              <w:t>Naše vlast a Evropa; evropské krajiny; státní a evropské symboly</w:t>
            </w:r>
          </w:p>
        </w:tc>
      </w:tr>
    </w:tbl>
    <w:p w:rsidR="009F4ECD" w:rsidRDefault="009F4ECD" w:rsidP="009F4ECD"/>
    <w:p w:rsidR="009F4ECD" w:rsidRDefault="009F4ECD" w:rsidP="009F4ECD"/>
    <w:p w:rsidR="009F4ECD" w:rsidRDefault="009F4ECD" w:rsidP="009F4ECD">
      <w:pPr>
        <w:ind w:left="1413" w:hanging="705"/>
      </w:pPr>
      <w:r>
        <w:t xml:space="preserve">4.  </w:t>
      </w:r>
      <w:r>
        <w:tab/>
        <w:t xml:space="preserve">Multikulturní výchova – Jazyk a jazyková komunikace, Cizí jazyk, Člověk a jeho </w:t>
      </w:r>
      <w:r w:rsidR="0039023F">
        <w:t>svět, h</w:t>
      </w:r>
      <w:r>
        <w:t>udební, výtvarná a tělesná výchova</w:t>
      </w:r>
    </w:p>
    <w:p w:rsidR="00C96B2A" w:rsidRDefault="00C96B2A" w:rsidP="00C96B2A"/>
    <w:p w:rsidR="00C96B2A" w:rsidRPr="00C519A7" w:rsidRDefault="00C96B2A" w:rsidP="00C96B2A">
      <w:r>
        <w:tab/>
      </w:r>
      <w:r w:rsidRPr="00C519A7">
        <w:t xml:space="preserve">Realizace průřezového tématu Multikulturní výchova bude v případě žáků s lehkým mentálním postižením zaměřena především: </w:t>
      </w:r>
    </w:p>
    <w:p w:rsidR="00C96B2A" w:rsidRPr="00C519A7" w:rsidRDefault="00C96B2A" w:rsidP="00C96B2A">
      <w:r w:rsidRPr="00C519A7">
        <w:t xml:space="preserve"> na uvědomění si vlastní identity a schopnost reflexe vlastního sociokulturního zázemí; </w:t>
      </w:r>
    </w:p>
    <w:p w:rsidR="00C96B2A" w:rsidRPr="00C519A7" w:rsidRDefault="00C96B2A" w:rsidP="00C96B2A">
      <w:r w:rsidRPr="00C519A7">
        <w:t xml:space="preserve"> na utváření hodnotového systému žáků, korekci jejich jednání; </w:t>
      </w:r>
    </w:p>
    <w:p w:rsidR="00C96B2A" w:rsidRPr="00C519A7" w:rsidRDefault="00C96B2A" w:rsidP="00C96B2A">
      <w:r w:rsidRPr="00C519A7">
        <w:t xml:space="preserve"> na rozvoj dovedností potřebných pro uplatňování vlastních práv a respektování práv druhých; </w:t>
      </w:r>
    </w:p>
    <w:p w:rsidR="00C96B2A" w:rsidRPr="00C519A7" w:rsidRDefault="00C96B2A" w:rsidP="00C96B2A">
      <w:r w:rsidRPr="00C519A7">
        <w:t xml:space="preserve"> na utváření tolerance a respektu k odlišným sociokulturním skupinám; </w:t>
      </w:r>
    </w:p>
    <w:p w:rsidR="00C96B2A" w:rsidRPr="00C519A7" w:rsidRDefault="00C96B2A" w:rsidP="00C96B2A">
      <w:r w:rsidRPr="00C519A7">
        <w:t xml:space="preserve"> na rozvoj dovedností komunikovat a žít ve skupině s příslušníky odlišných sociokulturních skupin; </w:t>
      </w:r>
    </w:p>
    <w:p w:rsidR="00C96B2A" w:rsidRPr="00C519A7" w:rsidRDefault="00C96B2A" w:rsidP="00C96B2A">
      <w:r w:rsidRPr="00C519A7">
        <w:t xml:space="preserve"> na vnímání odlišnosti jako příležitosti k obohacení, nikoliv jako zdroje konfliktu; </w:t>
      </w:r>
    </w:p>
    <w:p w:rsidR="00C96B2A" w:rsidRPr="00C519A7" w:rsidRDefault="00C96B2A" w:rsidP="00C96B2A">
      <w:r w:rsidRPr="00C519A7">
        <w:t xml:space="preserve"> na uvědomění si neslučitelnosti rasové (náboženské apod.) intolerance s principy života v demokratické společnosti; </w:t>
      </w:r>
    </w:p>
    <w:p w:rsidR="00C96B2A" w:rsidRPr="00C519A7" w:rsidRDefault="00C96B2A" w:rsidP="00C96B2A">
      <w:r w:rsidRPr="00C519A7">
        <w:t xml:space="preserve"> na podporu angažovanosti při potírání projevů intolerance, xenofobie, diskriminace a rasismu; </w:t>
      </w:r>
    </w:p>
    <w:p w:rsidR="00C96B2A" w:rsidRPr="00C519A7" w:rsidRDefault="00C96B2A" w:rsidP="00C96B2A">
      <w:r w:rsidRPr="00C519A7">
        <w:t xml:space="preserve"> na vnímání sebe jako občana, který se aktivně spolupodílí na utváření vztahu společnosti k minoritním skupinám. </w:t>
      </w:r>
    </w:p>
    <w:p w:rsidR="00C96B2A" w:rsidRPr="00C519A7" w:rsidRDefault="00C96B2A" w:rsidP="00C96B2A"/>
    <w:p w:rsidR="00C96B2A" w:rsidRPr="00C519A7" w:rsidRDefault="00C96B2A" w:rsidP="00CE7931">
      <w:pPr>
        <w:jc w:val="both"/>
      </w:pPr>
      <w:r w:rsidRPr="00C519A7">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rsidR="009F4ECD" w:rsidRDefault="009F4ECD" w:rsidP="009F4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F4ECD" w:rsidTr="00D00844">
        <w:tc>
          <w:tcPr>
            <w:tcW w:w="3070" w:type="dxa"/>
            <w:shd w:val="clear" w:color="auto" w:fill="auto"/>
          </w:tcPr>
          <w:p w:rsidR="009F4ECD" w:rsidRPr="00ED2B24" w:rsidRDefault="009F4ECD" w:rsidP="00D00844"/>
        </w:tc>
        <w:tc>
          <w:tcPr>
            <w:tcW w:w="3071" w:type="dxa"/>
            <w:shd w:val="clear" w:color="auto" w:fill="auto"/>
          </w:tcPr>
          <w:p w:rsidR="009F4ECD" w:rsidRPr="00076E11" w:rsidRDefault="009F4ECD" w:rsidP="00D00844">
            <w:pPr>
              <w:jc w:val="center"/>
              <w:rPr>
                <w:b/>
                <w:bCs/>
              </w:rPr>
            </w:pPr>
            <w:r w:rsidRPr="00076E11">
              <w:rPr>
                <w:b/>
                <w:bCs/>
              </w:rPr>
              <w:t>1.-3.</w:t>
            </w:r>
          </w:p>
        </w:tc>
        <w:tc>
          <w:tcPr>
            <w:tcW w:w="3071" w:type="dxa"/>
            <w:shd w:val="clear" w:color="auto" w:fill="auto"/>
          </w:tcPr>
          <w:p w:rsidR="009F4ECD" w:rsidRPr="00076E11" w:rsidRDefault="009F4ECD" w:rsidP="00D00844">
            <w:pPr>
              <w:jc w:val="center"/>
              <w:rPr>
                <w:b/>
                <w:bCs/>
              </w:rPr>
            </w:pPr>
            <w:r w:rsidRPr="00076E11">
              <w:rPr>
                <w:b/>
                <w:bCs/>
              </w:rPr>
              <w:t>4.-5.</w:t>
            </w:r>
          </w:p>
        </w:tc>
      </w:tr>
      <w:tr w:rsidR="009F4ECD" w:rsidTr="00D00844">
        <w:tc>
          <w:tcPr>
            <w:tcW w:w="3070" w:type="dxa"/>
            <w:shd w:val="clear" w:color="auto" w:fill="auto"/>
          </w:tcPr>
          <w:p w:rsidR="009F4ECD" w:rsidRPr="00076E11" w:rsidRDefault="009F4ECD" w:rsidP="00D00844">
            <w:pPr>
              <w:rPr>
                <w:b/>
                <w:bCs/>
              </w:rPr>
            </w:pPr>
            <w:r w:rsidRPr="00076E11">
              <w:rPr>
                <w:b/>
                <w:bCs/>
              </w:rPr>
              <w:t>Kulturní diference</w:t>
            </w:r>
          </w:p>
        </w:tc>
        <w:tc>
          <w:tcPr>
            <w:tcW w:w="3071" w:type="dxa"/>
            <w:shd w:val="clear" w:color="auto" w:fill="auto"/>
          </w:tcPr>
          <w:p w:rsidR="009F4ECD" w:rsidRPr="00ED2B24" w:rsidRDefault="009F4ECD" w:rsidP="00D00844">
            <w:r w:rsidRPr="00076E11">
              <w:rPr>
                <w:b/>
                <w:bCs/>
              </w:rPr>
              <w:t>PRV 1.,2.,3.–</w:t>
            </w:r>
            <w:r w:rsidRPr="00ED2B24">
              <w:t>Jedinečnost každého člověka</w:t>
            </w:r>
          </w:p>
          <w:p w:rsidR="009F4ECD" w:rsidRPr="00ED2B24" w:rsidRDefault="009F4ECD" w:rsidP="00D00844">
            <w:r w:rsidRPr="00ED2B24">
              <w:t>respektování různých etnik</w:t>
            </w:r>
          </w:p>
          <w:p w:rsidR="009F4ECD" w:rsidRPr="00ED2B24" w:rsidRDefault="009F4ECD" w:rsidP="00D00844">
            <w:r w:rsidRPr="00076E11">
              <w:rPr>
                <w:b/>
                <w:bCs/>
              </w:rPr>
              <w:t>VV 1.-</w:t>
            </w:r>
            <w:r w:rsidRPr="00ED2B24">
              <w:t>Jedinečnost každého člověka a jeho individuální zvláštnosti,</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poznávání vlastního kulturního zakotvení</w:t>
            </w:r>
          </w:p>
          <w:p w:rsidR="009F4ECD" w:rsidRPr="00076E11" w:rsidRDefault="009F4ECD" w:rsidP="00D00844">
            <w:pPr>
              <w:pStyle w:val="Zhlav"/>
              <w:tabs>
                <w:tab w:val="clear" w:pos="4536"/>
                <w:tab w:val="clear" w:pos="9072"/>
              </w:tabs>
              <w:rPr>
                <w:rFonts w:ascii="Times New Roman" w:hAnsi="Times New Roman" w:cs="Times New Roman"/>
                <w:b/>
                <w:bCs/>
              </w:rPr>
            </w:pPr>
            <w:r w:rsidRPr="00076E11">
              <w:rPr>
                <w:rFonts w:ascii="Times New Roman" w:hAnsi="Times New Roman" w:cs="Times New Roman"/>
                <w:b/>
                <w:bCs/>
              </w:rPr>
              <w:t>TV 1.,2.,3.</w:t>
            </w:r>
            <w:r w:rsidRPr="00076E11">
              <w:rPr>
                <w:rFonts w:ascii="Times New Roman" w:hAnsi="Times New Roman" w:cs="Times New Roman"/>
              </w:rPr>
              <w:t>-Člověk jako nedílná jednota tělesné a duševní stránky, ale i jako součást etnika, respektování zvláštností různých etnik</w:t>
            </w:r>
          </w:p>
        </w:tc>
        <w:tc>
          <w:tcPr>
            <w:tcW w:w="3071" w:type="dxa"/>
            <w:shd w:val="clear" w:color="auto" w:fill="auto"/>
          </w:tcPr>
          <w:p w:rsidR="009F4ECD" w:rsidRPr="00076E11" w:rsidRDefault="009F4ECD" w:rsidP="00D00844">
            <w:pPr>
              <w:pStyle w:val="Nadpis1"/>
              <w:rPr>
                <w:sz w:val="24"/>
              </w:rPr>
            </w:pPr>
            <w:r w:rsidRPr="00076E11">
              <w:rPr>
                <w:sz w:val="24"/>
              </w:rPr>
              <w:t>PŘ 4.</w:t>
            </w:r>
            <w:r w:rsidRPr="00076E11">
              <w:rPr>
                <w:b w:val="0"/>
                <w:bCs w:val="0"/>
                <w:sz w:val="24"/>
              </w:rPr>
              <w:t>-Člověk jako nedílná jednota tělesné  i duševní stránky</w:t>
            </w:r>
            <w:r w:rsidRPr="00076E11">
              <w:rPr>
                <w:sz w:val="24"/>
              </w:rPr>
              <w:t xml:space="preserve">  </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VV 4.</w:t>
            </w:r>
            <w:r w:rsidRPr="00076E11">
              <w:rPr>
                <w:rFonts w:ascii="Times New Roman" w:hAnsi="Times New Roman" w:cs="Times New Roman"/>
              </w:rPr>
              <w:t>-Jedinečnosti každého člověka a jeho individuální zvláštnosti; člověk jako nedílná jednota tělesné i duševní stránky, ale i jako součást etnika</w:t>
            </w:r>
          </w:p>
          <w:p w:rsidR="009F4ECD" w:rsidRPr="00ED2B24" w:rsidRDefault="009F4ECD" w:rsidP="00D00844">
            <w:r w:rsidRPr="00076E11">
              <w:rPr>
                <w:b/>
                <w:bCs/>
              </w:rPr>
              <w:t>HV 5.-</w:t>
            </w:r>
            <w:r w:rsidRPr="00ED2B24">
              <w:t>Respektování zvláštností různých etnik /zejména cizinců nebo příslušníků etnik žijících v místě školy/</w:t>
            </w:r>
          </w:p>
          <w:p w:rsidR="009F4ECD" w:rsidRPr="00076E11" w:rsidRDefault="009F4ECD" w:rsidP="00D00844">
            <w:pPr>
              <w:rPr>
                <w:b/>
                <w:bCs/>
              </w:rPr>
            </w:pPr>
            <w:r w:rsidRPr="00076E11">
              <w:rPr>
                <w:b/>
                <w:bCs/>
              </w:rPr>
              <w:t>TV 4.,5.-</w:t>
            </w:r>
            <w:r w:rsidRPr="00ED2B24">
              <w:t xml:space="preserve">Člověk jako nedílná jednota tělesné i duševní </w:t>
            </w:r>
            <w:r w:rsidRPr="00ED2B24">
              <w:lastRenderedPageBreak/>
              <w:t>stránky</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lastRenderedPageBreak/>
              <w:t>Lidské vztahy</w:t>
            </w:r>
          </w:p>
        </w:tc>
        <w:tc>
          <w:tcPr>
            <w:tcW w:w="3071" w:type="dxa"/>
            <w:shd w:val="clear" w:color="auto" w:fill="auto"/>
          </w:tcPr>
          <w:p w:rsidR="009F4ECD" w:rsidRPr="00ED2B24" w:rsidRDefault="009F4ECD" w:rsidP="00D00844">
            <w:r w:rsidRPr="00076E11">
              <w:rPr>
                <w:b/>
                <w:bCs/>
              </w:rPr>
              <w:t>PRV 1.,2.,3.–</w:t>
            </w:r>
            <w:r w:rsidRPr="00ED2B24">
              <w:t>Právo</w:t>
            </w:r>
            <w:r w:rsidRPr="00076E11">
              <w:rPr>
                <w:b/>
                <w:bCs/>
              </w:rPr>
              <w:t xml:space="preserve"> </w:t>
            </w:r>
            <w:r w:rsidRPr="00ED2B24">
              <w:t>udržovat tolerantní vztahy</w:t>
            </w:r>
          </w:p>
          <w:p w:rsidR="009F4ECD" w:rsidRPr="00ED2B24" w:rsidRDefault="009F4ECD" w:rsidP="00D00844">
            <w:r w:rsidRPr="00ED2B24">
              <w:t>uplatňování principu slušného chování</w:t>
            </w:r>
          </w:p>
          <w:p w:rsidR="009F4ECD" w:rsidRPr="00ED2B24" w:rsidRDefault="009F4ECD" w:rsidP="00D00844">
            <w:r w:rsidRPr="00076E11">
              <w:rPr>
                <w:b/>
                <w:bCs/>
              </w:rPr>
              <w:t>JČ</w:t>
            </w:r>
            <w:r w:rsidRPr="00ED2B24">
              <w:t>-Udržovat tolerantní vztahy, uplatňovat princip slušného chování/základní morální normy/</w:t>
            </w:r>
          </w:p>
          <w:p w:rsidR="009F4ECD" w:rsidRPr="00076E11" w:rsidRDefault="009F4ECD" w:rsidP="00D00844">
            <w:pPr>
              <w:rPr>
                <w:b/>
                <w:bCs/>
                <w:u w:val="single"/>
              </w:rPr>
            </w:pPr>
            <w:r w:rsidRPr="00076E11">
              <w:rPr>
                <w:b/>
                <w:bCs/>
              </w:rPr>
              <w:t>VV 2.-</w:t>
            </w:r>
            <w:r w:rsidRPr="00ED2B24">
              <w:t>Vztahy mezi kulturami/vzájemné obohacování/</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HV 2.,3.</w:t>
            </w:r>
            <w:r w:rsidRPr="00076E11">
              <w:rPr>
                <w:rFonts w:ascii="Times New Roman" w:hAnsi="Times New Roman" w:cs="Times New Roman"/>
              </w:rPr>
              <w:t>-Vzájemné obohacování různých kultur</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TV 1.,2.,3.</w:t>
            </w:r>
            <w:r w:rsidRPr="00076E11">
              <w:rPr>
                <w:rFonts w:ascii="Times New Roman" w:hAnsi="Times New Roman" w:cs="Times New Roman"/>
              </w:rPr>
              <w:t>-Důležitost integrace jedince, umět se vžít do role druhého</w:t>
            </w:r>
          </w:p>
        </w:tc>
        <w:tc>
          <w:tcPr>
            <w:tcW w:w="3071" w:type="dxa"/>
            <w:shd w:val="clear" w:color="auto" w:fill="auto"/>
          </w:tcPr>
          <w:p w:rsidR="009F4ECD" w:rsidRPr="00ED2B24" w:rsidRDefault="009F4ECD" w:rsidP="00D00844">
            <w:r w:rsidRPr="00076E11">
              <w:rPr>
                <w:b/>
                <w:bCs/>
              </w:rPr>
              <w:t>VL 5.-</w:t>
            </w:r>
            <w:r w:rsidRPr="00ED2B24">
              <w:t>Vztahy mezi kulturami /vzájemné obohacování různých kultur, ale i konflikty vyplývající z jejich rozdílnosti/; předsudky a vžité stereotypy /příčiny a důsledky diskriminace/</w:t>
            </w:r>
          </w:p>
          <w:p w:rsidR="009F4ECD" w:rsidRPr="00ED2B24" w:rsidRDefault="009F4ECD" w:rsidP="00D00844">
            <w:r w:rsidRPr="00076E11">
              <w:rPr>
                <w:b/>
                <w:bCs/>
              </w:rPr>
              <w:t>JČ 4.,5.</w:t>
            </w:r>
            <w:r w:rsidRPr="00ED2B24">
              <w:t>-Právo všech lidí na uplatňování principu slušného chování /základní morální normy/;</w:t>
            </w:r>
          </w:p>
          <w:p w:rsidR="009F4ECD" w:rsidRPr="00ED2B24" w:rsidRDefault="009F4ECD" w:rsidP="00D00844">
            <w:r w:rsidRPr="00076E11">
              <w:rPr>
                <w:b/>
                <w:bCs/>
              </w:rPr>
              <w:t>VV 5.-</w:t>
            </w:r>
            <w:r w:rsidRPr="00ED2B24">
              <w:t>Vztahy mezi kulturami /vzájemné obohacování různých kultur/</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HV 5.</w:t>
            </w:r>
            <w:r w:rsidRPr="00076E11">
              <w:rPr>
                <w:rFonts w:ascii="Times New Roman" w:hAnsi="Times New Roman" w:cs="Times New Roman"/>
              </w:rPr>
              <w:t>-Osobní přispění k zapojení žáků z odlišného kulturního prostředí do kolektivu třídy</w:t>
            </w:r>
          </w:p>
          <w:p w:rsidR="009F4ECD" w:rsidRPr="00ED2B24" w:rsidRDefault="009F4ECD" w:rsidP="00D00844">
            <w:r w:rsidRPr="00076E11">
              <w:rPr>
                <w:b/>
                <w:bCs/>
              </w:rPr>
              <w:t>TV 4.</w:t>
            </w:r>
            <w:r w:rsidRPr="00ED2B24">
              <w:t>-Právo všech lidí udržovat tolerantní vztahy a rozvíjet spolupráci s jinými lidmi; lidská solidarita</w:t>
            </w:r>
          </w:p>
          <w:p w:rsidR="009F4ECD" w:rsidRPr="00ED2B24" w:rsidRDefault="009F4ECD" w:rsidP="00D00844">
            <w:r w:rsidRPr="00076E11">
              <w:rPr>
                <w:b/>
                <w:bCs/>
              </w:rPr>
              <w:t>TV 5.</w:t>
            </w:r>
            <w:r w:rsidRPr="00ED2B24">
              <w:t>-Právo všech lidí žít společně a podílet se na spolupráci, udržovat tolerantní vztahy a rozvíjet spolupráci s jinými lidmi,</w:t>
            </w:r>
          </w:p>
          <w:p w:rsidR="009F4ECD" w:rsidRPr="00ED2B24" w:rsidRDefault="009F4ECD" w:rsidP="00D00844">
            <w:r w:rsidRPr="00ED2B24">
              <w:t>důležitost integrace jedince ve vrstevnických vztazích, uplatňování principu slušného chování/základní morální normy/,</w:t>
            </w:r>
          </w:p>
          <w:p w:rsidR="009F4ECD" w:rsidRPr="00ED2B24" w:rsidRDefault="009F4ECD" w:rsidP="00D00844">
            <w:r w:rsidRPr="00ED2B24">
              <w:t>lidská solidarita</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t>Etnický původ</w:t>
            </w:r>
          </w:p>
        </w:tc>
        <w:tc>
          <w:tcPr>
            <w:tcW w:w="3071" w:type="dxa"/>
            <w:shd w:val="clear" w:color="auto" w:fill="auto"/>
          </w:tcPr>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VV 3.</w:t>
            </w:r>
            <w:r w:rsidRPr="00076E11">
              <w:rPr>
                <w:rFonts w:ascii="Times New Roman" w:hAnsi="Times New Roman" w:cs="Times New Roman"/>
                <w:i/>
              </w:rPr>
              <w:t>-</w:t>
            </w:r>
            <w:r w:rsidRPr="00076E11">
              <w:rPr>
                <w:rFonts w:ascii="Times New Roman" w:hAnsi="Times New Roman" w:cs="Times New Roman"/>
              </w:rPr>
              <w:t>Základní informace o různých etnických a kulturních skupinách, odlišné myšlení a vnímání světa</w:t>
            </w:r>
          </w:p>
          <w:p w:rsidR="009F4ECD" w:rsidRPr="00ED2B24" w:rsidRDefault="009F4ECD" w:rsidP="00D00844">
            <w:r w:rsidRPr="00076E11">
              <w:rPr>
                <w:b/>
                <w:bCs/>
              </w:rPr>
              <w:t>HV 2.,3.-</w:t>
            </w:r>
            <w:r w:rsidRPr="00ED2B24">
              <w:t>Odlišnost lidí, ale i jejich vzájemná rovnost, různé způsoby života</w:t>
            </w:r>
          </w:p>
        </w:tc>
        <w:tc>
          <w:tcPr>
            <w:tcW w:w="3071" w:type="dxa"/>
            <w:shd w:val="clear" w:color="auto" w:fill="auto"/>
          </w:tcPr>
          <w:p w:rsidR="009F4ECD" w:rsidRPr="00ED2B24" w:rsidRDefault="009F4ECD" w:rsidP="00D00844"/>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t>Multikulturalita</w:t>
            </w:r>
          </w:p>
        </w:tc>
        <w:tc>
          <w:tcPr>
            <w:tcW w:w="3071" w:type="dxa"/>
            <w:shd w:val="clear" w:color="auto" w:fill="auto"/>
          </w:tcPr>
          <w:p w:rsidR="009F4ECD" w:rsidRPr="00ED2B24" w:rsidRDefault="009F4ECD" w:rsidP="00D00844">
            <w:r w:rsidRPr="00076E11">
              <w:rPr>
                <w:b/>
                <w:bCs/>
              </w:rPr>
              <w:t>JČ</w:t>
            </w:r>
            <w:r w:rsidRPr="00ED2B24">
              <w:t>-Multikulturalita současného světa,</w:t>
            </w:r>
            <w:r w:rsidR="00A075DD">
              <w:t xml:space="preserve"> </w:t>
            </w:r>
            <w:r w:rsidRPr="00ED2B24">
              <w:t>naslouchání druhým, vstřícný postoj k odlišnostem</w:t>
            </w:r>
          </w:p>
          <w:p w:rsidR="009F4ECD" w:rsidRPr="00ED2B24" w:rsidRDefault="009F4ECD" w:rsidP="00D00844">
            <w:r w:rsidRPr="00076E11">
              <w:rPr>
                <w:b/>
                <w:bCs/>
              </w:rPr>
              <w:t>AJ</w:t>
            </w:r>
            <w:r w:rsidRPr="00ED2B24">
              <w:t xml:space="preserve"> </w:t>
            </w:r>
            <w:r w:rsidRPr="00076E11">
              <w:rPr>
                <w:b/>
                <w:bCs/>
              </w:rPr>
              <w:t>3.</w:t>
            </w:r>
            <w:r w:rsidRPr="00ED2B24">
              <w:t>-Význam užívání cizího jazyka jako nástroj dorozumění a celoživotního vzdělávání</w:t>
            </w:r>
          </w:p>
          <w:p w:rsidR="009F4ECD" w:rsidRPr="00ED2B24" w:rsidRDefault="009F4ECD" w:rsidP="00D00844">
            <w:r w:rsidRPr="00076E11">
              <w:rPr>
                <w:b/>
                <w:bCs/>
              </w:rPr>
              <w:lastRenderedPageBreak/>
              <w:t>HV 3.-</w:t>
            </w:r>
            <w:r w:rsidRPr="00ED2B24">
              <w:t>Vstřícný postoj k odlišnostem</w:t>
            </w:r>
          </w:p>
        </w:tc>
        <w:tc>
          <w:tcPr>
            <w:tcW w:w="3071" w:type="dxa"/>
            <w:shd w:val="clear" w:color="auto" w:fill="auto"/>
          </w:tcPr>
          <w:p w:rsidR="009F4ECD" w:rsidRPr="00ED2B24" w:rsidRDefault="009F4ECD" w:rsidP="00D00844">
            <w:r w:rsidRPr="00076E11">
              <w:rPr>
                <w:b/>
                <w:bCs/>
              </w:rPr>
              <w:lastRenderedPageBreak/>
              <w:t>JČ 4.,5.</w:t>
            </w:r>
            <w:r w:rsidRPr="00ED2B24">
              <w:t>-Naslouchání druhým; multikulturalita jako prostředek vzájemného obohacování</w:t>
            </w:r>
          </w:p>
          <w:p w:rsidR="009F4ECD" w:rsidRPr="00076E11" w:rsidRDefault="009F4ECD"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AJ 4.</w:t>
            </w:r>
            <w:r w:rsidRPr="00076E11">
              <w:rPr>
                <w:rFonts w:ascii="Times New Roman" w:hAnsi="Times New Roman" w:cs="Times New Roman"/>
              </w:rPr>
              <w:t>-Vstřícný postoj k odlišnostem</w:t>
            </w:r>
          </w:p>
          <w:p w:rsidR="009F4ECD" w:rsidRPr="00ED2B24" w:rsidRDefault="009F4ECD" w:rsidP="00D00844">
            <w:r w:rsidRPr="00ED2B24">
              <w:t xml:space="preserve">význam užívání cizího jazyka jako nástroje </w:t>
            </w:r>
            <w:r w:rsidRPr="00ED2B24">
              <w:lastRenderedPageBreak/>
              <w:t>dorozumění a celoživotního vzdělávání</w:t>
            </w:r>
          </w:p>
          <w:p w:rsidR="009F4ECD" w:rsidRPr="00ED2B24" w:rsidRDefault="009F4ECD" w:rsidP="00D00844">
            <w:r w:rsidRPr="00076E11">
              <w:rPr>
                <w:b/>
                <w:bCs/>
              </w:rPr>
              <w:t>AJ 5.</w:t>
            </w:r>
            <w:r w:rsidRPr="00ED2B24">
              <w:t>-Specifické rysy jazyků</w:t>
            </w:r>
          </w:p>
          <w:p w:rsidR="009F4ECD" w:rsidRPr="00ED2B24" w:rsidRDefault="009F4ECD" w:rsidP="00D00844">
            <w:r w:rsidRPr="00ED2B24">
              <w:t>význam užívání cizího jazyka jako nástroje dorozumění a celoživotního vzdělávání</w:t>
            </w:r>
          </w:p>
        </w:tc>
      </w:tr>
      <w:tr w:rsidR="009F4ECD" w:rsidTr="00D00844">
        <w:tc>
          <w:tcPr>
            <w:tcW w:w="3070" w:type="dxa"/>
            <w:shd w:val="clear" w:color="auto" w:fill="auto"/>
          </w:tcPr>
          <w:p w:rsidR="009F4ECD" w:rsidRPr="00076E11" w:rsidRDefault="009F4ECD" w:rsidP="00D00844">
            <w:pPr>
              <w:pStyle w:val="Nadpis1"/>
              <w:rPr>
                <w:sz w:val="24"/>
              </w:rPr>
            </w:pPr>
            <w:r w:rsidRPr="00076E11">
              <w:rPr>
                <w:sz w:val="24"/>
              </w:rPr>
              <w:lastRenderedPageBreak/>
              <w:t>Princip sociálního smíru a solidarity</w:t>
            </w:r>
          </w:p>
        </w:tc>
        <w:tc>
          <w:tcPr>
            <w:tcW w:w="3071" w:type="dxa"/>
            <w:shd w:val="clear" w:color="auto" w:fill="auto"/>
          </w:tcPr>
          <w:p w:rsidR="009F4ECD" w:rsidRPr="00ED2B24" w:rsidRDefault="009F4ECD" w:rsidP="00D00844">
            <w:r w:rsidRPr="00076E11">
              <w:rPr>
                <w:b/>
                <w:bCs/>
              </w:rPr>
              <w:t>JČ</w:t>
            </w:r>
            <w:r w:rsidRPr="00ED2B24">
              <w:t>-Odstranění předsudků vůči etnickým skupinám</w:t>
            </w:r>
          </w:p>
        </w:tc>
        <w:tc>
          <w:tcPr>
            <w:tcW w:w="3071" w:type="dxa"/>
            <w:shd w:val="clear" w:color="auto" w:fill="auto"/>
          </w:tcPr>
          <w:p w:rsidR="009F4ECD" w:rsidRPr="00ED2B24" w:rsidRDefault="009F4ECD" w:rsidP="00D00844"/>
        </w:tc>
      </w:tr>
    </w:tbl>
    <w:p w:rsidR="009F4ECD" w:rsidRDefault="009F4ECD" w:rsidP="009F4ECD"/>
    <w:p w:rsidR="00314D77" w:rsidRDefault="00314D77" w:rsidP="0039023F"/>
    <w:p w:rsidR="0039023F" w:rsidRDefault="0039023F" w:rsidP="0039023F">
      <w:pPr>
        <w:ind w:left="1413" w:hanging="705"/>
      </w:pPr>
      <w:r>
        <w:t>5.</w:t>
      </w:r>
      <w:r>
        <w:tab/>
        <w:t>Enviromentální výchova - Člověk a jeho svět, Člověk a svět práce, hudební, výtvarná a tělesná výchova</w:t>
      </w:r>
    </w:p>
    <w:p w:rsidR="00C96B2A" w:rsidRDefault="00C96B2A" w:rsidP="00C96B2A"/>
    <w:p w:rsidR="00C96B2A" w:rsidRPr="00C519A7" w:rsidRDefault="00C96B2A" w:rsidP="00C96B2A">
      <w:r>
        <w:tab/>
      </w:r>
      <w:r w:rsidRPr="00C519A7">
        <w:t xml:space="preserve">Realizace průřezového tématu Environmentální výchova bude v případě žáků s lehkým mentálním postižením zaměřena především: </w:t>
      </w:r>
    </w:p>
    <w:p w:rsidR="00C96B2A" w:rsidRPr="00C519A7" w:rsidRDefault="00C96B2A" w:rsidP="00C96B2A">
      <w:r w:rsidRPr="00C519A7">
        <w:t xml:space="preserve"> na vnímání života jako nejvyšší hodnoty; </w:t>
      </w:r>
    </w:p>
    <w:p w:rsidR="00C96B2A" w:rsidRPr="00C519A7" w:rsidRDefault="00C96B2A" w:rsidP="00C96B2A">
      <w:r w:rsidRPr="00C519A7">
        <w:t xml:space="preserve"> na rozvoj odpovědnosti ve vztahu k ochraně přírody a přírodních zdrojů; </w:t>
      </w:r>
    </w:p>
    <w:p w:rsidR="00C96B2A" w:rsidRPr="00C519A7" w:rsidRDefault="00C96B2A" w:rsidP="00C96B2A">
      <w:r w:rsidRPr="00C519A7">
        <w:t xml:space="preserve"> na rozvoj aktivity, tvořivosti, vstřícnosti a ohleduplnosti ve vztahu k prostředí; </w:t>
      </w:r>
    </w:p>
    <w:p w:rsidR="00C96B2A" w:rsidRPr="00C519A7" w:rsidRDefault="00C96B2A" w:rsidP="00C96B2A">
      <w:r w:rsidRPr="00C519A7">
        <w:t xml:space="preserve"> na utváření zdravého životního stylu a vnímání estetických hodnot prostředí; </w:t>
      </w:r>
    </w:p>
    <w:p w:rsidR="00C96B2A" w:rsidRPr="00C519A7" w:rsidRDefault="00C96B2A" w:rsidP="00C96B2A">
      <w:r w:rsidRPr="00C519A7">
        <w:t xml:space="preserve"> na podporu angažovanosti v řešení problémů spojených s ochranou životního prostředí; </w:t>
      </w:r>
    </w:p>
    <w:p w:rsidR="00C96B2A" w:rsidRPr="00C519A7" w:rsidRDefault="00C96B2A" w:rsidP="00C96B2A">
      <w:r w:rsidRPr="00C519A7">
        <w:t xml:space="preserve"> na rozvoj vnímavého a citlivého přístupu k přírodě a přírodnímu a kulturnímu dědictví. </w:t>
      </w:r>
    </w:p>
    <w:p w:rsidR="00C96B2A" w:rsidRPr="00C519A7" w:rsidRDefault="00C96B2A" w:rsidP="00C96B2A"/>
    <w:p w:rsidR="00C96B2A" w:rsidRPr="00C519A7" w:rsidRDefault="00C96B2A" w:rsidP="00C96B2A">
      <w:r w:rsidRPr="00C519A7">
        <w:t>Znalosti a dovednosti, které budou součástí realizace průřezového tématu Environmentální výchova, zvolí vyučující vždy s ohledem na individuální možnosti žáků, tak aby vhodně doplňovaly a podporovaly utváření žádoucích postojů.</w:t>
      </w:r>
    </w:p>
    <w:p w:rsidR="0039023F" w:rsidRDefault="0039023F" w:rsidP="0039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9023F" w:rsidTr="00D00844">
        <w:tc>
          <w:tcPr>
            <w:tcW w:w="3070" w:type="dxa"/>
            <w:shd w:val="clear" w:color="auto" w:fill="auto"/>
          </w:tcPr>
          <w:p w:rsidR="0039023F" w:rsidRPr="00ED2B24" w:rsidRDefault="0039023F" w:rsidP="00D00844"/>
        </w:tc>
        <w:tc>
          <w:tcPr>
            <w:tcW w:w="3071" w:type="dxa"/>
            <w:shd w:val="clear" w:color="auto" w:fill="auto"/>
          </w:tcPr>
          <w:p w:rsidR="0039023F" w:rsidRPr="00076E11" w:rsidRDefault="0039023F" w:rsidP="00D00844">
            <w:pPr>
              <w:jc w:val="center"/>
              <w:rPr>
                <w:b/>
                <w:bCs/>
              </w:rPr>
            </w:pPr>
            <w:r w:rsidRPr="00076E11">
              <w:rPr>
                <w:b/>
                <w:bCs/>
              </w:rPr>
              <w:t>1.-3.</w:t>
            </w:r>
          </w:p>
        </w:tc>
        <w:tc>
          <w:tcPr>
            <w:tcW w:w="3071" w:type="dxa"/>
            <w:shd w:val="clear" w:color="auto" w:fill="auto"/>
          </w:tcPr>
          <w:p w:rsidR="0039023F" w:rsidRPr="00076E11" w:rsidRDefault="0039023F" w:rsidP="00D00844">
            <w:pPr>
              <w:jc w:val="center"/>
              <w:rPr>
                <w:b/>
                <w:bCs/>
              </w:rPr>
            </w:pPr>
            <w:r w:rsidRPr="00076E11">
              <w:rPr>
                <w:b/>
                <w:bCs/>
              </w:rPr>
              <w:t>4.-5.</w:t>
            </w:r>
          </w:p>
        </w:tc>
      </w:tr>
      <w:tr w:rsidR="0039023F" w:rsidTr="00D00844">
        <w:tc>
          <w:tcPr>
            <w:tcW w:w="3070" w:type="dxa"/>
            <w:shd w:val="clear" w:color="auto" w:fill="auto"/>
          </w:tcPr>
          <w:p w:rsidR="0039023F" w:rsidRPr="00076E11" w:rsidRDefault="0039023F" w:rsidP="00D00844">
            <w:pPr>
              <w:rPr>
                <w:b/>
                <w:bCs/>
              </w:rPr>
            </w:pPr>
            <w:r w:rsidRPr="00076E11">
              <w:rPr>
                <w:b/>
                <w:bCs/>
              </w:rPr>
              <w:t>Ekosystémy</w:t>
            </w:r>
          </w:p>
        </w:tc>
        <w:tc>
          <w:tcPr>
            <w:tcW w:w="3071" w:type="dxa"/>
            <w:shd w:val="clear" w:color="auto" w:fill="auto"/>
          </w:tcPr>
          <w:p w:rsidR="0039023F" w:rsidRPr="00ED2B24" w:rsidRDefault="0039023F" w:rsidP="00D00844">
            <w:r w:rsidRPr="00076E11">
              <w:rPr>
                <w:b/>
                <w:bCs/>
              </w:rPr>
              <w:t>PRV 1.,2.,3.-</w:t>
            </w:r>
            <w:r w:rsidRPr="00ED2B24">
              <w:t>Les /les v našem prostředí/</w:t>
            </w:r>
          </w:p>
          <w:p w:rsidR="0039023F" w:rsidRPr="00ED2B24" w:rsidRDefault="0039023F" w:rsidP="00D00844">
            <w:r w:rsidRPr="00ED2B24">
              <w:t>pole/způsoby hospodaření na nich/</w:t>
            </w:r>
          </w:p>
          <w:p w:rsidR="0039023F" w:rsidRPr="00076E11" w:rsidRDefault="0039023F" w:rsidP="00D00844">
            <w:pPr>
              <w:pStyle w:val="Zhlav"/>
              <w:tabs>
                <w:tab w:val="clear" w:pos="4536"/>
                <w:tab w:val="clear" w:pos="9072"/>
              </w:tabs>
              <w:rPr>
                <w:rFonts w:ascii="Times New Roman" w:hAnsi="Times New Roman" w:cs="Times New Roman"/>
              </w:rPr>
            </w:pPr>
          </w:p>
        </w:tc>
        <w:tc>
          <w:tcPr>
            <w:tcW w:w="3071" w:type="dxa"/>
            <w:shd w:val="clear" w:color="auto" w:fill="auto"/>
          </w:tcPr>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PŘ 4.-</w:t>
            </w:r>
            <w:r w:rsidRPr="00076E11">
              <w:rPr>
                <w:rFonts w:ascii="Times New Roman" w:hAnsi="Times New Roman" w:cs="Times New Roman"/>
              </w:rPr>
              <w:t>Les, pole, vodní zdroje</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PŘ 5.-</w:t>
            </w:r>
            <w:r w:rsidRPr="00076E11">
              <w:rPr>
                <w:rFonts w:ascii="Times New Roman" w:hAnsi="Times New Roman" w:cs="Times New Roman"/>
              </w:rPr>
              <w:t>Les, pole, vodní zdroje, moře, tropický deštný les /význam/</w:t>
            </w:r>
          </w:p>
          <w:p w:rsidR="0039023F" w:rsidRPr="00ED2B24" w:rsidRDefault="0039023F" w:rsidP="00D00844">
            <w:r w:rsidRPr="00076E11">
              <w:rPr>
                <w:b/>
                <w:bCs/>
              </w:rPr>
              <w:t>PČ 4.</w:t>
            </w:r>
            <w:r w:rsidRPr="00ED2B24">
              <w:t>–Lidské sídlo-město-vesnice</w:t>
            </w:r>
            <w:r>
              <w:t>/aplikace na místní podmínky/</w:t>
            </w:r>
          </w:p>
        </w:tc>
      </w:tr>
      <w:tr w:rsidR="0039023F" w:rsidTr="00D00844">
        <w:tc>
          <w:tcPr>
            <w:tcW w:w="3070" w:type="dxa"/>
            <w:shd w:val="clear" w:color="auto" w:fill="auto"/>
          </w:tcPr>
          <w:p w:rsidR="0039023F" w:rsidRPr="00076E11" w:rsidRDefault="0039023F" w:rsidP="00D00844">
            <w:pPr>
              <w:pStyle w:val="Nadpis1"/>
              <w:rPr>
                <w:sz w:val="24"/>
              </w:rPr>
            </w:pPr>
            <w:r w:rsidRPr="00076E11">
              <w:rPr>
                <w:sz w:val="24"/>
              </w:rPr>
              <w:t>Základní podmínky života</w:t>
            </w:r>
          </w:p>
        </w:tc>
        <w:tc>
          <w:tcPr>
            <w:tcW w:w="3071" w:type="dxa"/>
            <w:shd w:val="clear" w:color="auto" w:fill="auto"/>
          </w:tcPr>
          <w:p w:rsidR="0039023F" w:rsidRPr="00ED2B24" w:rsidRDefault="0039023F" w:rsidP="00D00844">
            <w:r w:rsidRPr="00076E11">
              <w:rPr>
                <w:b/>
                <w:bCs/>
              </w:rPr>
              <w:t>PRV 1.,2.,3.-</w:t>
            </w:r>
            <w:r w:rsidRPr="00ED2B24">
              <w:t>Voda/ochrana její čistoty/</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ovzduší /význam pro život na Zemi/</w:t>
            </w:r>
          </w:p>
        </w:tc>
        <w:tc>
          <w:tcPr>
            <w:tcW w:w="3071" w:type="dxa"/>
            <w:shd w:val="clear" w:color="auto" w:fill="auto"/>
          </w:tcPr>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PŘ 4.</w:t>
            </w:r>
            <w:r w:rsidRPr="00076E11">
              <w:rPr>
                <w:rFonts w:ascii="Times New Roman" w:hAnsi="Times New Roman" w:cs="Times New Roman"/>
              </w:rPr>
              <w:t>-Voda /vztah vlastností vody a života, význam vody pro lidské aktivity, ochrana její čistoty/,</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ovzduší /význam pro život na Zemi, ohrožování ovzduší a klimatické změny, čistota ovzduší u nás/,</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půda /zdroj výživy/</w:t>
            </w:r>
          </w:p>
        </w:tc>
      </w:tr>
      <w:tr w:rsidR="0039023F" w:rsidTr="00D00844">
        <w:tc>
          <w:tcPr>
            <w:tcW w:w="3070" w:type="dxa"/>
            <w:shd w:val="clear" w:color="auto" w:fill="auto"/>
          </w:tcPr>
          <w:p w:rsidR="0039023F" w:rsidRPr="00076E11" w:rsidRDefault="0039023F" w:rsidP="00D00844">
            <w:pPr>
              <w:pStyle w:val="Nadpis1"/>
              <w:rPr>
                <w:sz w:val="24"/>
              </w:rPr>
            </w:pPr>
            <w:r w:rsidRPr="00076E11">
              <w:rPr>
                <w:sz w:val="24"/>
              </w:rPr>
              <w:t>Lidské aktivity a problémy životního prostředí</w:t>
            </w:r>
          </w:p>
        </w:tc>
        <w:tc>
          <w:tcPr>
            <w:tcW w:w="3071" w:type="dxa"/>
            <w:shd w:val="clear" w:color="auto" w:fill="auto"/>
          </w:tcPr>
          <w:p w:rsidR="0039023F" w:rsidRPr="00ED2B24" w:rsidRDefault="0039023F" w:rsidP="00D00844">
            <w:r w:rsidRPr="00076E11">
              <w:rPr>
                <w:b/>
                <w:bCs/>
              </w:rPr>
              <w:t>VV 3.–</w:t>
            </w:r>
            <w:r w:rsidRPr="00ED2B24">
              <w:t>Ochrana kulturních památek</w:t>
            </w:r>
          </w:p>
          <w:p w:rsidR="0039023F" w:rsidRPr="00ED2B24" w:rsidRDefault="0039023F" w:rsidP="00D00844">
            <w:r w:rsidRPr="00076E11">
              <w:rPr>
                <w:b/>
                <w:bCs/>
              </w:rPr>
              <w:t>TV 2.,3.</w:t>
            </w:r>
            <w:r w:rsidRPr="00ED2B24">
              <w:t>–Ochrana přírody při sportovních akcích</w:t>
            </w:r>
          </w:p>
        </w:tc>
        <w:tc>
          <w:tcPr>
            <w:tcW w:w="3071" w:type="dxa"/>
            <w:shd w:val="clear" w:color="auto" w:fill="auto"/>
          </w:tcPr>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PŘ 4.,5.</w:t>
            </w:r>
            <w:r w:rsidRPr="00ED2B24">
              <w:t>-O</w:t>
            </w:r>
            <w:r w:rsidRPr="00076E11">
              <w:rPr>
                <w:rFonts w:ascii="Times New Roman" w:hAnsi="Times New Roman" w:cs="Times New Roman"/>
              </w:rPr>
              <w:t xml:space="preserve">dpady a hospodaření s odpady/odpady a příroda, principy a způsoby hospodaření s odpady, druhotné suroviny/; </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lastRenderedPageBreak/>
              <w:t>ochrana přírody /význam ochrany přírody/;</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změny v krajině /krajina dříve a dnes, vliv lidských aktivit/</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Akce Den Země</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VV 5.–</w:t>
            </w:r>
            <w:r w:rsidRPr="00076E11">
              <w:rPr>
                <w:rFonts w:ascii="Times New Roman" w:hAnsi="Times New Roman" w:cs="Times New Roman"/>
              </w:rPr>
              <w:t>Ochrana kulturních památek</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TV 5.</w:t>
            </w:r>
            <w:r w:rsidRPr="00076E11">
              <w:rPr>
                <w:rFonts w:ascii="Times New Roman" w:hAnsi="Times New Roman" w:cs="Times New Roman"/>
              </w:rPr>
              <w:t>-Ochrana přírody při masových sportovních akcích</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PČ 4</w:t>
            </w:r>
            <w:r w:rsidRPr="00076E11">
              <w:rPr>
                <w:rFonts w:ascii="Times New Roman" w:hAnsi="Times New Roman" w:cs="Times New Roman"/>
              </w:rPr>
              <w:t xml:space="preserve">.–Zemědělství a životní prostředí </w:t>
            </w:r>
          </w:p>
        </w:tc>
      </w:tr>
      <w:tr w:rsidR="0039023F" w:rsidTr="00D00844">
        <w:tc>
          <w:tcPr>
            <w:tcW w:w="3070" w:type="dxa"/>
            <w:shd w:val="clear" w:color="auto" w:fill="auto"/>
          </w:tcPr>
          <w:p w:rsidR="0039023F" w:rsidRPr="00076E11" w:rsidRDefault="0039023F" w:rsidP="00D00844">
            <w:pPr>
              <w:rPr>
                <w:b/>
                <w:bCs/>
              </w:rPr>
            </w:pPr>
            <w:r w:rsidRPr="00076E11">
              <w:rPr>
                <w:b/>
                <w:bCs/>
              </w:rPr>
              <w:lastRenderedPageBreak/>
              <w:t>Vztah člověka k prostředí</w:t>
            </w:r>
          </w:p>
        </w:tc>
        <w:tc>
          <w:tcPr>
            <w:tcW w:w="3071" w:type="dxa"/>
            <w:shd w:val="clear" w:color="auto" w:fill="auto"/>
          </w:tcPr>
          <w:p w:rsidR="0039023F" w:rsidRPr="00ED2B24" w:rsidRDefault="0039023F" w:rsidP="00D00844">
            <w:r w:rsidRPr="00076E11">
              <w:rPr>
                <w:b/>
                <w:bCs/>
              </w:rPr>
              <w:t>PRV 1.,2.-</w:t>
            </w:r>
            <w:r w:rsidRPr="00ED2B24">
              <w:t>Náš životní styl/spotřeba věcí, odpady/</w:t>
            </w:r>
          </w:p>
          <w:p w:rsidR="0039023F" w:rsidRPr="00ED2B24" w:rsidRDefault="0039023F" w:rsidP="00D00844">
            <w:r w:rsidRPr="00076E11">
              <w:rPr>
                <w:b/>
              </w:rPr>
              <w:t>VV 3.-</w:t>
            </w:r>
            <w:r w:rsidRPr="00ED2B24">
              <w:t>Naše obec/kultura obce a její ochrana/</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rPr>
              <w:t>TV 2.,3.</w:t>
            </w:r>
            <w:r w:rsidRPr="00076E11">
              <w:rPr>
                <w:rFonts w:ascii="Times New Roman" w:hAnsi="Times New Roman" w:cs="Times New Roman"/>
                <w:bCs/>
              </w:rPr>
              <w:t>-</w:t>
            </w:r>
            <w:r w:rsidRPr="00076E11">
              <w:rPr>
                <w:rFonts w:ascii="Times New Roman" w:hAnsi="Times New Roman" w:cs="Times New Roman"/>
              </w:rPr>
              <w:t>Prostředí a zdraví/možnosti a způsoby ochrany zdraví/</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PČ 1.,2.,3.</w:t>
            </w:r>
            <w:r w:rsidRPr="00076E11">
              <w:rPr>
                <w:rFonts w:ascii="Times New Roman" w:hAnsi="Times New Roman" w:cs="Times New Roman"/>
              </w:rPr>
              <w:t>–Náš životní styl</w:t>
            </w:r>
          </w:p>
        </w:tc>
        <w:tc>
          <w:tcPr>
            <w:tcW w:w="3071" w:type="dxa"/>
            <w:shd w:val="clear" w:color="auto" w:fill="auto"/>
          </w:tcPr>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PŘ 5.</w:t>
            </w:r>
            <w:r w:rsidRPr="00ED2B24">
              <w:t>-P</w:t>
            </w:r>
            <w:r w:rsidRPr="00076E11">
              <w:rPr>
                <w:rFonts w:ascii="Times New Roman" w:hAnsi="Times New Roman" w:cs="Times New Roman"/>
              </w:rPr>
              <w:t>rostředí a zdraví /rozmanitost vlivů prostředí na zdraví, možnosti a způsoby ochrany zdraví/</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TV 4.,5.</w:t>
            </w:r>
            <w:r w:rsidRPr="00076E11">
              <w:rPr>
                <w:rFonts w:ascii="Times New Roman" w:hAnsi="Times New Roman" w:cs="Times New Roman"/>
              </w:rPr>
              <w:t>–Náš životní styl</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b/>
                <w:bCs/>
              </w:rPr>
              <w:t>PČ 5.</w:t>
            </w:r>
            <w:r w:rsidRPr="00076E11">
              <w:rPr>
                <w:rFonts w:ascii="Times New Roman" w:hAnsi="Times New Roman" w:cs="Times New Roman"/>
              </w:rPr>
              <w:t xml:space="preserve">-Náš životní styl ; </w:t>
            </w:r>
          </w:p>
          <w:p w:rsidR="0039023F" w:rsidRPr="00076E11" w:rsidRDefault="0039023F" w:rsidP="00D00844">
            <w:pPr>
              <w:pStyle w:val="Zhlav"/>
              <w:tabs>
                <w:tab w:val="clear" w:pos="4536"/>
                <w:tab w:val="clear" w:pos="9072"/>
              </w:tabs>
              <w:rPr>
                <w:rFonts w:ascii="Times New Roman" w:hAnsi="Times New Roman" w:cs="Times New Roman"/>
              </w:rPr>
            </w:pPr>
            <w:r w:rsidRPr="00076E11">
              <w:rPr>
                <w:rFonts w:ascii="Times New Roman" w:hAnsi="Times New Roman" w:cs="Times New Roman"/>
              </w:rPr>
              <w:t>prostředí a zdraví</w:t>
            </w:r>
          </w:p>
        </w:tc>
      </w:tr>
    </w:tbl>
    <w:p w:rsidR="0039023F" w:rsidRDefault="0039023F" w:rsidP="0039023F"/>
    <w:p w:rsidR="0039023F" w:rsidRDefault="0039023F" w:rsidP="0039023F"/>
    <w:p w:rsidR="0039023F" w:rsidRDefault="0039023F" w:rsidP="0039023F">
      <w:pPr>
        <w:ind w:left="1413" w:hanging="705"/>
      </w:pPr>
      <w:r>
        <w:t>6.</w:t>
      </w:r>
      <w:r>
        <w:tab/>
        <w:t>Mediální výchova - Jazyk a jazyková komunikace, hudební a výtvarná výchova</w:t>
      </w:r>
    </w:p>
    <w:p w:rsidR="00C96B2A" w:rsidRDefault="00C96B2A" w:rsidP="00C96B2A"/>
    <w:p w:rsidR="00C96B2A" w:rsidRPr="00C519A7" w:rsidRDefault="00C96B2A" w:rsidP="00C96B2A">
      <w:pPr>
        <w:pStyle w:val="Default"/>
        <w:rPr>
          <w:color w:val="auto"/>
        </w:rPr>
      </w:pPr>
      <w:r>
        <w:tab/>
      </w:r>
      <w:r w:rsidRPr="00C519A7">
        <w:rPr>
          <w:color w:val="auto"/>
        </w:rPr>
        <w:t xml:space="preserve">Realizace průřezového tématu Mediální výchova bude v případě žáků s lehkým mentálním postižením zaměřena především: </w:t>
      </w:r>
    </w:p>
    <w:p w:rsidR="00C96B2A" w:rsidRPr="00C519A7" w:rsidRDefault="00C96B2A" w:rsidP="00C96B2A">
      <w:pPr>
        <w:pStyle w:val="Default"/>
        <w:spacing w:after="38"/>
        <w:rPr>
          <w:color w:val="auto"/>
        </w:rPr>
      </w:pPr>
      <w:r w:rsidRPr="00C519A7">
        <w:rPr>
          <w:color w:val="auto"/>
        </w:rPr>
        <w:t xml:space="preserve"> na uvědomování si hodnoty vlastního života (zvláště volného času) a odpovědnosti za jeho naplnění; </w:t>
      </w:r>
    </w:p>
    <w:p w:rsidR="00C96B2A" w:rsidRPr="00C519A7" w:rsidRDefault="00C96B2A" w:rsidP="00C96B2A">
      <w:pPr>
        <w:pStyle w:val="Default"/>
        <w:rPr>
          <w:color w:val="auto"/>
        </w:rPr>
      </w:pPr>
      <w:r w:rsidRPr="00C519A7">
        <w:rPr>
          <w:color w:val="auto"/>
        </w:rPr>
        <w:t xml:space="preserve"> na využívání potenciálu médií jako zdroje informací, kvalitní zábavy i naplnění volného času; </w:t>
      </w:r>
    </w:p>
    <w:p w:rsidR="00C96B2A" w:rsidRPr="00C519A7" w:rsidRDefault="00C96B2A" w:rsidP="00C96B2A">
      <w:pPr>
        <w:pStyle w:val="Default"/>
        <w:spacing w:after="36"/>
        <w:rPr>
          <w:color w:val="auto"/>
        </w:rPr>
      </w:pPr>
      <w:r w:rsidRPr="00C519A7">
        <w:rPr>
          <w:color w:val="auto"/>
        </w:rPr>
        <w:t xml:space="preserve"> na vytvoření představy o roli médií jak v klíčových společenských situacích a v demokratické společnosti vůbec, tak v každodenním životě v regionu; </w:t>
      </w:r>
    </w:p>
    <w:p w:rsidR="00C96B2A" w:rsidRPr="00C519A7" w:rsidRDefault="00C96B2A" w:rsidP="00C96B2A">
      <w:pPr>
        <w:pStyle w:val="Default"/>
        <w:spacing w:after="36"/>
        <w:rPr>
          <w:color w:val="auto"/>
        </w:rPr>
      </w:pPr>
      <w:r w:rsidRPr="00C519A7">
        <w:rPr>
          <w:color w:val="auto"/>
        </w:rPr>
        <w:t xml:space="preserve"> na rozvoj citlivosti vůči stereotypům v obsahu médií i způsobu zpracování mediálních sdělení; </w:t>
      </w:r>
    </w:p>
    <w:p w:rsidR="00C96B2A" w:rsidRPr="00C519A7" w:rsidRDefault="00C96B2A" w:rsidP="00C96B2A">
      <w:pPr>
        <w:pStyle w:val="Default"/>
        <w:spacing w:after="36"/>
        <w:rPr>
          <w:color w:val="auto"/>
        </w:rPr>
      </w:pPr>
      <w:r w:rsidRPr="00C519A7">
        <w:rPr>
          <w:color w:val="auto"/>
        </w:rPr>
        <w:t xml:space="preserve"> na rozvoj citlivosti vůči předsudkům a zjednodušujícím soudům o společnosti (zejména o menšinách) i jednotlivci; </w:t>
      </w:r>
    </w:p>
    <w:p w:rsidR="00C96B2A" w:rsidRPr="00C519A7" w:rsidRDefault="00C96B2A" w:rsidP="00C96B2A">
      <w:pPr>
        <w:pStyle w:val="Default"/>
        <w:spacing w:after="36"/>
        <w:rPr>
          <w:color w:val="auto"/>
        </w:rPr>
      </w:pPr>
      <w:r w:rsidRPr="00C519A7">
        <w:rPr>
          <w:color w:val="auto"/>
        </w:rPr>
        <w:t xml:space="preserve"> na rozvoj komunikačních schopností, zejména při veřejném vystupování; </w:t>
      </w:r>
    </w:p>
    <w:p w:rsidR="00C96B2A" w:rsidRPr="00C519A7" w:rsidRDefault="00C96B2A" w:rsidP="00C96B2A">
      <w:pPr>
        <w:pStyle w:val="Default"/>
        <w:rPr>
          <w:color w:val="auto"/>
        </w:rPr>
      </w:pPr>
      <w:r w:rsidRPr="00C519A7">
        <w:rPr>
          <w:color w:val="auto"/>
        </w:rPr>
        <w:t xml:space="preserve"> na využívání vlastních schopností v týmové práci a dovednosti přizpůsobit se potřebám a cílům týmu. </w:t>
      </w:r>
    </w:p>
    <w:p w:rsidR="00C96B2A" w:rsidRPr="00C519A7" w:rsidRDefault="00C96B2A" w:rsidP="00C96B2A">
      <w:pPr>
        <w:pStyle w:val="Default"/>
        <w:rPr>
          <w:color w:val="auto"/>
        </w:rPr>
      </w:pPr>
    </w:p>
    <w:p w:rsidR="00C96B2A" w:rsidRPr="00C519A7" w:rsidRDefault="00C96B2A" w:rsidP="00C96B2A">
      <w:r w:rsidRPr="00C519A7">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rsidR="0039023F" w:rsidRDefault="0039023F" w:rsidP="0039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9023F" w:rsidTr="00D00844">
        <w:tc>
          <w:tcPr>
            <w:tcW w:w="3070" w:type="dxa"/>
            <w:shd w:val="clear" w:color="auto" w:fill="auto"/>
          </w:tcPr>
          <w:p w:rsidR="0039023F" w:rsidRDefault="0039023F" w:rsidP="00D00844"/>
        </w:tc>
        <w:tc>
          <w:tcPr>
            <w:tcW w:w="3071" w:type="dxa"/>
            <w:shd w:val="clear" w:color="auto" w:fill="auto"/>
          </w:tcPr>
          <w:p w:rsidR="0039023F" w:rsidRPr="00076E11" w:rsidRDefault="0039023F" w:rsidP="00D00844">
            <w:pPr>
              <w:jc w:val="center"/>
              <w:rPr>
                <w:b/>
                <w:bCs/>
              </w:rPr>
            </w:pPr>
            <w:r w:rsidRPr="00076E11">
              <w:rPr>
                <w:b/>
                <w:bCs/>
              </w:rPr>
              <w:t>1.-3.</w:t>
            </w:r>
          </w:p>
        </w:tc>
        <w:tc>
          <w:tcPr>
            <w:tcW w:w="3071" w:type="dxa"/>
            <w:shd w:val="clear" w:color="auto" w:fill="auto"/>
          </w:tcPr>
          <w:p w:rsidR="0039023F" w:rsidRPr="00076E11" w:rsidRDefault="0039023F" w:rsidP="00D00844">
            <w:pPr>
              <w:jc w:val="center"/>
              <w:rPr>
                <w:b/>
                <w:bCs/>
              </w:rPr>
            </w:pPr>
            <w:r w:rsidRPr="00076E11">
              <w:rPr>
                <w:b/>
                <w:bCs/>
              </w:rPr>
              <w:t>4.-5.</w:t>
            </w:r>
          </w:p>
        </w:tc>
      </w:tr>
      <w:tr w:rsidR="0039023F" w:rsidTr="00D00844">
        <w:tc>
          <w:tcPr>
            <w:tcW w:w="3070" w:type="dxa"/>
            <w:shd w:val="clear" w:color="auto" w:fill="auto"/>
          </w:tcPr>
          <w:p w:rsidR="0039023F" w:rsidRPr="00076E11" w:rsidRDefault="0039023F" w:rsidP="00D00844">
            <w:pPr>
              <w:rPr>
                <w:b/>
                <w:bCs/>
              </w:rPr>
            </w:pPr>
            <w:r w:rsidRPr="00076E11">
              <w:rPr>
                <w:b/>
                <w:bCs/>
              </w:rPr>
              <w:t>Kritické čtení a vnímání mediálních sdělení</w:t>
            </w:r>
          </w:p>
        </w:tc>
        <w:tc>
          <w:tcPr>
            <w:tcW w:w="3071" w:type="dxa"/>
            <w:shd w:val="clear" w:color="auto" w:fill="auto"/>
          </w:tcPr>
          <w:p w:rsidR="0039023F" w:rsidRPr="00ED2B24" w:rsidRDefault="0039023F" w:rsidP="00D00844">
            <w:r w:rsidRPr="00076E11">
              <w:rPr>
                <w:b/>
                <w:bCs/>
              </w:rPr>
              <w:t>VV 2.,3.-</w:t>
            </w:r>
            <w:r w:rsidRPr="00ED2B24">
              <w:t>Pěstování kritického přístupu ke zpravodajství a reklamě</w:t>
            </w:r>
          </w:p>
        </w:tc>
        <w:tc>
          <w:tcPr>
            <w:tcW w:w="3071" w:type="dxa"/>
            <w:shd w:val="clear" w:color="auto" w:fill="auto"/>
          </w:tcPr>
          <w:p w:rsidR="0039023F" w:rsidRPr="00ED2B24" w:rsidRDefault="0039023F" w:rsidP="00D00844">
            <w:r w:rsidRPr="00076E11">
              <w:rPr>
                <w:b/>
                <w:bCs/>
              </w:rPr>
              <w:t>JČ 4.,5.</w:t>
            </w:r>
            <w:r w:rsidRPr="00ED2B24">
              <w:t>-Identifikování základních orientačních prvků v textu</w:t>
            </w:r>
          </w:p>
          <w:p w:rsidR="0039023F" w:rsidRPr="00ED2B24" w:rsidRDefault="0039023F" w:rsidP="00D00844">
            <w:r w:rsidRPr="00076E11">
              <w:rPr>
                <w:b/>
                <w:bCs/>
              </w:rPr>
              <w:t>VV 5</w:t>
            </w:r>
            <w:r w:rsidRPr="00ED2B24">
              <w:t xml:space="preserve">.-pěstování kritického </w:t>
            </w:r>
            <w:r w:rsidRPr="00ED2B24">
              <w:lastRenderedPageBreak/>
              <w:t>přístupu k reklamě</w:t>
            </w:r>
          </w:p>
        </w:tc>
      </w:tr>
      <w:tr w:rsidR="0039023F" w:rsidTr="00D00844">
        <w:tc>
          <w:tcPr>
            <w:tcW w:w="3070" w:type="dxa"/>
            <w:shd w:val="clear" w:color="auto" w:fill="auto"/>
          </w:tcPr>
          <w:p w:rsidR="0039023F" w:rsidRPr="00076E11" w:rsidRDefault="0039023F" w:rsidP="00D00844">
            <w:pPr>
              <w:pStyle w:val="Nadpis1"/>
              <w:rPr>
                <w:sz w:val="24"/>
              </w:rPr>
            </w:pPr>
            <w:r w:rsidRPr="00076E11">
              <w:rPr>
                <w:sz w:val="24"/>
              </w:rPr>
              <w:lastRenderedPageBreak/>
              <w:t>Interpretace vztahu mediálních sdělení a reality</w:t>
            </w:r>
          </w:p>
        </w:tc>
        <w:tc>
          <w:tcPr>
            <w:tcW w:w="3071" w:type="dxa"/>
            <w:shd w:val="clear" w:color="auto" w:fill="auto"/>
          </w:tcPr>
          <w:p w:rsidR="0039023F" w:rsidRPr="00ED2B24" w:rsidRDefault="0039023F" w:rsidP="00D00844"/>
        </w:tc>
        <w:tc>
          <w:tcPr>
            <w:tcW w:w="3071" w:type="dxa"/>
            <w:shd w:val="clear" w:color="auto" w:fill="auto"/>
          </w:tcPr>
          <w:p w:rsidR="0039023F" w:rsidRPr="00ED2B24" w:rsidRDefault="0039023F" w:rsidP="00D00844">
            <w:r w:rsidRPr="00076E11">
              <w:rPr>
                <w:b/>
                <w:bCs/>
              </w:rPr>
              <w:t>JČ 5.</w:t>
            </w:r>
            <w:r w:rsidRPr="00ED2B24">
              <w:t>-Různé typy sdělení, jejich rozlišování</w:t>
            </w:r>
          </w:p>
        </w:tc>
      </w:tr>
      <w:tr w:rsidR="0039023F" w:rsidTr="00D00844">
        <w:tc>
          <w:tcPr>
            <w:tcW w:w="3070" w:type="dxa"/>
            <w:shd w:val="clear" w:color="auto" w:fill="auto"/>
          </w:tcPr>
          <w:p w:rsidR="0039023F" w:rsidRPr="00076E11" w:rsidRDefault="0039023F" w:rsidP="00D00844">
            <w:pPr>
              <w:pStyle w:val="Nadpis1"/>
              <w:rPr>
                <w:sz w:val="24"/>
              </w:rPr>
            </w:pPr>
            <w:r w:rsidRPr="00076E11">
              <w:rPr>
                <w:sz w:val="24"/>
              </w:rPr>
              <w:t>Vnímání autora mediálních sdělení</w:t>
            </w:r>
          </w:p>
        </w:tc>
        <w:tc>
          <w:tcPr>
            <w:tcW w:w="3071" w:type="dxa"/>
            <w:shd w:val="clear" w:color="auto" w:fill="auto"/>
          </w:tcPr>
          <w:p w:rsidR="0039023F" w:rsidRPr="00ED2B24" w:rsidRDefault="0039023F" w:rsidP="00D00844">
            <w:r w:rsidRPr="00076E11">
              <w:rPr>
                <w:b/>
                <w:bCs/>
              </w:rPr>
              <w:t>VV 3.,HV 3.</w:t>
            </w:r>
            <w:r w:rsidRPr="00076E11">
              <w:rPr>
                <w:i/>
              </w:rPr>
              <w:t>-</w:t>
            </w:r>
            <w:r w:rsidRPr="00076E11">
              <w:rPr>
                <w:iCs/>
              </w:rPr>
              <w:t>V</w:t>
            </w:r>
            <w:r w:rsidRPr="00ED2B24">
              <w:t>ýrazové prostředky a jejich uplatnění pro vyjádření svého názoru a postoje</w:t>
            </w:r>
          </w:p>
          <w:p w:rsidR="0039023F" w:rsidRPr="00ED2B24" w:rsidRDefault="0039023F" w:rsidP="00D00844">
            <w:r w:rsidRPr="00076E11">
              <w:rPr>
                <w:b/>
                <w:bCs/>
              </w:rPr>
              <w:t>HV 3.</w:t>
            </w:r>
            <w:r w:rsidRPr="00ED2B24">
              <w:t>–Výběr a kombinace slov a zvuků</w:t>
            </w:r>
          </w:p>
        </w:tc>
        <w:tc>
          <w:tcPr>
            <w:tcW w:w="3071" w:type="dxa"/>
            <w:shd w:val="clear" w:color="auto" w:fill="auto"/>
          </w:tcPr>
          <w:p w:rsidR="0039023F" w:rsidRPr="00ED2B24" w:rsidRDefault="0039023F" w:rsidP="00D00844">
            <w:r w:rsidRPr="00076E11">
              <w:rPr>
                <w:b/>
                <w:bCs/>
              </w:rPr>
              <w:t>HV 5.</w:t>
            </w:r>
            <w:r w:rsidRPr="00ED2B24">
              <w:t>-Výběr a kombinace slov, obrazů a zvuků z hlediska záměru a hodnotového významu</w:t>
            </w:r>
          </w:p>
        </w:tc>
      </w:tr>
    </w:tbl>
    <w:p w:rsidR="0039023F" w:rsidRDefault="0039023F" w:rsidP="0039023F"/>
    <w:p w:rsidR="00723F54" w:rsidRDefault="00723F54" w:rsidP="0039023F"/>
    <w:p w:rsidR="00723F54" w:rsidRDefault="00723F54" w:rsidP="0039023F"/>
    <w:p w:rsidR="00723F54" w:rsidRDefault="00723F54" w:rsidP="0039023F"/>
    <w:p w:rsidR="00723F54" w:rsidRDefault="00723F54" w:rsidP="0039023F"/>
    <w:p w:rsidR="00E63737" w:rsidRDefault="00E63737" w:rsidP="00897A55"/>
    <w:p w:rsidR="00B977D4" w:rsidRDefault="00897A55" w:rsidP="00897A55">
      <w:pPr>
        <w:rPr>
          <w:b/>
          <w:i/>
          <w:sz w:val="40"/>
          <w:szCs w:val="40"/>
          <w:u w:val="single"/>
        </w:rPr>
      </w:pPr>
      <w:r>
        <w:rPr>
          <w:b/>
          <w:i/>
          <w:sz w:val="40"/>
          <w:szCs w:val="40"/>
          <w:u w:val="single"/>
        </w:rPr>
        <w:t xml:space="preserve">4. </w:t>
      </w:r>
      <w:r w:rsidR="00B977D4" w:rsidRPr="00506F90">
        <w:rPr>
          <w:b/>
          <w:i/>
          <w:sz w:val="40"/>
          <w:szCs w:val="40"/>
          <w:u w:val="single"/>
        </w:rPr>
        <w:t>Učební plán</w:t>
      </w:r>
    </w:p>
    <w:p w:rsidR="00B977D4" w:rsidRDefault="00B977D4" w:rsidP="00B977D4">
      <w:pPr>
        <w:rPr>
          <w:b/>
          <w:i/>
          <w:sz w:val="40"/>
          <w:szCs w:val="40"/>
          <w:u w:val="single"/>
        </w:rPr>
      </w:pPr>
    </w:p>
    <w:p w:rsidR="00B977D4" w:rsidRDefault="00B5574C" w:rsidP="00B977D4">
      <w:pPr>
        <w:rPr>
          <w:rFonts w:ascii="Arial" w:hAnsi="Arial" w:cs="Arial"/>
          <w:b/>
          <w:snapToGrid w:val="0"/>
          <w:sz w:val="22"/>
          <w:szCs w:val="22"/>
        </w:rPr>
      </w:pPr>
      <w:r>
        <w:rPr>
          <w:rFonts w:ascii="Arial" w:hAnsi="Arial" w:cs="Arial"/>
          <w:b/>
          <w:snapToGrid w:val="0"/>
          <w:sz w:val="22"/>
          <w:szCs w:val="22"/>
        </w:rPr>
        <w:t xml:space="preserve"> 4.1.</w:t>
      </w:r>
      <w:r>
        <w:rPr>
          <w:rFonts w:ascii="Arial" w:hAnsi="Arial" w:cs="Arial"/>
          <w:b/>
          <w:snapToGrid w:val="0"/>
          <w:sz w:val="22"/>
          <w:szCs w:val="22"/>
        </w:rPr>
        <w:tab/>
      </w:r>
      <w:r w:rsidR="00606D62">
        <w:rPr>
          <w:rFonts w:ascii="Arial" w:hAnsi="Arial" w:cs="Arial"/>
          <w:b/>
          <w:snapToGrid w:val="0"/>
          <w:sz w:val="22"/>
          <w:szCs w:val="22"/>
        </w:rPr>
        <w:t>Č</w:t>
      </w:r>
      <w:r>
        <w:rPr>
          <w:rFonts w:ascii="Arial" w:hAnsi="Arial" w:cs="Arial"/>
          <w:b/>
          <w:snapToGrid w:val="0"/>
          <w:sz w:val="22"/>
          <w:szCs w:val="22"/>
        </w:rPr>
        <w:t xml:space="preserve">asová dotace pro 1. stupeň </w:t>
      </w:r>
    </w:p>
    <w:p w:rsidR="00B5574C" w:rsidRPr="00E62A7A" w:rsidRDefault="00B5574C" w:rsidP="00B977D4">
      <w:pPr>
        <w:rPr>
          <w:rFonts w:ascii="Arial" w:hAnsi="Arial" w:cs="Arial"/>
          <w:b/>
          <w:snapToGrid w:val="0"/>
          <w:sz w:val="22"/>
          <w:szCs w:val="22"/>
        </w:rPr>
      </w:pPr>
    </w:p>
    <w:tbl>
      <w:tblPr>
        <w:tblW w:w="8451" w:type="dxa"/>
        <w:tblInd w:w="55" w:type="dxa"/>
        <w:tblCellMar>
          <w:left w:w="70" w:type="dxa"/>
          <w:right w:w="70" w:type="dxa"/>
        </w:tblCellMar>
        <w:tblLook w:val="0000" w:firstRow="0" w:lastRow="0" w:firstColumn="0" w:lastColumn="0" w:noHBand="0" w:noVBand="0"/>
      </w:tblPr>
      <w:tblGrid>
        <w:gridCol w:w="2340"/>
        <w:gridCol w:w="1220"/>
        <w:gridCol w:w="753"/>
        <w:gridCol w:w="753"/>
        <w:gridCol w:w="754"/>
        <w:gridCol w:w="675"/>
        <w:gridCol w:w="585"/>
        <w:gridCol w:w="630"/>
        <w:gridCol w:w="752"/>
      </w:tblGrid>
      <w:tr w:rsidR="00B977D4" w:rsidRPr="00E62A7A" w:rsidTr="003A7651">
        <w:trPr>
          <w:gridBefore w:val="2"/>
          <w:gridAfter w:val="2"/>
          <w:wBefore w:w="3560" w:type="dxa"/>
          <w:wAfter w:w="1371" w:type="dxa"/>
          <w:trHeight w:val="330"/>
        </w:trPr>
        <w:tc>
          <w:tcPr>
            <w:tcW w:w="3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b/>
                <w:bCs/>
                <w:sz w:val="22"/>
                <w:szCs w:val="22"/>
              </w:rPr>
              <w:t>hodinová dotace</w:t>
            </w:r>
          </w:p>
        </w:tc>
      </w:tr>
      <w:tr w:rsidR="00B977D4" w:rsidRPr="00E62A7A" w:rsidTr="003A7651">
        <w:trPr>
          <w:trHeight w:val="33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vyučovací předmět</w:t>
            </w:r>
          </w:p>
        </w:tc>
        <w:tc>
          <w:tcPr>
            <w:tcW w:w="1220" w:type="dxa"/>
            <w:tcBorders>
              <w:top w:val="single" w:sz="8" w:space="0" w:color="auto"/>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zkratka</w:t>
            </w:r>
          </w:p>
        </w:tc>
        <w:tc>
          <w:tcPr>
            <w:tcW w:w="753" w:type="dxa"/>
            <w:tcBorders>
              <w:top w:val="single" w:sz="4" w:space="0" w:color="auto"/>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b/>
                <w:bCs/>
                <w:sz w:val="22"/>
                <w:szCs w:val="22"/>
              </w:rPr>
            </w:pPr>
            <w:r w:rsidRPr="00E62A7A">
              <w:rPr>
                <w:rFonts w:ascii="Arial" w:hAnsi="Arial" w:cs="Arial"/>
                <w:b/>
                <w:bCs/>
                <w:sz w:val="22"/>
                <w:szCs w:val="22"/>
              </w:rPr>
              <w:t>1</w:t>
            </w:r>
          </w:p>
        </w:tc>
        <w:tc>
          <w:tcPr>
            <w:tcW w:w="753" w:type="dxa"/>
            <w:tcBorders>
              <w:top w:val="single" w:sz="4" w:space="0" w:color="auto"/>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b/>
                <w:bCs/>
                <w:sz w:val="22"/>
                <w:szCs w:val="22"/>
              </w:rPr>
            </w:pPr>
            <w:r w:rsidRPr="00E62A7A">
              <w:rPr>
                <w:rFonts w:ascii="Arial" w:hAnsi="Arial" w:cs="Arial"/>
                <w:b/>
                <w:bCs/>
                <w:sz w:val="22"/>
                <w:szCs w:val="22"/>
              </w:rPr>
              <w:t>2</w:t>
            </w:r>
          </w:p>
        </w:tc>
        <w:tc>
          <w:tcPr>
            <w:tcW w:w="754" w:type="dxa"/>
            <w:tcBorders>
              <w:top w:val="single" w:sz="4" w:space="0" w:color="auto"/>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b/>
                <w:bCs/>
                <w:sz w:val="22"/>
                <w:szCs w:val="22"/>
              </w:rPr>
            </w:pPr>
            <w:r w:rsidRPr="00E62A7A">
              <w:rPr>
                <w:rFonts w:ascii="Arial" w:hAnsi="Arial" w:cs="Arial"/>
                <w:b/>
                <w:bCs/>
                <w:sz w:val="22"/>
                <w:szCs w:val="22"/>
              </w:rPr>
              <w:t>3</w:t>
            </w:r>
          </w:p>
        </w:tc>
        <w:tc>
          <w:tcPr>
            <w:tcW w:w="675" w:type="dxa"/>
            <w:tcBorders>
              <w:top w:val="single" w:sz="4" w:space="0" w:color="auto"/>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b/>
                <w:bCs/>
                <w:sz w:val="22"/>
                <w:szCs w:val="22"/>
              </w:rPr>
            </w:pPr>
            <w:r w:rsidRPr="00E62A7A">
              <w:rPr>
                <w:rFonts w:ascii="Arial" w:hAnsi="Arial" w:cs="Arial"/>
                <w:b/>
                <w:bCs/>
                <w:sz w:val="22"/>
                <w:szCs w:val="22"/>
              </w:rPr>
              <w:t>4</w:t>
            </w:r>
          </w:p>
        </w:tc>
        <w:tc>
          <w:tcPr>
            <w:tcW w:w="585" w:type="dxa"/>
            <w:tcBorders>
              <w:top w:val="single" w:sz="4" w:space="0" w:color="auto"/>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b/>
                <w:bCs/>
                <w:sz w:val="22"/>
                <w:szCs w:val="22"/>
              </w:rPr>
            </w:pPr>
            <w:r w:rsidRPr="00E62A7A">
              <w:rPr>
                <w:rFonts w:ascii="Arial" w:hAnsi="Arial" w:cs="Arial"/>
                <w:b/>
                <w:bCs/>
                <w:sz w:val="22"/>
                <w:szCs w:val="22"/>
              </w:rPr>
              <w:t>5</w:t>
            </w:r>
          </w:p>
        </w:tc>
        <w:tc>
          <w:tcPr>
            <w:tcW w:w="630" w:type="dxa"/>
            <w:tcBorders>
              <w:top w:val="nil"/>
              <w:left w:val="nil"/>
              <w:bottom w:val="nil"/>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p>
        </w:tc>
        <w:tc>
          <w:tcPr>
            <w:tcW w:w="741" w:type="dxa"/>
            <w:tcBorders>
              <w:top w:val="single" w:sz="4" w:space="0" w:color="auto"/>
              <w:left w:val="single" w:sz="4" w:space="0" w:color="auto"/>
              <w:bottom w:val="nil"/>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DČD</w:t>
            </w:r>
          </w:p>
        </w:tc>
      </w:tr>
      <w:tr w:rsidR="00B977D4" w:rsidRPr="00E62A7A" w:rsidTr="003A7651">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český jazyk</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ČJ</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9</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10</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8</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8</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7D4" w:rsidRPr="00E62A7A" w:rsidRDefault="00B977D4" w:rsidP="00E63737">
            <w:pPr>
              <w:jc w:val="right"/>
              <w:rPr>
                <w:rFonts w:ascii="Arial" w:hAnsi="Arial" w:cs="Arial"/>
                <w:sz w:val="22"/>
                <w:szCs w:val="22"/>
              </w:rPr>
            </w:pPr>
            <w:r w:rsidRPr="00E62A7A">
              <w:rPr>
                <w:rFonts w:ascii="Arial" w:hAnsi="Arial" w:cs="Arial"/>
                <w:sz w:val="22"/>
                <w:szCs w:val="22"/>
              </w:rPr>
              <w:t>4</w:t>
            </w:r>
            <w:r w:rsidR="00C519A7">
              <w:rPr>
                <w:rFonts w:ascii="Arial" w:hAnsi="Arial" w:cs="Arial"/>
                <w:sz w:val="22"/>
                <w:szCs w:val="22"/>
              </w:rPr>
              <w:t>2</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7</w:t>
            </w:r>
          </w:p>
        </w:tc>
      </w:tr>
      <w:tr w:rsidR="00B977D4" w:rsidRPr="00E62A7A" w:rsidTr="003A7651">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anglický jazyk</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AJ</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3</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3</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3</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9</w:t>
            </w:r>
          </w:p>
        </w:tc>
        <w:tc>
          <w:tcPr>
            <w:tcW w:w="741" w:type="dxa"/>
            <w:tcBorders>
              <w:top w:val="nil"/>
              <w:left w:val="nil"/>
              <w:bottom w:val="single" w:sz="4" w:space="0" w:color="auto"/>
              <w:right w:val="single" w:sz="4" w:space="0" w:color="auto"/>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0</w:t>
            </w:r>
          </w:p>
        </w:tc>
      </w:tr>
      <w:tr w:rsidR="00B977D4" w:rsidRPr="00E62A7A" w:rsidTr="003A7651">
        <w:trPr>
          <w:trHeight w:val="315"/>
        </w:trPr>
        <w:tc>
          <w:tcPr>
            <w:tcW w:w="2340" w:type="dxa"/>
            <w:tcBorders>
              <w:top w:val="nil"/>
              <w:left w:val="single" w:sz="4" w:space="0" w:color="auto"/>
              <w:bottom w:val="single" w:sz="4"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matematika</w:t>
            </w:r>
          </w:p>
        </w:tc>
        <w:tc>
          <w:tcPr>
            <w:tcW w:w="1220" w:type="dxa"/>
            <w:tcBorders>
              <w:top w:val="nil"/>
              <w:left w:val="nil"/>
              <w:bottom w:val="single" w:sz="4"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M</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4</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5</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5</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5</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5</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r>
              <w:rPr>
                <w:rFonts w:ascii="Arial" w:hAnsi="Arial" w:cs="Arial"/>
                <w:sz w:val="22"/>
                <w:szCs w:val="22"/>
              </w:rPr>
              <w:t>4</w:t>
            </w:r>
          </w:p>
        </w:tc>
        <w:tc>
          <w:tcPr>
            <w:tcW w:w="741" w:type="dxa"/>
            <w:tcBorders>
              <w:top w:val="nil"/>
              <w:left w:val="nil"/>
              <w:bottom w:val="nil"/>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 </w:t>
            </w:r>
            <w:r w:rsidR="00C519A7">
              <w:rPr>
                <w:rFonts w:ascii="Arial" w:hAnsi="Arial" w:cs="Arial"/>
                <w:sz w:val="22"/>
                <w:szCs w:val="22"/>
              </w:rPr>
              <w:t>4</w:t>
            </w:r>
          </w:p>
        </w:tc>
      </w:tr>
      <w:tr w:rsidR="00B977D4" w:rsidRPr="00E62A7A" w:rsidTr="0039023F">
        <w:trPr>
          <w:trHeight w:val="315"/>
        </w:trPr>
        <w:tc>
          <w:tcPr>
            <w:tcW w:w="2340" w:type="dxa"/>
            <w:tcBorders>
              <w:top w:val="single" w:sz="4" w:space="0" w:color="auto"/>
              <w:left w:val="single" w:sz="4" w:space="0" w:color="auto"/>
              <w:bottom w:val="nil"/>
              <w:right w:val="single" w:sz="8" w:space="0" w:color="auto"/>
            </w:tcBorders>
            <w:shd w:val="clear" w:color="auto" w:fill="auto"/>
            <w:noWrap/>
            <w:vAlign w:val="bottom"/>
          </w:tcPr>
          <w:p w:rsidR="00B977D4" w:rsidRPr="00E62A7A" w:rsidRDefault="00F5346E" w:rsidP="003A7651">
            <w:pPr>
              <w:rPr>
                <w:rFonts w:ascii="Arial" w:hAnsi="Arial" w:cs="Arial"/>
                <w:sz w:val="22"/>
                <w:szCs w:val="22"/>
              </w:rPr>
            </w:pPr>
            <w:r>
              <w:rPr>
                <w:rFonts w:ascii="Arial" w:hAnsi="Arial" w:cs="Arial"/>
                <w:sz w:val="22"/>
                <w:szCs w:val="22"/>
              </w:rPr>
              <w:t>informatika a výpočetní technika</w:t>
            </w:r>
          </w:p>
        </w:tc>
        <w:tc>
          <w:tcPr>
            <w:tcW w:w="1220" w:type="dxa"/>
            <w:tcBorders>
              <w:top w:val="single" w:sz="4" w:space="0" w:color="auto"/>
              <w:left w:val="nil"/>
              <w:bottom w:val="nil"/>
              <w:right w:val="single" w:sz="8" w:space="0" w:color="auto"/>
            </w:tcBorders>
            <w:shd w:val="clear" w:color="auto" w:fill="auto"/>
            <w:noWrap/>
            <w:vAlign w:val="bottom"/>
          </w:tcPr>
          <w:p w:rsidR="00B977D4" w:rsidRPr="00E62A7A" w:rsidRDefault="00F5346E" w:rsidP="003A7651">
            <w:pPr>
              <w:rPr>
                <w:rFonts w:ascii="Arial" w:hAnsi="Arial" w:cs="Arial"/>
                <w:sz w:val="22"/>
                <w:szCs w:val="22"/>
              </w:rPr>
            </w:pPr>
            <w:r>
              <w:rPr>
                <w:rFonts w:ascii="Arial" w:hAnsi="Arial" w:cs="Arial"/>
                <w:sz w:val="22"/>
                <w:szCs w:val="22"/>
              </w:rPr>
              <w:t>IVT</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0</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0</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0</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0</w:t>
            </w:r>
          </w:p>
        </w:tc>
        <w:tc>
          <w:tcPr>
            <w:tcW w:w="585" w:type="dxa"/>
            <w:tcBorders>
              <w:top w:val="nil"/>
              <w:left w:val="nil"/>
              <w:bottom w:val="single" w:sz="8" w:space="0" w:color="auto"/>
              <w:right w:val="nil"/>
            </w:tcBorders>
            <w:shd w:val="clear" w:color="auto" w:fill="auto"/>
            <w:noWrap/>
            <w:vAlign w:val="bottom"/>
          </w:tcPr>
          <w:p w:rsidR="00B977D4" w:rsidRPr="00E62A7A" w:rsidRDefault="00C519A7" w:rsidP="003A7651">
            <w:pPr>
              <w:jc w:val="right"/>
              <w:rPr>
                <w:rFonts w:ascii="Arial" w:hAnsi="Arial" w:cs="Arial"/>
                <w:sz w:val="22"/>
                <w:szCs w:val="22"/>
              </w:rPr>
            </w:pPr>
            <w:r>
              <w:rPr>
                <w:rFonts w:ascii="Arial" w:hAnsi="Arial" w:cs="Arial"/>
                <w:sz w:val="22"/>
                <w:szCs w:val="22"/>
              </w:rPr>
              <w:t>1</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E63737">
            <w:pPr>
              <w:rPr>
                <w:rFonts w:ascii="Arial" w:hAnsi="Arial" w:cs="Arial"/>
                <w:sz w:val="22"/>
                <w:szCs w:val="22"/>
              </w:rPr>
            </w:pPr>
          </w:p>
        </w:tc>
      </w:tr>
      <w:tr w:rsidR="00B977D4" w:rsidRPr="00E62A7A" w:rsidTr="0039023F">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prvouka</w:t>
            </w:r>
          </w:p>
        </w:tc>
        <w:tc>
          <w:tcPr>
            <w:tcW w:w="1220" w:type="dxa"/>
            <w:tcBorders>
              <w:top w:val="single" w:sz="8" w:space="0" w:color="auto"/>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PRV</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3</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0</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0</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7</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r w:rsidR="00C519A7">
              <w:rPr>
                <w:rFonts w:ascii="Arial" w:hAnsi="Arial" w:cs="Arial"/>
                <w:sz w:val="22"/>
                <w:szCs w:val="22"/>
              </w:rPr>
              <w:t xml:space="preserve">       1</w:t>
            </w:r>
          </w:p>
        </w:tc>
      </w:tr>
      <w:tr w:rsidR="00B977D4" w:rsidRPr="00E62A7A" w:rsidTr="0039023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vlastivěda</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VL</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E63737" w:rsidP="003A7651">
            <w:pPr>
              <w:jc w:val="right"/>
              <w:rPr>
                <w:rFonts w:ascii="Arial" w:hAnsi="Arial" w:cs="Arial"/>
                <w:sz w:val="22"/>
                <w:szCs w:val="22"/>
              </w:rPr>
            </w:pPr>
            <w:r>
              <w:rPr>
                <w:rFonts w:ascii="Arial" w:hAnsi="Arial" w:cs="Arial"/>
                <w:sz w:val="22"/>
                <w:szCs w:val="22"/>
              </w:rPr>
              <w:t>2</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2</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E63737" w:rsidP="003A7651">
            <w:pPr>
              <w:jc w:val="right"/>
              <w:rPr>
                <w:rFonts w:ascii="Arial" w:hAnsi="Arial" w:cs="Arial"/>
                <w:sz w:val="22"/>
                <w:szCs w:val="22"/>
              </w:rPr>
            </w:pPr>
            <w:r>
              <w:rPr>
                <w:rFonts w:ascii="Arial" w:hAnsi="Arial" w:cs="Arial"/>
                <w:sz w:val="22"/>
                <w:szCs w:val="22"/>
              </w:rPr>
              <w:t>4</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1</w:t>
            </w:r>
          </w:p>
        </w:tc>
      </w:tr>
      <w:tr w:rsidR="00B977D4" w:rsidRPr="00E62A7A" w:rsidTr="0039023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xml:space="preserve">přírodověda </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PŘ</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E63737" w:rsidP="003A7651">
            <w:pPr>
              <w:jc w:val="right"/>
              <w:rPr>
                <w:rFonts w:ascii="Arial" w:hAnsi="Arial" w:cs="Arial"/>
                <w:sz w:val="22"/>
                <w:szCs w:val="22"/>
              </w:rPr>
            </w:pPr>
            <w:r>
              <w:rPr>
                <w:rFonts w:ascii="Arial" w:hAnsi="Arial" w:cs="Arial"/>
                <w:sz w:val="22"/>
                <w:szCs w:val="22"/>
              </w:rPr>
              <w:t>2</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2</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E63737" w:rsidP="003A7651">
            <w:pPr>
              <w:jc w:val="right"/>
              <w:rPr>
                <w:rFonts w:ascii="Arial" w:hAnsi="Arial" w:cs="Arial"/>
                <w:sz w:val="22"/>
                <w:szCs w:val="22"/>
              </w:rPr>
            </w:pPr>
            <w:r>
              <w:rPr>
                <w:rFonts w:ascii="Arial" w:hAnsi="Arial" w:cs="Arial"/>
                <w:sz w:val="22"/>
                <w:szCs w:val="22"/>
              </w:rPr>
              <w:t>4</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1</w:t>
            </w:r>
          </w:p>
        </w:tc>
      </w:tr>
      <w:tr w:rsidR="00B977D4" w:rsidRPr="00E62A7A" w:rsidTr="0039023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hudební výchova</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HV</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5</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r>
      <w:tr w:rsidR="00B977D4" w:rsidRPr="00E62A7A" w:rsidTr="0039023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výtvarná výchova</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VV</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1</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2</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2</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7</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r>
      <w:tr w:rsidR="00B977D4" w:rsidRPr="00E62A7A" w:rsidTr="0039023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tělesná výchova</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TV</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753"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754"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675"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585" w:type="dxa"/>
            <w:tcBorders>
              <w:top w:val="nil"/>
              <w:left w:val="nil"/>
              <w:bottom w:val="single" w:sz="8" w:space="0" w:color="auto"/>
              <w:right w:val="nil"/>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2</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sidRPr="00E62A7A">
              <w:rPr>
                <w:rFonts w:ascii="Arial" w:hAnsi="Arial" w:cs="Arial"/>
                <w:sz w:val="22"/>
                <w:szCs w:val="22"/>
              </w:rPr>
              <w:t>10</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r>
      <w:tr w:rsidR="00B977D4" w:rsidRPr="00E62A7A" w:rsidTr="0039023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pracovní výchova</w:t>
            </w:r>
          </w:p>
        </w:tc>
        <w:tc>
          <w:tcPr>
            <w:tcW w:w="1220" w:type="dxa"/>
            <w:tcBorders>
              <w:top w:val="nil"/>
              <w:left w:val="nil"/>
              <w:bottom w:val="single" w:sz="8" w:space="0" w:color="auto"/>
              <w:right w:val="single" w:sz="8"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PV</w:t>
            </w:r>
          </w:p>
        </w:tc>
        <w:tc>
          <w:tcPr>
            <w:tcW w:w="753" w:type="dxa"/>
            <w:tcBorders>
              <w:top w:val="single" w:sz="8" w:space="0" w:color="auto"/>
              <w:left w:val="nil"/>
              <w:bottom w:val="single" w:sz="4" w:space="0" w:color="auto"/>
              <w:right w:val="single" w:sz="8" w:space="0" w:color="auto"/>
            </w:tcBorders>
            <w:shd w:val="clear" w:color="auto" w:fill="auto"/>
            <w:noWrap/>
            <w:vAlign w:val="bottom"/>
          </w:tcPr>
          <w:p w:rsidR="00B977D4" w:rsidRPr="0039023F" w:rsidRDefault="00B977D4" w:rsidP="003A7651">
            <w:pPr>
              <w:jc w:val="right"/>
              <w:rPr>
                <w:rFonts w:ascii="Arial" w:hAnsi="Arial" w:cs="Arial"/>
                <w:sz w:val="22"/>
                <w:szCs w:val="22"/>
              </w:rPr>
            </w:pPr>
            <w:r w:rsidRPr="0039023F">
              <w:rPr>
                <w:rFonts w:ascii="Arial" w:hAnsi="Arial" w:cs="Arial"/>
                <w:sz w:val="22"/>
                <w:szCs w:val="22"/>
              </w:rPr>
              <w:t>1</w:t>
            </w:r>
          </w:p>
        </w:tc>
        <w:tc>
          <w:tcPr>
            <w:tcW w:w="753" w:type="dxa"/>
            <w:tcBorders>
              <w:top w:val="single" w:sz="8" w:space="0" w:color="auto"/>
              <w:left w:val="nil"/>
              <w:bottom w:val="single" w:sz="4" w:space="0" w:color="auto"/>
              <w:right w:val="single" w:sz="8" w:space="0" w:color="auto"/>
            </w:tcBorders>
            <w:shd w:val="clear" w:color="auto" w:fill="auto"/>
            <w:noWrap/>
            <w:vAlign w:val="bottom"/>
          </w:tcPr>
          <w:p w:rsidR="00B977D4" w:rsidRPr="0039023F" w:rsidRDefault="00B977D4" w:rsidP="003A7651">
            <w:pPr>
              <w:jc w:val="right"/>
              <w:rPr>
                <w:rFonts w:ascii="Arial" w:hAnsi="Arial" w:cs="Arial"/>
                <w:sz w:val="22"/>
                <w:szCs w:val="22"/>
              </w:rPr>
            </w:pPr>
            <w:r w:rsidRPr="0039023F">
              <w:rPr>
                <w:rFonts w:ascii="Arial" w:hAnsi="Arial" w:cs="Arial"/>
                <w:sz w:val="22"/>
                <w:szCs w:val="22"/>
              </w:rPr>
              <w:t>1</w:t>
            </w:r>
          </w:p>
        </w:tc>
        <w:tc>
          <w:tcPr>
            <w:tcW w:w="754" w:type="dxa"/>
            <w:tcBorders>
              <w:top w:val="single" w:sz="8" w:space="0" w:color="auto"/>
              <w:left w:val="nil"/>
              <w:bottom w:val="single" w:sz="4" w:space="0" w:color="auto"/>
              <w:right w:val="single" w:sz="8" w:space="0" w:color="auto"/>
            </w:tcBorders>
            <w:shd w:val="clear" w:color="auto" w:fill="auto"/>
            <w:noWrap/>
            <w:vAlign w:val="bottom"/>
          </w:tcPr>
          <w:p w:rsidR="00B977D4" w:rsidRPr="0039023F" w:rsidRDefault="00B977D4" w:rsidP="003A7651">
            <w:pPr>
              <w:jc w:val="right"/>
              <w:rPr>
                <w:rFonts w:ascii="Arial" w:hAnsi="Arial" w:cs="Arial"/>
                <w:sz w:val="22"/>
                <w:szCs w:val="22"/>
              </w:rPr>
            </w:pPr>
            <w:r w:rsidRPr="0039023F">
              <w:rPr>
                <w:rFonts w:ascii="Arial" w:hAnsi="Arial" w:cs="Arial"/>
                <w:sz w:val="22"/>
                <w:szCs w:val="22"/>
              </w:rPr>
              <w:t>1</w:t>
            </w:r>
          </w:p>
        </w:tc>
        <w:tc>
          <w:tcPr>
            <w:tcW w:w="675" w:type="dxa"/>
            <w:tcBorders>
              <w:top w:val="single" w:sz="8" w:space="0" w:color="auto"/>
              <w:left w:val="nil"/>
              <w:bottom w:val="single" w:sz="4" w:space="0" w:color="auto"/>
              <w:right w:val="single" w:sz="8" w:space="0" w:color="auto"/>
            </w:tcBorders>
            <w:shd w:val="clear" w:color="auto" w:fill="auto"/>
            <w:noWrap/>
            <w:vAlign w:val="bottom"/>
          </w:tcPr>
          <w:p w:rsidR="00B977D4" w:rsidRPr="0039023F" w:rsidRDefault="00B977D4" w:rsidP="003A7651">
            <w:pPr>
              <w:jc w:val="right"/>
              <w:rPr>
                <w:rFonts w:ascii="Arial" w:hAnsi="Arial" w:cs="Arial"/>
                <w:sz w:val="22"/>
                <w:szCs w:val="22"/>
              </w:rPr>
            </w:pPr>
            <w:r w:rsidRPr="0039023F">
              <w:rPr>
                <w:rFonts w:ascii="Arial" w:hAnsi="Arial" w:cs="Arial"/>
                <w:sz w:val="22"/>
                <w:szCs w:val="22"/>
              </w:rPr>
              <w:t>1</w:t>
            </w:r>
          </w:p>
        </w:tc>
        <w:tc>
          <w:tcPr>
            <w:tcW w:w="585" w:type="dxa"/>
            <w:tcBorders>
              <w:top w:val="single" w:sz="8" w:space="0" w:color="auto"/>
              <w:left w:val="nil"/>
              <w:bottom w:val="single" w:sz="4" w:space="0" w:color="auto"/>
              <w:right w:val="nil"/>
            </w:tcBorders>
            <w:shd w:val="clear" w:color="auto" w:fill="auto"/>
            <w:noWrap/>
            <w:vAlign w:val="bottom"/>
          </w:tcPr>
          <w:p w:rsidR="00B977D4" w:rsidRPr="0039023F" w:rsidRDefault="00B977D4" w:rsidP="003A7651">
            <w:pPr>
              <w:jc w:val="right"/>
              <w:rPr>
                <w:rFonts w:ascii="Arial" w:hAnsi="Arial" w:cs="Arial"/>
                <w:sz w:val="22"/>
                <w:szCs w:val="22"/>
              </w:rPr>
            </w:pPr>
            <w:r w:rsidRPr="0039023F">
              <w:rPr>
                <w:rFonts w:ascii="Arial" w:hAnsi="Arial" w:cs="Arial"/>
                <w:sz w:val="22"/>
                <w:szCs w:val="22"/>
              </w:rPr>
              <w:t>1</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B977D4" w:rsidRPr="00E62A7A" w:rsidRDefault="00B977D4" w:rsidP="003A7651">
            <w:pPr>
              <w:jc w:val="right"/>
              <w:rPr>
                <w:rFonts w:ascii="Arial" w:hAnsi="Arial" w:cs="Arial"/>
                <w:sz w:val="22"/>
                <w:szCs w:val="22"/>
              </w:rPr>
            </w:pPr>
            <w:r>
              <w:rPr>
                <w:rFonts w:ascii="Arial" w:hAnsi="Arial" w:cs="Arial"/>
                <w:sz w:val="22"/>
                <w:szCs w:val="22"/>
              </w:rPr>
              <w:t>5</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tc>
      </w:tr>
      <w:tr w:rsidR="00B977D4" w:rsidRPr="00E62A7A" w:rsidTr="00282D09">
        <w:trPr>
          <w:trHeight w:val="372"/>
        </w:trPr>
        <w:tc>
          <w:tcPr>
            <w:tcW w:w="3560" w:type="dxa"/>
            <w:gridSpan w:val="2"/>
            <w:tcBorders>
              <w:top w:val="nil"/>
              <w:left w:val="nil"/>
              <w:bottom w:val="nil"/>
              <w:right w:val="single" w:sz="8" w:space="0" w:color="auto"/>
            </w:tcBorders>
            <w:shd w:val="clear" w:color="auto" w:fill="auto"/>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tc>
        <w:tc>
          <w:tcPr>
            <w:tcW w:w="753" w:type="dxa"/>
            <w:tcBorders>
              <w:top w:val="single" w:sz="4" w:space="0" w:color="auto"/>
              <w:left w:val="nil"/>
              <w:bottom w:val="single" w:sz="4" w:space="0" w:color="auto"/>
              <w:right w:val="single" w:sz="8" w:space="0" w:color="auto"/>
            </w:tcBorders>
            <w:shd w:val="clear" w:color="auto" w:fill="CCFFFF"/>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p w:rsidR="00B977D4" w:rsidRPr="00E62A7A" w:rsidRDefault="00C519A7" w:rsidP="003A7651">
            <w:pPr>
              <w:jc w:val="right"/>
              <w:rPr>
                <w:rFonts w:ascii="Arial" w:hAnsi="Arial" w:cs="Arial"/>
                <w:b/>
                <w:bCs/>
                <w:sz w:val="22"/>
                <w:szCs w:val="22"/>
              </w:rPr>
            </w:pPr>
            <w:r>
              <w:rPr>
                <w:rFonts w:ascii="Arial" w:hAnsi="Arial" w:cs="Arial"/>
                <w:sz w:val="22"/>
                <w:szCs w:val="22"/>
              </w:rPr>
              <w:t>20</w:t>
            </w:r>
          </w:p>
        </w:tc>
        <w:tc>
          <w:tcPr>
            <w:tcW w:w="753" w:type="dxa"/>
            <w:tcBorders>
              <w:top w:val="single" w:sz="4" w:space="0" w:color="auto"/>
              <w:left w:val="nil"/>
              <w:bottom w:val="single" w:sz="4" w:space="0" w:color="auto"/>
              <w:right w:val="single" w:sz="8" w:space="0" w:color="auto"/>
            </w:tcBorders>
            <w:shd w:val="clear" w:color="auto" w:fill="CCFFFF"/>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p w:rsidR="00B977D4" w:rsidRPr="00E62A7A" w:rsidRDefault="00B977D4" w:rsidP="003A7651">
            <w:pPr>
              <w:jc w:val="right"/>
              <w:rPr>
                <w:rFonts w:ascii="Arial" w:hAnsi="Arial" w:cs="Arial"/>
                <w:b/>
                <w:bCs/>
                <w:sz w:val="22"/>
                <w:szCs w:val="22"/>
              </w:rPr>
            </w:pPr>
            <w:r w:rsidRPr="00E62A7A">
              <w:rPr>
                <w:rFonts w:ascii="Arial" w:hAnsi="Arial" w:cs="Arial"/>
                <w:sz w:val="22"/>
                <w:szCs w:val="22"/>
              </w:rPr>
              <w:t>2</w:t>
            </w:r>
            <w:r>
              <w:rPr>
                <w:rFonts w:ascii="Arial" w:hAnsi="Arial" w:cs="Arial"/>
                <w:sz w:val="22"/>
                <w:szCs w:val="22"/>
              </w:rPr>
              <w:t>2</w:t>
            </w:r>
          </w:p>
        </w:tc>
        <w:tc>
          <w:tcPr>
            <w:tcW w:w="754" w:type="dxa"/>
            <w:tcBorders>
              <w:top w:val="single" w:sz="4" w:space="0" w:color="auto"/>
              <w:left w:val="nil"/>
              <w:bottom w:val="single" w:sz="4" w:space="0" w:color="auto"/>
              <w:right w:val="single" w:sz="8" w:space="0" w:color="auto"/>
            </w:tcBorders>
            <w:shd w:val="clear" w:color="auto" w:fill="CCFFFF"/>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p w:rsidR="00B977D4" w:rsidRPr="00E62A7A" w:rsidRDefault="00B977D4" w:rsidP="003A7651">
            <w:pPr>
              <w:jc w:val="right"/>
              <w:rPr>
                <w:rFonts w:ascii="Arial" w:hAnsi="Arial" w:cs="Arial"/>
                <w:b/>
                <w:bCs/>
                <w:sz w:val="22"/>
                <w:szCs w:val="22"/>
              </w:rPr>
            </w:pPr>
            <w:r w:rsidRPr="00E62A7A">
              <w:rPr>
                <w:rFonts w:ascii="Arial" w:hAnsi="Arial" w:cs="Arial"/>
                <w:sz w:val="22"/>
                <w:szCs w:val="22"/>
              </w:rPr>
              <w:t>2</w:t>
            </w:r>
            <w:r w:rsidR="00C519A7">
              <w:rPr>
                <w:rFonts w:ascii="Arial" w:hAnsi="Arial" w:cs="Arial"/>
                <w:sz w:val="22"/>
                <w:szCs w:val="22"/>
              </w:rPr>
              <w:t>4</w:t>
            </w:r>
          </w:p>
        </w:tc>
        <w:tc>
          <w:tcPr>
            <w:tcW w:w="675" w:type="dxa"/>
            <w:tcBorders>
              <w:top w:val="single" w:sz="4" w:space="0" w:color="auto"/>
              <w:left w:val="nil"/>
              <w:bottom w:val="single" w:sz="4" w:space="0" w:color="auto"/>
              <w:right w:val="single" w:sz="8" w:space="0" w:color="auto"/>
            </w:tcBorders>
            <w:shd w:val="clear" w:color="auto" w:fill="CCFFFF"/>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p w:rsidR="00B977D4" w:rsidRPr="00E62A7A" w:rsidRDefault="00B977D4" w:rsidP="003A7651">
            <w:pPr>
              <w:jc w:val="right"/>
              <w:rPr>
                <w:rFonts w:ascii="Arial" w:hAnsi="Arial" w:cs="Arial"/>
                <w:b/>
                <w:bCs/>
                <w:sz w:val="22"/>
                <w:szCs w:val="22"/>
              </w:rPr>
            </w:pPr>
            <w:r w:rsidRPr="00E62A7A">
              <w:rPr>
                <w:rFonts w:ascii="Arial" w:hAnsi="Arial" w:cs="Arial"/>
                <w:sz w:val="22"/>
                <w:szCs w:val="22"/>
              </w:rPr>
              <w:t>2</w:t>
            </w:r>
            <w:r w:rsidR="00C519A7">
              <w:rPr>
                <w:rFonts w:ascii="Arial" w:hAnsi="Arial" w:cs="Arial"/>
                <w:sz w:val="22"/>
                <w:szCs w:val="22"/>
              </w:rPr>
              <w:t>6</w:t>
            </w:r>
          </w:p>
        </w:tc>
        <w:tc>
          <w:tcPr>
            <w:tcW w:w="585" w:type="dxa"/>
            <w:tcBorders>
              <w:top w:val="single" w:sz="4" w:space="0" w:color="auto"/>
              <w:left w:val="nil"/>
              <w:bottom w:val="single" w:sz="4" w:space="0" w:color="auto"/>
              <w:right w:val="nil"/>
            </w:tcBorders>
            <w:shd w:val="clear" w:color="auto" w:fill="CCFFFF"/>
            <w:noWrap/>
            <w:vAlign w:val="bottom"/>
          </w:tcPr>
          <w:p w:rsidR="00B977D4" w:rsidRPr="00E62A7A" w:rsidRDefault="00B977D4" w:rsidP="003A7651">
            <w:pPr>
              <w:rPr>
                <w:rFonts w:ascii="Arial" w:hAnsi="Arial" w:cs="Arial"/>
                <w:b/>
                <w:bCs/>
                <w:sz w:val="22"/>
                <w:szCs w:val="22"/>
              </w:rPr>
            </w:pPr>
            <w:r w:rsidRPr="00E62A7A">
              <w:rPr>
                <w:rFonts w:ascii="Arial" w:hAnsi="Arial" w:cs="Arial"/>
                <w:b/>
                <w:bCs/>
                <w:sz w:val="22"/>
                <w:szCs w:val="22"/>
              </w:rPr>
              <w:t> </w:t>
            </w:r>
          </w:p>
          <w:p w:rsidR="00B977D4" w:rsidRPr="00E62A7A" w:rsidRDefault="00B977D4" w:rsidP="003A7651">
            <w:pPr>
              <w:jc w:val="right"/>
              <w:rPr>
                <w:rFonts w:ascii="Arial" w:hAnsi="Arial" w:cs="Arial"/>
                <w:b/>
                <w:bCs/>
                <w:sz w:val="22"/>
                <w:szCs w:val="22"/>
              </w:rPr>
            </w:pPr>
            <w:r w:rsidRPr="00E62A7A">
              <w:rPr>
                <w:rFonts w:ascii="Arial" w:hAnsi="Arial" w:cs="Arial"/>
                <w:sz w:val="22"/>
                <w:szCs w:val="22"/>
              </w:rPr>
              <w:t>2</w:t>
            </w:r>
            <w:r w:rsidR="00C519A7">
              <w:rPr>
                <w:rFonts w:ascii="Arial" w:hAnsi="Arial" w:cs="Arial"/>
                <w:sz w:val="22"/>
                <w:szCs w:val="22"/>
              </w:rPr>
              <w:t>6</w:t>
            </w:r>
          </w:p>
        </w:tc>
        <w:tc>
          <w:tcPr>
            <w:tcW w:w="630" w:type="dxa"/>
            <w:tcBorders>
              <w:top w:val="nil"/>
              <w:left w:val="single" w:sz="4" w:space="0" w:color="auto"/>
              <w:bottom w:val="single" w:sz="4" w:space="0" w:color="auto"/>
              <w:right w:val="single" w:sz="4" w:space="0" w:color="auto"/>
            </w:tcBorders>
            <w:shd w:val="clear" w:color="auto" w:fill="CCFFCC"/>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p w:rsidR="00B977D4" w:rsidRPr="00E62A7A" w:rsidRDefault="00B977D4" w:rsidP="003A7651">
            <w:pPr>
              <w:jc w:val="right"/>
              <w:rPr>
                <w:rFonts w:ascii="Arial" w:hAnsi="Arial" w:cs="Arial"/>
                <w:sz w:val="22"/>
                <w:szCs w:val="22"/>
              </w:rPr>
            </w:pPr>
            <w:r w:rsidRPr="00E62A7A">
              <w:rPr>
                <w:rFonts w:ascii="Arial" w:hAnsi="Arial" w:cs="Arial"/>
                <w:sz w:val="22"/>
                <w:szCs w:val="22"/>
                <w:shd w:val="clear" w:color="auto" w:fill="CCFFCC"/>
              </w:rPr>
              <w:t>118</w:t>
            </w:r>
          </w:p>
        </w:tc>
        <w:tc>
          <w:tcPr>
            <w:tcW w:w="741" w:type="dxa"/>
            <w:tcBorders>
              <w:top w:val="nil"/>
              <w:left w:val="nil"/>
              <w:bottom w:val="single" w:sz="4" w:space="0" w:color="auto"/>
              <w:right w:val="single" w:sz="4" w:space="0" w:color="auto"/>
            </w:tcBorders>
            <w:shd w:val="clear" w:color="auto" w:fill="FFFF99"/>
            <w:noWrap/>
            <w:vAlign w:val="bottom"/>
          </w:tcPr>
          <w:p w:rsidR="00B977D4" w:rsidRPr="00E62A7A" w:rsidRDefault="00B977D4" w:rsidP="003A7651">
            <w:pPr>
              <w:rPr>
                <w:rFonts w:ascii="Arial" w:hAnsi="Arial" w:cs="Arial"/>
                <w:sz w:val="22"/>
                <w:szCs w:val="22"/>
              </w:rPr>
            </w:pPr>
            <w:r w:rsidRPr="00E62A7A">
              <w:rPr>
                <w:rFonts w:ascii="Arial" w:hAnsi="Arial" w:cs="Arial"/>
                <w:sz w:val="22"/>
                <w:szCs w:val="22"/>
              </w:rPr>
              <w:t> </w:t>
            </w:r>
          </w:p>
          <w:p w:rsidR="00B977D4" w:rsidRPr="00E62A7A" w:rsidRDefault="00C519A7" w:rsidP="003A7651">
            <w:pPr>
              <w:jc w:val="right"/>
              <w:rPr>
                <w:rFonts w:ascii="Arial" w:hAnsi="Arial" w:cs="Arial"/>
                <w:sz w:val="22"/>
                <w:szCs w:val="22"/>
              </w:rPr>
            </w:pPr>
            <w:r>
              <w:rPr>
                <w:rFonts w:ascii="Arial" w:hAnsi="Arial" w:cs="Arial"/>
                <w:sz w:val="22"/>
                <w:szCs w:val="22"/>
              </w:rPr>
              <w:t>14</w:t>
            </w:r>
          </w:p>
        </w:tc>
      </w:tr>
    </w:tbl>
    <w:p w:rsidR="00EC335F" w:rsidRDefault="00FC5409" w:rsidP="00EC335F">
      <w:pPr>
        <w:pStyle w:val="msonormalc3"/>
      </w:pPr>
      <w:r>
        <w:rPr>
          <w:rStyle w:val="Siln"/>
        </w:rPr>
        <w:t>4.2</w:t>
      </w:r>
      <w:r w:rsidR="00B5574C">
        <w:rPr>
          <w:rStyle w:val="Siln"/>
        </w:rPr>
        <w:tab/>
        <w:t>Časová dotace -</w:t>
      </w:r>
      <w:r w:rsidR="00EC335F">
        <w:rPr>
          <w:rStyle w:val="Siln"/>
        </w:rPr>
        <w:t xml:space="preserve"> R</w:t>
      </w:r>
      <w:r w:rsidR="00B5574C">
        <w:rPr>
          <w:rStyle w:val="Siln"/>
        </w:rPr>
        <w:t>ehabilitační vzdělávací program</w:t>
      </w:r>
      <w:r w:rsidR="00EC335F">
        <w:rPr>
          <w:rStyle w:val="Siln"/>
        </w:rPr>
        <w:t xml:space="preserve"> pomocné školy</w:t>
      </w:r>
      <w:r w:rsidR="007D7EEC">
        <w:t xml:space="preserve"> – Díl I.</w:t>
      </w:r>
      <w:r w:rsidR="0039023F">
        <w:t xml:space="preserve"> </w:t>
      </w:r>
      <w:r w:rsidR="00EC335F">
        <w:t>na základě Metodického pokynu č.j.: 11818/2005-22 a RVP ZŠS</w:t>
      </w:r>
    </w:p>
    <w:p w:rsidR="00EC335F" w:rsidRPr="005F60E6" w:rsidRDefault="00EC335F" w:rsidP="00EC335F">
      <w:pPr>
        <w:rPr>
          <w:rFonts w:ascii="Arial" w:hAnsi="Arial" w:cs="Arial"/>
          <w:b/>
          <w:snapToGrid w:val="0"/>
          <w:color w:val="FF0000"/>
          <w:sz w:val="22"/>
          <w:szCs w:val="22"/>
        </w:rPr>
      </w:pPr>
    </w:p>
    <w:tbl>
      <w:tblPr>
        <w:tblW w:w="8520" w:type="dxa"/>
        <w:tblInd w:w="55" w:type="dxa"/>
        <w:tblCellMar>
          <w:left w:w="70" w:type="dxa"/>
          <w:right w:w="70" w:type="dxa"/>
        </w:tblCellMar>
        <w:tblLook w:val="0000" w:firstRow="0" w:lastRow="0" w:firstColumn="0" w:lastColumn="0" w:noHBand="0" w:noVBand="0"/>
      </w:tblPr>
      <w:tblGrid>
        <w:gridCol w:w="2069"/>
        <w:gridCol w:w="1072"/>
        <w:gridCol w:w="662"/>
        <w:gridCol w:w="662"/>
        <w:gridCol w:w="663"/>
        <w:gridCol w:w="593"/>
        <w:gridCol w:w="514"/>
        <w:gridCol w:w="554"/>
        <w:gridCol w:w="779"/>
        <w:gridCol w:w="952"/>
      </w:tblGrid>
      <w:tr w:rsidR="007D7EEC" w:rsidRPr="00E62A7A" w:rsidTr="0039023F">
        <w:trPr>
          <w:gridBefore w:val="2"/>
          <w:gridAfter w:val="1"/>
          <w:wBefore w:w="3141" w:type="dxa"/>
          <w:wAfter w:w="952" w:type="dxa"/>
          <w:trHeight w:val="331"/>
        </w:trPr>
        <w:tc>
          <w:tcPr>
            <w:tcW w:w="3094" w:type="dxa"/>
            <w:gridSpan w:val="5"/>
            <w:tcBorders>
              <w:top w:val="single" w:sz="4" w:space="0" w:color="auto"/>
              <w:left w:val="single" w:sz="4" w:space="0" w:color="auto"/>
              <w:bottom w:val="single" w:sz="4" w:space="0" w:color="auto"/>
            </w:tcBorders>
            <w:shd w:val="clear" w:color="auto" w:fill="auto"/>
            <w:noWrap/>
            <w:vAlign w:val="bottom"/>
          </w:tcPr>
          <w:p w:rsidR="007D7EEC" w:rsidRPr="00E62A7A" w:rsidRDefault="007D7EEC" w:rsidP="00EC335F">
            <w:pPr>
              <w:rPr>
                <w:rFonts w:ascii="Arial" w:hAnsi="Arial" w:cs="Arial"/>
                <w:sz w:val="22"/>
                <w:szCs w:val="22"/>
              </w:rPr>
            </w:pPr>
            <w:r w:rsidRPr="00E62A7A">
              <w:rPr>
                <w:rFonts w:ascii="Arial" w:hAnsi="Arial" w:cs="Arial"/>
                <w:b/>
                <w:bCs/>
                <w:sz w:val="22"/>
                <w:szCs w:val="22"/>
              </w:rPr>
              <w:t>hodinová dotace</w:t>
            </w:r>
          </w:p>
        </w:tc>
        <w:tc>
          <w:tcPr>
            <w:tcW w:w="1333" w:type="dxa"/>
            <w:gridSpan w:val="2"/>
            <w:tcBorders>
              <w:top w:val="single" w:sz="4" w:space="0" w:color="auto"/>
              <w:bottom w:val="single" w:sz="4" w:space="0" w:color="auto"/>
              <w:right w:val="single" w:sz="4" w:space="0" w:color="auto"/>
            </w:tcBorders>
          </w:tcPr>
          <w:p w:rsidR="007D7EEC" w:rsidRPr="00E62A7A" w:rsidRDefault="007D7EEC" w:rsidP="00EC335F">
            <w:pPr>
              <w:rPr>
                <w:rFonts w:ascii="Arial" w:hAnsi="Arial" w:cs="Arial"/>
                <w:b/>
                <w:bCs/>
                <w:sz w:val="22"/>
                <w:szCs w:val="22"/>
              </w:rPr>
            </w:pPr>
          </w:p>
        </w:tc>
      </w:tr>
      <w:tr w:rsidR="007D7EEC" w:rsidRPr="00E62A7A" w:rsidTr="0039023F">
        <w:trPr>
          <w:trHeight w:val="331"/>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7D7EEC" w:rsidRPr="00E62A7A" w:rsidRDefault="007D7EEC" w:rsidP="00EC335F">
            <w:pPr>
              <w:rPr>
                <w:rFonts w:ascii="Arial" w:hAnsi="Arial" w:cs="Arial"/>
                <w:b/>
                <w:bCs/>
                <w:sz w:val="22"/>
                <w:szCs w:val="22"/>
              </w:rPr>
            </w:pPr>
            <w:r w:rsidRPr="00E62A7A">
              <w:rPr>
                <w:rFonts w:ascii="Arial" w:hAnsi="Arial" w:cs="Arial"/>
                <w:b/>
                <w:bCs/>
                <w:sz w:val="22"/>
                <w:szCs w:val="22"/>
              </w:rPr>
              <w:t>vyučovací předmět</w:t>
            </w:r>
          </w:p>
        </w:tc>
        <w:tc>
          <w:tcPr>
            <w:tcW w:w="1072" w:type="dxa"/>
            <w:tcBorders>
              <w:top w:val="single" w:sz="8" w:space="0" w:color="auto"/>
              <w:left w:val="nil"/>
              <w:bottom w:val="single" w:sz="8" w:space="0" w:color="auto"/>
              <w:right w:val="single" w:sz="8" w:space="0" w:color="auto"/>
            </w:tcBorders>
            <w:shd w:val="clear" w:color="auto" w:fill="auto"/>
            <w:noWrap/>
            <w:vAlign w:val="bottom"/>
          </w:tcPr>
          <w:p w:rsidR="007D7EEC" w:rsidRPr="00E62A7A" w:rsidRDefault="007D7EEC" w:rsidP="00EC335F">
            <w:pPr>
              <w:rPr>
                <w:rFonts w:ascii="Arial" w:hAnsi="Arial" w:cs="Arial"/>
                <w:b/>
                <w:bCs/>
                <w:sz w:val="22"/>
                <w:szCs w:val="22"/>
              </w:rPr>
            </w:pPr>
            <w:r w:rsidRPr="00E62A7A">
              <w:rPr>
                <w:rFonts w:ascii="Arial" w:hAnsi="Arial" w:cs="Arial"/>
                <w:b/>
                <w:bCs/>
                <w:sz w:val="22"/>
                <w:szCs w:val="22"/>
              </w:rPr>
              <w:t>zkratka</w:t>
            </w:r>
          </w:p>
        </w:tc>
        <w:tc>
          <w:tcPr>
            <w:tcW w:w="662" w:type="dxa"/>
            <w:tcBorders>
              <w:top w:val="single" w:sz="4" w:space="0" w:color="auto"/>
              <w:left w:val="nil"/>
              <w:bottom w:val="single" w:sz="8" w:space="0" w:color="auto"/>
              <w:right w:val="single" w:sz="8" w:space="0" w:color="auto"/>
            </w:tcBorders>
            <w:shd w:val="clear" w:color="auto" w:fill="auto"/>
            <w:noWrap/>
            <w:vAlign w:val="bottom"/>
          </w:tcPr>
          <w:p w:rsidR="007D7EEC" w:rsidRPr="00E62A7A" w:rsidRDefault="007D7EEC" w:rsidP="00EC335F">
            <w:pPr>
              <w:jc w:val="right"/>
              <w:rPr>
                <w:rFonts w:ascii="Arial" w:hAnsi="Arial" w:cs="Arial"/>
                <w:b/>
                <w:bCs/>
                <w:sz w:val="22"/>
                <w:szCs w:val="22"/>
              </w:rPr>
            </w:pPr>
            <w:r w:rsidRPr="00E62A7A">
              <w:rPr>
                <w:rFonts w:ascii="Arial" w:hAnsi="Arial" w:cs="Arial"/>
                <w:b/>
                <w:bCs/>
                <w:sz w:val="22"/>
                <w:szCs w:val="22"/>
              </w:rPr>
              <w:t>1</w:t>
            </w:r>
          </w:p>
        </w:tc>
        <w:tc>
          <w:tcPr>
            <w:tcW w:w="662" w:type="dxa"/>
            <w:tcBorders>
              <w:top w:val="single" w:sz="4" w:space="0" w:color="auto"/>
              <w:left w:val="nil"/>
              <w:bottom w:val="single" w:sz="8" w:space="0" w:color="auto"/>
              <w:right w:val="single" w:sz="8" w:space="0" w:color="auto"/>
            </w:tcBorders>
            <w:shd w:val="clear" w:color="auto" w:fill="auto"/>
            <w:noWrap/>
            <w:vAlign w:val="bottom"/>
          </w:tcPr>
          <w:p w:rsidR="007D7EEC" w:rsidRPr="00E62A7A" w:rsidRDefault="007D7EEC" w:rsidP="00EC335F">
            <w:pPr>
              <w:jc w:val="right"/>
              <w:rPr>
                <w:rFonts w:ascii="Arial" w:hAnsi="Arial" w:cs="Arial"/>
                <w:b/>
                <w:bCs/>
                <w:sz w:val="22"/>
                <w:szCs w:val="22"/>
              </w:rPr>
            </w:pPr>
            <w:r w:rsidRPr="00E62A7A">
              <w:rPr>
                <w:rFonts w:ascii="Arial" w:hAnsi="Arial" w:cs="Arial"/>
                <w:b/>
                <w:bCs/>
                <w:sz w:val="22"/>
                <w:szCs w:val="22"/>
              </w:rPr>
              <w:t>2</w:t>
            </w:r>
          </w:p>
        </w:tc>
        <w:tc>
          <w:tcPr>
            <w:tcW w:w="663" w:type="dxa"/>
            <w:tcBorders>
              <w:top w:val="single" w:sz="4" w:space="0" w:color="auto"/>
              <w:left w:val="nil"/>
              <w:bottom w:val="single" w:sz="8" w:space="0" w:color="auto"/>
              <w:right w:val="single" w:sz="8" w:space="0" w:color="auto"/>
            </w:tcBorders>
            <w:shd w:val="clear" w:color="auto" w:fill="auto"/>
            <w:noWrap/>
            <w:vAlign w:val="bottom"/>
          </w:tcPr>
          <w:p w:rsidR="007D7EEC" w:rsidRPr="00E62A7A" w:rsidRDefault="007D7EEC" w:rsidP="00EC335F">
            <w:pPr>
              <w:jc w:val="right"/>
              <w:rPr>
                <w:rFonts w:ascii="Arial" w:hAnsi="Arial" w:cs="Arial"/>
                <w:b/>
                <w:bCs/>
                <w:sz w:val="22"/>
                <w:szCs w:val="22"/>
              </w:rPr>
            </w:pPr>
            <w:r w:rsidRPr="00E62A7A">
              <w:rPr>
                <w:rFonts w:ascii="Arial" w:hAnsi="Arial" w:cs="Arial"/>
                <w:b/>
                <w:bCs/>
                <w:sz w:val="22"/>
                <w:szCs w:val="22"/>
              </w:rPr>
              <w:t>3</w:t>
            </w:r>
          </w:p>
        </w:tc>
        <w:tc>
          <w:tcPr>
            <w:tcW w:w="593" w:type="dxa"/>
            <w:tcBorders>
              <w:top w:val="single" w:sz="4" w:space="0" w:color="auto"/>
              <w:left w:val="nil"/>
              <w:bottom w:val="single" w:sz="8" w:space="0" w:color="auto"/>
              <w:right w:val="single" w:sz="8" w:space="0" w:color="auto"/>
            </w:tcBorders>
            <w:shd w:val="clear" w:color="auto" w:fill="auto"/>
            <w:noWrap/>
            <w:vAlign w:val="bottom"/>
          </w:tcPr>
          <w:p w:rsidR="007D7EEC" w:rsidRPr="00E62A7A" w:rsidRDefault="007D7EEC" w:rsidP="00EC335F">
            <w:pPr>
              <w:jc w:val="right"/>
              <w:rPr>
                <w:rFonts w:ascii="Arial" w:hAnsi="Arial" w:cs="Arial"/>
                <w:b/>
                <w:bCs/>
                <w:sz w:val="22"/>
                <w:szCs w:val="22"/>
              </w:rPr>
            </w:pPr>
            <w:r w:rsidRPr="00E62A7A">
              <w:rPr>
                <w:rFonts w:ascii="Arial" w:hAnsi="Arial" w:cs="Arial"/>
                <w:b/>
                <w:bCs/>
                <w:sz w:val="22"/>
                <w:szCs w:val="22"/>
              </w:rPr>
              <w:t>4</w:t>
            </w:r>
          </w:p>
        </w:tc>
        <w:tc>
          <w:tcPr>
            <w:tcW w:w="514" w:type="dxa"/>
            <w:tcBorders>
              <w:top w:val="single" w:sz="4" w:space="0" w:color="auto"/>
              <w:left w:val="nil"/>
              <w:bottom w:val="single" w:sz="8" w:space="0" w:color="auto"/>
              <w:right w:val="single" w:sz="8" w:space="0" w:color="auto"/>
            </w:tcBorders>
            <w:shd w:val="clear" w:color="auto" w:fill="auto"/>
            <w:noWrap/>
            <w:vAlign w:val="bottom"/>
          </w:tcPr>
          <w:p w:rsidR="007D7EEC" w:rsidRPr="00E62A7A" w:rsidRDefault="007D7EEC" w:rsidP="00EC335F">
            <w:pPr>
              <w:jc w:val="right"/>
              <w:rPr>
                <w:rFonts w:ascii="Arial" w:hAnsi="Arial" w:cs="Arial"/>
                <w:b/>
                <w:bCs/>
                <w:sz w:val="22"/>
                <w:szCs w:val="22"/>
              </w:rPr>
            </w:pPr>
            <w:r w:rsidRPr="00E62A7A">
              <w:rPr>
                <w:rFonts w:ascii="Arial" w:hAnsi="Arial" w:cs="Arial"/>
                <w:b/>
                <w:bCs/>
                <w:sz w:val="22"/>
                <w:szCs w:val="22"/>
              </w:rPr>
              <w:t>5</w:t>
            </w:r>
          </w:p>
        </w:tc>
        <w:tc>
          <w:tcPr>
            <w:tcW w:w="554" w:type="dxa"/>
            <w:tcBorders>
              <w:top w:val="single" w:sz="4" w:space="0" w:color="auto"/>
              <w:left w:val="nil"/>
              <w:bottom w:val="nil"/>
              <w:right w:val="single" w:sz="4" w:space="0" w:color="auto"/>
            </w:tcBorders>
            <w:shd w:val="clear" w:color="auto" w:fill="auto"/>
            <w:noWrap/>
            <w:vAlign w:val="bottom"/>
          </w:tcPr>
          <w:p w:rsidR="007D7EEC" w:rsidRPr="00831AD9" w:rsidRDefault="007D7EEC" w:rsidP="0039023F">
            <w:pPr>
              <w:jc w:val="right"/>
              <w:rPr>
                <w:rFonts w:ascii="Arial" w:hAnsi="Arial" w:cs="Arial"/>
                <w:b/>
                <w:sz w:val="22"/>
                <w:szCs w:val="22"/>
              </w:rPr>
            </w:pPr>
            <w:r>
              <w:rPr>
                <w:rFonts w:ascii="Arial" w:hAnsi="Arial" w:cs="Arial"/>
                <w:sz w:val="22"/>
                <w:szCs w:val="22"/>
              </w:rPr>
              <w:t xml:space="preserve">     </w:t>
            </w:r>
            <w:r w:rsidRPr="00831AD9">
              <w:rPr>
                <w:rFonts w:ascii="Arial" w:hAnsi="Arial" w:cs="Arial"/>
                <w:b/>
                <w:sz w:val="22"/>
                <w:szCs w:val="22"/>
              </w:rPr>
              <w:t>6</w:t>
            </w:r>
          </w:p>
        </w:tc>
        <w:tc>
          <w:tcPr>
            <w:tcW w:w="779" w:type="dxa"/>
            <w:tcBorders>
              <w:top w:val="single" w:sz="4" w:space="0" w:color="auto"/>
              <w:left w:val="single" w:sz="4" w:space="0" w:color="auto"/>
              <w:bottom w:val="nil"/>
              <w:right w:val="single" w:sz="4" w:space="0" w:color="auto"/>
            </w:tcBorders>
            <w:shd w:val="clear" w:color="auto" w:fill="auto"/>
            <w:noWrap/>
            <w:vAlign w:val="bottom"/>
          </w:tcPr>
          <w:p w:rsidR="007D7EEC" w:rsidRPr="00E62A7A" w:rsidRDefault="007D7EEC" w:rsidP="007D7EEC">
            <w:pPr>
              <w:rPr>
                <w:rFonts w:ascii="Arial" w:hAnsi="Arial" w:cs="Arial"/>
                <w:sz w:val="22"/>
                <w:szCs w:val="22"/>
              </w:rPr>
            </w:pPr>
            <w:r w:rsidRPr="00E62A7A">
              <w:rPr>
                <w:rFonts w:ascii="Arial" w:hAnsi="Arial" w:cs="Arial"/>
                <w:sz w:val="22"/>
                <w:szCs w:val="22"/>
              </w:rPr>
              <w:t>DČD</w:t>
            </w:r>
          </w:p>
        </w:tc>
        <w:tc>
          <w:tcPr>
            <w:tcW w:w="952" w:type="dxa"/>
            <w:tcBorders>
              <w:top w:val="single" w:sz="4" w:space="0" w:color="auto"/>
              <w:left w:val="single" w:sz="4" w:space="0" w:color="auto"/>
              <w:bottom w:val="nil"/>
              <w:right w:val="single" w:sz="4" w:space="0" w:color="auto"/>
            </w:tcBorders>
          </w:tcPr>
          <w:p w:rsidR="007D7EEC" w:rsidRPr="00E62A7A" w:rsidRDefault="007D7EEC" w:rsidP="00EC335F">
            <w:pPr>
              <w:rPr>
                <w:rFonts w:ascii="Arial" w:hAnsi="Arial" w:cs="Arial"/>
                <w:sz w:val="22"/>
                <w:szCs w:val="22"/>
              </w:rPr>
            </w:pPr>
            <w:r>
              <w:rPr>
                <w:rFonts w:ascii="Arial" w:hAnsi="Arial" w:cs="Arial"/>
                <w:sz w:val="22"/>
                <w:szCs w:val="22"/>
              </w:rPr>
              <w:t>Celkem</w:t>
            </w:r>
          </w:p>
        </w:tc>
      </w:tr>
      <w:tr w:rsidR="007D7EEC" w:rsidRPr="00E62A7A" w:rsidTr="0039023F">
        <w:trPr>
          <w:trHeight w:val="316"/>
        </w:trPr>
        <w:tc>
          <w:tcPr>
            <w:tcW w:w="2069" w:type="dxa"/>
            <w:tcBorders>
              <w:top w:val="nil"/>
              <w:left w:val="single" w:sz="8" w:space="0" w:color="auto"/>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Jazyk</w:t>
            </w:r>
            <w:r>
              <w:rPr>
                <w:rFonts w:ascii="Arial" w:hAnsi="Arial" w:cs="Arial"/>
                <w:sz w:val="22"/>
                <w:szCs w:val="22"/>
              </w:rPr>
              <w:t xml:space="preserve"> a jazyková komunikace - čtení</w:t>
            </w:r>
          </w:p>
        </w:tc>
        <w:tc>
          <w:tcPr>
            <w:tcW w:w="107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Pr>
                <w:rFonts w:ascii="Arial" w:hAnsi="Arial" w:cs="Arial"/>
                <w:sz w:val="22"/>
                <w:szCs w:val="22"/>
              </w:rPr>
              <w:t>ČT</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r>
              <w:rPr>
                <w:rFonts w:ascii="Arial" w:hAnsi="Arial" w:cs="Arial"/>
                <w:sz w:val="22"/>
                <w:szCs w:val="22"/>
              </w:rPr>
              <w:t>1</w:t>
            </w:r>
          </w:p>
        </w:tc>
        <w:tc>
          <w:tcPr>
            <w:tcW w:w="952" w:type="dxa"/>
            <w:tcBorders>
              <w:top w:val="single" w:sz="4" w:space="0" w:color="auto"/>
              <w:left w:val="nil"/>
              <w:bottom w:val="single" w:sz="4" w:space="0" w:color="auto"/>
              <w:right w:val="single" w:sz="4" w:space="0" w:color="auto"/>
            </w:tcBorders>
          </w:tcPr>
          <w:p w:rsidR="007D7EEC" w:rsidRDefault="007D7EEC" w:rsidP="0039023F">
            <w:pPr>
              <w:jc w:val="right"/>
              <w:rPr>
                <w:rFonts w:ascii="Arial" w:hAnsi="Arial" w:cs="Arial"/>
                <w:sz w:val="22"/>
                <w:szCs w:val="22"/>
              </w:rPr>
            </w:pPr>
          </w:p>
          <w:p w:rsidR="007D7EEC" w:rsidRDefault="007D7EEC" w:rsidP="0039023F">
            <w:pPr>
              <w:jc w:val="right"/>
              <w:rPr>
                <w:rFonts w:ascii="Arial" w:hAnsi="Arial" w:cs="Arial"/>
                <w:sz w:val="22"/>
                <w:szCs w:val="22"/>
              </w:rPr>
            </w:pPr>
            <w:r>
              <w:rPr>
                <w:rFonts w:ascii="Arial" w:hAnsi="Arial" w:cs="Arial"/>
                <w:sz w:val="22"/>
                <w:szCs w:val="22"/>
              </w:rPr>
              <w:t>17</w:t>
            </w:r>
          </w:p>
        </w:tc>
      </w:tr>
      <w:tr w:rsidR="007D7EEC" w:rsidRPr="00E62A7A" w:rsidTr="0039023F">
        <w:trPr>
          <w:trHeight w:val="316"/>
        </w:trPr>
        <w:tc>
          <w:tcPr>
            <w:tcW w:w="2069" w:type="dxa"/>
            <w:tcBorders>
              <w:top w:val="nil"/>
              <w:left w:val="single" w:sz="8" w:space="0" w:color="auto"/>
              <w:bottom w:val="single" w:sz="8" w:space="0" w:color="auto"/>
              <w:right w:val="single" w:sz="8" w:space="0" w:color="auto"/>
            </w:tcBorders>
            <w:shd w:val="clear" w:color="auto" w:fill="auto"/>
            <w:noWrap/>
            <w:vAlign w:val="bottom"/>
          </w:tcPr>
          <w:p w:rsidR="007D7EEC" w:rsidRPr="00A60097" w:rsidRDefault="007D7EEC" w:rsidP="00E63737">
            <w:pPr>
              <w:rPr>
                <w:rFonts w:ascii="Arial" w:hAnsi="Arial" w:cs="Arial"/>
                <w:sz w:val="22"/>
                <w:szCs w:val="22"/>
              </w:rPr>
            </w:pPr>
            <w:r w:rsidRPr="00A60097">
              <w:rPr>
                <w:rFonts w:ascii="Arial" w:hAnsi="Arial" w:cs="Arial"/>
                <w:sz w:val="22"/>
                <w:szCs w:val="22"/>
              </w:rPr>
              <w:t>Jazyk</w:t>
            </w:r>
            <w:r w:rsidR="00282D09">
              <w:rPr>
                <w:rFonts w:ascii="Arial" w:hAnsi="Arial" w:cs="Arial"/>
                <w:sz w:val="22"/>
                <w:szCs w:val="22"/>
              </w:rPr>
              <w:t xml:space="preserve"> a jazyková </w:t>
            </w:r>
            <w:proofErr w:type="spellStart"/>
            <w:r w:rsidR="00282D09">
              <w:rPr>
                <w:rFonts w:ascii="Arial" w:hAnsi="Arial" w:cs="Arial"/>
                <w:sz w:val="22"/>
                <w:szCs w:val="22"/>
              </w:rPr>
              <w:lastRenderedPageBreak/>
              <w:t>komunik</w:t>
            </w:r>
            <w:proofErr w:type="spellEnd"/>
            <w:r w:rsidR="00282D09">
              <w:rPr>
                <w:rFonts w:ascii="Arial" w:hAnsi="Arial" w:cs="Arial"/>
                <w:sz w:val="22"/>
                <w:szCs w:val="22"/>
              </w:rPr>
              <w:t>.</w:t>
            </w:r>
            <w:r>
              <w:rPr>
                <w:rFonts w:ascii="Arial" w:hAnsi="Arial" w:cs="Arial"/>
                <w:sz w:val="22"/>
                <w:szCs w:val="22"/>
              </w:rPr>
              <w:t xml:space="preserve"> </w:t>
            </w:r>
            <w:r w:rsidR="00785996">
              <w:rPr>
                <w:rFonts w:ascii="Arial" w:hAnsi="Arial" w:cs="Arial"/>
                <w:sz w:val="22"/>
                <w:szCs w:val="22"/>
              </w:rPr>
              <w:t>–</w:t>
            </w:r>
            <w:r>
              <w:rPr>
                <w:rFonts w:ascii="Arial" w:hAnsi="Arial" w:cs="Arial"/>
                <w:sz w:val="22"/>
                <w:szCs w:val="22"/>
              </w:rPr>
              <w:t xml:space="preserve"> </w:t>
            </w:r>
            <w:r w:rsidR="00E63737">
              <w:rPr>
                <w:rFonts w:ascii="Arial" w:hAnsi="Arial" w:cs="Arial"/>
                <w:sz w:val="22"/>
                <w:szCs w:val="22"/>
              </w:rPr>
              <w:t>ps</w:t>
            </w:r>
            <w:r w:rsidR="00282D09">
              <w:rPr>
                <w:rFonts w:ascii="Arial" w:hAnsi="Arial" w:cs="Arial"/>
                <w:sz w:val="22"/>
                <w:szCs w:val="22"/>
              </w:rPr>
              <w:t>aní</w:t>
            </w:r>
          </w:p>
        </w:tc>
        <w:tc>
          <w:tcPr>
            <w:tcW w:w="107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Pr>
                <w:rFonts w:ascii="Arial" w:hAnsi="Arial" w:cs="Arial"/>
                <w:sz w:val="22"/>
                <w:szCs w:val="22"/>
              </w:rPr>
              <w:lastRenderedPageBreak/>
              <w:t>PS</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5829B5" w:rsidP="00EC335F">
            <w:pPr>
              <w:jc w:val="right"/>
              <w:rPr>
                <w:rFonts w:ascii="Arial" w:hAnsi="Arial" w:cs="Arial"/>
                <w:sz w:val="22"/>
                <w:szCs w:val="22"/>
              </w:rPr>
            </w:pPr>
            <w:r>
              <w:rPr>
                <w:rFonts w:ascii="Arial" w:hAnsi="Arial" w:cs="Arial"/>
                <w:sz w:val="22"/>
                <w:szCs w:val="22"/>
              </w:rPr>
              <w:t>2</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14" w:type="dxa"/>
            <w:tcBorders>
              <w:top w:val="nil"/>
              <w:left w:val="nil"/>
              <w:bottom w:val="single" w:sz="8" w:space="0" w:color="auto"/>
              <w:right w:val="nil"/>
            </w:tcBorders>
            <w:shd w:val="clear" w:color="auto" w:fill="auto"/>
            <w:noWrap/>
            <w:vAlign w:val="bottom"/>
          </w:tcPr>
          <w:p w:rsidR="007D7EEC" w:rsidRPr="00A60097" w:rsidRDefault="0052627D" w:rsidP="00EC335F">
            <w:pPr>
              <w:jc w:val="right"/>
              <w:rPr>
                <w:rFonts w:ascii="Arial" w:hAnsi="Arial" w:cs="Arial"/>
                <w:sz w:val="22"/>
                <w:szCs w:val="22"/>
              </w:rPr>
            </w:pPr>
            <w:r>
              <w:rPr>
                <w:rFonts w:ascii="Arial" w:hAnsi="Arial" w:cs="Arial"/>
                <w:sz w:val="22"/>
                <w:szCs w:val="22"/>
              </w:rPr>
              <w:t>2</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5829B5" w:rsidP="00EC335F">
            <w:pPr>
              <w:jc w:val="right"/>
              <w:rPr>
                <w:rFonts w:ascii="Arial" w:hAnsi="Arial" w:cs="Arial"/>
                <w:sz w:val="22"/>
                <w:szCs w:val="22"/>
              </w:rPr>
            </w:pPr>
            <w:r>
              <w:rPr>
                <w:rFonts w:ascii="Arial" w:hAnsi="Arial" w:cs="Arial"/>
                <w:sz w:val="22"/>
                <w:szCs w:val="22"/>
              </w:rPr>
              <w:t>2</w:t>
            </w:r>
          </w:p>
        </w:tc>
        <w:tc>
          <w:tcPr>
            <w:tcW w:w="779" w:type="dxa"/>
            <w:tcBorders>
              <w:top w:val="nil"/>
              <w:left w:val="nil"/>
              <w:bottom w:val="single" w:sz="4" w:space="0" w:color="auto"/>
              <w:right w:val="single" w:sz="4" w:space="0" w:color="auto"/>
            </w:tcBorders>
            <w:shd w:val="clear" w:color="auto" w:fill="auto"/>
            <w:noWrap/>
            <w:vAlign w:val="bottom"/>
          </w:tcPr>
          <w:p w:rsidR="007D7EEC" w:rsidRPr="00A60097" w:rsidRDefault="0052627D" w:rsidP="0039023F">
            <w:pPr>
              <w:jc w:val="right"/>
              <w:rPr>
                <w:rFonts w:ascii="Arial" w:hAnsi="Arial" w:cs="Arial"/>
                <w:sz w:val="22"/>
                <w:szCs w:val="22"/>
              </w:rPr>
            </w:pPr>
            <w:r>
              <w:rPr>
                <w:rFonts w:ascii="Arial" w:hAnsi="Arial" w:cs="Arial"/>
                <w:sz w:val="22"/>
                <w:szCs w:val="22"/>
              </w:rPr>
              <w:t>2</w:t>
            </w:r>
          </w:p>
        </w:tc>
        <w:tc>
          <w:tcPr>
            <w:tcW w:w="952" w:type="dxa"/>
            <w:tcBorders>
              <w:top w:val="nil"/>
              <w:left w:val="nil"/>
              <w:bottom w:val="single" w:sz="4" w:space="0" w:color="auto"/>
              <w:right w:val="single" w:sz="4" w:space="0" w:color="auto"/>
            </w:tcBorders>
          </w:tcPr>
          <w:p w:rsidR="00282D09" w:rsidRDefault="00282D09" w:rsidP="00282D09">
            <w:pPr>
              <w:rPr>
                <w:rFonts w:ascii="Arial" w:hAnsi="Arial" w:cs="Arial"/>
                <w:sz w:val="22"/>
                <w:szCs w:val="22"/>
              </w:rPr>
            </w:pPr>
          </w:p>
          <w:p w:rsidR="007D7EEC" w:rsidRDefault="00282D09" w:rsidP="00282D09">
            <w:pPr>
              <w:jc w:val="right"/>
              <w:rPr>
                <w:rFonts w:ascii="Arial" w:hAnsi="Arial" w:cs="Arial"/>
                <w:sz w:val="22"/>
                <w:szCs w:val="22"/>
              </w:rPr>
            </w:pPr>
            <w:r>
              <w:rPr>
                <w:rFonts w:ascii="Arial" w:hAnsi="Arial" w:cs="Arial"/>
                <w:sz w:val="22"/>
                <w:szCs w:val="22"/>
              </w:rPr>
              <w:lastRenderedPageBreak/>
              <w:t>12</w:t>
            </w:r>
          </w:p>
        </w:tc>
      </w:tr>
      <w:tr w:rsidR="007D7EEC" w:rsidRPr="00E62A7A" w:rsidTr="0039023F">
        <w:trPr>
          <w:trHeight w:val="316"/>
        </w:trPr>
        <w:tc>
          <w:tcPr>
            <w:tcW w:w="2069" w:type="dxa"/>
            <w:tcBorders>
              <w:top w:val="nil"/>
              <w:left w:val="single" w:sz="4" w:space="0" w:color="auto"/>
              <w:bottom w:val="single" w:sz="4"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lastRenderedPageBreak/>
              <w:t>Jazyk</w:t>
            </w:r>
            <w:r>
              <w:rPr>
                <w:rFonts w:ascii="Arial" w:hAnsi="Arial" w:cs="Arial"/>
                <w:sz w:val="22"/>
                <w:szCs w:val="22"/>
              </w:rPr>
              <w:t xml:space="preserve"> a jazyková komunikace – řečová výchova</w:t>
            </w:r>
          </w:p>
        </w:tc>
        <w:tc>
          <w:tcPr>
            <w:tcW w:w="1072" w:type="dxa"/>
            <w:tcBorders>
              <w:top w:val="nil"/>
              <w:left w:val="nil"/>
              <w:bottom w:val="single" w:sz="4"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Pr>
                <w:rFonts w:ascii="Arial" w:hAnsi="Arial" w:cs="Arial"/>
                <w:sz w:val="22"/>
                <w:szCs w:val="22"/>
              </w:rPr>
              <w:t>ŘV</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7D7EEC" w:rsidP="00831AD9">
            <w:pPr>
              <w:jc w:val="right"/>
              <w:rPr>
                <w:rFonts w:ascii="Arial" w:hAnsi="Arial" w:cs="Arial"/>
                <w:sz w:val="22"/>
                <w:szCs w:val="22"/>
              </w:rPr>
            </w:pPr>
            <w:r w:rsidRPr="00A60097">
              <w:rPr>
                <w:rFonts w:ascii="Arial" w:hAnsi="Arial" w:cs="Arial"/>
                <w:sz w:val="22"/>
                <w:szCs w:val="22"/>
              </w:rPr>
              <w:t>2</w:t>
            </w:r>
          </w:p>
        </w:tc>
        <w:tc>
          <w:tcPr>
            <w:tcW w:w="779" w:type="dxa"/>
            <w:tcBorders>
              <w:top w:val="nil"/>
              <w:left w:val="nil"/>
              <w:bottom w:val="nil"/>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p>
        </w:tc>
        <w:tc>
          <w:tcPr>
            <w:tcW w:w="952" w:type="dxa"/>
            <w:tcBorders>
              <w:top w:val="nil"/>
              <w:left w:val="nil"/>
              <w:bottom w:val="nil"/>
              <w:right w:val="single" w:sz="4" w:space="0" w:color="auto"/>
            </w:tcBorders>
          </w:tcPr>
          <w:p w:rsidR="007D7EEC" w:rsidRDefault="007D7EEC" w:rsidP="0039023F">
            <w:pPr>
              <w:jc w:val="right"/>
              <w:rPr>
                <w:rFonts w:ascii="Arial" w:hAnsi="Arial" w:cs="Arial"/>
                <w:sz w:val="22"/>
                <w:szCs w:val="22"/>
              </w:rPr>
            </w:pPr>
          </w:p>
          <w:p w:rsidR="007D7EEC" w:rsidRDefault="007D7EEC" w:rsidP="0039023F">
            <w:pPr>
              <w:jc w:val="right"/>
              <w:rPr>
                <w:rFonts w:ascii="Arial" w:hAnsi="Arial" w:cs="Arial"/>
                <w:sz w:val="22"/>
                <w:szCs w:val="22"/>
              </w:rPr>
            </w:pPr>
          </w:p>
          <w:p w:rsidR="007D7EEC" w:rsidRDefault="007D7EEC" w:rsidP="0039023F">
            <w:pPr>
              <w:jc w:val="right"/>
              <w:rPr>
                <w:rFonts w:ascii="Arial" w:hAnsi="Arial" w:cs="Arial"/>
                <w:sz w:val="22"/>
                <w:szCs w:val="22"/>
              </w:rPr>
            </w:pPr>
            <w:r>
              <w:rPr>
                <w:rFonts w:ascii="Arial" w:hAnsi="Arial" w:cs="Arial"/>
                <w:sz w:val="22"/>
                <w:szCs w:val="22"/>
              </w:rPr>
              <w:t>12</w:t>
            </w:r>
          </w:p>
        </w:tc>
      </w:tr>
      <w:tr w:rsidR="007D7EEC" w:rsidRPr="00E62A7A" w:rsidTr="00E63737">
        <w:trPr>
          <w:trHeight w:val="337"/>
        </w:trPr>
        <w:tc>
          <w:tcPr>
            <w:tcW w:w="2069" w:type="dxa"/>
            <w:tcBorders>
              <w:top w:val="single" w:sz="4" w:space="0" w:color="auto"/>
              <w:left w:val="single" w:sz="4" w:space="0" w:color="auto"/>
              <w:bottom w:val="nil"/>
              <w:right w:val="single" w:sz="8" w:space="0" w:color="auto"/>
            </w:tcBorders>
            <w:shd w:val="clear" w:color="auto" w:fill="auto"/>
            <w:noWrap/>
            <w:vAlign w:val="bottom"/>
          </w:tcPr>
          <w:p w:rsidR="007D7EEC" w:rsidRDefault="007D7EEC" w:rsidP="00EC335F">
            <w:pPr>
              <w:rPr>
                <w:rFonts w:ascii="Arial" w:hAnsi="Arial" w:cs="Arial"/>
                <w:sz w:val="22"/>
                <w:szCs w:val="22"/>
              </w:rPr>
            </w:pPr>
            <w:r>
              <w:rPr>
                <w:rFonts w:ascii="Arial" w:hAnsi="Arial" w:cs="Arial"/>
                <w:sz w:val="22"/>
                <w:szCs w:val="22"/>
              </w:rPr>
              <w:t>Matematika</w:t>
            </w:r>
          </w:p>
        </w:tc>
        <w:tc>
          <w:tcPr>
            <w:tcW w:w="1072" w:type="dxa"/>
            <w:tcBorders>
              <w:top w:val="single" w:sz="4" w:space="0" w:color="auto"/>
              <w:left w:val="nil"/>
              <w:bottom w:val="nil"/>
              <w:right w:val="single" w:sz="8" w:space="0" w:color="auto"/>
            </w:tcBorders>
            <w:shd w:val="clear" w:color="auto" w:fill="auto"/>
            <w:noWrap/>
            <w:vAlign w:val="bottom"/>
          </w:tcPr>
          <w:p w:rsidR="007D7EEC" w:rsidRDefault="007D7EEC" w:rsidP="00EC335F">
            <w:pPr>
              <w:rPr>
                <w:rFonts w:ascii="Arial" w:hAnsi="Arial" w:cs="Arial"/>
                <w:sz w:val="22"/>
                <w:szCs w:val="22"/>
              </w:rPr>
            </w:pPr>
            <w:r>
              <w:rPr>
                <w:rFonts w:ascii="Arial" w:hAnsi="Arial" w:cs="Arial"/>
                <w:sz w:val="22"/>
                <w:szCs w:val="22"/>
              </w:rPr>
              <w:t>M</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3" w:type="dxa"/>
            <w:tcBorders>
              <w:top w:val="nil"/>
              <w:left w:val="nil"/>
              <w:bottom w:val="single" w:sz="8" w:space="0" w:color="auto"/>
              <w:right w:val="single" w:sz="8" w:space="0" w:color="auto"/>
            </w:tcBorders>
            <w:shd w:val="clear" w:color="auto" w:fill="auto"/>
            <w:noWrap/>
            <w:vAlign w:val="bottom"/>
          </w:tcPr>
          <w:p w:rsidR="007D7EEC" w:rsidRDefault="007D7EEC" w:rsidP="00EC335F">
            <w:pPr>
              <w:jc w:val="right"/>
              <w:rPr>
                <w:rFonts w:ascii="Arial" w:hAnsi="Arial" w:cs="Arial"/>
                <w:sz w:val="22"/>
                <w:szCs w:val="22"/>
              </w:rPr>
            </w:pPr>
            <w:r>
              <w:rPr>
                <w:rFonts w:ascii="Arial" w:hAnsi="Arial" w:cs="Arial"/>
                <w:sz w:val="22"/>
                <w:szCs w:val="22"/>
              </w:rPr>
              <w:t>2</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1F168C" w:rsidP="00EC335F">
            <w:pPr>
              <w:jc w:val="right"/>
              <w:rPr>
                <w:rFonts w:ascii="Arial" w:hAnsi="Arial" w:cs="Arial"/>
                <w:sz w:val="22"/>
                <w:szCs w:val="22"/>
              </w:rPr>
            </w:pPr>
            <w:r>
              <w:rPr>
                <w:rFonts w:ascii="Arial" w:hAnsi="Arial" w:cs="Arial"/>
                <w:sz w:val="22"/>
                <w:szCs w:val="22"/>
              </w:rPr>
              <w:t>3</w:t>
            </w:r>
          </w:p>
        </w:tc>
        <w:tc>
          <w:tcPr>
            <w:tcW w:w="514" w:type="dxa"/>
            <w:tcBorders>
              <w:top w:val="nil"/>
              <w:left w:val="nil"/>
              <w:bottom w:val="single" w:sz="8" w:space="0" w:color="auto"/>
              <w:right w:val="nil"/>
            </w:tcBorders>
            <w:shd w:val="clear" w:color="auto" w:fill="auto"/>
            <w:noWrap/>
            <w:vAlign w:val="bottom"/>
          </w:tcPr>
          <w:p w:rsidR="007D7EEC" w:rsidRDefault="0052627D" w:rsidP="00EC335F">
            <w:pPr>
              <w:jc w:val="right"/>
              <w:rPr>
                <w:rFonts w:ascii="Arial" w:hAnsi="Arial" w:cs="Arial"/>
                <w:sz w:val="22"/>
                <w:szCs w:val="22"/>
              </w:rPr>
            </w:pPr>
            <w:r>
              <w:rPr>
                <w:rFonts w:ascii="Arial" w:hAnsi="Arial" w:cs="Arial"/>
                <w:sz w:val="22"/>
                <w:szCs w:val="22"/>
              </w:rPr>
              <w:t>3</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Default="005829B5" w:rsidP="00EC335F">
            <w:pPr>
              <w:jc w:val="right"/>
              <w:rPr>
                <w:rFonts w:ascii="Arial" w:hAnsi="Arial" w:cs="Arial"/>
                <w:sz w:val="22"/>
                <w:szCs w:val="22"/>
              </w:rPr>
            </w:pPr>
            <w:r>
              <w:rPr>
                <w:rFonts w:ascii="Arial" w:hAnsi="Arial" w:cs="Arial"/>
                <w:sz w:val="22"/>
                <w:szCs w:val="22"/>
              </w:rPr>
              <w:t>3</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Default="001F168C" w:rsidP="0039023F">
            <w:pPr>
              <w:jc w:val="right"/>
              <w:rPr>
                <w:rFonts w:ascii="Arial" w:hAnsi="Arial" w:cs="Arial"/>
                <w:sz w:val="22"/>
                <w:szCs w:val="22"/>
              </w:rPr>
            </w:pPr>
            <w:r>
              <w:rPr>
                <w:rFonts w:ascii="Arial" w:hAnsi="Arial" w:cs="Arial"/>
                <w:sz w:val="22"/>
                <w:szCs w:val="22"/>
              </w:rPr>
              <w:t>3</w:t>
            </w:r>
          </w:p>
        </w:tc>
        <w:tc>
          <w:tcPr>
            <w:tcW w:w="952" w:type="dxa"/>
            <w:tcBorders>
              <w:top w:val="single" w:sz="4" w:space="0" w:color="auto"/>
              <w:left w:val="nil"/>
              <w:bottom w:val="single" w:sz="4" w:space="0" w:color="auto"/>
              <w:right w:val="single" w:sz="4" w:space="0" w:color="auto"/>
            </w:tcBorders>
          </w:tcPr>
          <w:p w:rsidR="007D7EEC" w:rsidRDefault="007D7EEC" w:rsidP="00E63737">
            <w:pPr>
              <w:jc w:val="right"/>
              <w:rPr>
                <w:rFonts w:ascii="Arial" w:hAnsi="Arial" w:cs="Arial"/>
                <w:sz w:val="22"/>
                <w:szCs w:val="22"/>
              </w:rPr>
            </w:pPr>
            <w:r>
              <w:rPr>
                <w:rFonts w:ascii="Arial" w:hAnsi="Arial" w:cs="Arial"/>
                <w:sz w:val="22"/>
                <w:szCs w:val="22"/>
              </w:rPr>
              <w:t>1</w:t>
            </w:r>
            <w:r w:rsidR="001F168C">
              <w:rPr>
                <w:rFonts w:ascii="Arial" w:hAnsi="Arial" w:cs="Arial"/>
                <w:sz w:val="22"/>
                <w:szCs w:val="22"/>
              </w:rPr>
              <w:t>5</w:t>
            </w:r>
          </w:p>
        </w:tc>
      </w:tr>
      <w:tr w:rsidR="007D7EEC" w:rsidRPr="00E62A7A" w:rsidTr="0039023F">
        <w:trPr>
          <w:trHeight w:val="316"/>
        </w:trPr>
        <w:tc>
          <w:tcPr>
            <w:tcW w:w="2069" w:type="dxa"/>
            <w:tcBorders>
              <w:top w:val="single" w:sz="4" w:space="0" w:color="auto"/>
              <w:left w:val="single" w:sz="4" w:space="0" w:color="auto"/>
              <w:bottom w:val="nil"/>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Pr>
                <w:rFonts w:ascii="Arial" w:hAnsi="Arial" w:cs="Arial"/>
                <w:sz w:val="22"/>
                <w:szCs w:val="22"/>
              </w:rPr>
              <w:t>Výpočetní technika</w:t>
            </w:r>
          </w:p>
        </w:tc>
        <w:tc>
          <w:tcPr>
            <w:tcW w:w="1072" w:type="dxa"/>
            <w:tcBorders>
              <w:top w:val="single" w:sz="4" w:space="0" w:color="auto"/>
              <w:left w:val="nil"/>
              <w:bottom w:val="nil"/>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Pr>
                <w:rFonts w:ascii="Arial" w:hAnsi="Arial" w:cs="Arial"/>
                <w:sz w:val="22"/>
                <w:szCs w:val="22"/>
              </w:rPr>
              <w:t>VT</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0</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0</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0</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1F168C" w:rsidP="00EC335F">
            <w:pPr>
              <w:jc w:val="right"/>
              <w:rPr>
                <w:rFonts w:ascii="Arial" w:hAnsi="Arial" w:cs="Arial"/>
                <w:sz w:val="22"/>
                <w:szCs w:val="22"/>
              </w:rPr>
            </w:pPr>
            <w:r>
              <w:rPr>
                <w:rFonts w:ascii="Arial" w:hAnsi="Arial" w:cs="Arial"/>
                <w:sz w:val="22"/>
                <w:szCs w:val="22"/>
              </w:rPr>
              <w:t>0</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1</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1</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p>
        </w:tc>
        <w:tc>
          <w:tcPr>
            <w:tcW w:w="952" w:type="dxa"/>
            <w:tcBorders>
              <w:top w:val="single" w:sz="4" w:space="0" w:color="auto"/>
              <w:left w:val="nil"/>
              <w:bottom w:val="single" w:sz="4" w:space="0" w:color="auto"/>
              <w:right w:val="single" w:sz="4" w:space="0" w:color="auto"/>
            </w:tcBorders>
          </w:tcPr>
          <w:p w:rsidR="007D7EEC" w:rsidRDefault="001F168C" w:rsidP="00E63737">
            <w:pPr>
              <w:jc w:val="right"/>
              <w:rPr>
                <w:rFonts w:ascii="Arial" w:hAnsi="Arial" w:cs="Arial"/>
                <w:sz w:val="22"/>
                <w:szCs w:val="22"/>
              </w:rPr>
            </w:pPr>
            <w:r>
              <w:rPr>
                <w:rFonts w:ascii="Arial" w:hAnsi="Arial" w:cs="Arial"/>
                <w:sz w:val="22"/>
                <w:szCs w:val="22"/>
              </w:rPr>
              <w:t>2</w:t>
            </w:r>
          </w:p>
        </w:tc>
      </w:tr>
      <w:tr w:rsidR="007D7EEC" w:rsidRPr="00E62A7A" w:rsidTr="0039023F">
        <w:trPr>
          <w:trHeight w:val="416"/>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prvouka</w:t>
            </w:r>
          </w:p>
        </w:tc>
        <w:tc>
          <w:tcPr>
            <w:tcW w:w="1072" w:type="dxa"/>
            <w:tcBorders>
              <w:top w:val="single" w:sz="8" w:space="0" w:color="auto"/>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PRV</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7D7EEC">
            <w:pPr>
              <w:jc w:val="right"/>
              <w:rPr>
                <w:rFonts w:ascii="Arial" w:hAnsi="Arial" w:cs="Arial"/>
                <w:sz w:val="22"/>
                <w:szCs w:val="22"/>
              </w:rPr>
            </w:pPr>
            <w:r>
              <w:rPr>
                <w:rFonts w:ascii="Arial" w:hAnsi="Arial" w:cs="Arial"/>
                <w:sz w:val="22"/>
                <w:szCs w:val="22"/>
              </w:rPr>
              <w:t>3</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p>
        </w:tc>
        <w:tc>
          <w:tcPr>
            <w:tcW w:w="952" w:type="dxa"/>
            <w:tcBorders>
              <w:top w:val="single" w:sz="4" w:space="0" w:color="auto"/>
              <w:left w:val="nil"/>
              <w:bottom w:val="single" w:sz="4" w:space="0" w:color="auto"/>
              <w:right w:val="single" w:sz="4" w:space="0" w:color="auto"/>
            </w:tcBorders>
          </w:tcPr>
          <w:p w:rsidR="007D7EEC" w:rsidRPr="00A60097" w:rsidRDefault="007D7EEC" w:rsidP="00E63737">
            <w:pPr>
              <w:jc w:val="right"/>
              <w:rPr>
                <w:rFonts w:ascii="Arial" w:hAnsi="Arial" w:cs="Arial"/>
                <w:sz w:val="22"/>
                <w:szCs w:val="22"/>
              </w:rPr>
            </w:pPr>
            <w:r>
              <w:rPr>
                <w:rFonts w:ascii="Arial" w:hAnsi="Arial" w:cs="Arial"/>
                <w:sz w:val="22"/>
                <w:szCs w:val="22"/>
              </w:rPr>
              <w:t>16</w:t>
            </w:r>
          </w:p>
        </w:tc>
      </w:tr>
      <w:tr w:rsidR="007D7EEC" w:rsidRPr="00E62A7A" w:rsidTr="0039023F">
        <w:trPr>
          <w:trHeight w:val="268"/>
        </w:trPr>
        <w:tc>
          <w:tcPr>
            <w:tcW w:w="2069" w:type="dxa"/>
            <w:tcBorders>
              <w:top w:val="nil"/>
              <w:left w:val="single" w:sz="8" w:space="0" w:color="auto"/>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hudební výchova</w:t>
            </w:r>
          </w:p>
        </w:tc>
        <w:tc>
          <w:tcPr>
            <w:tcW w:w="107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HV</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1</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1</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1</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1</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1</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1</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p>
        </w:tc>
        <w:tc>
          <w:tcPr>
            <w:tcW w:w="952" w:type="dxa"/>
            <w:tcBorders>
              <w:top w:val="single" w:sz="4" w:space="0" w:color="auto"/>
              <w:left w:val="nil"/>
              <w:bottom w:val="single" w:sz="4" w:space="0" w:color="auto"/>
              <w:right w:val="single" w:sz="4" w:space="0" w:color="auto"/>
            </w:tcBorders>
          </w:tcPr>
          <w:p w:rsidR="007D7EEC" w:rsidRPr="00A60097" w:rsidRDefault="007D7EEC" w:rsidP="00E63737">
            <w:pPr>
              <w:jc w:val="right"/>
              <w:rPr>
                <w:rFonts w:ascii="Arial" w:hAnsi="Arial" w:cs="Arial"/>
                <w:sz w:val="22"/>
                <w:szCs w:val="22"/>
              </w:rPr>
            </w:pPr>
            <w:r>
              <w:rPr>
                <w:rFonts w:ascii="Arial" w:hAnsi="Arial" w:cs="Arial"/>
                <w:sz w:val="22"/>
                <w:szCs w:val="22"/>
              </w:rPr>
              <w:t>6</w:t>
            </w:r>
          </w:p>
        </w:tc>
      </w:tr>
      <w:tr w:rsidR="007D7EEC" w:rsidRPr="00E62A7A" w:rsidTr="0039023F">
        <w:trPr>
          <w:trHeight w:val="316"/>
        </w:trPr>
        <w:tc>
          <w:tcPr>
            <w:tcW w:w="2069" w:type="dxa"/>
            <w:tcBorders>
              <w:top w:val="nil"/>
              <w:left w:val="single" w:sz="8" w:space="0" w:color="auto"/>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 xml:space="preserve">výtvarná výchova </w:t>
            </w:r>
          </w:p>
        </w:tc>
        <w:tc>
          <w:tcPr>
            <w:tcW w:w="107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VV</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2</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p>
        </w:tc>
        <w:tc>
          <w:tcPr>
            <w:tcW w:w="952" w:type="dxa"/>
            <w:tcBorders>
              <w:top w:val="single" w:sz="4" w:space="0" w:color="auto"/>
              <w:left w:val="nil"/>
              <w:bottom w:val="single" w:sz="4" w:space="0" w:color="auto"/>
              <w:right w:val="single" w:sz="4" w:space="0" w:color="auto"/>
            </w:tcBorders>
          </w:tcPr>
          <w:p w:rsidR="007D7EEC" w:rsidRPr="00A60097" w:rsidRDefault="007D7EEC" w:rsidP="00E63737">
            <w:pPr>
              <w:jc w:val="right"/>
              <w:rPr>
                <w:rFonts w:ascii="Arial" w:hAnsi="Arial" w:cs="Arial"/>
                <w:sz w:val="22"/>
                <w:szCs w:val="22"/>
              </w:rPr>
            </w:pPr>
            <w:r>
              <w:rPr>
                <w:rFonts w:ascii="Arial" w:hAnsi="Arial" w:cs="Arial"/>
                <w:sz w:val="22"/>
                <w:szCs w:val="22"/>
              </w:rPr>
              <w:t>12</w:t>
            </w:r>
          </w:p>
        </w:tc>
      </w:tr>
      <w:tr w:rsidR="007D7EEC" w:rsidRPr="00E62A7A" w:rsidTr="0039023F">
        <w:trPr>
          <w:trHeight w:val="316"/>
        </w:trPr>
        <w:tc>
          <w:tcPr>
            <w:tcW w:w="2069" w:type="dxa"/>
            <w:tcBorders>
              <w:top w:val="nil"/>
              <w:left w:val="single" w:sz="8" w:space="0" w:color="auto"/>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tělesná výchova</w:t>
            </w:r>
          </w:p>
        </w:tc>
        <w:tc>
          <w:tcPr>
            <w:tcW w:w="107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TV</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3</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3</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3</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3</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7D7EEC" w:rsidP="0039023F">
            <w:pPr>
              <w:jc w:val="right"/>
              <w:rPr>
                <w:rFonts w:ascii="Arial" w:hAnsi="Arial" w:cs="Arial"/>
                <w:sz w:val="22"/>
                <w:szCs w:val="22"/>
              </w:rPr>
            </w:pPr>
          </w:p>
        </w:tc>
        <w:tc>
          <w:tcPr>
            <w:tcW w:w="952" w:type="dxa"/>
            <w:tcBorders>
              <w:top w:val="single" w:sz="4" w:space="0" w:color="auto"/>
              <w:left w:val="nil"/>
              <w:bottom w:val="single" w:sz="4" w:space="0" w:color="auto"/>
              <w:right w:val="single" w:sz="4" w:space="0" w:color="auto"/>
            </w:tcBorders>
          </w:tcPr>
          <w:p w:rsidR="007D7EEC" w:rsidRPr="00A60097" w:rsidRDefault="007D7EEC" w:rsidP="00E63737">
            <w:pPr>
              <w:jc w:val="right"/>
              <w:rPr>
                <w:rFonts w:ascii="Arial" w:hAnsi="Arial" w:cs="Arial"/>
                <w:sz w:val="22"/>
                <w:szCs w:val="22"/>
              </w:rPr>
            </w:pPr>
            <w:r>
              <w:rPr>
                <w:rFonts w:ascii="Arial" w:hAnsi="Arial" w:cs="Arial"/>
                <w:sz w:val="22"/>
                <w:szCs w:val="22"/>
              </w:rPr>
              <w:t>18</w:t>
            </w:r>
          </w:p>
        </w:tc>
      </w:tr>
      <w:tr w:rsidR="007D7EEC" w:rsidRPr="00E62A7A" w:rsidTr="0039023F">
        <w:trPr>
          <w:trHeight w:val="316"/>
        </w:trPr>
        <w:tc>
          <w:tcPr>
            <w:tcW w:w="2069" w:type="dxa"/>
            <w:tcBorders>
              <w:top w:val="nil"/>
              <w:left w:val="single" w:sz="8" w:space="0" w:color="auto"/>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pracovní činnosti</w:t>
            </w:r>
          </w:p>
        </w:tc>
        <w:tc>
          <w:tcPr>
            <w:tcW w:w="107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rPr>
                <w:rFonts w:ascii="Arial" w:hAnsi="Arial" w:cs="Arial"/>
                <w:sz w:val="22"/>
                <w:szCs w:val="22"/>
              </w:rPr>
            </w:pPr>
            <w:r w:rsidRPr="00A60097">
              <w:rPr>
                <w:rFonts w:ascii="Arial" w:hAnsi="Arial" w:cs="Arial"/>
                <w:sz w:val="22"/>
                <w:szCs w:val="22"/>
              </w:rPr>
              <w:t>PČ</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4</w:t>
            </w:r>
          </w:p>
        </w:tc>
        <w:tc>
          <w:tcPr>
            <w:tcW w:w="662"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4</w:t>
            </w:r>
          </w:p>
        </w:tc>
        <w:tc>
          <w:tcPr>
            <w:tcW w:w="66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4</w:t>
            </w:r>
          </w:p>
        </w:tc>
        <w:tc>
          <w:tcPr>
            <w:tcW w:w="593" w:type="dxa"/>
            <w:tcBorders>
              <w:top w:val="nil"/>
              <w:left w:val="nil"/>
              <w:bottom w:val="single" w:sz="8" w:space="0" w:color="auto"/>
              <w:right w:val="single" w:sz="8" w:space="0" w:color="auto"/>
            </w:tcBorders>
            <w:shd w:val="clear" w:color="auto" w:fill="auto"/>
            <w:noWrap/>
            <w:vAlign w:val="bottom"/>
          </w:tcPr>
          <w:p w:rsidR="007D7EEC" w:rsidRPr="00A60097" w:rsidRDefault="007D7EEC" w:rsidP="00EC335F">
            <w:pPr>
              <w:jc w:val="right"/>
              <w:rPr>
                <w:rFonts w:ascii="Arial" w:hAnsi="Arial" w:cs="Arial"/>
                <w:sz w:val="22"/>
                <w:szCs w:val="22"/>
              </w:rPr>
            </w:pPr>
            <w:r w:rsidRPr="00A60097">
              <w:rPr>
                <w:rFonts w:ascii="Arial" w:hAnsi="Arial" w:cs="Arial"/>
                <w:sz w:val="22"/>
                <w:szCs w:val="22"/>
              </w:rPr>
              <w:t>4</w:t>
            </w:r>
          </w:p>
        </w:tc>
        <w:tc>
          <w:tcPr>
            <w:tcW w:w="514" w:type="dxa"/>
            <w:tcBorders>
              <w:top w:val="nil"/>
              <w:left w:val="nil"/>
              <w:bottom w:val="single" w:sz="8" w:space="0" w:color="auto"/>
              <w:right w:val="nil"/>
            </w:tcBorders>
            <w:shd w:val="clear" w:color="auto" w:fill="auto"/>
            <w:noWrap/>
            <w:vAlign w:val="bottom"/>
          </w:tcPr>
          <w:p w:rsidR="007D7EEC" w:rsidRPr="00A60097" w:rsidRDefault="007D7EEC" w:rsidP="00EC335F">
            <w:pPr>
              <w:jc w:val="right"/>
              <w:rPr>
                <w:rFonts w:ascii="Arial" w:hAnsi="Arial" w:cs="Arial"/>
                <w:sz w:val="22"/>
                <w:szCs w:val="22"/>
              </w:rPr>
            </w:pPr>
            <w:r>
              <w:rPr>
                <w:rFonts w:ascii="Arial" w:hAnsi="Arial" w:cs="Arial"/>
                <w:sz w:val="22"/>
                <w:szCs w:val="22"/>
              </w:rPr>
              <w:t>4</w:t>
            </w:r>
          </w:p>
        </w:tc>
        <w:tc>
          <w:tcPr>
            <w:tcW w:w="554" w:type="dxa"/>
            <w:tcBorders>
              <w:top w:val="nil"/>
              <w:left w:val="single" w:sz="4" w:space="0" w:color="auto"/>
              <w:bottom w:val="single" w:sz="4" w:space="0" w:color="auto"/>
              <w:right w:val="single" w:sz="4" w:space="0" w:color="auto"/>
            </w:tcBorders>
            <w:shd w:val="clear" w:color="auto" w:fill="auto"/>
            <w:noWrap/>
            <w:vAlign w:val="bottom"/>
          </w:tcPr>
          <w:p w:rsidR="007D7EEC" w:rsidRPr="00A60097" w:rsidRDefault="005829B5" w:rsidP="00EC335F">
            <w:pPr>
              <w:jc w:val="right"/>
              <w:rPr>
                <w:rFonts w:ascii="Arial" w:hAnsi="Arial" w:cs="Arial"/>
                <w:sz w:val="22"/>
                <w:szCs w:val="22"/>
              </w:rPr>
            </w:pPr>
            <w:r>
              <w:rPr>
                <w:rFonts w:ascii="Arial" w:hAnsi="Arial" w:cs="Arial"/>
                <w:sz w:val="22"/>
                <w:szCs w:val="22"/>
              </w:rPr>
              <w:t>5</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7D7EEC" w:rsidRPr="00A60097" w:rsidRDefault="005829B5" w:rsidP="0039023F">
            <w:pPr>
              <w:jc w:val="right"/>
              <w:rPr>
                <w:rFonts w:ascii="Arial" w:hAnsi="Arial" w:cs="Arial"/>
                <w:sz w:val="22"/>
                <w:szCs w:val="22"/>
              </w:rPr>
            </w:pPr>
            <w:r>
              <w:rPr>
                <w:rFonts w:ascii="Arial" w:hAnsi="Arial" w:cs="Arial"/>
                <w:sz w:val="22"/>
                <w:szCs w:val="22"/>
              </w:rPr>
              <w:t>4</w:t>
            </w:r>
          </w:p>
        </w:tc>
        <w:tc>
          <w:tcPr>
            <w:tcW w:w="952" w:type="dxa"/>
            <w:tcBorders>
              <w:top w:val="single" w:sz="4" w:space="0" w:color="auto"/>
              <w:left w:val="nil"/>
              <w:bottom w:val="single" w:sz="4" w:space="0" w:color="auto"/>
              <w:right w:val="single" w:sz="4" w:space="0" w:color="auto"/>
            </w:tcBorders>
          </w:tcPr>
          <w:p w:rsidR="007D7EEC" w:rsidRPr="00A60097" w:rsidRDefault="007D7EEC" w:rsidP="00E63737">
            <w:pPr>
              <w:jc w:val="right"/>
              <w:rPr>
                <w:rFonts w:ascii="Arial" w:hAnsi="Arial" w:cs="Arial"/>
                <w:sz w:val="22"/>
                <w:szCs w:val="22"/>
              </w:rPr>
            </w:pPr>
            <w:r>
              <w:rPr>
                <w:rFonts w:ascii="Arial" w:hAnsi="Arial" w:cs="Arial"/>
                <w:sz w:val="22"/>
                <w:szCs w:val="22"/>
              </w:rPr>
              <w:t>2</w:t>
            </w:r>
            <w:r w:rsidR="005829B5">
              <w:rPr>
                <w:rFonts w:ascii="Arial" w:hAnsi="Arial" w:cs="Arial"/>
                <w:sz w:val="22"/>
                <w:szCs w:val="22"/>
              </w:rPr>
              <w:t>5</w:t>
            </w:r>
          </w:p>
        </w:tc>
      </w:tr>
      <w:tr w:rsidR="007D7EEC" w:rsidRPr="00E62A7A" w:rsidTr="00E63737">
        <w:trPr>
          <w:trHeight w:val="401"/>
        </w:trPr>
        <w:tc>
          <w:tcPr>
            <w:tcW w:w="3141" w:type="dxa"/>
            <w:gridSpan w:val="2"/>
            <w:tcBorders>
              <w:top w:val="nil"/>
              <w:left w:val="nil"/>
              <w:bottom w:val="nil"/>
              <w:right w:val="single" w:sz="8" w:space="0" w:color="auto"/>
            </w:tcBorders>
            <w:shd w:val="clear" w:color="auto" w:fill="auto"/>
            <w:noWrap/>
            <w:vAlign w:val="bottom"/>
          </w:tcPr>
          <w:p w:rsidR="007D7EEC" w:rsidRPr="00E62A7A" w:rsidRDefault="007D7EEC" w:rsidP="00EC335F">
            <w:pPr>
              <w:rPr>
                <w:rFonts w:ascii="Arial" w:hAnsi="Arial" w:cs="Arial"/>
                <w:b/>
                <w:bCs/>
                <w:sz w:val="22"/>
                <w:szCs w:val="22"/>
              </w:rPr>
            </w:pPr>
          </w:p>
        </w:tc>
        <w:tc>
          <w:tcPr>
            <w:tcW w:w="662" w:type="dxa"/>
            <w:tcBorders>
              <w:top w:val="nil"/>
              <w:left w:val="nil"/>
              <w:bottom w:val="single" w:sz="4" w:space="0" w:color="auto"/>
              <w:right w:val="single" w:sz="8" w:space="0" w:color="auto"/>
            </w:tcBorders>
            <w:shd w:val="clear" w:color="auto" w:fill="DBE5F1" w:themeFill="accent1" w:themeFillTint="33"/>
            <w:noWrap/>
            <w:vAlign w:val="bottom"/>
          </w:tcPr>
          <w:p w:rsidR="007D7EEC" w:rsidRPr="00E62A7A" w:rsidRDefault="007D7EEC" w:rsidP="00E63737">
            <w:pPr>
              <w:jc w:val="right"/>
              <w:rPr>
                <w:rFonts w:ascii="Arial" w:hAnsi="Arial" w:cs="Arial"/>
                <w:b/>
                <w:bCs/>
                <w:sz w:val="22"/>
                <w:szCs w:val="22"/>
              </w:rPr>
            </w:pPr>
            <w:r>
              <w:rPr>
                <w:rFonts w:ascii="Arial" w:hAnsi="Arial" w:cs="Arial"/>
                <w:sz w:val="22"/>
                <w:szCs w:val="22"/>
              </w:rPr>
              <w:t>20</w:t>
            </w:r>
          </w:p>
        </w:tc>
        <w:tc>
          <w:tcPr>
            <w:tcW w:w="662" w:type="dxa"/>
            <w:tcBorders>
              <w:top w:val="nil"/>
              <w:left w:val="nil"/>
              <w:bottom w:val="single" w:sz="4" w:space="0" w:color="auto"/>
              <w:right w:val="single" w:sz="8" w:space="0" w:color="auto"/>
            </w:tcBorders>
            <w:shd w:val="clear" w:color="auto" w:fill="DBE5F1" w:themeFill="accent1" w:themeFillTint="33"/>
            <w:noWrap/>
            <w:vAlign w:val="bottom"/>
          </w:tcPr>
          <w:p w:rsidR="007D7EEC" w:rsidRPr="00E62A7A" w:rsidRDefault="007D7EEC" w:rsidP="00E63737">
            <w:pPr>
              <w:jc w:val="right"/>
              <w:rPr>
                <w:rFonts w:ascii="Arial" w:hAnsi="Arial" w:cs="Arial"/>
                <w:b/>
                <w:bCs/>
                <w:sz w:val="22"/>
                <w:szCs w:val="22"/>
              </w:rPr>
            </w:pPr>
            <w:r w:rsidRPr="00E62A7A">
              <w:rPr>
                <w:rFonts w:ascii="Arial" w:hAnsi="Arial" w:cs="Arial"/>
                <w:sz w:val="22"/>
                <w:szCs w:val="22"/>
              </w:rPr>
              <w:t>2</w:t>
            </w:r>
            <w:r w:rsidR="005829B5">
              <w:rPr>
                <w:rFonts w:ascii="Arial" w:hAnsi="Arial" w:cs="Arial"/>
                <w:sz w:val="22"/>
                <w:szCs w:val="22"/>
              </w:rPr>
              <w:t>1</w:t>
            </w:r>
          </w:p>
        </w:tc>
        <w:tc>
          <w:tcPr>
            <w:tcW w:w="663" w:type="dxa"/>
            <w:tcBorders>
              <w:top w:val="nil"/>
              <w:left w:val="nil"/>
              <w:bottom w:val="single" w:sz="4" w:space="0" w:color="auto"/>
              <w:right w:val="single" w:sz="8" w:space="0" w:color="auto"/>
            </w:tcBorders>
            <w:shd w:val="clear" w:color="auto" w:fill="DBE5F1" w:themeFill="accent1" w:themeFillTint="33"/>
            <w:noWrap/>
            <w:vAlign w:val="bottom"/>
          </w:tcPr>
          <w:p w:rsidR="007D7EEC" w:rsidRPr="00E62A7A" w:rsidRDefault="007D7EEC" w:rsidP="00E63737">
            <w:pPr>
              <w:jc w:val="right"/>
              <w:rPr>
                <w:rFonts w:ascii="Arial" w:hAnsi="Arial" w:cs="Arial"/>
                <w:b/>
                <w:bCs/>
                <w:sz w:val="22"/>
                <w:szCs w:val="22"/>
              </w:rPr>
            </w:pPr>
            <w:r w:rsidRPr="00E62A7A">
              <w:rPr>
                <w:rFonts w:ascii="Arial" w:hAnsi="Arial" w:cs="Arial"/>
                <w:sz w:val="22"/>
                <w:szCs w:val="22"/>
              </w:rPr>
              <w:t>2</w:t>
            </w:r>
            <w:r w:rsidR="005829B5">
              <w:rPr>
                <w:rFonts w:ascii="Arial" w:hAnsi="Arial" w:cs="Arial"/>
                <w:sz w:val="22"/>
                <w:szCs w:val="22"/>
              </w:rPr>
              <w:t>2</w:t>
            </w:r>
          </w:p>
        </w:tc>
        <w:tc>
          <w:tcPr>
            <w:tcW w:w="593" w:type="dxa"/>
            <w:tcBorders>
              <w:top w:val="nil"/>
              <w:left w:val="nil"/>
              <w:bottom w:val="single" w:sz="4" w:space="0" w:color="auto"/>
              <w:right w:val="single" w:sz="8" w:space="0" w:color="auto"/>
            </w:tcBorders>
            <w:shd w:val="clear" w:color="auto" w:fill="DBE5F1" w:themeFill="accent1" w:themeFillTint="33"/>
            <w:noWrap/>
            <w:vAlign w:val="bottom"/>
          </w:tcPr>
          <w:p w:rsidR="007D7EEC" w:rsidRPr="00E62A7A" w:rsidRDefault="007D7EEC" w:rsidP="00E63737">
            <w:pPr>
              <w:jc w:val="right"/>
              <w:rPr>
                <w:rFonts w:ascii="Arial" w:hAnsi="Arial" w:cs="Arial"/>
                <w:b/>
                <w:bCs/>
                <w:sz w:val="22"/>
                <w:szCs w:val="22"/>
              </w:rPr>
            </w:pPr>
            <w:r w:rsidRPr="00E62A7A">
              <w:rPr>
                <w:rFonts w:ascii="Arial" w:hAnsi="Arial" w:cs="Arial"/>
                <w:sz w:val="22"/>
                <w:szCs w:val="22"/>
              </w:rPr>
              <w:t>2</w:t>
            </w:r>
            <w:r w:rsidR="0052627D">
              <w:rPr>
                <w:rFonts w:ascii="Arial" w:hAnsi="Arial" w:cs="Arial"/>
                <w:sz w:val="22"/>
                <w:szCs w:val="22"/>
              </w:rPr>
              <w:t>2</w:t>
            </w:r>
          </w:p>
        </w:tc>
        <w:tc>
          <w:tcPr>
            <w:tcW w:w="514" w:type="dxa"/>
            <w:tcBorders>
              <w:top w:val="nil"/>
              <w:left w:val="nil"/>
              <w:bottom w:val="single" w:sz="4" w:space="0" w:color="auto"/>
              <w:right w:val="nil"/>
            </w:tcBorders>
            <w:shd w:val="clear" w:color="auto" w:fill="DBE5F1" w:themeFill="accent1" w:themeFillTint="33"/>
            <w:noWrap/>
            <w:vAlign w:val="bottom"/>
          </w:tcPr>
          <w:p w:rsidR="007D7EEC" w:rsidRPr="00E62A7A" w:rsidRDefault="00E63737" w:rsidP="00E63737">
            <w:pPr>
              <w:jc w:val="right"/>
              <w:rPr>
                <w:rFonts w:ascii="Arial" w:hAnsi="Arial" w:cs="Arial"/>
                <w:b/>
                <w:bCs/>
                <w:sz w:val="22"/>
                <w:szCs w:val="22"/>
              </w:rPr>
            </w:pPr>
            <w:r>
              <w:rPr>
                <w:rFonts w:ascii="Arial" w:hAnsi="Arial" w:cs="Arial"/>
                <w:b/>
                <w:bCs/>
                <w:sz w:val="22"/>
                <w:szCs w:val="22"/>
              </w:rPr>
              <w:t> </w:t>
            </w:r>
            <w:r>
              <w:rPr>
                <w:rFonts w:ascii="Arial" w:hAnsi="Arial" w:cs="Arial"/>
                <w:sz w:val="22"/>
                <w:szCs w:val="22"/>
              </w:rPr>
              <w:t>2</w:t>
            </w:r>
            <w:r w:rsidR="0052627D">
              <w:rPr>
                <w:rFonts w:ascii="Arial" w:hAnsi="Arial" w:cs="Arial"/>
                <w:sz w:val="22"/>
                <w:szCs w:val="22"/>
              </w:rPr>
              <w:t>5</w:t>
            </w:r>
          </w:p>
        </w:tc>
        <w:tc>
          <w:tcPr>
            <w:tcW w:w="554"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7D7EEC" w:rsidRPr="00E62A7A" w:rsidRDefault="005829B5" w:rsidP="00E63737">
            <w:pPr>
              <w:jc w:val="right"/>
              <w:rPr>
                <w:rFonts w:ascii="Arial" w:hAnsi="Arial" w:cs="Arial"/>
                <w:sz w:val="22"/>
                <w:szCs w:val="22"/>
              </w:rPr>
            </w:pPr>
            <w:r>
              <w:rPr>
                <w:rFonts w:ascii="Arial" w:hAnsi="Arial" w:cs="Arial"/>
                <w:sz w:val="22"/>
                <w:szCs w:val="22"/>
                <w:shd w:val="clear" w:color="auto" w:fill="DBE5F1" w:themeFill="accent1" w:themeFillTint="33"/>
              </w:rPr>
              <w:t>25</w:t>
            </w:r>
          </w:p>
        </w:tc>
        <w:tc>
          <w:tcPr>
            <w:tcW w:w="779" w:type="dxa"/>
            <w:tcBorders>
              <w:top w:val="single" w:sz="4" w:space="0" w:color="auto"/>
              <w:left w:val="nil"/>
              <w:bottom w:val="single" w:sz="4" w:space="0" w:color="auto"/>
              <w:right w:val="single" w:sz="4" w:space="0" w:color="auto"/>
            </w:tcBorders>
            <w:shd w:val="clear" w:color="auto" w:fill="FFFF99"/>
            <w:noWrap/>
            <w:vAlign w:val="bottom"/>
          </w:tcPr>
          <w:p w:rsidR="007D7EEC" w:rsidRPr="00E62A7A" w:rsidRDefault="007D7EEC" w:rsidP="00E63737">
            <w:pPr>
              <w:jc w:val="right"/>
              <w:rPr>
                <w:rFonts w:ascii="Arial" w:hAnsi="Arial" w:cs="Arial"/>
                <w:sz w:val="22"/>
                <w:szCs w:val="22"/>
              </w:rPr>
            </w:pPr>
            <w:r>
              <w:rPr>
                <w:rFonts w:ascii="Arial" w:hAnsi="Arial" w:cs="Arial"/>
                <w:sz w:val="22"/>
                <w:szCs w:val="22"/>
              </w:rPr>
              <w:t>10</w:t>
            </w:r>
          </w:p>
        </w:tc>
        <w:tc>
          <w:tcPr>
            <w:tcW w:w="952" w:type="dxa"/>
            <w:tcBorders>
              <w:top w:val="single" w:sz="4" w:space="0" w:color="auto"/>
              <w:left w:val="nil"/>
              <w:bottom w:val="single" w:sz="4" w:space="0" w:color="auto"/>
              <w:right w:val="single" w:sz="4" w:space="0" w:color="auto"/>
            </w:tcBorders>
            <w:shd w:val="clear" w:color="auto" w:fill="FFFF99"/>
          </w:tcPr>
          <w:p w:rsidR="007D7EEC" w:rsidRDefault="007D7EEC" w:rsidP="00E63737">
            <w:pPr>
              <w:jc w:val="right"/>
              <w:rPr>
                <w:rFonts w:ascii="Arial" w:hAnsi="Arial" w:cs="Arial"/>
                <w:sz w:val="22"/>
                <w:szCs w:val="22"/>
              </w:rPr>
            </w:pPr>
            <w:r>
              <w:rPr>
                <w:rFonts w:ascii="Arial" w:hAnsi="Arial" w:cs="Arial"/>
                <w:sz w:val="22"/>
                <w:szCs w:val="22"/>
              </w:rPr>
              <w:t>135</w:t>
            </w:r>
          </w:p>
        </w:tc>
      </w:tr>
    </w:tbl>
    <w:p w:rsidR="00DF1711" w:rsidRDefault="00FC5409" w:rsidP="00DF1711">
      <w:pPr>
        <w:pStyle w:val="msonormalc3"/>
      </w:pPr>
      <w:r>
        <w:rPr>
          <w:rStyle w:val="Siln"/>
        </w:rPr>
        <w:t>4.3</w:t>
      </w:r>
      <w:r w:rsidR="00B5574C">
        <w:rPr>
          <w:rStyle w:val="Siln"/>
        </w:rPr>
        <w:tab/>
        <w:t>Časová dotace - Rehabilitační vzdělávací program pomocné školy</w:t>
      </w:r>
      <w:r w:rsidR="00DF1711">
        <w:t xml:space="preserve"> </w:t>
      </w:r>
      <w:r w:rsidR="00EC335F">
        <w:t>– Díl II.</w:t>
      </w:r>
      <w:r w:rsidR="00B5574C">
        <w:t xml:space="preserve"> </w:t>
      </w:r>
      <w:r w:rsidR="00DF1711">
        <w:t xml:space="preserve">na základě Metodického pokynu č.j.: 11818/2005-22 </w:t>
      </w:r>
      <w:r w:rsidR="00EC335F">
        <w:t>a RVP ZŠS</w:t>
      </w:r>
    </w:p>
    <w:p w:rsidR="00DF1711" w:rsidRPr="005F60E6" w:rsidRDefault="00DF1711" w:rsidP="00DF1711">
      <w:pPr>
        <w:rPr>
          <w:rFonts w:ascii="Arial" w:hAnsi="Arial" w:cs="Arial"/>
          <w:b/>
          <w:snapToGrid w:val="0"/>
          <w:color w:val="FF0000"/>
          <w:sz w:val="22"/>
          <w:szCs w:val="22"/>
        </w:rPr>
      </w:pPr>
    </w:p>
    <w:tbl>
      <w:tblPr>
        <w:tblW w:w="8499" w:type="dxa"/>
        <w:tblInd w:w="55" w:type="dxa"/>
        <w:tblCellMar>
          <w:left w:w="70" w:type="dxa"/>
          <w:right w:w="70" w:type="dxa"/>
        </w:tblCellMar>
        <w:tblLook w:val="0000" w:firstRow="0" w:lastRow="0" w:firstColumn="0" w:lastColumn="0" w:noHBand="0" w:noVBand="0"/>
      </w:tblPr>
      <w:tblGrid>
        <w:gridCol w:w="3273"/>
        <w:gridCol w:w="898"/>
        <w:gridCol w:w="752"/>
        <w:gridCol w:w="753"/>
        <w:gridCol w:w="754"/>
        <w:gridCol w:w="675"/>
        <w:gridCol w:w="585"/>
        <w:gridCol w:w="630"/>
        <w:gridCol w:w="837"/>
      </w:tblGrid>
      <w:tr w:rsidR="00DF1711" w:rsidRPr="00E62A7A" w:rsidTr="00DF1711">
        <w:trPr>
          <w:gridBefore w:val="2"/>
          <w:gridAfter w:val="2"/>
          <w:wBefore w:w="3608" w:type="dxa"/>
          <w:wAfter w:w="1371" w:type="dxa"/>
          <w:trHeight w:val="330"/>
        </w:trPr>
        <w:tc>
          <w:tcPr>
            <w:tcW w:w="3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1711" w:rsidRPr="00E62A7A" w:rsidRDefault="00DF1711" w:rsidP="00DF1711">
            <w:pPr>
              <w:rPr>
                <w:rFonts w:ascii="Arial" w:hAnsi="Arial" w:cs="Arial"/>
                <w:sz w:val="22"/>
                <w:szCs w:val="22"/>
              </w:rPr>
            </w:pPr>
            <w:r w:rsidRPr="00E62A7A">
              <w:rPr>
                <w:rFonts w:ascii="Arial" w:hAnsi="Arial" w:cs="Arial"/>
                <w:b/>
                <w:bCs/>
                <w:sz w:val="22"/>
                <w:szCs w:val="22"/>
              </w:rPr>
              <w:t>hodinová dotace</w:t>
            </w:r>
          </w:p>
        </w:tc>
      </w:tr>
      <w:tr w:rsidR="00DF1711" w:rsidRPr="00E62A7A" w:rsidTr="0039023F">
        <w:trPr>
          <w:trHeight w:val="330"/>
        </w:trPr>
        <w:tc>
          <w:tcPr>
            <w:tcW w:w="32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1711" w:rsidRPr="00E62A7A" w:rsidRDefault="00DF1711" w:rsidP="00DF1711">
            <w:pPr>
              <w:rPr>
                <w:rFonts w:ascii="Arial" w:hAnsi="Arial" w:cs="Arial"/>
                <w:b/>
                <w:bCs/>
                <w:sz w:val="22"/>
                <w:szCs w:val="22"/>
              </w:rPr>
            </w:pPr>
            <w:r w:rsidRPr="00E62A7A">
              <w:rPr>
                <w:rFonts w:ascii="Arial" w:hAnsi="Arial" w:cs="Arial"/>
                <w:b/>
                <w:bCs/>
                <w:sz w:val="22"/>
                <w:szCs w:val="22"/>
              </w:rPr>
              <w:t>vyučovací předmět</w:t>
            </w:r>
          </w:p>
        </w:tc>
        <w:tc>
          <w:tcPr>
            <w:tcW w:w="332" w:type="dxa"/>
            <w:tcBorders>
              <w:top w:val="single" w:sz="8" w:space="0" w:color="auto"/>
              <w:left w:val="nil"/>
              <w:bottom w:val="single" w:sz="8" w:space="0" w:color="auto"/>
              <w:right w:val="single" w:sz="8" w:space="0" w:color="auto"/>
            </w:tcBorders>
            <w:shd w:val="clear" w:color="auto" w:fill="auto"/>
            <w:noWrap/>
            <w:vAlign w:val="bottom"/>
          </w:tcPr>
          <w:p w:rsidR="00DF1711" w:rsidRPr="00E62A7A" w:rsidRDefault="00DF1711" w:rsidP="00DF1711">
            <w:pPr>
              <w:rPr>
                <w:rFonts w:ascii="Arial" w:hAnsi="Arial" w:cs="Arial"/>
                <w:b/>
                <w:bCs/>
                <w:sz w:val="22"/>
                <w:szCs w:val="22"/>
              </w:rPr>
            </w:pPr>
            <w:r w:rsidRPr="00E62A7A">
              <w:rPr>
                <w:rFonts w:ascii="Arial" w:hAnsi="Arial" w:cs="Arial"/>
                <w:b/>
                <w:bCs/>
                <w:sz w:val="22"/>
                <w:szCs w:val="22"/>
              </w:rPr>
              <w:t>zkratka</w:t>
            </w:r>
          </w:p>
        </w:tc>
        <w:tc>
          <w:tcPr>
            <w:tcW w:w="753" w:type="dxa"/>
            <w:tcBorders>
              <w:top w:val="single" w:sz="4" w:space="0" w:color="auto"/>
              <w:left w:val="nil"/>
              <w:bottom w:val="single" w:sz="8" w:space="0" w:color="auto"/>
              <w:right w:val="single" w:sz="8" w:space="0" w:color="auto"/>
            </w:tcBorders>
            <w:shd w:val="clear" w:color="auto" w:fill="auto"/>
            <w:noWrap/>
            <w:vAlign w:val="bottom"/>
          </w:tcPr>
          <w:p w:rsidR="00DF1711" w:rsidRPr="00E62A7A" w:rsidRDefault="00DF1711" w:rsidP="00DF1711">
            <w:pPr>
              <w:jc w:val="right"/>
              <w:rPr>
                <w:rFonts w:ascii="Arial" w:hAnsi="Arial" w:cs="Arial"/>
                <w:b/>
                <w:bCs/>
                <w:sz w:val="22"/>
                <w:szCs w:val="22"/>
              </w:rPr>
            </w:pPr>
            <w:r w:rsidRPr="00E62A7A">
              <w:rPr>
                <w:rFonts w:ascii="Arial" w:hAnsi="Arial" w:cs="Arial"/>
                <w:b/>
                <w:bCs/>
                <w:sz w:val="22"/>
                <w:szCs w:val="22"/>
              </w:rPr>
              <w:t>1</w:t>
            </w:r>
          </w:p>
        </w:tc>
        <w:tc>
          <w:tcPr>
            <w:tcW w:w="753" w:type="dxa"/>
            <w:tcBorders>
              <w:top w:val="single" w:sz="4" w:space="0" w:color="auto"/>
              <w:left w:val="nil"/>
              <w:bottom w:val="single" w:sz="8" w:space="0" w:color="auto"/>
              <w:right w:val="single" w:sz="8" w:space="0" w:color="auto"/>
            </w:tcBorders>
            <w:shd w:val="clear" w:color="auto" w:fill="auto"/>
            <w:noWrap/>
            <w:vAlign w:val="bottom"/>
          </w:tcPr>
          <w:p w:rsidR="00DF1711" w:rsidRPr="00E62A7A" w:rsidRDefault="00DF1711" w:rsidP="00DF1711">
            <w:pPr>
              <w:jc w:val="right"/>
              <w:rPr>
                <w:rFonts w:ascii="Arial" w:hAnsi="Arial" w:cs="Arial"/>
                <w:b/>
                <w:bCs/>
                <w:sz w:val="22"/>
                <w:szCs w:val="22"/>
              </w:rPr>
            </w:pPr>
            <w:r w:rsidRPr="00E62A7A">
              <w:rPr>
                <w:rFonts w:ascii="Arial" w:hAnsi="Arial" w:cs="Arial"/>
                <w:b/>
                <w:bCs/>
                <w:sz w:val="22"/>
                <w:szCs w:val="22"/>
              </w:rPr>
              <w:t>2</w:t>
            </w:r>
          </w:p>
        </w:tc>
        <w:tc>
          <w:tcPr>
            <w:tcW w:w="754" w:type="dxa"/>
            <w:tcBorders>
              <w:top w:val="single" w:sz="4" w:space="0" w:color="auto"/>
              <w:left w:val="nil"/>
              <w:bottom w:val="single" w:sz="8" w:space="0" w:color="auto"/>
              <w:right w:val="single" w:sz="8" w:space="0" w:color="auto"/>
            </w:tcBorders>
            <w:shd w:val="clear" w:color="auto" w:fill="auto"/>
            <w:noWrap/>
            <w:vAlign w:val="bottom"/>
          </w:tcPr>
          <w:p w:rsidR="00DF1711" w:rsidRPr="00E62A7A" w:rsidRDefault="00DF1711" w:rsidP="00DF1711">
            <w:pPr>
              <w:jc w:val="right"/>
              <w:rPr>
                <w:rFonts w:ascii="Arial" w:hAnsi="Arial" w:cs="Arial"/>
                <w:b/>
                <w:bCs/>
                <w:sz w:val="22"/>
                <w:szCs w:val="22"/>
              </w:rPr>
            </w:pPr>
            <w:r w:rsidRPr="00E62A7A">
              <w:rPr>
                <w:rFonts w:ascii="Arial" w:hAnsi="Arial" w:cs="Arial"/>
                <w:b/>
                <w:bCs/>
                <w:sz w:val="22"/>
                <w:szCs w:val="22"/>
              </w:rPr>
              <w:t>3</w:t>
            </w:r>
          </w:p>
        </w:tc>
        <w:tc>
          <w:tcPr>
            <w:tcW w:w="675" w:type="dxa"/>
            <w:tcBorders>
              <w:top w:val="single" w:sz="4" w:space="0" w:color="auto"/>
              <w:left w:val="nil"/>
              <w:bottom w:val="single" w:sz="8" w:space="0" w:color="auto"/>
              <w:right w:val="single" w:sz="8" w:space="0" w:color="auto"/>
            </w:tcBorders>
            <w:shd w:val="clear" w:color="auto" w:fill="auto"/>
            <w:noWrap/>
            <w:vAlign w:val="bottom"/>
          </w:tcPr>
          <w:p w:rsidR="00DF1711" w:rsidRPr="00E62A7A" w:rsidRDefault="00DF1711" w:rsidP="00DF1711">
            <w:pPr>
              <w:jc w:val="right"/>
              <w:rPr>
                <w:rFonts w:ascii="Arial" w:hAnsi="Arial" w:cs="Arial"/>
                <w:b/>
                <w:bCs/>
                <w:sz w:val="22"/>
                <w:szCs w:val="22"/>
              </w:rPr>
            </w:pPr>
            <w:r w:rsidRPr="00E62A7A">
              <w:rPr>
                <w:rFonts w:ascii="Arial" w:hAnsi="Arial" w:cs="Arial"/>
                <w:b/>
                <w:bCs/>
                <w:sz w:val="22"/>
                <w:szCs w:val="22"/>
              </w:rPr>
              <w:t>4</w:t>
            </w:r>
          </w:p>
        </w:tc>
        <w:tc>
          <w:tcPr>
            <w:tcW w:w="585" w:type="dxa"/>
            <w:tcBorders>
              <w:top w:val="single" w:sz="4" w:space="0" w:color="auto"/>
              <w:left w:val="nil"/>
              <w:bottom w:val="single" w:sz="8" w:space="0" w:color="auto"/>
              <w:right w:val="single" w:sz="8" w:space="0" w:color="auto"/>
            </w:tcBorders>
            <w:shd w:val="clear" w:color="auto" w:fill="auto"/>
            <w:noWrap/>
            <w:vAlign w:val="bottom"/>
          </w:tcPr>
          <w:p w:rsidR="00DF1711" w:rsidRPr="00E62A7A" w:rsidRDefault="00DF1711" w:rsidP="00DF1711">
            <w:pPr>
              <w:jc w:val="right"/>
              <w:rPr>
                <w:rFonts w:ascii="Arial" w:hAnsi="Arial" w:cs="Arial"/>
                <w:b/>
                <w:bCs/>
                <w:sz w:val="22"/>
                <w:szCs w:val="22"/>
              </w:rPr>
            </w:pPr>
            <w:r w:rsidRPr="00E62A7A">
              <w:rPr>
                <w:rFonts w:ascii="Arial" w:hAnsi="Arial" w:cs="Arial"/>
                <w:b/>
                <w:bCs/>
                <w:sz w:val="22"/>
                <w:szCs w:val="22"/>
              </w:rPr>
              <w:t>5</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DF1711" w:rsidRPr="00D80840" w:rsidRDefault="00D80840" w:rsidP="00DF1711">
            <w:pPr>
              <w:rPr>
                <w:rFonts w:ascii="Arial" w:hAnsi="Arial" w:cs="Arial"/>
                <w:b/>
                <w:sz w:val="22"/>
                <w:szCs w:val="22"/>
              </w:rPr>
            </w:pPr>
            <w:r>
              <w:rPr>
                <w:rFonts w:ascii="Arial" w:hAnsi="Arial" w:cs="Arial"/>
                <w:sz w:val="22"/>
                <w:szCs w:val="22"/>
              </w:rPr>
              <w:t xml:space="preserve">     </w:t>
            </w:r>
            <w:r w:rsidRPr="00D80840">
              <w:rPr>
                <w:rFonts w:ascii="Arial" w:hAnsi="Arial" w:cs="Arial"/>
                <w:b/>
                <w:sz w:val="22"/>
                <w:szCs w:val="22"/>
              </w:rPr>
              <w:t>6</w:t>
            </w:r>
          </w:p>
        </w:tc>
        <w:tc>
          <w:tcPr>
            <w:tcW w:w="741" w:type="dxa"/>
            <w:tcBorders>
              <w:top w:val="single" w:sz="4" w:space="0" w:color="auto"/>
              <w:left w:val="single" w:sz="4" w:space="0" w:color="auto"/>
              <w:bottom w:val="nil"/>
              <w:right w:val="single" w:sz="4" w:space="0" w:color="auto"/>
            </w:tcBorders>
            <w:shd w:val="clear" w:color="auto" w:fill="auto"/>
            <w:noWrap/>
            <w:vAlign w:val="bottom"/>
          </w:tcPr>
          <w:p w:rsidR="00DF1711" w:rsidRPr="00E62A7A" w:rsidRDefault="00D80840" w:rsidP="00DF1711">
            <w:pPr>
              <w:rPr>
                <w:rFonts w:ascii="Arial" w:hAnsi="Arial" w:cs="Arial"/>
                <w:sz w:val="22"/>
                <w:szCs w:val="22"/>
              </w:rPr>
            </w:pPr>
            <w:r>
              <w:rPr>
                <w:rFonts w:ascii="Arial" w:hAnsi="Arial" w:cs="Arial"/>
                <w:sz w:val="22"/>
                <w:szCs w:val="22"/>
              </w:rPr>
              <w:t>celkem</w:t>
            </w:r>
          </w:p>
        </w:tc>
      </w:tr>
      <w:tr w:rsidR="00DF1711" w:rsidRPr="00E62A7A" w:rsidTr="0039023F">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t xml:space="preserve">Rozumová </w:t>
            </w:r>
            <w:r w:rsidR="00D80840">
              <w:t xml:space="preserve">a řečová </w:t>
            </w:r>
            <w:r>
              <w:t>výchova</w:t>
            </w:r>
          </w:p>
        </w:tc>
        <w:tc>
          <w:tcPr>
            <w:tcW w:w="332" w:type="dxa"/>
            <w:tcBorders>
              <w:top w:val="single" w:sz="4" w:space="0" w:color="auto"/>
              <w:left w:val="nil"/>
              <w:bottom w:val="single" w:sz="8"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rPr>
                <w:rFonts w:ascii="Arial" w:hAnsi="Arial" w:cs="Arial"/>
                <w:sz w:val="22"/>
                <w:szCs w:val="22"/>
              </w:rPr>
              <w:t>RV</w:t>
            </w:r>
          </w:p>
        </w:tc>
        <w:tc>
          <w:tcPr>
            <w:tcW w:w="753" w:type="dxa"/>
            <w:tcBorders>
              <w:top w:val="single" w:sz="4" w:space="0" w:color="auto"/>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5</w:t>
            </w:r>
          </w:p>
        </w:tc>
        <w:tc>
          <w:tcPr>
            <w:tcW w:w="753" w:type="dxa"/>
            <w:tcBorders>
              <w:top w:val="single" w:sz="4" w:space="0" w:color="auto"/>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5</w:t>
            </w:r>
          </w:p>
        </w:tc>
        <w:tc>
          <w:tcPr>
            <w:tcW w:w="754" w:type="dxa"/>
            <w:tcBorders>
              <w:top w:val="single" w:sz="4" w:space="0" w:color="auto"/>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5</w:t>
            </w:r>
          </w:p>
        </w:tc>
        <w:tc>
          <w:tcPr>
            <w:tcW w:w="675" w:type="dxa"/>
            <w:tcBorders>
              <w:top w:val="single" w:sz="4" w:space="0" w:color="auto"/>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5</w:t>
            </w:r>
          </w:p>
        </w:tc>
        <w:tc>
          <w:tcPr>
            <w:tcW w:w="585" w:type="dxa"/>
            <w:tcBorders>
              <w:top w:val="single" w:sz="4" w:space="0" w:color="auto"/>
              <w:left w:val="nil"/>
              <w:bottom w:val="single" w:sz="8" w:space="0" w:color="auto"/>
              <w:right w:val="nil"/>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7</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DF1711" w:rsidRPr="00A60097" w:rsidRDefault="00D80840" w:rsidP="00D80840">
            <w:pPr>
              <w:jc w:val="right"/>
              <w:rPr>
                <w:rFonts w:ascii="Arial" w:hAnsi="Arial" w:cs="Arial"/>
                <w:sz w:val="22"/>
                <w:szCs w:val="22"/>
              </w:rPr>
            </w:pPr>
            <w:r>
              <w:rPr>
                <w:rFonts w:ascii="Arial" w:hAnsi="Arial" w:cs="Arial"/>
                <w:sz w:val="22"/>
                <w:szCs w:val="22"/>
              </w:rPr>
              <w:t>34</w:t>
            </w:r>
          </w:p>
        </w:tc>
      </w:tr>
      <w:tr w:rsidR="00DF1711" w:rsidRPr="00E62A7A" w:rsidTr="00DF1711">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t>Smyslová výchova</w:t>
            </w:r>
          </w:p>
        </w:tc>
        <w:tc>
          <w:tcPr>
            <w:tcW w:w="332"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rPr>
                <w:rFonts w:ascii="Arial" w:hAnsi="Arial" w:cs="Arial"/>
                <w:sz w:val="22"/>
                <w:szCs w:val="22"/>
              </w:rPr>
              <w:t>SV</w:t>
            </w:r>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4</w:t>
            </w:r>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4</w:t>
            </w:r>
          </w:p>
        </w:tc>
        <w:tc>
          <w:tcPr>
            <w:tcW w:w="754" w:type="dxa"/>
            <w:tcBorders>
              <w:top w:val="nil"/>
              <w:left w:val="nil"/>
              <w:bottom w:val="single" w:sz="8" w:space="0" w:color="auto"/>
              <w:right w:val="single" w:sz="8"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4</w:t>
            </w:r>
          </w:p>
        </w:tc>
        <w:tc>
          <w:tcPr>
            <w:tcW w:w="675" w:type="dxa"/>
            <w:tcBorders>
              <w:top w:val="nil"/>
              <w:left w:val="nil"/>
              <w:bottom w:val="single" w:sz="8" w:space="0" w:color="auto"/>
              <w:right w:val="single" w:sz="8" w:space="0" w:color="auto"/>
            </w:tcBorders>
            <w:shd w:val="clear" w:color="auto" w:fill="auto"/>
            <w:noWrap/>
            <w:vAlign w:val="bottom"/>
          </w:tcPr>
          <w:p w:rsidR="00DF1711" w:rsidRPr="00A60097" w:rsidRDefault="0052627D" w:rsidP="00DF1711">
            <w:pPr>
              <w:jc w:val="right"/>
              <w:rPr>
                <w:rFonts w:ascii="Arial" w:hAnsi="Arial" w:cs="Arial"/>
                <w:sz w:val="22"/>
                <w:szCs w:val="22"/>
              </w:rPr>
            </w:pPr>
            <w:r>
              <w:rPr>
                <w:rFonts w:ascii="Arial" w:hAnsi="Arial" w:cs="Arial"/>
                <w:sz w:val="22"/>
                <w:szCs w:val="22"/>
              </w:rPr>
              <w:t>5</w:t>
            </w:r>
          </w:p>
        </w:tc>
        <w:tc>
          <w:tcPr>
            <w:tcW w:w="585" w:type="dxa"/>
            <w:tcBorders>
              <w:top w:val="nil"/>
              <w:left w:val="nil"/>
              <w:bottom w:val="single" w:sz="8" w:space="0" w:color="auto"/>
              <w:right w:val="nil"/>
            </w:tcBorders>
            <w:shd w:val="clear" w:color="auto" w:fill="auto"/>
            <w:noWrap/>
            <w:vAlign w:val="bottom"/>
          </w:tcPr>
          <w:p w:rsidR="00DF1711" w:rsidRPr="00A60097" w:rsidRDefault="0052627D" w:rsidP="00DF1711">
            <w:pPr>
              <w:jc w:val="right"/>
              <w:rPr>
                <w:rFonts w:ascii="Arial" w:hAnsi="Arial" w:cs="Arial"/>
                <w:sz w:val="22"/>
                <w:szCs w:val="22"/>
              </w:rPr>
            </w:pPr>
            <w:r>
              <w:rPr>
                <w:rFonts w:ascii="Arial" w:hAnsi="Arial" w:cs="Arial"/>
                <w:sz w:val="22"/>
                <w:szCs w:val="22"/>
              </w:rPr>
              <w:t>4</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5</w:t>
            </w:r>
          </w:p>
        </w:tc>
        <w:tc>
          <w:tcPr>
            <w:tcW w:w="741" w:type="dxa"/>
            <w:tcBorders>
              <w:top w:val="nil"/>
              <w:left w:val="nil"/>
              <w:bottom w:val="single" w:sz="4" w:space="0" w:color="auto"/>
              <w:right w:val="single" w:sz="4" w:space="0" w:color="auto"/>
            </w:tcBorders>
            <w:shd w:val="clear" w:color="auto" w:fill="auto"/>
            <w:noWrap/>
            <w:vAlign w:val="bottom"/>
          </w:tcPr>
          <w:p w:rsidR="00DF1711" w:rsidRPr="00A60097" w:rsidRDefault="00D80840" w:rsidP="00D80840">
            <w:pPr>
              <w:jc w:val="right"/>
              <w:rPr>
                <w:rFonts w:ascii="Arial" w:hAnsi="Arial" w:cs="Arial"/>
                <w:sz w:val="22"/>
                <w:szCs w:val="22"/>
              </w:rPr>
            </w:pPr>
            <w:r>
              <w:rPr>
                <w:rFonts w:ascii="Arial" w:hAnsi="Arial" w:cs="Arial"/>
                <w:sz w:val="22"/>
                <w:szCs w:val="22"/>
              </w:rPr>
              <w:t>26</w:t>
            </w:r>
          </w:p>
        </w:tc>
      </w:tr>
      <w:tr w:rsidR="00DF1711" w:rsidRPr="00E62A7A" w:rsidTr="00DF1711">
        <w:trPr>
          <w:trHeight w:val="315"/>
        </w:trPr>
        <w:tc>
          <w:tcPr>
            <w:tcW w:w="3276" w:type="dxa"/>
            <w:tcBorders>
              <w:top w:val="nil"/>
              <w:left w:val="single" w:sz="4" w:space="0" w:color="auto"/>
              <w:bottom w:val="single" w:sz="4"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t>Pracovní a výtvarná výchova</w:t>
            </w:r>
          </w:p>
        </w:tc>
        <w:tc>
          <w:tcPr>
            <w:tcW w:w="332" w:type="dxa"/>
            <w:tcBorders>
              <w:top w:val="nil"/>
              <w:left w:val="nil"/>
              <w:bottom w:val="single" w:sz="4"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proofErr w:type="spellStart"/>
            <w:r>
              <w:rPr>
                <w:rFonts w:ascii="Arial" w:hAnsi="Arial" w:cs="Arial"/>
                <w:sz w:val="22"/>
                <w:szCs w:val="22"/>
              </w:rPr>
              <w:t>PaVV</w:t>
            </w:r>
            <w:proofErr w:type="spellEnd"/>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754"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675"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585" w:type="dxa"/>
            <w:tcBorders>
              <w:top w:val="nil"/>
              <w:left w:val="nil"/>
              <w:bottom w:val="single" w:sz="8" w:space="0" w:color="auto"/>
              <w:right w:val="nil"/>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3</w:t>
            </w:r>
          </w:p>
        </w:tc>
        <w:tc>
          <w:tcPr>
            <w:tcW w:w="741" w:type="dxa"/>
            <w:tcBorders>
              <w:top w:val="nil"/>
              <w:left w:val="nil"/>
              <w:bottom w:val="nil"/>
              <w:right w:val="single" w:sz="4" w:space="0" w:color="auto"/>
            </w:tcBorders>
            <w:shd w:val="clear" w:color="auto" w:fill="auto"/>
            <w:noWrap/>
            <w:vAlign w:val="bottom"/>
          </w:tcPr>
          <w:p w:rsidR="00DF1711" w:rsidRPr="00A60097" w:rsidRDefault="00D80840" w:rsidP="00D80840">
            <w:pPr>
              <w:jc w:val="right"/>
              <w:rPr>
                <w:rFonts w:ascii="Arial" w:hAnsi="Arial" w:cs="Arial"/>
                <w:sz w:val="22"/>
                <w:szCs w:val="22"/>
              </w:rPr>
            </w:pPr>
            <w:r>
              <w:rPr>
                <w:rFonts w:ascii="Arial" w:hAnsi="Arial" w:cs="Arial"/>
                <w:sz w:val="22"/>
                <w:szCs w:val="22"/>
              </w:rPr>
              <w:t xml:space="preserve">18 </w:t>
            </w:r>
          </w:p>
        </w:tc>
      </w:tr>
      <w:tr w:rsidR="00DF1711" w:rsidRPr="00E62A7A" w:rsidTr="00DF1711">
        <w:trPr>
          <w:trHeight w:val="315"/>
        </w:trPr>
        <w:tc>
          <w:tcPr>
            <w:tcW w:w="3276" w:type="dxa"/>
            <w:tcBorders>
              <w:top w:val="single" w:sz="4" w:space="0" w:color="auto"/>
              <w:left w:val="single" w:sz="4" w:space="0" w:color="auto"/>
              <w:bottom w:val="nil"/>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t>Hudební a pohybová výchova</w:t>
            </w:r>
          </w:p>
        </w:tc>
        <w:tc>
          <w:tcPr>
            <w:tcW w:w="332" w:type="dxa"/>
            <w:tcBorders>
              <w:top w:val="single" w:sz="4" w:space="0" w:color="auto"/>
              <w:left w:val="nil"/>
              <w:bottom w:val="nil"/>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proofErr w:type="spellStart"/>
            <w:r>
              <w:rPr>
                <w:rFonts w:ascii="Arial" w:hAnsi="Arial" w:cs="Arial"/>
                <w:sz w:val="22"/>
                <w:szCs w:val="22"/>
              </w:rPr>
              <w:t>HaPV</w:t>
            </w:r>
            <w:proofErr w:type="spellEnd"/>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754"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675"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585" w:type="dxa"/>
            <w:tcBorders>
              <w:top w:val="nil"/>
              <w:left w:val="nil"/>
              <w:bottom w:val="single" w:sz="8" w:space="0" w:color="auto"/>
              <w:right w:val="nil"/>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3</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3</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DF1711" w:rsidRPr="00A60097" w:rsidRDefault="00D80840" w:rsidP="00DF1711">
            <w:pPr>
              <w:jc w:val="right"/>
              <w:rPr>
                <w:rFonts w:ascii="Arial" w:hAnsi="Arial" w:cs="Arial"/>
                <w:sz w:val="22"/>
                <w:szCs w:val="22"/>
              </w:rPr>
            </w:pPr>
            <w:r>
              <w:rPr>
                <w:rFonts w:ascii="Arial" w:hAnsi="Arial" w:cs="Arial"/>
                <w:sz w:val="22"/>
                <w:szCs w:val="22"/>
              </w:rPr>
              <w:t>18</w:t>
            </w:r>
          </w:p>
        </w:tc>
      </w:tr>
      <w:tr w:rsidR="00DF1711" w:rsidRPr="00E62A7A" w:rsidTr="00DF1711">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t>Rehabilitační tělesná výchova</w:t>
            </w:r>
          </w:p>
        </w:tc>
        <w:tc>
          <w:tcPr>
            <w:tcW w:w="332" w:type="dxa"/>
            <w:tcBorders>
              <w:top w:val="single" w:sz="8" w:space="0" w:color="auto"/>
              <w:left w:val="nil"/>
              <w:bottom w:val="single" w:sz="8" w:space="0" w:color="auto"/>
              <w:right w:val="single" w:sz="8" w:space="0" w:color="auto"/>
            </w:tcBorders>
            <w:shd w:val="clear" w:color="auto" w:fill="auto"/>
            <w:noWrap/>
            <w:vAlign w:val="bottom"/>
          </w:tcPr>
          <w:p w:rsidR="00DF1711" w:rsidRPr="00A60097" w:rsidRDefault="00DF1711" w:rsidP="00DF1711">
            <w:pPr>
              <w:rPr>
                <w:rFonts w:ascii="Arial" w:hAnsi="Arial" w:cs="Arial"/>
                <w:sz w:val="22"/>
                <w:szCs w:val="22"/>
              </w:rPr>
            </w:pPr>
            <w:r>
              <w:rPr>
                <w:rFonts w:ascii="Arial" w:hAnsi="Arial" w:cs="Arial"/>
                <w:sz w:val="22"/>
                <w:szCs w:val="22"/>
              </w:rPr>
              <w:t>RTV</w:t>
            </w:r>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5</w:t>
            </w:r>
          </w:p>
        </w:tc>
        <w:tc>
          <w:tcPr>
            <w:tcW w:w="753"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5</w:t>
            </w:r>
          </w:p>
        </w:tc>
        <w:tc>
          <w:tcPr>
            <w:tcW w:w="754"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5</w:t>
            </w:r>
          </w:p>
        </w:tc>
        <w:tc>
          <w:tcPr>
            <w:tcW w:w="675" w:type="dxa"/>
            <w:tcBorders>
              <w:top w:val="nil"/>
              <w:left w:val="nil"/>
              <w:bottom w:val="single" w:sz="8" w:space="0" w:color="auto"/>
              <w:right w:val="single" w:sz="8" w:space="0" w:color="auto"/>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5</w:t>
            </w:r>
          </w:p>
        </w:tc>
        <w:tc>
          <w:tcPr>
            <w:tcW w:w="585" w:type="dxa"/>
            <w:tcBorders>
              <w:top w:val="nil"/>
              <w:left w:val="nil"/>
              <w:bottom w:val="single" w:sz="8" w:space="0" w:color="auto"/>
              <w:right w:val="nil"/>
            </w:tcBorders>
            <w:shd w:val="clear" w:color="auto" w:fill="auto"/>
            <w:noWrap/>
            <w:vAlign w:val="bottom"/>
          </w:tcPr>
          <w:p w:rsidR="00DF1711" w:rsidRPr="00A60097" w:rsidRDefault="00DF1711" w:rsidP="00DF1711">
            <w:pPr>
              <w:jc w:val="right"/>
              <w:rPr>
                <w:rFonts w:ascii="Arial" w:hAnsi="Arial" w:cs="Arial"/>
                <w:sz w:val="22"/>
                <w:szCs w:val="22"/>
              </w:rPr>
            </w:pPr>
            <w:r>
              <w:rPr>
                <w:rFonts w:ascii="Arial" w:hAnsi="Arial" w:cs="Arial"/>
                <w:sz w:val="22"/>
                <w:szCs w:val="22"/>
              </w:rPr>
              <w:t>5</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DF1711" w:rsidRPr="00A60097" w:rsidRDefault="00D80840" w:rsidP="00D80840">
            <w:pPr>
              <w:jc w:val="right"/>
              <w:rPr>
                <w:rFonts w:ascii="Arial" w:hAnsi="Arial" w:cs="Arial"/>
                <w:sz w:val="22"/>
                <w:szCs w:val="22"/>
              </w:rPr>
            </w:pPr>
            <w:r>
              <w:rPr>
                <w:rFonts w:ascii="Arial" w:hAnsi="Arial" w:cs="Arial"/>
                <w:sz w:val="22"/>
                <w:szCs w:val="22"/>
              </w:rPr>
              <w:t>5</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DF1711" w:rsidRPr="00A60097" w:rsidRDefault="00DF1711" w:rsidP="00D80840">
            <w:pPr>
              <w:rPr>
                <w:rFonts w:ascii="Arial" w:hAnsi="Arial" w:cs="Arial"/>
                <w:sz w:val="22"/>
                <w:szCs w:val="22"/>
              </w:rPr>
            </w:pPr>
            <w:r w:rsidRPr="00A60097">
              <w:rPr>
                <w:rFonts w:ascii="Arial" w:hAnsi="Arial" w:cs="Arial"/>
                <w:sz w:val="22"/>
                <w:szCs w:val="22"/>
              </w:rPr>
              <w:t> </w:t>
            </w:r>
            <w:r w:rsidR="00D80840">
              <w:rPr>
                <w:rFonts w:ascii="Arial" w:hAnsi="Arial" w:cs="Arial"/>
                <w:sz w:val="22"/>
                <w:szCs w:val="22"/>
              </w:rPr>
              <w:t xml:space="preserve">      30</w:t>
            </w:r>
          </w:p>
        </w:tc>
      </w:tr>
      <w:tr w:rsidR="00DF1711" w:rsidRPr="00E62A7A" w:rsidTr="00282D09">
        <w:trPr>
          <w:trHeight w:val="465"/>
        </w:trPr>
        <w:tc>
          <w:tcPr>
            <w:tcW w:w="3608" w:type="dxa"/>
            <w:gridSpan w:val="2"/>
            <w:tcBorders>
              <w:top w:val="nil"/>
              <w:left w:val="nil"/>
              <w:bottom w:val="nil"/>
              <w:right w:val="single" w:sz="8" w:space="0" w:color="auto"/>
            </w:tcBorders>
            <w:shd w:val="clear" w:color="auto" w:fill="auto"/>
            <w:noWrap/>
            <w:vAlign w:val="bottom"/>
          </w:tcPr>
          <w:p w:rsidR="00DF1711" w:rsidRPr="00E62A7A" w:rsidRDefault="00DF1711" w:rsidP="00DF1711">
            <w:pPr>
              <w:rPr>
                <w:rFonts w:ascii="Arial" w:hAnsi="Arial" w:cs="Arial"/>
                <w:b/>
                <w:bCs/>
                <w:sz w:val="22"/>
                <w:szCs w:val="22"/>
              </w:rPr>
            </w:pPr>
          </w:p>
        </w:tc>
        <w:tc>
          <w:tcPr>
            <w:tcW w:w="753" w:type="dxa"/>
            <w:tcBorders>
              <w:top w:val="nil"/>
              <w:left w:val="nil"/>
              <w:bottom w:val="single" w:sz="4" w:space="0" w:color="auto"/>
              <w:right w:val="single" w:sz="8" w:space="0" w:color="auto"/>
            </w:tcBorders>
            <w:shd w:val="clear" w:color="auto" w:fill="DBE5F1" w:themeFill="accent1" w:themeFillTint="33"/>
            <w:noWrap/>
            <w:vAlign w:val="bottom"/>
          </w:tcPr>
          <w:p w:rsidR="00DF1711" w:rsidRPr="00E62A7A" w:rsidRDefault="00DF1711" w:rsidP="00DF1711">
            <w:pPr>
              <w:rPr>
                <w:rFonts w:ascii="Arial" w:hAnsi="Arial" w:cs="Arial"/>
                <w:b/>
                <w:bCs/>
                <w:sz w:val="22"/>
                <w:szCs w:val="22"/>
              </w:rPr>
            </w:pPr>
          </w:p>
          <w:p w:rsidR="00DF1711" w:rsidRPr="00E62A7A" w:rsidRDefault="00DF1711" w:rsidP="00DF1711">
            <w:pPr>
              <w:jc w:val="right"/>
              <w:rPr>
                <w:rFonts w:ascii="Arial" w:hAnsi="Arial" w:cs="Arial"/>
                <w:b/>
                <w:bCs/>
                <w:sz w:val="22"/>
                <w:szCs w:val="22"/>
              </w:rPr>
            </w:pPr>
            <w:r w:rsidRPr="00E62A7A">
              <w:rPr>
                <w:rFonts w:ascii="Arial" w:hAnsi="Arial" w:cs="Arial"/>
                <w:sz w:val="22"/>
                <w:szCs w:val="22"/>
              </w:rPr>
              <w:t>2</w:t>
            </w:r>
            <w:r w:rsidR="00D80840">
              <w:rPr>
                <w:rFonts w:ascii="Arial" w:hAnsi="Arial" w:cs="Arial"/>
                <w:sz w:val="22"/>
                <w:szCs w:val="22"/>
              </w:rPr>
              <w:t>0</w:t>
            </w:r>
          </w:p>
        </w:tc>
        <w:tc>
          <w:tcPr>
            <w:tcW w:w="753" w:type="dxa"/>
            <w:tcBorders>
              <w:top w:val="nil"/>
              <w:left w:val="nil"/>
              <w:bottom w:val="single" w:sz="4" w:space="0" w:color="auto"/>
              <w:right w:val="single" w:sz="8" w:space="0" w:color="auto"/>
            </w:tcBorders>
            <w:shd w:val="clear" w:color="auto" w:fill="DBE5F1" w:themeFill="accent1" w:themeFillTint="33"/>
            <w:noWrap/>
            <w:vAlign w:val="bottom"/>
          </w:tcPr>
          <w:p w:rsidR="00DF1711" w:rsidRPr="00E62A7A" w:rsidRDefault="00DF1711" w:rsidP="00DF1711">
            <w:pPr>
              <w:rPr>
                <w:rFonts w:ascii="Arial" w:hAnsi="Arial" w:cs="Arial"/>
                <w:b/>
                <w:bCs/>
                <w:sz w:val="22"/>
                <w:szCs w:val="22"/>
              </w:rPr>
            </w:pPr>
            <w:r w:rsidRPr="00E62A7A">
              <w:rPr>
                <w:rFonts w:ascii="Arial" w:hAnsi="Arial" w:cs="Arial"/>
                <w:b/>
                <w:bCs/>
                <w:sz w:val="22"/>
                <w:szCs w:val="22"/>
              </w:rPr>
              <w:t> </w:t>
            </w:r>
          </w:p>
          <w:p w:rsidR="00DF1711" w:rsidRPr="00E62A7A" w:rsidRDefault="00DF1711" w:rsidP="00DF1711">
            <w:pPr>
              <w:jc w:val="right"/>
              <w:rPr>
                <w:rFonts w:ascii="Arial" w:hAnsi="Arial" w:cs="Arial"/>
                <w:b/>
                <w:bCs/>
                <w:sz w:val="22"/>
                <w:szCs w:val="22"/>
              </w:rPr>
            </w:pPr>
            <w:r w:rsidRPr="00E62A7A">
              <w:rPr>
                <w:rFonts w:ascii="Arial" w:hAnsi="Arial" w:cs="Arial"/>
                <w:sz w:val="22"/>
                <w:szCs w:val="22"/>
              </w:rPr>
              <w:t>2</w:t>
            </w:r>
            <w:r w:rsidR="00D80840">
              <w:rPr>
                <w:rFonts w:ascii="Arial" w:hAnsi="Arial" w:cs="Arial"/>
                <w:sz w:val="22"/>
                <w:szCs w:val="22"/>
              </w:rPr>
              <w:t>0</w:t>
            </w:r>
          </w:p>
        </w:tc>
        <w:tc>
          <w:tcPr>
            <w:tcW w:w="754" w:type="dxa"/>
            <w:tcBorders>
              <w:top w:val="nil"/>
              <w:left w:val="nil"/>
              <w:bottom w:val="single" w:sz="4" w:space="0" w:color="auto"/>
              <w:right w:val="single" w:sz="8" w:space="0" w:color="auto"/>
            </w:tcBorders>
            <w:shd w:val="clear" w:color="auto" w:fill="DBE5F1" w:themeFill="accent1" w:themeFillTint="33"/>
            <w:noWrap/>
            <w:vAlign w:val="bottom"/>
          </w:tcPr>
          <w:p w:rsidR="00DF1711" w:rsidRPr="00E62A7A" w:rsidRDefault="00DF1711" w:rsidP="00DF1711">
            <w:pPr>
              <w:rPr>
                <w:rFonts w:ascii="Arial" w:hAnsi="Arial" w:cs="Arial"/>
                <w:b/>
                <w:bCs/>
                <w:sz w:val="22"/>
                <w:szCs w:val="22"/>
              </w:rPr>
            </w:pPr>
            <w:r w:rsidRPr="00E62A7A">
              <w:rPr>
                <w:rFonts w:ascii="Arial" w:hAnsi="Arial" w:cs="Arial"/>
                <w:b/>
                <w:bCs/>
                <w:sz w:val="22"/>
                <w:szCs w:val="22"/>
              </w:rPr>
              <w:t> </w:t>
            </w:r>
          </w:p>
          <w:p w:rsidR="00DF1711" w:rsidRPr="00E62A7A" w:rsidRDefault="00DF1711" w:rsidP="00DF1711">
            <w:pPr>
              <w:jc w:val="right"/>
              <w:rPr>
                <w:rFonts w:ascii="Arial" w:hAnsi="Arial" w:cs="Arial"/>
                <w:b/>
                <w:bCs/>
                <w:sz w:val="22"/>
                <w:szCs w:val="22"/>
              </w:rPr>
            </w:pPr>
            <w:r w:rsidRPr="00E62A7A">
              <w:rPr>
                <w:rFonts w:ascii="Arial" w:hAnsi="Arial" w:cs="Arial"/>
                <w:sz w:val="22"/>
                <w:szCs w:val="22"/>
              </w:rPr>
              <w:t>2</w:t>
            </w:r>
            <w:r w:rsidR="00D80840">
              <w:rPr>
                <w:rFonts w:ascii="Arial" w:hAnsi="Arial" w:cs="Arial"/>
                <w:sz w:val="22"/>
                <w:szCs w:val="22"/>
              </w:rPr>
              <w:t>0</w:t>
            </w:r>
          </w:p>
        </w:tc>
        <w:tc>
          <w:tcPr>
            <w:tcW w:w="675" w:type="dxa"/>
            <w:tcBorders>
              <w:top w:val="nil"/>
              <w:left w:val="nil"/>
              <w:bottom w:val="single" w:sz="4" w:space="0" w:color="auto"/>
              <w:right w:val="single" w:sz="8" w:space="0" w:color="auto"/>
            </w:tcBorders>
            <w:shd w:val="clear" w:color="auto" w:fill="DBE5F1" w:themeFill="accent1" w:themeFillTint="33"/>
            <w:noWrap/>
            <w:vAlign w:val="bottom"/>
          </w:tcPr>
          <w:p w:rsidR="00DF1711" w:rsidRPr="00E62A7A" w:rsidRDefault="00DF1711" w:rsidP="00DF1711">
            <w:pPr>
              <w:rPr>
                <w:rFonts w:ascii="Arial" w:hAnsi="Arial" w:cs="Arial"/>
                <w:b/>
                <w:bCs/>
                <w:sz w:val="22"/>
                <w:szCs w:val="22"/>
              </w:rPr>
            </w:pPr>
            <w:r w:rsidRPr="00E62A7A">
              <w:rPr>
                <w:rFonts w:ascii="Arial" w:hAnsi="Arial" w:cs="Arial"/>
                <w:b/>
                <w:bCs/>
                <w:sz w:val="22"/>
                <w:szCs w:val="22"/>
              </w:rPr>
              <w:t> </w:t>
            </w:r>
          </w:p>
          <w:p w:rsidR="00DF1711" w:rsidRPr="00E62A7A" w:rsidRDefault="00DF1711" w:rsidP="0052627D">
            <w:pPr>
              <w:jc w:val="right"/>
              <w:rPr>
                <w:rFonts w:ascii="Arial" w:hAnsi="Arial" w:cs="Arial"/>
                <w:b/>
                <w:bCs/>
                <w:sz w:val="22"/>
                <w:szCs w:val="22"/>
              </w:rPr>
            </w:pPr>
            <w:r w:rsidRPr="00E62A7A">
              <w:rPr>
                <w:rFonts w:ascii="Arial" w:hAnsi="Arial" w:cs="Arial"/>
                <w:sz w:val="22"/>
                <w:szCs w:val="22"/>
              </w:rPr>
              <w:t>2</w:t>
            </w:r>
            <w:r w:rsidR="0052627D">
              <w:rPr>
                <w:rFonts w:ascii="Arial" w:hAnsi="Arial" w:cs="Arial"/>
                <w:sz w:val="22"/>
                <w:szCs w:val="22"/>
              </w:rPr>
              <w:t>1</w:t>
            </w:r>
          </w:p>
        </w:tc>
        <w:tc>
          <w:tcPr>
            <w:tcW w:w="585" w:type="dxa"/>
            <w:tcBorders>
              <w:top w:val="nil"/>
              <w:left w:val="nil"/>
              <w:bottom w:val="single" w:sz="4" w:space="0" w:color="auto"/>
              <w:right w:val="nil"/>
            </w:tcBorders>
            <w:shd w:val="clear" w:color="auto" w:fill="DBE5F1" w:themeFill="accent1" w:themeFillTint="33"/>
            <w:noWrap/>
            <w:vAlign w:val="bottom"/>
          </w:tcPr>
          <w:p w:rsidR="00DF1711" w:rsidRPr="00E62A7A" w:rsidRDefault="00DF1711" w:rsidP="00DF1711">
            <w:pPr>
              <w:rPr>
                <w:rFonts w:ascii="Arial" w:hAnsi="Arial" w:cs="Arial"/>
                <w:b/>
                <w:bCs/>
                <w:sz w:val="22"/>
                <w:szCs w:val="22"/>
              </w:rPr>
            </w:pPr>
            <w:r w:rsidRPr="00E62A7A">
              <w:rPr>
                <w:rFonts w:ascii="Arial" w:hAnsi="Arial" w:cs="Arial"/>
                <w:b/>
                <w:bCs/>
                <w:sz w:val="22"/>
                <w:szCs w:val="22"/>
              </w:rPr>
              <w:t> </w:t>
            </w:r>
          </w:p>
          <w:p w:rsidR="00DF1711" w:rsidRPr="00E62A7A" w:rsidRDefault="00DF1711" w:rsidP="0052627D">
            <w:pPr>
              <w:jc w:val="right"/>
              <w:rPr>
                <w:rFonts w:ascii="Arial" w:hAnsi="Arial" w:cs="Arial"/>
                <w:b/>
                <w:bCs/>
                <w:sz w:val="22"/>
                <w:szCs w:val="22"/>
              </w:rPr>
            </w:pPr>
            <w:r w:rsidRPr="00E62A7A">
              <w:rPr>
                <w:rFonts w:ascii="Arial" w:hAnsi="Arial" w:cs="Arial"/>
                <w:sz w:val="22"/>
                <w:szCs w:val="22"/>
              </w:rPr>
              <w:t>2</w:t>
            </w:r>
            <w:r w:rsidR="0052627D">
              <w:rPr>
                <w:rFonts w:ascii="Arial" w:hAnsi="Arial" w:cs="Arial"/>
                <w:sz w:val="22"/>
                <w:szCs w:val="22"/>
              </w:rPr>
              <w:t>2</w:t>
            </w:r>
          </w:p>
        </w:tc>
        <w:tc>
          <w:tcPr>
            <w:tcW w:w="63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DF1711" w:rsidRPr="00E62A7A" w:rsidRDefault="00DF1711" w:rsidP="00DF1711">
            <w:pPr>
              <w:rPr>
                <w:rFonts w:ascii="Arial" w:hAnsi="Arial" w:cs="Arial"/>
                <w:sz w:val="22"/>
                <w:szCs w:val="22"/>
              </w:rPr>
            </w:pPr>
            <w:r w:rsidRPr="00E62A7A">
              <w:rPr>
                <w:rFonts w:ascii="Arial" w:hAnsi="Arial" w:cs="Arial"/>
                <w:sz w:val="22"/>
                <w:szCs w:val="22"/>
              </w:rPr>
              <w:t> </w:t>
            </w:r>
          </w:p>
          <w:p w:rsidR="00DF1711" w:rsidRPr="00E62A7A" w:rsidRDefault="00D80840" w:rsidP="00DF1711">
            <w:pPr>
              <w:jc w:val="right"/>
              <w:rPr>
                <w:rFonts w:ascii="Arial" w:hAnsi="Arial" w:cs="Arial"/>
                <w:sz w:val="22"/>
                <w:szCs w:val="22"/>
              </w:rPr>
            </w:pPr>
            <w:r>
              <w:rPr>
                <w:rFonts w:ascii="Arial" w:hAnsi="Arial" w:cs="Arial"/>
                <w:sz w:val="22"/>
                <w:szCs w:val="22"/>
              </w:rPr>
              <w:t>23</w:t>
            </w:r>
          </w:p>
        </w:tc>
        <w:tc>
          <w:tcPr>
            <w:tcW w:w="741" w:type="dxa"/>
            <w:tcBorders>
              <w:top w:val="single" w:sz="4" w:space="0" w:color="auto"/>
              <w:left w:val="nil"/>
              <w:bottom w:val="single" w:sz="4" w:space="0" w:color="auto"/>
              <w:right w:val="single" w:sz="4" w:space="0" w:color="auto"/>
            </w:tcBorders>
            <w:shd w:val="clear" w:color="auto" w:fill="FFFF99"/>
            <w:noWrap/>
            <w:vAlign w:val="bottom"/>
          </w:tcPr>
          <w:p w:rsidR="00DF1711" w:rsidRPr="00E62A7A" w:rsidRDefault="00DF1711" w:rsidP="00DF1711">
            <w:pPr>
              <w:rPr>
                <w:rFonts w:ascii="Arial" w:hAnsi="Arial" w:cs="Arial"/>
                <w:sz w:val="22"/>
                <w:szCs w:val="22"/>
              </w:rPr>
            </w:pPr>
            <w:r w:rsidRPr="00E62A7A">
              <w:rPr>
                <w:rFonts w:ascii="Arial" w:hAnsi="Arial" w:cs="Arial"/>
                <w:sz w:val="22"/>
                <w:szCs w:val="22"/>
              </w:rPr>
              <w:t> </w:t>
            </w:r>
          </w:p>
          <w:p w:rsidR="00DF1711" w:rsidRPr="00E62A7A" w:rsidRDefault="00D80840" w:rsidP="00DF1711">
            <w:pPr>
              <w:jc w:val="right"/>
              <w:rPr>
                <w:rFonts w:ascii="Arial" w:hAnsi="Arial" w:cs="Arial"/>
                <w:sz w:val="22"/>
                <w:szCs w:val="22"/>
              </w:rPr>
            </w:pPr>
            <w:r>
              <w:rPr>
                <w:rFonts w:ascii="Arial" w:hAnsi="Arial" w:cs="Arial"/>
                <w:sz w:val="22"/>
                <w:szCs w:val="22"/>
              </w:rPr>
              <w:t>126</w:t>
            </w:r>
          </w:p>
        </w:tc>
      </w:tr>
    </w:tbl>
    <w:p w:rsidR="00B977D4" w:rsidRPr="00C447F4" w:rsidRDefault="00B977D4" w:rsidP="00B977D4">
      <w:pPr>
        <w:rPr>
          <w:b/>
        </w:rPr>
      </w:pPr>
    </w:p>
    <w:p w:rsidR="00F5346E" w:rsidRDefault="00F5346E" w:rsidP="00606D62">
      <w:pPr>
        <w:rPr>
          <w:b/>
        </w:rPr>
      </w:pPr>
    </w:p>
    <w:p w:rsidR="00B977D4" w:rsidRPr="00C447F4" w:rsidRDefault="00FC5409" w:rsidP="00606D62">
      <w:pPr>
        <w:rPr>
          <w:b/>
        </w:rPr>
      </w:pPr>
      <w:r>
        <w:rPr>
          <w:b/>
        </w:rPr>
        <w:t>4.4</w:t>
      </w:r>
      <w:r w:rsidR="00606D62">
        <w:rPr>
          <w:b/>
        </w:rPr>
        <w:tab/>
        <w:t>Poznámky k učebnímu plánu</w:t>
      </w:r>
    </w:p>
    <w:p w:rsidR="00B977D4" w:rsidRDefault="00B977D4" w:rsidP="00B977D4">
      <w:pPr>
        <w:ind w:left="720"/>
      </w:pPr>
    </w:p>
    <w:p w:rsidR="00B977D4" w:rsidRDefault="00B977D4" w:rsidP="00993462">
      <w:pPr>
        <w:jc w:val="both"/>
      </w:pPr>
      <w:r>
        <w:tab/>
        <w:t>Vzdělávací oblast Jazyk a jazyková komunikace zahrnuje výuku českého jazyka a literatury a výuku cizího jazyka.</w:t>
      </w:r>
      <w:r>
        <w:br/>
      </w:r>
      <w:r>
        <w:tab/>
        <w:t>Obor Český jazyk a literatura se kumuluje do předmětu český jazyk, ve kterém dochází v některých ročnících k posílení výuky právě již na 1.stu</w:t>
      </w:r>
      <w:r w:rsidR="0006290E">
        <w:t>pni. Předmět je tedy posílen o 7</w:t>
      </w:r>
      <w:r>
        <w:t xml:space="preserve"> hodiny z </w:t>
      </w:r>
      <w:proofErr w:type="spellStart"/>
      <w:r>
        <w:t>disponabilní</w:t>
      </w:r>
      <w:proofErr w:type="spellEnd"/>
      <w:r>
        <w:t xml:space="preserve"> časové dotace.</w:t>
      </w:r>
      <w:r w:rsidR="00606D62">
        <w:t xml:space="preserve"> U žáků vzdělávajících se s přílohou pro žáky s LMP je předmět posílen o 5 hodin z disponabilní časové dotace. </w:t>
      </w:r>
    </w:p>
    <w:p w:rsidR="00B977D4" w:rsidRDefault="00B977D4" w:rsidP="00993462">
      <w:pPr>
        <w:jc w:val="both"/>
      </w:pPr>
      <w:r>
        <w:tab/>
        <w:t>Cizí jazyk j</w:t>
      </w:r>
      <w:r w:rsidRPr="008C62B9">
        <w:t>e</w:t>
      </w:r>
      <w:r w:rsidR="0006290E">
        <w:t xml:space="preserve"> zařazen do učebního plánu od 3.</w:t>
      </w:r>
      <w:r w:rsidRPr="008C62B9">
        <w:t xml:space="preserve"> ročníku s hodinovou dotací.</w:t>
      </w:r>
      <w:r>
        <w:t xml:space="preserve"> Od 3. ročníku</w:t>
      </w:r>
      <w:r w:rsidRPr="008C62B9">
        <w:rPr>
          <w:rFonts w:ascii="Arial" w:hAnsi="Arial" w:cs="Arial"/>
          <w:sz w:val="22"/>
          <w:szCs w:val="22"/>
        </w:rPr>
        <w:t xml:space="preserve"> </w:t>
      </w:r>
      <w:r w:rsidR="0006290E">
        <w:t>je</w:t>
      </w:r>
      <w:r w:rsidRPr="008C62B9">
        <w:t xml:space="preserve"> standardně do</w:t>
      </w:r>
      <w:r w:rsidR="0006290E">
        <w:t>tován třemi hodinami. Předmět není</w:t>
      </w:r>
      <w:r w:rsidRPr="008C62B9">
        <w:t xml:space="preserve"> tedy posíle</w:t>
      </w:r>
      <w:r w:rsidR="0006290E">
        <w:t xml:space="preserve">n </w:t>
      </w:r>
      <w:r>
        <w:t xml:space="preserve"> z disponibilní časové dotace. Přednost ve výuce dostává anglický jazyk.</w:t>
      </w:r>
      <w:r>
        <w:br/>
      </w:r>
      <w:r>
        <w:tab/>
        <w:t>Předmět matematika postihuje vzdělávací oblast Mat</w:t>
      </w:r>
      <w:r w:rsidR="0006290E">
        <w:t>ematika a její aplikace. T</w:t>
      </w:r>
      <w:r>
        <w:t xml:space="preserve">ento předmět </w:t>
      </w:r>
      <w:r w:rsidR="0006290E">
        <w:t>je posílen o 4</w:t>
      </w:r>
      <w:r>
        <w:t xml:space="preserve"> hodinovou dotaci z dispon</w:t>
      </w:r>
      <w:r w:rsidR="00DF1711">
        <w:t>a</w:t>
      </w:r>
      <w:r>
        <w:t>bilní části s tím, že v případě plaveckého výcviku žáků</w:t>
      </w:r>
      <w:r w:rsidR="00DF1711">
        <w:t xml:space="preserve">, </w:t>
      </w:r>
      <w:proofErr w:type="spellStart"/>
      <w:r w:rsidR="00DF1711">
        <w:t>saunování</w:t>
      </w:r>
      <w:proofErr w:type="spellEnd"/>
      <w:r w:rsidR="00DF1711">
        <w:t xml:space="preserve"> apod. </w:t>
      </w:r>
      <w:r>
        <w:t xml:space="preserve"> poslouží naopak k posílení hodin tělesné výchovy tak, aby nedošlo k poklesu hodin </w:t>
      </w:r>
      <w:proofErr w:type="spellStart"/>
      <w:r>
        <w:t>Tv</w:t>
      </w:r>
      <w:proofErr w:type="spellEnd"/>
      <w:r>
        <w:t xml:space="preserve"> pod stanovené minimum.</w:t>
      </w:r>
      <w:r>
        <w:br/>
      </w:r>
      <w:r>
        <w:tab/>
        <w:t>Informační a komunikační technologie jsou zahrnuty do předmětu informatika</w:t>
      </w:r>
      <w:r w:rsidR="0006290E">
        <w:t xml:space="preserve"> - počítače</w:t>
      </w:r>
      <w:r>
        <w:t xml:space="preserve">, ta je vyučována </w:t>
      </w:r>
      <w:r w:rsidR="0006290E">
        <w:t>v 5</w:t>
      </w:r>
      <w:r>
        <w:t>.</w:t>
      </w:r>
      <w:r w:rsidR="00FC5C9E">
        <w:t xml:space="preserve"> </w:t>
      </w:r>
      <w:r>
        <w:t>ročníku 1 hodinu týdně.</w:t>
      </w:r>
      <w:r w:rsidR="00606D62">
        <w:t xml:space="preserve"> U žáků vzdělávajících se s přílohou pro žáky s LMP je předmět posílen o 1 hodinu z disponabilní časové dotace.</w:t>
      </w:r>
      <w:r>
        <w:br/>
      </w:r>
      <w:r>
        <w:lastRenderedPageBreak/>
        <w:tab/>
        <w:t>Vzdělávací oblast Člověk a jeho svět se stává i názvem vyučovacího předmětu, který je</w:t>
      </w:r>
      <w:r w:rsidR="00606D62">
        <w:t xml:space="preserve"> realizován ve všech ročnících </w:t>
      </w:r>
      <w:r>
        <w:t>1.stupně.</w:t>
      </w:r>
    </w:p>
    <w:p w:rsidR="00B977D4" w:rsidRDefault="00B977D4" w:rsidP="00993462">
      <w:pPr>
        <w:jc w:val="both"/>
      </w:pPr>
      <w:r>
        <w:tab/>
        <w:t xml:space="preserve">Vzdělávací oblast Umění a kultura zahrnuje dva předměty - hudební výchovu a výtvarnou výchovu - v dotaci stanovené RVP. Hudební výchova bude vyučována 1 hodinu týdně v každé třídě, výtvarná výchova se také vyučuje 1 hodinu týdně v 1. – 3. ročníku, ve </w:t>
      </w:r>
      <w:r w:rsidR="00FC5C9E">
        <w:t xml:space="preserve">4. a 5. ročníku bude vyučována </w:t>
      </w:r>
      <w:r>
        <w:t>2 hodiny týdně.</w:t>
      </w:r>
      <w:r>
        <w:br/>
      </w:r>
      <w:r>
        <w:tab/>
        <w:t xml:space="preserve">Předmět pracovní činnosti patří do oblasti Člověk a svět práce. Zahrnuje všechny 4 </w:t>
      </w:r>
      <w:r w:rsidR="00FC5C9E">
        <w:t>te</w:t>
      </w:r>
      <w:r>
        <w:t>matické okruhy RVP</w:t>
      </w:r>
      <w:r w:rsidR="00FC5C9E">
        <w:t xml:space="preserve"> ZV</w:t>
      </w:r>
      <w:r>
        <w:t xml:space="preserve"> - práce s drobným materiálem, konstrukční činnosti, pěstitelské práce i přípravu pokrmů. Je vyučována 1 hodinu týdně.</w:t>
      </w:r>
      <w:r w:rsidR="00606D62">
        <w:t xml:space="preserve"> U žáků vzdělávajících se s přílohou pro žáky s LMP je předmět posílen o 3 hodiny z disponabilní časové dotace.</w:t>
      </w:r>
    </w:p>
    <w:p w:rsidR="0052627D" w:rsidRDefault="0052627D" w:rsidP="00B977D4"/>
    <w:p w:rsidR="00FC5C9E" w:rsidRDefault="00B977D4" w:rsidP="00F5346E">
      <w:pPr>
        <w:ind w:left="720"/>
      </w:pPr>
      <w:r>
        <w:tab/>
        <w:t xml:space="preserve">   </w:t>
      </w:r>
    </w:p>
    <w:p w:rsidR="00B977D4" w:rsidRDefault="00B977D4" w:rsidP="00B977D4">
      <w:pPr>
        <w:ind w:left="1200"/>
      </w:pPr>
    </w:p>
    <w:p w:rsidR="00B977D4" w:rsidRDefault="00F5346E" w:rsidP="00F5346E">
      <w:pPr>
        <w:rPr>
          <w:b/>
          <w:i/>
          <w:sz w:val="40"/>
          <w:szCs w:val="40"/>
          <w:u w:val="single"/>
        </w:rPr>
      </w:pPr>
      <w:r>
        <w:rPr>
          <w:b/>
          <w:i/>
          <w:sz w:val="40"/>
          <w:szCs w:val="40"/>
          <w:u w:val="single"/>
        </w:rPr>
        <w:t xml:space="preserve">5. </w:t>
      </w:r>
      <w:r w:rsidR="00B977D4" w:rsidRPr="007A5BE9">
        <w:rPr>
          <w:b/>
          <w:i/>
          <w:sz w:val="40"/>
          <w:szCs w:val="40"/>
          <w:u w:val="single"/>
        </w:rPr>
        <w:t>Učební osnovy</w:t>
      </w:r>
    </w:p>
    <w:p w:rsidR="00B977D4" w:rsidRDefault="00B977D4" w:rsidP="00B977D4">
      <w:pPr>
        <w:rPr>
          <w:b/>
          <w:i/>
          <w:sz w:val="40"/>
          <w:szCs w:val="40"/>
          <w:u w:val="single"/>
        </w:rPr>
      </w:pPr>
    </w:p>
    <w:p w:rsidR="00B977D4" w:rsidRPr="00B33D1D" w:rsidRDefault="00F5346E" w:rsidP="00F5346E">
      <w:pPr>
        <w:ind w:left="720"/>
        <w:rPr>
          <w:b/>
        </w:rPr>
      </w:pPr>
      <w:r>
        <w:rPr>
          <w:b/>
        </w:rPr>
        <w:t>5.1</w:t>
      </w:r>
      <w:r>
        <w:rPr>
          <w:b/>
        </w:rPr>
        <w:tab/>
      </w:r>
      <w:r w:rsidR="00B977D4" w:rsidRPr="00B33D1D">
        <w:rPr>
          <w:b/>
        </w:rPr>
        <w:t>Jazyk a jazyková komunikace</w:t>
      </w:r>
    </w:p>
    <w:p w:rsidR="00B977D4" w:rsidRPr="00B33D1D" w:rsidRDefault="00B977D4" w:rsidP="00B977D4">
      <w:pPr>
        <w:ind w:left="720"/>
        <w:rPr>
          <w:b/>
        </w:rPr>
      </w:pPr>
    </w:p>
    <w:p w:rsidR="00B977D4" w:rsidRPr="00B33D1D" w:rsidRDefault="0006290E" w:rsidP="00B977D4">
      <w:pPr>
        <w:rPr>
          <w:b/>
        </w:rPr>
      </w:pPr>
      <w:r>
        <w:t>není</w:t>
      </w:r>
      <w:r w:rsidR="00B977D4" w:rsidRPr="00B33D1D">
        <w:rPr>
          <w:b/>
          <w:bCs/>
          <w:sz w:val="16"/>
          <w:szCs w:val="16"/>
        </w:rPr>
        <w:t> </w:t>
      </w:r>
    </w:p>
    <w:p w:rsidR="00B977D4" w:rsidRPr="00B33D1D" w:rsidRDefault="00B977D4" w:rsidP="00B977D4">
      <w:pPr>
        <w:spacing w:before="100" w:beforeAutospacing="1" w:after="100" w:afterAutospacing="1"/>
      </w:pPr>
      <w:r w:rsidRPr="00B33D1D">
        <w:rPr>
          <w:b/>
          <w:bCs/>
        </w:rPr>
        <w:t>Charakteristika vyučovacího předmětu</w:t>
      </w:r>
    </w:p>
    <w:p w:rsidR="00B977D4" w:rsidRPr="00B33D1D" w:rsidRDefault="00B977D4" w:rsidP="00CE7931">
      <w:pPr>
        <w:spacing w:before="100" w:beforeAutospacing="1" w:after="100" w:afterAutospacing="1"/>
        <w:jc w:val="both"/>
      </w:pPr>
      <w:r>
        <w:tab/>
      </w:r>
      <w:r w:rsidRPr="00B33D1D">
        <w:t>Český jazyk a literatura patří do vzdělávací oblasti Jazyk a jazyková komunikace. Osvojení českého jazyka a jeho jazykových prostředků je základem pro kvalitní jazykové vzdělávání. Vybavuje žáka znalostmi a dovednostmi, které mu umožňují úspěšné osvojování poznatků v dalších oblastech vzdělávání, otevírá mu cestu k sebepoznání a životním motivacím.</w:t>
      </w:r>
    </w:p>
    <w:p w:rsidR="00B977D4" w:rsidRPr="00B33D1D" w:rsidRDefault="00B977D4" w:rsidP="00CE7931">
      <w:pPr>
        <w:spacing w:before="100" w:beforeAutospacing="1" w:after="100" w:afterAutospacing="1"/>
        <w:jc w:val="both"/>
      </w:pPr>
      <w:r>
        <w:tab/>
      </w:r>
      <w:r w:rsidRPr="00B33D1D">
        <w:t>Vzdělávací obor Český jazyk a literatura má komplexní charakter, pro přehlednost je však členěn do tří složek.</w:t>
      </w:r>
    </w:p>
    <w:p w:rsidR="00B977D4" w:rsidRPr="00B33D1D" w:rsidRDefault="00B977D4" w:rsidP="00CE7931">
      <w:pPr>
        <w:spacing w:before="100" w:beforeAutospacing="1" w:after="100" w:afterAutospacing="1"/>
        <w:jc w:val="both"/>
      </w:pPr>
      <w:r w:rsidRPr="00B33D1D">
        <w:rPr>
          <w:b/>
          <w:bCs/>
        </w:rPr>
        <w:t>Obsahové vymezení</w:t>
      </w:r>
      <w:r w:rsidRPr="00B33D1D">
        <w:t xml:space="preserve"> - zařazení vzdělávacích obsahů : komunikační a slohová výchova</w:t>
      </w:r>
    </w:p>
    <w:p w:rsidR="00B977D4" w:rsidRPr="00B33D1D" w:rsidRDefault="00B977D4" w:rsidP="00CE7931">
      <w:pPr>
        <w:spacing w:before="100" w:beforeAutospacing="1" w:after="100" w:afterAutospacing="1"/>
        <w:jc w:val="both"/>
      </w:pPr>
      <w:r w:rsidRPr="00B33D1D">
        <w:t>                                                                                         jazyková  výchova</w:t>
      </w:r>
    </w:p>
    <w:p w:rsidR="00B977D4" w:rsidRPr="00B33D1D" w:rsidRDefault="00B977D4" w:rsidP="00CE7931">
      <w:pPr>
        <w:spacing w:before="100" w:beforeAutospacing="1" w:after="100" w:afterAutospacing="1"/>
        <w:jc w:val="both"/>
      </w:pPr>
      <w:r w:rsidRPr="00B33D1D">
        <w:t>                                                                                         literární výchova</w:t>
      </w:r>
    </w:p>
    <w:p w:rsidR="00B977D4" w:rsidRPr="00B33D1D" w:rsidRDefault="00B977D4" w:rsidP="00CE7931">
      <w:pPr>
        <w:spacing w:before="100" w:beforeAutospacing="1" w:after="100" w:afterAutospacing="1"/>
        <w:jc w:val="both"/>
      </w:pPr>
      <w:r w:rsidRPr="00B33D1D">
        <w:rPr>
          <w:b/>
          <w:bCs/>
        </w:rPr>
        <w:t>Formy a metody výuky</w:t>
      </w:r>
      <w:r w:rsidRPr="00B33D1D">
        <w:t xml:space="preserve">: mimo běžné vyučovací hodiny (práce ve dvojicích, ve skupinách, práce se slovníky, odbornou literaturou, digitální  technikou apod.) </w:t>
      </w:r>
      <w:r>
        <w:t>jsou</w:t>
      </w:r>
      <w:r w:rsidRPr="00B33D1D">
        <w:t xml:space="preserve"> zařazovány návštěvy divadel a kulturních představení (spolupráce </w:t>
      </w:r>
      <w:r>
        <w:t>s Kulturním střediskem Němčice nad Hanou a Kojetín</w:t>
      </w:r>
      <w:r w:rsidRPr="00B33D1D">
        <w:t xml:space="preserve">), návštěvy </w:t>
      </w:r>
      <w:r>
        <w:t xml:space="preserve">Obecní knihovny, návštěvy akcí dle dalších různých nabídek </w:t>
      </w:r>
      <w:r w:rsidRPr="00B33D1D">
        <w:t>apod.</w:t>
      </w:r>
    </w:p>
    <w:p w:rsidR="00B977D4" w:rsidRPr="00B33D1D" w:rsidRDefault="00B977D4" w:rsidP="00B977D4">
      <w:pPr>
        <w:spacing w:before="100" w:beforeAutospacing="1" w:after="100" w:afterAutospacing="1"/>
      </w:pPr>
      <w:r w:rsidRPr="00B33D1D">
        <w:rPr>
          <w:b/>
          <w:bCs/>
        </w:rPr>
        <w:t xml:space="preserve">Časová dotace </w:t>
      </w:r>
      <w:r w:rsidRPr="00B33D1D">
        <w:t>:   v 1. ročníku    9 hodin týdně - jednotlivé složky českého jazyka se prolínají</w:t>
      </w:r>
    </w:p>
    <w:p w:rsidR="00B977D4" w:rsidRPr="00B33D1D" w:rsidRDefault="00B977D4" w:rsidP="00B977D4">
      <w:pPr>
        <w:spacing w:before="100" w:beforeAutospacing="1" w:after="100" w:afterAutospacing="1"/>
        <w:ind w:left="1740"/>
      </w:pPr>
      <w:r w:rsidRPr="00B33D1D">
        <w:t>ve 2. ročníku </w:t>
      </w:r>
      <w:r>
        <w:t xml:space="preserve"> </w:t>
      </w:r>
      <w:r w:rsidRPr="00B33D1D">
        <w:t xml:space="preserve"> </w:t>
      </w:r>
      <w:r w:rsidR="00841466">
        <w:t>10</w:t>
      </w:r>
      <w:r w:rsidRPr="00B33D1D">
        <w:t xml:space="preserve"> hodin týdně - 5 hodin jazykové výchovy, 1 hodina slohové a komunikační výchovy,</w:t>
      </w:r>
      <w:r>
        <w:t xml:space="preserve"> </w:t>
      </w:r>
      <w:r w:rsidRPr="00B33D1D">
        <w:t> </w:t>
      </w:r>
      <w:r w:rsidR="00841466">
        <w:t>4</w:t>
      </w:r>
      <w:r w:rsidRPr="00B33D1D">
        <w:t xml:space="preserve"> hodiny literární výchovy</w:t>
      </w:r>
    </w:p>
    <w:p w:rsidR="00B977D4" w:rsidRPr="00B33D1D" w:rsidRDefault="00B977D4" w:rsidP="00B977D4">
      <w:pPr>
        <w:spacing w:before="100" w:beforeAutospacing="1" w:after="100" w:afterAutospacing="1"/>
        <w:ind w:left="1740"/>
      </w:pPr>
      <w:r w:rsidRPr="00B33D1D">
        <w:t xml:space="preserve">ve 3. ročníku    </w:t>
      </w:r>
      <w:r>
        <w:t>8</w:t>
      </w:r>
      <w:r w:rsidRPr="00B33D1D">
        <w:t xml:space="preserve"> hodin týdně - 5 hodin jazykové výchovy, 1 hodina slohové a komunikační výchovy,</w:t>
      </w:r>
      <w:r>
        <w:t xml:space="preserve"> 2</w:t>
      </w:r>
      <w:r w:rsidRPr="00B33D1D">
        <w:t xml:space="preserve"> hodiny literární výchovy </w:t>
      </w:r>
    </w:p>
    <w:p w:rsidR="00B977D4" w:rsidRDefault="00282D09" w:rsidP="00B977D4">
      <w:pPr>
        <w:spacing w:before="100" w:beforeAutospacing="1" w:after="100" w:afterAutospacing="1"/>
        <w:ind w:left="1740"/>
      </w:pPr>
      <w:r>
        <w:lastRenderedPageBreak/>
        <w:t xml:space="preserve">ve 4. ročníku    </w:t>
      </w:r>
      <w:r w:rsidR="00841466">
        <w:t>8</w:t>
      </w:r>
      <w:r w:rsidR="00B977D4" w:rsidRPr="00B33D1D">
        <w:t xml:space="preserve"> hodin týdně - </w:t>
      </w:r>
      <w:r>
        <w:t>4</w:t>
      </w:r>
      <w:r w:rsidR="00B977D4" w:rsidRPr="00B33D1D">
        <w:t xml:space="preserve"> hodiny jazykové výchovy, 1 hodi</w:t>
      </w:r>
      <w:r w:rsidR="00B977D4">
        <w:t xml:space="preserve">na </w:t>
      </w:r>
      <w:r w:rsidR="00841466">
        <w:t>slohové a komunikační výchovy, 3</w:t>
      </w:r>
      <w:r w:rsidR="00B977D4" w:rsidRPr="00B33D1D">
        <w:t xml:space="preserve"> hodiny literární výchovy</w:t>
      </w:r>
    </w:p>
    <w:p w:rsidR="00B977D4" w:rsidRPr="00B33D1D" w:rsidRDefault="00B977D4" w:rsidP="00B977D4">
      <w:pPr>
        <w:spacing w:before="100" w:beforeAutospacing="1" w:after="100" w:afterAutospacing="1"/>
        <w:ind w:left="1740"/>
      </w:pPr>
      <w:r>
        <w:t>v 5. ročníku     7 hodin týdně – 4 hodiny jazykové výchovy, 1 hodina slohové a komunikační výchovy, 2 hodiny literární výchovy</w:t>
      </w:r>
    </w:p>
    <w:p w:rsidR="00B977D4" w:rsidRPr="00B33D1D" w:rsidRDefault="00B977D4" w:rsidP="00993462">
      <w:pPr>
        <w:jc w:val="both"/>
      </w:pPr>
      <w:r w:rsidRPr="00B33D1D">
        <w:t>Toto rozvržení učiva není závazné, lze jej měnit podle potřeby, či kombinovat, možné jsou i hodiny dělené např. pro práci s žáky s SPU nebo tale</w:t>
      </w:r>
      <w:r>
        <w:t>ntovanými žáky.</w:t>
      </w:r>
    </w:p>
    <w:p w:rsidR="00B977D4" w:rsidRPr="00B33D1D" w:rsidRDefault="00B977D4" w:rsidP="00B977D4">
      <w:r w:rsidRPr="00B33D1D">
        <w:t> </w:t>
      </w:r>
    </w:p>
    <w:p w:rsidR="00932E0E" w:rsidRDefault="00B977D4" w:rsidP="00B977D4">
      <w:r w:rsidRPr="00B33D1D">
        <w:rPr>
          <w:b/>
          <w:bCs/>
        </w:rPr>
        <w:t>Začlenění průřezových témat</w:t>
      </w:r>
      <w:r w:rsidR="00932E0E">
        <w:t xml:space="preserve">:  </w:t>
      </w:r>
    </w:p>
    <w:p w:rsidR="00B977D4" w:rsidRDefault="00932E0E" w:rsidP="00B977D4">
      <w:r>
        <w:t xml:space="preserve">Osobnostní a sociální výchova, Mediální výchova </w:t>
      </w:r>
      <w:r w:rsidR="00033D25">
        <w:t xml:space="preserve"> –</w:t>
      </w:r>
      <w:r w:rsidR="00B977D4">
        <w:t>  1.</w:t>
      </w:r>
      <w:r w:rsidR="007846E5">
        <w:t>, 3.</w:t>
      </w:r>
      <w:r w:rsidR="00B977D4">
        <w:t xml:space="preserve"> </w:t>
      </w:r>
      <w:r>
        <w:t>r</w:t>
      </w:r>
      <w:r w:rsidR="00B977D4">
        <w:t>očník</w:t>
      </w:r>
    </w:p>
    <w:p w:rsidR="00932E0E" w:rsidRDefault="00932E0E" w:rsidP="00932E0E">
      <w:r>
        <w:t>Osobnostní a sociální výchova, Mediální výchova, Multikulturní výchova  –  2. ročník</w:t>
      </w:r>
    </w:p>
    <w:p w:rsidR="00932E0E" w:rsidRDefault="00A31CCE" w:rsidP="00B977D4">
      <w:r>
        <w:t xml:space="preserve">Osobnostní a sociální výchova, Mediální výchova, Multikulturní výchova, Výchova demokratického občana, Environmetální výchova, Výchova k myšlení v evropských a globálních souvislostech – 4. </w:t>
      </w:r>
      <w:r w:rsidR="00B86AD5">
        <w:t xml:space="preserve">a 5. </w:t>
      </w:r>
      <w:r>
        <w:t>ročník</w:t>
      </w:r>
    </w:p>
    <w:p w:rsidR="00B977D4" w:rsidRPr="00B33D1D" w:rsidRDefault="00B977D4" w:rsidP="00B977D4">
      <w:r w:rsidRPr="00B33D1D">
        <w:t>                                      </w:t>
      </w:r>
      <w:r w:rsidR="00F5346E">
        <w:t>                          </w:t>
      </w:r>
      <w:r w:rsidR="00033D25">
        <w:t xml:space="preserve"> </w:t>
      </w:r>
      <w:r w:rsidR="00932E0E">
        <w:t xml:space="preserve">   </w:t>
      </w:r>
    </w:p>
    <w:p w:rsidR="00B977D4" w:rsidRPr="00B33D1D" w:rsidRDefault="00B977D4" w:rsidP="00B977D4">
      <w:r w:rsidRPr="00B33D1D">
        <w:t xml:space="preserve">                                                                       </w:t>
      </w:r>
    </w:p>
    <w:p w:rsidR="00B977D4" w:rsidRPr="00B33D1D" w:rsidRDefault="00B977D4" w:rsidP="00B977D4">
      <w:r w:rsidRPr="00B33D1D">
        <w:rPr>
          <w:b/>
          <w:bCs/>
        </w:rPr>
        <w:t>Výchovné a vzdělávací strategie :</w:t>
      </w:r>
    </w:p>
    <w:p w:rsidR="00B977D4" w:rsidRPr="00B33D1D" w:rsidRDefault="00B977D4" w:rsidP="00B977D4">
      <w:r w:rsidRPr="00B33D1D">
        <w:rPr>
          <w:b/>
          <w:bCs/>
        </w:rPr>
        <w:t> </w:t>
      </w:r>
    </w:p>
    <w:p w:rsidR="00B977D4" w:rsidRPr="00B33D1D" w:rsidRDefault="00B977D4" w:rsidP="00CE7931">
      <w:pPr>
        <w:jc w:val="both"/>
      </w:pPr>
      <w:r w:rsidRPr="00B33D1D">
        <w:rPr>
          <w:b/>
          <w:bCs/>
        </w:rPr>
        <w:t xml:space="preserve">             </w:t>
      </w:r>
      <w:r w:rsidRPr="00B33D1D">
        <w:rPr>
          <w:u w:val="single"/>
        </w:rPr>
        <w:t>Kompetence k učení</w:t>
      </w:r>
      <w:r w:rsidRPr="00B33D1D">
        <w:t xml:space="preserve"> : rozvíjet pozitivní vztah k mateřskému jazyku jako bohatému mnohotvárnému prostředku k získávání a předávání  informací, k vyjádření jeho potřeb i prožitků a ke sdělování názor</w:t>
      </w:r>
      <w:r>
        <w:t xml:space="preserve">ů, </w:t>
      </w:r>
      <w:r w:rsidRPr="00B33D1D">
        <w:t>pomoct dětem pochopit jazyk jako důležitý a nezbytný nástroj celoživotního vzdělávání</w:t>
      </w:r>
    </w:p>
    <w:p w:rsidR="00B977D4" w:rsidRPr="00B33D1D" w:rsidRDefault="00B977D4" w:rsidP="00CE7931">
      <w:pPr>
        <w:jc w:val="both"/>
      </w:pPr>
      <w:r w:rsidRPr="00B33D1D">
        <w:t xml:space="preserve">             </w:t>
      </w:r>
      <w:r w:rsidRPr="00B33D1D">
        <w:rPr>
          <w:u w:val="single"/>
        </w:rPr>
        <w:t>Kompetence k řešení problémů</w:t>
      </w:r>
      <w:r w:rsidRPr="00B33D1D">
        <w:t xml:space="preserve"> : vést žáky k samostatnému získávání  informací z různých zdrojů a k zvládnutí práce s jazykovými a literárními prameny i s texty různého zaměření</w:t>
      </w:r>
    </w:p>
    <w:p w:rsidR="00B977D4" w:rsidRPr="00B33D1D" w:rsidRDefault="00B977D4" w:rsidP="00CE7931">
      <w:pPr>
        <w:jc w:val="both"/>
      </w:pPr>
      <w:r w:rsidRPr="00B33D1D">
        <w:t xml:space="preserve">             </w:t>
      </w:r>
      <w:r w:rsidRPr="00B33D1D">
        <w:rPr>
          <w:u w:val="single"/>
        </w:rPr>
        <w:t>Kompetence komunikativní</w:t>
      </w:r>
      <w:r w:rsidRPr="00B33D1D">
        <w:t xml:space="preserve"> :  naučit žáky zvládnout  běžná pravidla mezilidské komunikace daného kulturního prostředí a rozvíjet v nich pozitivní vztah k jazyku v rámci interkulturní komunikace</w:t>
      </w:r>
      <w:r>
        <w:t xml:space="preserve">, </w:t>
      </w:r>
      <w:r w:rsidRPr="00B33D1D">
        <w:t>vést žáky k individuálnímu prožívání slovesného uměleckého díla, ke sdílení čtenářských zážitků, rozvíjet v nich pozitivní vztah k literatuře i k dalším druhům umění založených na uměleckém  textu a rozvíjet emocionální a estetické vnímání</w:t>
      </w:r>
    </w:p>
    <w:p w:rsidR="00B977D4" w:rsidRPr="00B33D1D" w:rsidRDefault="00B977D4" w:rsidP="00CE7931">
      <w:pPr>
        <w:jc w:val="both"/>
      </w:pPr>
      <w:r w:rsidRPr="00B33D1D">
        <w:t xml:space="preserve">              </w:t>
      </w:r>
      <w:r w:rsidRPr="00B33D1D">
        <w:rPr>
          <w:u w:val="single"/>
        </w:rPr>
        <w:t>Kompetence sociální a personální</w:t>
      </w:r>
      <w:r w:rsidRPr="00B33D1D">
        <w:t xml:space="preserve"> : naučit žáky získávat sebedůvěru při vystupování na veřejnosti a ke kultivovanému projevu jako prostředku prosazení sebe sama</w:t>
      </w:r>
    </w:p>
    <w:p w:rsidR="00B977D4" w:rsidRPr="00B33D1D" w:rsidRDefault="00B977D4" w:rsidP="00CE7931">
      <w:pPr>
        <w:jc w:val="both"/>
      </w:pPr>
      <w:r w:rsidRPr="00B33D1D">
        <w:t xml:space="preserve">              </w:t>
      </w:r>
      <w:r w:rsidRPr="00B33D1D">
        <w:rPr>
          <w:u w:val="single"/>
        </w:rPr>
        <w:t>Kompetence občanské</w:t>
      </w:r>
      <w:r w:rsidRPr="00B33D1D">
        <w:t>: vštípit žákům chápání jazyka jako svébytného historického jevu, v němž se odráží historický</w:t>
      </w:r>
      <w:r>
        <w:t xml:space="preserve"> </w:t>
      </w:r>
      <w:r w:rsidRPr="00B33D1D">
        <w:t>a kulturní vývoj národa, a tedy jako důležitého sjednocujícího činitele národního společenství</w:t>
      </w:r>
    </w:p>
    <w:p w:rsidR="00B977D4" w:rsidRPr="00B33D1D" w:rsidRDefault="00B977D4" w:rsidP="00CE7931">
      <w:pPr>
        <w:jc w:val="both"/>
      </w:pPr>
      <w:r w:rsidRPr="00B33D1D">
        <w:t xml:space="preserve">              </w:t>
      </w:r>
      <w:r w:rsidRPr="00B33D1D">
        <w:rPr>
          <w:u w:val="single"/>
        </w:rPr>
        <w:t>Kompetence pracovní</w:t>
      </w:r>
      <w:r w:rsidRPr="00B33D1D">
        <w:t xml:space="preserve"> : rozvíjet u žáků pozitivní vztah k mateřskému jazyku a pomoci </w:t>
      </w:r>
      <w:r>
        <w:t>jim pochopit jazyk jako zdroj</w:t>
      </w:r>
      <w:r w:rsidRPr="00B33D1D">
        <w:t xml:space="preserve"> pro další rozvoj osobního i kulturního bohatství a všech dovedností a znalostí využít při plnění</w:t>
      </w:r>
      <w:r>
        <w:t xml:space="preserve"> </w:t>
      </w:r>
      <w:r w:rsidRPr="00B33D1D">
        <w:t>konkrétních úkolů např. na projektech, či při skupinové práci</w:t>
      </w:r>
    </w:p>
    <w:p w:rsidR="00B977D4" w:rsidRPr="00B33D1D" w:rsidRDefault="00B977D4" w:rsidP="00B977D4">
      <w:r w:rsidRPr="00B33D1D">
        <w:t> </w:t>
      </w:r>
    </w:p>
    <w:p w:rsidR="00B977D4" w:rsidRDefault="00B977D4" w:rsidP="00B977D4">
      <w:r w:rsidRPr="00BE3BC6">
        <w:t>               </w:t>
      </w:r>
    </w:p>
    <w:p w:rsidR="00B977D4" w:rsidRPr="00E728DB" w:rsidRDefault="00B977D4" w:rsidP="00B977D4">
      <w:pPr>
        <w:rPr>
          <w:b/>
        </w:rPr>
      </w:pPr>
      <w:r w:rsidRPr="00E728DB">
        <w:rPr>
          <w:b/>
        </w:rPr>
        <w:t>Jazyková výchova:</w:t>
      </w:r>
    </w:p>
    <w:p w:rsidR="00B977D4" w:rsidRDefault="00B977D4" w:rsidP="00B97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77D4" w:rsidTr="003A7651">
        <w:tc>
          <w:tcPr>
            <w:tcW w:w="3070" w:type="dxa"/>
            <w:shd w:val="clear" w:color="auto" w:fill="auto"/>
          </w:tcPr>
          <w:p w:rsidR="00B977D4" w:rsidRPr="00076E11" w:rsidRDefault="00B977D4" w:rsidP="003A7651">
            <w:pPr>
              <w:ind w:right="565"/>
              <w:rPr>
                <w:b/>
              </w:rPr>
            </w:pPr>
            <w:r w:rsidRPr="00076E11">
              <w:rPr>
                <w:b/>
              </w:rPr>
              <w:t>Ročník 1.</w:t>
            </w:r>
          </w:p>
          <w:p w:rsidR="00B977D4" w:rsidRDefault="00B977D4" w:rsidP="003A7651">
            <w:pPr>
              <w:ind w:right="565"/>
            </w:pPr>
            <w:r w:rsidRPr="00F01522">
              <w:t>Výstupy</w:t>
            </w:r>
          </w:p>
          <w:p w:rsidR="00B977D4" w:rsidRDefault="00B977D4" w:rsidP="003A7651">
            <w:pPr>
              <w:ind w:right="565"/>
            </w:pPr>
          </w:p>
          <w:p w:rsidR="00B977D4" w:rsidRDefault="00B977D4" w:rsidP="003A7651">
            <w:pPr>
              <w:ind w:right="565"/>
            </w:pPr>
          </w:p>
          <w:p w:rsidR="00B977D4" w:rsidRDefault="00B977D4" w:rsidP="003A7651">
            <w:pPr>
              <w:ind w:right="565"/>
            </w:pPr>
          </w:p>
          <w:p w:rsidR="00B977D4" w:rsidRDefault="00B977D4" w:rsidP="003A7651">
            <w:pPr>
              <w:ind w:right="565"/>
            </w:pPr>
            <w:r>
              <w:t xml:space="preserve">Žák člení slova na </w:t>
            </w:r>
            <w:r>
              <w:lastRenderedPageBreak/>
              <w:t>hlásky, slabiky.</w:t>
            </w:r>
          </w:p>
          <w:p w:rsidR="00B977D4" w:rsidRDefault="00B977D4" w:rsidP="003A7651">
            <w:pPr>
              <w:ind w:right="565"/>
            </w:pPr>
            <w:r>
              <w:t>Rozlišuje délku samohlásek.</w:t>
            </w:r>
          </w:p>
          <w:p w:rsidR="00B977D4" w:rsidRDefault="00B977D4" w:rsidP="003A7651">
            <w:pPr>
              <w:ind w:right="565"/>
            </w:pPr>
          </w:p>
          <w:p w:rsidR="00B977D4" w:rsidRDefault="00B977D4" w:rsidP="003A7651">
            <w:pPr>
              <w:ind w:right="565"/>
            </w:pPr>
          </w:p>
          <w:p w:rsidR="00B977D4" w:rsidRDefault="00B977D4" w:rsidP="003A7651">
            <w:pPr>
              <w:ind w:right="565"/>
            </w:pPr>
          </w:p>
          <w:p w:rsidR="00B977D4" w:rsidRDefault="00B977D4" w:rsidP="003A7651">
            <w:pPr>
              <w:ind w:right="565"/>
            </w:pPr>
            <w:r>
              <w:t>Porovnává a třídí slova dle vlastností</w:t>
            </w:r>
          </w:p>
          <w:p w:rsidR="00B977D4" w:rsidRDefault="00B977D4" w:rsidP="003A7651">
            <w:pPr>
              <w:ind w:right="565"/>
            </w:pPr>
          </w:p>
          <w:p w:rsidR="00B977D4" w:rsidRDefault="00B977D4" w:rsidP="003A7651">
            <w:pPr>
              <w:ind w:right="565"/>
            </w:pPr>
          </w:p>
          <w:p w:rsidR="00B977D4" w:rsidRDefault="00B977D4" w:rsidP="003A7651">
            <w:pPr>
              <w:ind w:right="565"/>
            </w:pPr>
          </w:p>
          <w:p w:rsidR="00B977D4" w:rsidRDefault="00B977D4" w:rsidP="003A7651">
            <w:pPr>
              <w:ind w:right="565"/>
            </w:pPr>
          </w:p>
          <w:p w:rsidR="00B977D4" w:rsidRDefault="00B977D4" w:rsidP="003A7651">
            <w:pPr>
              <w:ind w:right="565"/>
            </w:pPr>
          </w:p>
          <w:p w:rsidR="00B977D4" w:rsidRDefault="00B977D4" w:rsidP="003A7651">
            <w:pPr>
              <w:ind w:right="565"/>
            </w:pPr>
            <w:r>
              <w:t>V mluveném projevu se snaží užívat správných gramatických tvarů</w:t>
            </w:r>
          </w:p>
          <w:p w:rsidR="00ED629C" w:rsidRDefault="00ED629C" w:rsidP="003A7651">
            <w:pPr>
              <w:ind w:right="565"/>
            </w:pPr>
          </w:p>
          <w:p w:rsidR="00ED629C" w:rsidRDefault="00ED629C" w:rsidP="003A7651">
            <w:pPr>
              <w:ind w:right="565"/>
            </w:pPr>
          </w:p>
          <w:p w:rsidR="00ED629C" w:rsidRDefault="00ED629C" w:rsidP="003A7651">
            <w:pPr>
              <w:ind w:right="565"/>
              <w:rPr>
                <w:color w:val="FF0000"/>
              </w:rPr>
            </w:pPr>
            <w:r>
              <w:rPr>
                <w:color w:val="FF0000"/>
              </w:rPr>
              <w:t>Minimální úroveň v rámci podpůrných opatření:</w:t>
            </w:r>
          </w:p>
          <w:p w:rsidR="00ED629C" w:rsidRDefault="00ED629C" w:rsidP="003A7651">
            <w:pPr>
              <w:ind w:right="565"/>
              <w:rPr>
                <w:color w:val="FF0000"/>
              </w:rPr>
            </w:pPr>
          </w:p>
          <w:p w:rsidR="00ED629C" w:rsidRDefault="00ED629C" w:rsidP="003A7651">
            <w:pPr>
              <w:ind w:right="565"/>
              <w:rPr>
                <w:color w:val="FF0000"/>
              </w:rPr>
            </w:pPr>
            <w:r>
              <w:rPr>
                <w:color w:val="FF0000"/>
              </w:rPr>
              <w:t>Rozeznává samohlásky ( odlišuje jejich délku )</w:t>
            </w:r>
          </w:p>
          <w:p w:rsidR="00ED629C" w:rsidRDefault="00ED629C" w:rsidP="003A7651">
            <w:pPr>
              <w:ind w:right="565"/>
              <w:rPr>
                <w:color w:val="FF0000"/>
              </w:rPr>
            </w:pPr>
          </w:p>
          <w:p w:rsidR="00ED629C" w:rsidRDefault="00ED629C" w:rsidP="003A7651">
            <w:pPr>
              <w:ind w:right="565"/>
              <w:rPr>
                <w:color w:val="FF0000"/>
              </w:rPr>
            </w:pPr>
            <w:r>
              <w:rPr>
                <w:color w:val="FF0000"/>
              </w:rPr>
              <w:t>Tvoří slabiky</w:t>
            </w:r>
          </w:p>
          <w:p w:rsidR="00ED629C" w:rsidRDefault="00ED629C" w:rsidP="003A7651">
            <w:pPr>
              <w:ind w:right="565"/>
              <w:rPr>
                <w:color w:val="FF0000"/>
              </w:rPr>
            </w:pPr>
          </w:p>
          <w:p w:rsidR="00ED629C" w:rsidRPr="00ED629C" w:rsidRDefault="00ED629C" w:rsidP="003A7651">
            <w:pPr>
              <w:ind w:right="565"/>
              <w:rPr>
                <w:color w:val="FF0000"/>
              </w:rPr>
            </w:pPr>
            <w:r>
              <w:rPr>
                <w:color w:val="FF0000"/>
              </w:rPr>
              <w:t>Rozlišuje hlásky, slabiky, slova, věty</w:t>
            </w:r>
          </w:p>
        </w:tc>
        <w:tc>
          <w:tcPr>
            <w:tcW w:w="3071" w:type="dxa"/>
            <w:shd w:val="clear" w:color="auto" w:fill="auto"/>
          </w:tcPr>
          <w:p w:rsidR="00B977D4" w:rsidRPr="00076E11" w:rsidRDefault="00B977D4" w:rsidP="003A7651">
            <w:pPr>
              <w:rPr>
                <w:u w:val="single"/>
              </w:rPr>
            </w:pPr>
          </w:p>
          <w:p w:rsidR="00B977D4" w:rsidRPr="006D0BA5" w:rsidRDefault="00B977D4" w:rsidP="003A7651">
            <w:r w:rsidRPr="006D0BA5">
              <w:t>Učivo</w:t>
            </w:r>
          </w:p>
          <w:p w:rsidR="00B977D4" w:rsidRPr="00076E11" w:rsidRDefault="00B977D4" w:rsidP="003A7651">
            <w:pPr>
              <w:rPr>
                <w:u w:val="single"/>
              </w:rPr>
            </w:pPr>
          </w:p>
          <w:p w:rsidR="00B977D4" w:rsidRPr="00F01522" w:rsidRDefault="00B977D4" w:rsidP="003A7651">
            <w:r>
              <w:t>Zvuková stránka jazyka</w:t>
            </w:r>
          </w:p>
          <w:p w:rsidR="00B977D4" w:rsidRPr="00F01522" w:rsidRDefault="00B977D4" w:rsidP="003A7651">
            <w:r w:rsidRPr="00F01522">
              <w:t>sluchové rozlišení hlásek,</w:t>
            </w:r>
          </w:p>
          <w:p w:rsidR="00B977D4" w:rsidRPr="00F01522" w:rsidRDefault="00B977D4" w:rsidP="003A7651"/>
          <w:p w:rsidR="00B977D4" w:rsidRPr="00F01522" w:rsidRDefault="00B977D4" w:rsidP="003A7651">
            <w:r w:rsidRPr="00F01522">
              <w:lastRenderedPageBreak/>
              <w:t xml:space="preserve"> výslovnost samohlásek, souhlásek a souhláskových skupin</w:t>
            </w:r>
          </w:p>
          <w:p w:rsidR="00B977D4" w:rsidRPr="00F01522" w:rsidRDefault="00B977D4" w:rsidP="003A7651"/>
          <w:p w:rsidR="00B977D4" w:rsidRPr="00F01522" w:rsidRDefault="00B977D4" w:rsidP="003A7651">
            <w:r w:rsidRPr="00F01522">
              <w:t>Slovní zásoba a tvoření slov</w:t>
            </w:r>
          </w:p>
          <w:p w:rsidR="00B977D4" w:rsidRPr="00F01522" w:rsidRDefault="00B977D4" w:rsidP="003A7651"/>
          <w:p w:rsidR="00B977D4" w:rsidRPr="00F01522" w:rsidRDefault="00B977D4" w:rsidP="003A7651">
            <w:r w:rsidRPr="00F01522">
              <w:t>poznávání hlásek a písmen,</w:t>
            </w:r>
          </w:p>
          <w:p w:rsidR="00B977D4" w:rsidRPr="00F01522" w:rsidRDefault="00B977D4" w:rsidP="003A7651">
            <w:r w:rsidRPr="00F01522">
              <w:t>analýza a syntéza slabik,</w:t>
            </w:r>
          </w:p>
          <w:p w:rsidR="00B977D4" w:rsidRPr="00F01522" w:rsidRDefault="00B977D4" w:rsidP="003A7651">
            <w:r w:rsidRPr="00F01522">
              <w:t>písmeno malé, velké, tištěné, psané</w:t>
            </w:r>
          </w:p>
          <w:p w:rsidR="00B977D4" w:rsidRPr="00F01522" w:rsidRDefault="00B977D4" w:rsidP="003A7651"/>
          <w:p w:rsidR="00B977D4" w:rsidRPr="00F01522" w:rsidRDefault="00B977D4" w:rsidP="003A7651">
            <w:r w:rsidRPr="00F01522">
              <w:t>Skladba</w:t>
            </w:r>
          </w:p>
          <w:p w:rsidR="00B977D4" w:rsidRPr="00F01522" w:rsidRDefault="00B977D4" w:rsidP="003A7651"/>
          <w:p w:rsidR="00B977D4" w:rsidRPr="00F01522" w:rsidRDefault="00B977D4" w:rsidP="003A7651">
            <w:r w:rsidRPr="00F01522">
              <w:t>věta, slovo, slabika, hláska</w:t>
            </w:r>
          </w:p>
          <w:p w:rsidR="00B977D4" w:rsidRPr="00F01522" w:rsidRDefault="00B977D4" w:rsidP="003A7651">
            <w:r w:rsidRPr="00F01522">
              <w:t>tečka, čárka, otazník, pomlčka</w:t>
            </w:r>
          </w:p>
          <w:p w:rsidR="00B977D4" w:rsidRDefault="00B977D4" w:rsidP="003A7651">
            <w:r w:rsidRPr="00F01522">
              <w:t>článek, nadpis, řádek, odstavec</w:t>
            </w:r>
          </w:p>
          <w:p w:rsidR="00973B38" w:rsidRDefault="00973B38" w:rsidP="003A7651"/>
          <w:p w:rsidR="00973B38" w:rsidRDefault="00973B38" w:rsidP="003A7651"/>
          <w:p w:rsidR="00973B38" w:rsidRDefault="00973B38" w:rsidP="003A7651"/>
          <w:p w:rsidR="00973B38" w:rsidRDefault="00973B38" w:rsidP="003A7651"/>
          <w:p w:rsidR="00973B38" w:rsidRPr="00F01522" w:rsidRDefault="00973B38" w:rsidP="00973B38"/>
        </w:tc>
        <w:tc>
          <w:tcPr>
            <w:tcW w:w="3071" w:type="dxa"/>
            <w:shd w:val="clear" w:color="auto" w:fill="auto"/>
          </w:tcPr>
          <w:p w:rsidR="00B977D4" w:rsidRPr="00076E11" w:rsidRDefault="00B977D4" w:rsidP="003A7651">
            <w:pPr>
              <w:rPr>
                <w:u w:val="single"/>
              </w:rPr>
            </w:pPr>
          </w:p>
          <w:p w:rsidR="00B977D4" w:rsidRPr="00347767" w:rsidRDefault="00B977D4" w:rsidP="003A7651">
            <w:r w:rsidRPr="006D0BA5">
              <w:t>P</w:t>
            </w:r>
            <w:r>
              <w:t>oznámky</w:t>
            </w:r>
          </w:p>
          <w:p w:rsidR="00B977D4" w:rsidRPr="00076E11" w:rsidRDefault="00B977D4" w:rsidP="003A7651">
            <w:pPr>
              <w:jc w:val="center"/>
              <w:rPr>
                <w:u w:val="single"/>
              </w:rPr>
            </w:pPr>
          </w:p>
          <w:p w:rsidR="00033D25" w:rsidRPr="00932E0E" w:rsidRDefault="00033D25" w:rsidP="00033D25">
            <w:pPr>
              <w:rPr>
                <w:u w:val="single"/>
              </w:rPr>
            </w:pPr>
            <w:r w:rsidRPr="00932E0E">
              <w:rPr>
                <w:u w:val="single"/>
              </w:rPr>
              <w:t>Průřezová témata:</w:t>
            </w:r>
          </w:p>
          <w:p w:rsidR="00932E0E" w:rsidRDefault="00932E0E" w:rsidP="00033D25"/>
          <w:p w:rsidR="00033D25" w:rsidRPr="00033D25" w:rsidRDefault="00033D25" w:rsidP="00033D25">
            <w:r w:rsidRPr="00033D25">
              <w:t>OSV:</w:t>
            </w:r>
          </w:p>
          <w:p w:rsidR="00033D25" w:rsidRPr="00033D25" w:rsidRDefault="00033D25" w:rsidP="00CE7931">
            <w:pPr>
              <w:pStyle w:val="Odstavecseseznamem"/>
              <w:numPr>
                <w:ilvl w:val="0"/>
                <w:numId w:val="29"/>
              </w:numPr>
            </w:pPr>
            <w:r w:rsidRPr="00033D25">
              <w:lastRenderedPageBreak/>
              <w:t>cvičení smyslového</w:t>
            </w:r>
          </w:p>
          <w:p w:rsidR="00033D25" w:rsidRPr="00033D25" w:rsidRDefault="00033D25" w:rsidP="00033D25">
            <w:r>
              <w:t>vnímání, po</w:t>
            </w:r>
            <w:r w:rsidRPr="00033D25">
              <w:t>zornosti a</w:t>
            </w:r>
          </w:p>
          <w:p w:rsidR="00033D25" w:rsidRDefault="00033D25" w:rsidP="00033D25">
            <w:r>
              <w:t xml:space="preserve">soustředění </w:t>
            </w:r>
          </w:p>
          <w:p w:rsidR="00932E0E" w:rsidRDefault="00932E0E" w:rsidP="003A7651">
            <w:pPr>
              <w:jc w:val="center"/>
              <w:rPr>
                <w:u w:val="single"/>
              </w:rPr>
            </w:pPr>
          </w:p>
          <w:p w:rsidR="00932E0E" w:rsidRPr="00076E11" w:rsidRDefault="00932E0E" w:rsidP="003A7651">
            <w:pPr>
              <w:jc w:val="center"/>
              <w:rPr>
                <w:u w:val="single"/>
              </w:rPr>
            </w:pPr>
          </w:p>
          <w:p w:rsidR="00932E0E" w:rsidRPr="00932E0E" w:rsidRDefault="00932E0E" w:rsidP="00932E0E">
            <w:pPr>
              <w:rPr>
                <w:u w:val="single"/>
              </w:rPr>
            </w:pPr>
            <w:r w:rsidRPr="00932E0E">
              <w:rPr>
                <w:u w:val="single"/>
              </w:rPr>
              <w:t>Mezipředmětové vztahy:</w:t>
            </w:r>
          </w:p>
          <w:p w:rsidR="00932E0E" w:rsidRPr="00932E0E" w:rsidRDefault="00932E0E" w:rsidP="00932E0E"/>
          <w:p w:rsidR="00932E0E" w:rsidRPr="00932E0E" w:rsidRDefault="00932E0E" w:rsidP="00932E0E">
            <w:r w:rsidRPr="00932E0E">
              <w:t>- PRV</w:t>
            </w:r>
          </w:p>
          <w:p w:rsidR="00932E0E" w:rsidRPr="00932E0E" w:rsidRDefault="00932E0E" w:rsidP="00932E0E">
            <w:r w:rsidRPr="00932E0E">
              <w:t>- matematika</w:t>
            </w:r>
          </w:p>
          <w:p w:rsidR="00932E0E" w:rsidRPr="00932E0E" w:rsidRDefault="00932E0E" w:rsidP="00932E0E">
            <w:r w:rsidRPr="00932E0E">
              <w:t>- hudební výchova</w:t>
            </w:r>
          </w:p>
          <w:p w:rsidR="00B977D4" w:rsidRDefault="00932E0E" w:rsidP="00932E0E">
            <w:r w:rsidRPr="00932E0E">
              <w:t>- výtvarná výchova</w:t>
            </w:r>
          </w:p>
          <w:p w:rsidR="00932E0E" w:rsidRPr="00932E0E" w:rsidRDefault="00932E0E" w:rsidP="00932E0E"/>
          <w:p w:rsidR="00B977D4" w:rsidRPr="00076E11" w:rsidRDefault="00B977D4" w:rsidP="00932E0E">
            <w:pPr>
              <w:rPr>
                <w:u w:val="single"/>
              </w:rPr>
            </w:pPr>
          </w:p>
          <w:p w:rsidR="00B977D4" w:rsidRPr="00076E11" w:rsidRDefault="00B977D4" w:rsidP="003A7651">
            <w:pPr>
              <w:rPr>
                <w:u w:val="single"/>
              </w:rPr>
            </w:pPr>
          </w:p>
        </w:tc>
      </w:tr>
      <w:tr w:rsidR="00B977D4" w:rsidTr="003A7651">
        <w:tc>
          <w:tcPr>
            <w:tcW w:w="3070" w:type="dxa"/>
            <w:shd w:val="clear" w:color="auto" w:fill="auto"/>
          </w:tcPr>
          <w:p w:rsidR="00B977D4" w:rsidRPr="00076E11" w:rsidRDefault="00B977D4" w:rsidP="003A7651">
            <w:pPr>
              <w:rPr>
                <w:b/>
              </w:rPr>
            </w:pPr>
            <w:r w:rsidRPr="00076E11">
              <w:rPr>
                <w:b/>
              </w:rPr>
              <w:lastRenderedPageBreak/>
              <w:t>Ročník 2.</w:t>
            </w:r>
          </w:p>
          <w:p w:rsidR="00B977D4" w:rsidRPr="006D0BA5" w:rsidRDefault="00B977D4" w:rsidP="003A7651">
            <w:r w:rsidRPr="006D0BA5">
              <w:t>Výstupy</w:t>
            </w:r>
          </w:p>
          <w:p w:rsidR="00B977D4" w:rsidRPr="00076E11" w:rsidRDefault="00B977D4" w:rsidP="003A7651">
            <w:pPr>
              <w:jc w:val="center"/>
              <w:rPr>
                <w:u w:val="single"/>
              </w:rPr>
            </w:pPr>
          </w:p>
          <w:p w:rsidR="00B977D4" w:rsidRPr="00076E11" w:rsidRDefault="00B977D4" w:rsidP="003A7651">
            <w:pPr>
              <w:jc w:val="center"/>
              <w:rPr>
                <w:u w:val="single"/>
              </w:rPr>
            </w:pPr>
          </w:p>
          <w:p w:rsidR="00B977D4" w:rsidRPr="00F01522" w:rsidRDefault="00B977D4" w:rsidP="003A7651">
            <w:r w:rsidRPr="00F01522">
              <w:t>Žák rozlišuje zvukovou a grafickou podobu slova.</w:t>
            </w:r>
          </w:p>
          <w:p w:rsidR="00B977D4" w:rsidRPr="00F01522" w:rsidRDefault="00B977D4" w:rsidP="003A7651">
            <w:r w:rsidRPr="00F01522">
              <w:t>Užívá v mluveném projevu správné gramatické tvary</w:t>
            </w:r>
          </w:p>
          <w:p w:rsidR="00B977D4" w:rsidRDefault="00B977D4" w:rsidP="003A7651"/>
          <w:p w:rsidR="00B977D4" w:rsidRDefault="00B977D4" w:rsidP="003A7651"/>
          <w:p w:rsidR="00B977D4" w:rsidRPr="00F01522" w:rsidRDefault="00B977D4" w:rsidP="003A7651">
            <w:r w:rsidRPr="00F01522">
              <w:t>Rozlišuje v textu druhy vět podle postoje mluvčího a k jejich vytvoření volí shodné jazykové i zvukové prostředky.</w:t>
            </w:r>
          </w:p>
          <w:p w:rsidR="00B977D4" w:rsidRPr="00F01522" w:rsidRDefault="00B977D4" w:rsidP="003A7651"/>
          <w:p w:rsidR="00B977D4" w:rsidRPr="00F01522" w:rsidRDefault="00B977D4" w:rsidP="003A7651">
            <w:r w:rsidRPr="00F01522">
              <w:t>Porovnává významy slov / podřazená, nadřazená, souřadná, opačného významu/</w:t>
            </w:r>
          </w:p>
          <w:p w:rsidR="00B977D4" w:rsidRPr="00F01522" w:rsidRDefault="00B977D4" w:rsidP="003A7651"/>
          <w:p w:rsidR="00B977D4" w:rsidRDefault="00B977D4" w:rsidP="003A7651"/>
          <w:p w:rsidR="00B977D4" w:rsidRDefault="00B977D4" w:rsidP="003A7651"/>
          <w:p w:rsidR="00B977D4" w:rsidRPr="00F01522" w:rsidRDefault="00B977D4" w:rsidP="003A7651"/>
          <w:p w:rsidR="00B977D4" w:rsidRPr="00F01522" w:rsidRDefault="00B977D4" w:rsidP="003A7651">
            <w:r w:rsidRPr="00F01522">
              <w:t>Rozlišuje slovní druhy v základním tvaru – podstatná jména, slovesa, předložky</w:t>
            </w:r>
          </w:p>
          <w:p w:rsidR="00B977D4" w:rsidRPr="00F01522" w:rsidRDefault="00B977D4" w:rsidP="003A7651"/>
          <w:p w:rsidR="00B977D4" w:rsidRPr="00F01522" w:rsidRDefault="00B977D4" w:rsidP="003A7651"/>
          <w:p w:rsidR="00B977D4" w:rsidRPr="00F01522" w:rsidRDefault="00B977D4" w:rsidP="003A7651">
            <w:r w:rsidRPr="00F01522">
              <w:t>Spojuje věty do jednoduchých souvětí souřadícími spojkami</w:t>
            </w:r>
          </w:p>
          <w:p w:rsidR="00B977D4" w:rsidRPr="00F01522" w:rsidRDefault="00B977D4" w:rsidP="003A7651"/>
          <w:p w:rsidR="00B977D4" w:rsidRPr="00F01522" w:rsidRDefault="00B977D4" w:rsidP="003A7651"/>
          <w:p w:rsidR="00B977D4" w:rsidRPr="00F01522" w:rsidRDefault="00B977D4" w:rsidP="003A7651">
            <w:r w:rsidRPr="00F01522">
              <w:t xml:space="preserve">Odůvodňuje a správně píše </w:t>
            </w:r>
            <w:proofErr w:type="spellStart"/>
            <w:r w:rsidRPr="00F01522">
              <w:t>i,í,y,ý</w:t>
            </w:r>
            <w:proofErr w:type="spellEnd"/>
            <w:r w:rsidRPr="00F01522">
              <w:t xml:space="preserve"> -</w:t>
            </w:r>
          </w:p>
          <w:p w:rsidR="00B977D4" w:rsidRPr="00F01522" w:rsidRDefault="00B977D4" w:rsidP="003A7651">
            <w:r w:rsidRPr="00F01522">
              <w:t>pravopis tvrdých a měkkých souhlásek,</w:t>
            </w:r>
          </w:p>
          <w:p w:rsidR="00B977D4" w:rsidRPr="00F01522" w:rsidRDefault="00B977D4" w:rsidP="003A7651">
            <w:r w:rsidRPr="00F01522">
              <w:t>u, ú, ů,</w:t>
            </w:r>
          </w:p>
          <w:p w:rsidR="00B977D4" w:rsidRPr="00F01522" w:rsidRDefault="00B977D4" w:rsidP="003A7651"/>
          <w:p w:rsidR="00B977D4" w:rsidRPr="00F01522" w:rsidRDefault="00B977D4" w:rsidP="003A7651">
            <w:r w:rsidRPr="00F01522">
              <w:t>Zvládne pravopis některých vlastních jmen a místních pojmenování.</w:t>
            </w:r>
          </w:p>
          <w:p w:rsidR="00B977D4" w:rsidRDefault="00B977D4" w:rsidP="003A7651">
            <w:r w:rsidRPr="00F01522">
              <w:t xml:space="preserve">Odůvodňuje a píše správně slova se skupinami </w:t>
            </w:r>
            <w:proofErr w:type="spellStart"/>
            <w:r w:rsidRPr="00F01522">
              <w:t>dě</w:t>
            </w:r>
            <w:proofErr w:type="spellEnd"/>
            <w:r w:rsidRPr="00F01522">
              <w:t xml:space="preserve">, tě, ně, </w:t>
            </w:r>
            <w:proofErr w:type="spellStart"/>
            <w:r w:rsidRPr="00F01522">
              <w:t>bě</w:t>
            </w:r>
            <w:proofErr w:type="spellEnd"/>
            <w:r w:rsidRPr="00F01522">
              <w:t xml:space="preserve">, </w:t>
            </w:r>
            <w:proofErr w:type="spellStart"/>
            <w:r w:rsidRPr="00F01522">
              <w:t>pě</w:t>
            </w:r>
            <w:proofErr w:type="spellEnd"/>
            <w:r w:rsidRPr="00F01522">
              <w:t xml:space="preserve">, </w:t>
            </w:r>
            <w:proofErr w:type="spellStart"/>
            <w:r w:rsidRPr="00F01522">
              <w:t>vě</w:t>
            </w:r>
            <w:proofErr w:type="spellEnd"/>
            <w:r w:rsidRPr="00F01522">
              <w:t>, mě</w:t>
            </w:r>
          </w:p>
          <w:p w:rsidR="00ED629C" w:rsidRDefault="00ED629C" w:rsidP="003A7651"/>
          <w:p w:rsidR="00ED629C" w:rsidRDefault="00ED629C" w:rsidP="00ED629C">
            <w:pPr>
              <w:ind w:right="565"/>
              <w:rPr>
                <w:color w:val="FF0000"/>
              </w:rPr>
            </w:pPr>
            <w:r>
              <w:rPr>
                <w:color w:val="FF0000"/>
              </w:rPr>
              <w:t>Minimální úroveň v rámci podpůrných opatření:</w:t>
            </w:r>
          </w:p>
          <w:p w:rsidR="00ED629C" w:rsidRDefault="00ED629C" w:rsidP="00ED629C">
            <w:pPr>
              <w:ind w:right="565"/>
              <w:rPr>
                <w:color w:val="FF0000"/>
              </w:rPr>
            </w:pPr>
          </w:p>
          <w:p w:rsidR="00ED629C" w:rsidRDefault="00ED629C" w:rsidP="00ED629C">
            <w:pPr>
              <w:ind w:right="565"/>
              <w:rPr>
                <w:color w:val="FF0000"/>
              </w:rPr>
            </w:pPr>
            <w:r>
              <w:rPr>
                <w:color w:val="FF0000"/>
              </w:rPr>
              <w:t>Rozeznává samohlásky ( odlišuje jejich délku ) a souhlásky</w:t>
            </w:r>
          </w:p>
          <w:p w:rsidR="00ED629C" w:rsidRDefault="00ED629C" w:rsidP="00ED629C">
            <w:pPr>
              <w:ind w:right="565"/>
              <w:rPr>
                <w:color w:val="FF0000"/>
              </w:rPr>
            </w:pPr>
          </w:p>
          <w:p w:rsidR="00ED629C" w:rsidRDefault="00ED629C" w:rsidP="00ED629C">
            <w:pPr>
              <w:ind w:right="565"/>
              <w:rPr>
                <w:color w:val="FF0000"/>
              </w:rPr>
            </w:pPr>
            <w:r>
              <w:rPr>
                <w:color w:val="FF0000"/>
              </w:rPr>
              <w:t>Tvoří slabiky</w:t>
            </w:r>
          </w:p>
          <w:p w:rsidR="00ED629C" w:rsidRDefault="00ED629C" w:rsidP="00ED629C">
            <w:pPr>
              <w:ind w:right="565"/>
              <w:rPr>
                <w:color w:val="FF0000"/>
              </w:rPr>
            </w:pPr>
          </w:p>
          <w:p w:rsidR="00ED629C" w:rsidRDefault="00ED629C" w:rsidP="00ED629C">
            <w:pPr>
              <w:rPr>
                <w:color w:val="FF0000"/>
              </w:rPr>
            </w:pPr>
            <w:r>
              <w:rPr>
                <w:color w:val="FF0000"/>
              </w:rPr>
              <w:t>Rozlišuje hlásky, slabiky, slova, věty</w:t>
            </w:r>
          </w:p>
          <w:p w:rsidR="00ED629C" w:rsidRDefault="00ED629C" w:rsidP="00ED629C">
            <w:pPr>
              <w:rPr>
                <w:color w:val="FF0000"/>
              </w:rPr>
            </w:pPr>
          </w:p>
          <w:p w:rsidR="00ED629C" w:rsidRDefault="00ED629C" w:rsidP="00ED629C">
            <w:pPr>
              <w:rPr>
                <w:color w:val="FF0000"/>
              </w:rPr>
            </w:pPr>
            <w:r>
              <w:rPr>
                <w:color w:val="FF0000"/>
              </w:rPr>
              <w:t>Píše velká písmena na začátku věty</w:t>
            </w:r>
          </w:p>
          <w:p w:rsidR="00ED629C" w:rsidRDefault="00ED629C" w:rsidP="00ED629C">
            <w:pPr>
              <w:rPr>
                <w:color w:val="FF0000"/>
              </w:rPr>
            </w:pPr>
          </w:p>
          <w:p w:rsidR="00ED629C" w:rsidRPr="00F01522" w:rsidRDefault="00ED629C" w:rsidP="00ED629C">
            <w:r>
              <w:rPr>
                <w:color w:val="FF0000"/>
              </w:rPr>
              <w:t>Rozlišuje všechna písmena malé a velké abecedy</w:t>
            </w:r>
          </w:p>
        </w:tc>
        <w:tc>
          <w:tcPr>
            <w:tcW w:w="3071" w:type="dxa"/>
            <w:shd w:val="clear" w:color="auto" w:fill="auto"/>
          </w:tcPr>
          <w:p w:rsidR="00B977D4" w:rsidRPr="00F01522" w:rsidRDefault="00B977D4" w:rsidP="003A7651">
            <w:pPr>
              <w:jc w:val="center"/>
            </w:pPr>
          </w:p>
          <w:p w:rsidR="00B977D4" w:rsidRPr="006D0BA5" w:rsidRDefault="00B977D4" w:rsidP="003A7651">
            <w:r w:rsidRPr="006D0BA5">
              <w:t>Učivo</w:t>
            </w:r>
          </w:p>
          <w:p w:rsidR="00B977D4" w:rsidRPr="00076E11" w:rsidRDefault="00B977D4" w:rsidP="003A7651">
            <w:pPr>
              <w:jc w:val="center"/>
              <w:rPr>
                <w:u w:val="single"/>
              </w:rPr>
            </w:pPr>
          </w:p>
          <w:p w:rsidR="00B977D4" w:rsidRPr="00F01522" w:rsidRDefault="00B977D4" w:rsidP="003A7651">
            <w:r w:rsidRPr="00F01522">
              <w:t>Zvuková stránka jazyka</w:t>
            </w:r>
          </w:p>
          <w:p w:rsidR="00B977D4" w:rsidRPr="00F01522" w:rsidRDefault="00B977D4" w:rsidP="003A7651">
            <w:pPr>
              <w:jc w:val="center"/>
            </w:pPr>
          </w:p>
          <w:p w:rsidR="00B977D4" w:rsidRPr="00F01522" w:rsidRDefault="00B977D4" w:rsidP="003A7651">
            <w:r w:rsidRPr="00F01522">
              <w:t>pořádek slov ve větě – tvoření vět</w:t>
            </w:r>
          </w:p>
          <w:p w:rsidR="00B977D4" w:rsidRPr="00F01522" w:rsidRDefault="00B977D4" w:rsidP="003A7651">
            <w:r w:rsidRPr="00F01522">
              <w:t>abecední řazení</w:t>
            </w:r>
          </w:p>
          <w:p w:rsidR="00B977D4" w:rsidRPr="00F01522" w:rsidRDefault="00B977D4" w:rsidP="003A7651">
            <w:r w:rsidRPr="00F01522">
              <w:t>hláskosloví – dělení hlásek</w:t>
            </w:r>
          </w:p>
          <w:p w:rsidR="00B977D4" w:rsidRPr="00F01522" w:rsidRDefault="00B977D4" w:rsidP="003A7651">
            <w:r w:rsidRPr="00F01522">
              <w:t>slabikotvorné r , l</w:t>
            </w:r>
          </w:p>
          <w:p w:rsidR="00B977D4" w:rsidRPr="00F01522" w:rsidRDefault="00B977D4" w:rsidP="003A7651">
            <w:r w:rsidRPr="00F01522">
              <w:t>psaní znělých a neznělých souhlásek na konci a uvnitř slova</w:t>
            </w:r>
          </w:p>
          <w:p w:rsidR="00B977D4" w:rsidRPr="00F01522" w:rsidRDefault="00B977D4" w:rsidP="003A7651">
            <w:r w:rsidRPr="00F01522">
              <w:t>druhy vět</w:t>
            </w:r>
          </w:p>
          <w:p w:rsidR="00B977D4" w:rsidRPr="00F01522" w:rsidRDefault="00B977D4" w:rsidP="003A7651"/>
          <w:p w:rsidR="00B977D4" w:rsidRPr="00F01522" w:rsidRDefault="00B977D4" w:rsidP="003A7651"/>
          <w:p w:rsidR="00B977D4" w:rsidRPr="00F01522" w:rsidRDefault="00B977D4" w:rsidP="003A7651">
            <w:r w:rsidRPr="00F01522">
              <w:t>Slovní zásoba a tvoření slov</w:t>
            </w:r>
          </w:p>
          <w:p w:rsidR="00B977D4" w:rsidRPr="00F01522" w:rsidRDefault="00B977D4" w:rsidP="003A7651">
            <w:pPr>
              <w:jc w:val="center"/>
            </w:pPr>
          </w:p>
          <w:p w:rsidR="00B977D4" w:rsidRPr="00F01522" w:rsidRDefault="00B977D4" w:rsidP="003A7651">
            <w:r w:rsidRPr="00F01522">
              <w:t xml:space="preserve">slovní význam- slova podřazená, nadřazená, </w:t>
            </w:r>
            <w:r w:rsidRPr="00F01522">
              <w:lastRenderedPageBreak/>
              <w:t>souřadná, opačného významu</w:t>
            </w:r>
          </w:p>
          <w:p w:rsidR="00B977D4" w:rsidRPr="00F01522" w:rsidRDefault="00B977D4" w:rsidP="003A7651"/>
          <w:p w:rsidR="00B977D4" w:rsidRPr="00F01522" w:rsidRDefault="00B977D4" w:rsidP="003A7651">
            <w:r w:rsidRPr="00F01522">
              <w:t>Tvarosloví</w:t>
            </w:r>
          </w:p>
          <w:p w:rsidR="00B977D4" w:rsidRPr="00F01522" w:rsidRDefault="00B977D4" w:rsidP="003A7651">
            <w:pPr>
              <w:jc w:val="center"/>
            </w:pPr>
          </w:p>
          <w:p w:rsidR="00B977D4" w:rsidRPr="00F01522" w:rsidRDefault="00B977D4" w:rsidP="003A7651">
            <w:r w:rsidRPr="00F01522">
              <w:t>podstatná jména, slovesa, předložky</w:t>
            </w:r>
          </w:p>
          <w:p w:rsidR="00B977D4" w:rsidRPr="00F01522" w:rsidRDefault="00B977D4" w:rsidP="003A7651"/>
          <w:p w:rsidR="00B977D4" w:rsidRDefault="00B977D4" w:rsidP="003A7651"/>
          <w:p w:rsidR="00F5346E" w:rsidRPr="00F01522" w:rsidRDefault="00F5346E" w:rsidP="003A7651"/>
          <w:p w:rsidR="00B977D4" w:rsidRPr="00F01522" w:rsidRDefault="00B977D4" w:rsidP="003A7651">
            <w:r w:rsidRPr="00F01522">
              <w:t>Skladba</w:t>
            </w:r>
          </w:p>
          <w:p w:rsidR="00B977D4" w:rsidRPr="00F01522" w:rsidRDefault="00B977D4" w:rsidP="003A7651"/>
          <w:p w:rsidR="00B977D4" w:rsidRPr="00F01522" w:rsidRDefault="00B977D4" w:rsidP="003A7651">
            <w:r w:rsidRPr="00F01522">
              <w:t>věta jednoduchá a souvětí</w:t>
            </w:r>
          </w:p>
          <w:p w:rsidR="00B977D4" w:rsidRPr="00F01522" w:rsidRDefault="00B977D4" w:rsidP="003A7651"/>
          <w:p w:rsidR="00B977D4" w:rsidRPr="00F01522" w:rsidRDefault="00B977D4" w:rsidP="003A7651">
            <w:r w:rsidRPr="00F01522">
              <w:t>Pravopis</w:t>
            </w:r>
          </w:p>
          <w:p w:rsidR="00B977D4" w:rsidRPr="00F01522" w:rsidRDefault="00B977D4" w:rsidP="003A7651"/>
          <w:p w:rsidR="00B977D4" w:rsidRPr="00F01522" w:rsidRDefault="00B977D4" w:rsidP="003A7651">
            <w:r w:rsidRPr="00F01522">
              <w:t xml:space="preserve">psaní </w:t>
            </w:r>
            <w:proofErr w:type="spellStart"/>
            <w:r w:rsidRPr="00F01522">
              <w:t>i,í,y,ý</w:t>
            </w:r>
            <w:proofErr w:type="spellEnd"/>
            <w:r w:rsidRPr="00F01522">
              <w:t xml:space="preserve"> po měkkých a tvrdých souhláskách</w:t>
            </w:r>
          </w:p>
          <w:p w:rsidR="00B977D4" w:rsidRPr="00F01522" w:rsidRDefault="00B977D4" w:rsidP="003A7651"/>
          <w:p w:rsidR="00B977D4" w:rsidRPr="00F01522" w:rsidRDefault="00B977D4" w:rsidP="003A7651">
            <w:r w:rsidRPr="00F01522">
              <w:t>psaní slov s </w:t>
            </w:r>
            <w:proofErr w:type="spellStart"/>
            <w:r w:rsidRPr="00F01522">
              <w:t>u,ú,ů</w:t>
            </w:r>
            <w:proofErr w:type="spellEnd"/>
            <w:r w:rsidRPr="00F01522">
              <w:t xml:space="preserve"> na začátku i uprostřed slova</w:t>
            </w:r>
          </w:p>
          <w:p w:rsidR="00B977D4" w:rsidRPr="00F01522" w:rsidRDefault="00B977D4" w:rsidP="003A7651"/>
          <w:p w:rsidR="00B977D4" w:rsidRPr="00F01522" w:rsidRDefault="00B977D4" w:rsidP="003A7651">
            <w:r w:rsidRPr="00F01522">
              <w:t>psaní vlastních jmen</w:t>
            </w:r>
          </w:p>
          <w:p w:rsidR="00B977D4" w:rsidRPr="00F01522" w:rsidRDefault="00B977D4" w:rsidP="003A7651"/>
          <w:p w:rsidR="00B977D4" w:rsidRPr="00F01522" w:rsidRDefault="00B977D4" w:rsidP="003A7651"/>
          <w:p w:rsidR="00B977D4" w:rsidRPr="00F01522" w:rsidRDefault="00B977D4" w:rsidP="003A7651">
            <w:r w:rsidRPr="00F01522">
              <w:t xml:space="preserve">slova se skupinami </w:t>
            </w:r>
            <w:proofErr w:type="spellStart"/>
            <w:r w:rsidRPr="00F01522">
              <w:t>dě</w:t>
            </w:r>
            <w:proofErr w:type="spellEnd"/>
            <w:r w:rsidRPr="00F01522">
              <w:t xml:space="preserve">, tě, ně, </w:t>
            </w:r>
            <w:proofErr w:type="spellStart"/>
            <w:r w:rsidRPr="00F01522">
              <w:t>bě</w:t>
            </w:r>
            <w:proofErr w:type="spellEnd"/>
            <w:r w:rsidRPr="00F01522">
              <w:t xml:space="preserve">, </w:t>
            </w:r>
            <w:proofErr w:type="spellStart"/>
            <w:r w:rsidRPr="00F01522">
              <w:t>pě</w:t>
            </w:r>
            <w:proofErr w:type="spellEnd"/>
            <w:r w:rsidRPr="00F01522">
              <w:t xml:space="preserve">, </w:t>
            </w:r>
            <w:proofErr w:type="spellStart"/>
            <w:r w:rsidRPr="00F01522">
              <w:t>vě</w:t>
            </w:r>
            <w:proofErr w:type="spellEnd"/>
            <w:r w:rsidRPr="00F01522">
              <w:t>, mě</w:t>
            </w:r>
          </w:p>
          <w:p w:rsidR="00B977D4" w:rsidRDefault="00B977D4" w:rsidP="003A7651"/>
          <w:p w:rsidR="00973B38" w:rsidRDefault="00973B38" w:rsidP="003A7651"/>
          <w:p w:rsidR="00973B38" w:rsidRDefault="00973B38" w:rsidP="003A7651"/>
          <w:p w:rsidR="00973B38" w:rsidRDefault="00973B38" w:rsidP="003A7651"/>
          <w:p w:rsidR="00973B38" w:rsidRDefault="00973B38" w:rsidP="003A7651"/>
          <w:p w:rsidR="00973B38" w:rsidRPr="00F01522" w:rsidRDefault="00973B38" w:rsidP="00973B38"/>
        </w:tc>
        <w:tc>
          <w:tcPr>
            <w:tcW w:w="3071" w:type="dxa"/>
            <w:shd w:val="clear" w:color="auto" w:fill="auto"/>
          </w:tcPr>
          <w:p w:rsidR="00B977D4" w:rsidRPr="00F01522" w:rsidRDefault="00B977D4" w:rsidP="003A7651"/>
          <w:p w:rsidR="00B977D4" w:rsidRPr="006D0BA5" w:rsidRDefault="00B977D4" w:rsidP="003A7651">
            <w:r w:rsidRPr="006D0BA5">
              <w:t>Poznámky</w:t>
            </w:r>
          </w:p>
          <w:p w:rsidR="00B977D4" w:rsidRDefault="00B977D4" w:rsidP="003A7651">
            <w:pPr>
              <w:jc w:val="center"/>
              <w:rPr>
                <w:u w:val="single"/>
              </w:rPr>
            </w:pPr>
          </w:p>
          <w:p w:rsidR="00932E0E" w:rsidRPr="00932E0E" w:rsidRDefault="00932E0E" w:rsidP="00932E0E">
            <w:pPr>
              <w:rPr>
                <w:u w:val="single"/>
              </w:rPr>
            </w:pPr>
            <w:r w:rsidRPr="00932E0E">
              <w:rPr>
                <w:u w:val="single"/>
              </w:rPr>
              <w:t>Průřezová témata:</w:t>
            </w:r>
          </w:p>
          <w:p w:rsidR="00932E0E" w:rsidRDefault="00932E0E" w:rsidP="00932E0E">
            <w:r>
              <w:t>OSV:</w:t>
            </w:r>
          </w:p>
          <w:p w:rsidR="00932E0E" w:rsidRDefault="00932E0E" w:rsidP="00CE7931">
            <w:pPr>
              <w:pStyle w:val="Odstavecseseznamem"/>
              <w:numPr>
                <w:ilvl w:val="0"/>
                <w:numId w:val="30"/>
              </w:numPr>
            </w:pPr>
            <w:r>
              <w:t>rozvoj schopností</w:t>
            </w:r>
          </w:p>
          <w:p w:rsidR="00932E0E" w:rsidRDefault="00932E0E" w:rsidP="00932E0E">
            <w:r>
              <w:t>poznávání</w:t>
            </w:r>
          </w:p>
          <w:p w:rsidR="00932E0E" w:rsidRDefault="00932E0E" w:rsidP="00CE7931">
            <w:pPr>
              <w:pStyle w:val="Odstavecseseznamem"/>
              <w:numPr>
                <w:ilvl w:val="0"/>
                <w:numId w:val="30"/>
              </w:numPr>
            </w:pPr>
            <w:r>
              <w:t>sebepojetí a</w:t>
            </w:r>
          </w:p>
          <w:p w:rsidR="00932E0E" w:rsidRDefault="00B86AD5" w:rsidP="00B86AD5">
            <w:r>
              <w:t>sebepoznávání</w:t>
            </w:r>
          </w:p>
          <w:p w:rsidR="00932E0E" w:rsidRDefault="00932E0E" w:rsidP="00932E0E"/>
          <w:p w:rsidR="00932E0E" w:rsidRDefault="00932E0E" w:rsidP="00932E0E">
            <w:pPr>
              <w:rPr>
                <w:u w:val="single"/>
              </w:rPr>
            </w:pPr>
            <w:r w:rsidRPr="00932E0E">
              <w:rPr>
                <w:u w:val="single"/>
              </w:rPr>
              <w:t>Mezipředmětové vztahy:</w:t>
            </w:r>
          </w:p>
          <w:p w:rsidR="00932E0E" w:rsidRPr="00932E0E" w:rsidRDefault="00932E0E" w:rsidP="00932E0E">
            <w:pPr>
              <w:rPr>
                <w:u w:val="single"/>
              </w:rPr>
            </w:pPr>
          </w:p>
          <w:p w:rsidR="00932E0E" w:rsidRDefault="00932E0E" w:rsidP="00932E0E">
            <w:r>
              <w:t>- PRV</w:t>
            </w:r>
          </w:p>
          <w:p w:rsidR="00932E0E" w:rsidRPr="00932E0E" w:rsidRDefault="00932E0E" w:rsidP="00932E0E">
            <w:r w:rsidRPr="00932E0E">
              <w:t>- hudební výchova</w:t>
            </w:r>
          </w:p>
          <w:p w:rsidR="00932E0E" w:rsidRDefault="00932E0E" w:rsidP="00932E0E">
            <w:r w:rsidRPr="00932E0E">
              <w:t>- výtvarná výchova</w:t>
            </w:r>
          </w:p>
          <w:p w:rsidR="00932E0E" w:rsidRDefault="00932E0E" w:rsidP="00932E0E">
            <w:r>
              <w:t>- matematika</w:t>
            </w:r>
          </w:p>
          <w:p w:rsidR="00932E0E" w:rsidRPr="00932E0E" w:rsidRDefault="00932E0E" w:rsidP="00932E0E">
            <w:r>
              <w:t>- dramatická výchova</w:t>
            </w:r>
          </w:p>
        </w:tc>
      </w:tr>
      <w:tr w:rsidR="00B977D4" w:rsidTr="003A7651">
        <w:tc>
          <w:tcPr>
            <w:tcW w:w="3070" w:type="dxa"/>
            <w:shd w:val="clear" w:color="auto" w:fill="auto"/>
          </w:tcPr>
          <w:p w:rsidR="00B977D4" w:rsidRPr="00076E11" w:rsidRDefault="00B977D4" w:rsidP="003A7651">
            <w:pPr>
              <w:rPr>
                <w:b/>
              </w:rPr>
            </w:pPr>
            <w:r w:rsidRPr="00076E11">
              <w:rPr>
                <w:b/>
              </w:rPr>
              <w:lastRenderedPageBreak/>
              <w:t>Ročník 3.</w:t>
            </w:r>
          </w:p>
          <w:p w:rsidR="00B977D4" w:rsidRPr="006D0BA5" w:rsidRDefault="00B977D4" w:rsidP="003A7651">
            <w:r w:rsidRPr="006D0BA5">
              <w:t>Výstupy</w:t>
            </w:r>
          </w:p>
          <w:p w:rsidR="00B977D4" w:rsidRPr="00F01522" w:rsidRDefault="00B977D4" w:rsidP="003A7651"/>
          <w:p w:rsidR="00B977D4" w:rsidRPr="00F01522" w:rsidRDefault="00B977D4" w:rsidP="003A7651"/>
          <w:p w:rsidR="00B977D4" w:rsidRPr="00F01522" w:rsidRDefault="00B977D4" w:rsidP="003A7651">
            <w:r w:rsidRPr="00F01522">
              <w:lastRenderedPageBreak/>
              <w:t>Žák rozlišuje zvukovou a grafickou podobu slova.</w:t>
            </w:r>
          </w:p>
          <w:p w:rsidR="00B977D4" w:rsidRPr="00F01522" w:rsidRDefault="00B977D4" w:rsidP="003A7651"/>
          <w:p w:rsidR="00B977D4" w:rsidRPr="00F01522" w:rsidRDefault="00B977D4" w:rsidP="003A7651"/>
          <w:p w:rsidR="00B977D4" w:rsidRPr="00F01522" w:rsidRDefault="00B977D4" w:rsidP="003A7651">
            <w:r w:rsidRPr="00F01522">
              <w:t>Porovnává význam slov, vyhledává v textu slova příbuzná.</w:t>
            </w:r>
          </w:p>
          <w:p w:rsidR="00B977D4" w:rsidRPr="00F01522" w:rsidRDefault="00B977D4" w:rsidP="003A7651"/>
          <w:p w:rsidR="00B977D4" w:rsidRPr="00F01522" w:rsidRDefault="00B977D4" w:rsidP="003A7651">
            <w:r w:rsidRPr="00F01522">
              <w:t>Porovnává a třídí slova podle zobecněného významu – děj, věc, okolnost</w:t>
            </w:r>
          </w:p>
          <w:p w:rsidR="00B977D4" w:rsidRPr="00F01522" w:rsidRDefault="00B977D4" w:rsidP="003A7651"/>
          <w:p w:rsidR="00B977D4" w:rsidRDefault="00B977D4" w:rsidP="003A7651"/>
          <w:p w:rsidR="00B977D4" w:rsidRDefault="00B977D4" w:rsidP="003A7651"/>
          <w:p w:rsidR="00B977D4" w:rsidRPr="00F01522" w:rsidRDefault="00B977D4" w:rsidP="003A7651"/>
          <w:p w:rsidR="00B977D4" w:rsidRPr="00F01522" w:rsidRDefault="00B977D4" w:rsidP="003A7651">
            <w:r w:rsidRPr="00F01522">
              <w:t>Rozlišuje slovní druhy / bez zájmen a příslovcí/</w:t>
            </w:r>
          </w:p>
          <w:p w:rsidR="00B977D4" w:rsidRPr="00F01522" w:rsidRDefault="00B977D4" w:rsidP="003A7651"/>
          <w:p w:rsidR="00B977D4" w:rsidRDefault="00B977D4" w:rsidP="003A7651"/>
          <w:p w:rsidR="00B977D4" w:rsidRPr="00F01522" w:rsidRDefault="00B977D4" w:rsidP="003A7651"/>
          <w:p w:rsidR="00B977D4" w:rsidRPr="00F01522" w:rsidRDefault="00B977D4" w:rsidP="003A7651">
            <w:r w:rsidRPr="00F01522">
              <w:t>Pracuje s mluvnickými kategoriemi podstatných jmen / číslo, rod /</w:t>
            </w:r>
          </w:p>
          <w:p w:rsidR="00B977D4" w:rsidRDefault="00B977D4" w:rsidP="003A7651"/>
          <w:p w:rsidR="00B977D4" w:rsidRPr="00F01522" w:rsidRDefault="00B977D4" w:rsidP="003A7651"/>
          <w:p w:rsidR="00B977D4" w:rsidRPr="00F01522" w:rsidRDefault="00B977D4" w:rsidP="003A7651">
            <w:r w:rsidRPr="00F01522">
              <w:t>Určuje počet vět v souvětí.</w:t>
            </w:r>
          </w:p>
          <w:p w:rsidR="00B977D4" w:rsidRPr="00F01522" w:rsidRDefault="00B977D4" w:rsidP="003A7651">
            <w:r w:rsidRPr="00F01522">
              <w:t xml:space="preserve">Rozlišuje spojky a spojovací výrazy. </w:t>
            </w:r>
          </w:p>
          <w:p w:rsidR="00B977D4" w:rsidRPr="00F01522" w:rsidRDefault="00B977D4" w:rsidP="003A7651">
            <w:r w:rsidRPr="00F01522">
              <w:t>Pozná základní skladební dvojice ve větě jednoduché.</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Píše správně velká písmena u vlastních jmen.</w:t>
            </w:r>
          </w:p>
          <w:p w:rsidR="00B977D4" w:rsidRPr="00F01522" w:rsidRDefault="00B977D4" w:rsidP="003A7651"/>
          <w:p w:rsidR="00B977D4" w:rsidRDefault="00B977D4" w:rsidP="003A7651">
            <w:r w:rsidRPr="00F01522">
              <w:t>Zvládne přehled i užívání vyjmenovaných a s tím i pravopis po obojetných souhláskách.</w:t>
            </w:r>
          </w:p>
          <w:p w:rsidR="00ED629C" w:rsidRDefault="00ED629C" w:rsidP="003A7651"/>
          <w:p w:rsidR="00ED629C" w:rsidRDefault="00ED629C" w:rsidP="00ED629C">
            <w:pPr>
              <w:ind w:right="565"/>
              <w:rPr>
                <w:color w:val="FF0000"/>
              </w:rPr>
            </w:pPr>
            <w:r>
              <w:rPr>
                <w:color w:val="FF0000"/>
              </w:rPr>
              <w:t>Minimální úroveň v rámci podpůrných opatření:</w:t>
            </w:r>
          </w:p>
          <w:p w:rsidR="00ED629C" w:rsidRDefault="00ED629C" w:rsidP="00ED629C">
            <w:pPr>
              <w:ind w:right="565"/>
              <w:rPr>
                <w:color w:val="FF0000"/>
              </w:rPr>
            </w:pPr>
          </w:p>
          <w:p w:rsidR="00ED629C" w:rsidRDefault="00ED629C" w:rsidP="00ED629C">
            <w:pPr>
              <w:rPr>
                <w:color w:val="FF0000"/>
              </w:rPr>
            </w:pPr>
            <w:r>
              <w:rPr>
                <w:color w:val="FF0000"/>
              </w:rPr>
              <w:t>Rozlišuje hlásky, slabiky, slova, věty</w:t>
            </w:r>
          </w:p>
          <w:p w:rsidR="00ED629C" w:rsidRDefault="00ED629C" w:rsidP="00ED629C">
            <w:pPr>
              <w:rPr>
                <w:color w:val="FF0000"/>
              </w:rPr>
            </w:pPr>
          </w:p>
          <w:p w:rsidR="00ED629C" w:rsidRPr="00F01522" w:rsidRDefault="00ED629C" w:rsidP="00ED629C">
            <w:r>
              <w:rPr>
                <w:color w:val="FF0000"/>
              </w:rPr>
              <w:t xml:space="preserve">Píše velká písmena na </w:t>
            </w:r>
            <w:r>
              <w:rPr>
                <w:color w:val="FF0000"/>
              </w:rPr>
              <w:lastRenderedPageBreak/>
              <w:t>začátku věty a ve vlastních jménech</w:t>
            </w:r>
          </w:p>
        </w:tc>
        <w:tc>
          <w:tcPr>
            <w:tcW w:w="3071" w:type="dxa"/>
            <w:shd w:val="clear" w:color="auto" w:fill="auto"/>
          </w:tcPr>
          <w:p w:rsidR="00B977D4" w:rsidRPr="002923C0" w:rsidRDefault="00B977D4" w:rsidP="003A7651">
            <w:pPr>
              <w:jc w:val="center"/>
            </w:pPr>
          </w:p>
          <w:p w:rsidR="00B977D4" w:rsidRPr="002923C0" w:rsidRDefault="00B977D4" w:rsidP="003A7651">
            <w:pPr>
              <w:jc w:val="center"/>
            </w:pPr>
            <w:r w:rsidRPr="002923C0">
              <w:t>Učivo</w:t>
            </w:r>
          </w:p>
          <w:p w:rsidR="00B977D4" w:rsidRPr="00076E11" w:rsidRDefault="00B977D4" w:rsidP="003A7651">
            <w:pPr>
              <w:jc w:val="center"/>
              <w:rPr>
                <w:u w:val="single"/>
              </w:rPr>
            </w:pPr>
          </w:p>
          <w:p w:rsidR="00B977D4" w:rsidRPr="002923C0" w:rsidRDefault="00B977D4" w:rsidP="003A7651">
            <w:r w:rsidRPr="002923C0">
              <w:t>Zvuková stránka jazyka</w:t>
            </w:r>
          </w:p>
          <w:p w:rsidR="00B977D4" w:rsidRPr="002923C0" w:rsidRDefault="00B977D4" w:rsidP="003A7651">
            <w:r w:rsidRPr="002923C0">
              <w:lastRenderedPageBreak/>
              <w:t>modulace souvislé řeči – tempo, intonace, přízvuk</w:t>
            </w:r>
          </w:p>
          <w:p w:rsidR="00B977D4" w:rsidRPr="002923C0" w:rsidRDefault="00B977D4" w:rsidP="003A7651"/>
          <w:p w:rsidR="00B977D4" w:rsidRPr="002923C0" w:rsidRDefault="00B977D4" w:rsidP="003A7651"/>
          <w:p w:rsidR="00B977D4" w:rsidRPr="002923C0" w:rsidRDefault="00B977D4" w:rsidP="003A7651">
            <w:r w:rsidRPr="002923C0">
              <w:t>Slovní zásoba a tvoření slov</w:t>
            </w:r>
          </w:p>
          <w:p w:rsidR="00B977D4" w:rsidRPr="002923C0" w:rsidRDefault="00B977D4" w:rsidP="003A7651"/>
          <w:p w:rsidR="00B977D4" w:rsidRPr="002923C0" w:rsidRDefault="00B977D4" w:rsidP="003A7651"/>
          <w:p w:rsidR="00B977D4" w:rsidRDefault="00B977D4" w:rsidP="003A7651"/>
          <w:p w:rsidR="00B977D4" w:rsidRPr="002923C0" w:rsidRDefault="00B977D4" w:rsidP="003A7651">
            <w:r w:rsidRPr="002923C0">
              <w:t>slova významem podobná, příbuzná a protikladná</w:t>
            </w:r>
          </w:p>
          <w:p w:rsidR="00B977D4" w:rsidRPr="002923C0" w:rsidRDefault="00B977D4" w:rsidP="003A7651"/>
          <w:p w:rsidR="00B977D4" w:rsidRPr="002923C0" w:rsidRDefault="00B977D4" w:rsidP="003A7651"/>
          <w:p w:rsidR="00B977D4" w:rsidRPr="002923C0" w:rsidRDefault="00B977D4" w:rsidP="003A7651"/>
          <w:p w:rsidR="00B977D4" w:rsidRPr="002923C0" w:rsidRDefault="00B977D4" w:rsidP="003A7651">
            <w:r w:rsidRPr="002923C0">
              <w:t>Tvarosloví</w:t>
            </w:r>
          </w:p>
          <w:p w:rsidR="00B977D4" w:rsidRPr="002923C0" w:rsidRDefault="00B977D4" w:rsidP="003A7651">
            <w:pPr>
              <w:jc w:val="center"/>
            </w:pPr>
          </w:p>
          <w:p w:rsidR="00B977D4" w:rsidRPr="002923C0" w:rsidRDefault="00B977D4" w:rsidP="003A7651">
            <w:r w:rsidRPr="002923C0">
              <w:t>rozeznání všech slovních druhů v textu / bez zájmen a příslovcí/</w:t>
            </w:r>
          </w:p>
          <w:p w:rsidR="00B977D4" w:rsidRPr="002923C0" w:rsidRDefault="00B977D4" w:rsidP="003A7651"/>
          <w:p w:rsidR="00B977D4" w:rsidRPr="002923C0" w:rsidRDefault="00B977D4" w:rsidP="003A7651"/>
          <w:p w:rsidR="00B977D4" w:rsidRPr="002923C0" w:rsidRDefault="00B977D4" w:rsidP="003A7651">
            <w:r w:rsidRPr="002923C0">
              <w:t>podstatná jména – určování čísla a rodu</w:t>
            </w:r>
          </w:p>
          <w:p w:rsidR="00B977D4" w:rsidRPr="002923C0" w:rsidRDefault="00B977D4" w:rsidP="003A7651"/>
          <w:p w:rsidR="00B977D4" w:rsidRPr="002923C0" w:rsidRDefault="00B977D4" w:rsidP="003A7651">
            <w:r w:rsidRPr="002923C0">
              <w:t>Skladba</w:t>
            </w:r>
          </w:p>
          <w:p w:rsidR="00B977D4" w:rsidRPr="002923C0" w:rsidRDefault="00B977D4" w:rsidP="003A7651">
            <w:pPr>
              <w:jc w:val="center"/>
            </w:pPr>
          </w:p>
          <w:p w:rsidR="00B977D4" w:rsidRPr="002923C0" w:rsidRDefault="00B977D4" w:rsidP="003A7651">
            <w:r w:rsidRPr="002923C0">
              <w:t xml:space="preserve">věta a souvětí, </w:t>
            </w:r>
          </w:p>
          <w:p w:rsidR="00B977D4" w:rsidRPr="002923C0" w:rsidRDefault="00B977D4" w:rsidP="003A7651">
            <w:r w:rsidRPr="002923C0">
              <w:t>stavba věty jednoduché – základní skladební dvojice</w:t>
            </w:r>
          </w:p>
          <w:p w:rsidR="00B977D4" w:rsidRPr="002923C0" w:rsidRDefault="00B977D4" w:rsidP="003A7651"/>
          <w:p w:rsidR="00B977D4" w:rsidRPr="002923C0" w:rsidRDefault="00B977D4" w:rsidP="003A7651"/>
          <w:p w:rsidR="00B977D4" w:rsidRPr="002923C0" w:rsidRDefault="00B977D4" w:rsidP="003A7651"/>
          <w:p w:rsidR="00B977D4" w:rsidRPr="002923C0" w:rsidRDefault="00B977D4" w:rsidP="003A7651"/>
          <w:p w:rsidR="00B977D4" w:rsidRPr="002923C0" w:rsidRDefault="00B977D4" w:rsidP="003A7651">
            <w:r w:rsidRPr="002923C0">
              <w:t>Pravopis</w:t>
            </w:r>
          </w:p>
          <w:p w:rsidR="00B977D4" w:rsidRPr="002923C0" w:rsidRDefault="00B977D4" w:rsidP="003A7651">
            <w:pPr>
              <w:jc w:val="center"/>
            </w:pPr>
          </w:p>
          <w:p w:rsidR="00B977D4" w:rsidRPr="002923C0" w:rsidRDefault="00B977D4" w:rsidP="003A7651">
            <w:r w:rsidRPr="002923C0">
              <w:t>psaní vlastních jmen</w:t>
            </w:r>
          </w:p>
          <w:p w:rsidR="00B977D4" w:rsidRPr="002923C0" w:rsidRDefault="00B977D4" w:rsidP="003A7651"/>
          <w:p w:rsidR="00B977D4" w:rsidRPr="002923C0" w:rsidRDefault="00B977D4" w:rsidP="003A7651">
            <w:r w:rsidRPr="002923C0">
              <w:t xml:space="preserve">hláskosloví – psaní </w:t>
            </w:r>
            <w:proofErr w:type="spellStart"/>
            <w:r w:rsidRPr="002923C0">
              <w:t>i,í,y,ý</w:t>
            </w:r>
            <w:proofErr w:type="spellEnd"/>
            <w:r w:rsidRPr="002923C0">
              <w:t xml:space="preserve"> po obojetných souhláskách-</w:t>
            </w:r>
          </w:p>
          <w:p w:rsidR="00B977D4" w:rsidRPr="002923C0" w:rsidRDefault="00B977D4" w:rsidP="003A7651">
            <w:r w:rsidRPr="002923C0">
              <w:t>vyjmenovaná slova</w:t>
            </w:r>
          </w:p>
          <w:p w:rsidR="00B977D4" w:rsidRPr="002923C0" w:rsidRDefault="00B977D4" w:rsidP="003A7651"/>
          <w:p w:rsidR="00B977D4" w:rsidRPr="002923C0" w:rsidRDefault="00B977D4" w:rsidP="003A7651"/>
        </w:tc>
        <w:tc>
          <w:tcPr>
            <w:tcW w:w="3071" w:type="dxa"/>
            <w:shd w:val="clear" w:color="auto" w:fill="auto"/>
          </w:tcPr>
          <w:p w:rsidR="00B977D4" w:rsidRPr="00F01522" w:rsidRDefault="00B977D4" w:rsidP="003A7651"/>
          <w:p w:rsidR="00B977D4" w:rsidRDefault="00B977D4" w:rsidP="003A7651">
            <w:r w:rsidRPr="006D0BA5">
              <w:t>Poznámky</w:t>
            </w:r>
          </w:p>
          <w:p w:rsidR="00932E0E" w:rsidRPr="007846E5" w:rsidRDefault="00932E0E" w:rsidP="003A7651">
            <w:pPr>
              <w:rPr>
                <w:u w:val="single"/>
              </w:rPr>
            </w:pPr>
          </w:p>
          <w:p w:rsidR="00932E0E" w:rsidRDefault="00932E0E" w:rsidP="00932E0E">
            <w:pPr>
              <w:autoSpaceDE w:val="0"/>
              <w:autoSpaceDN w:val="0"/>
              <w:adjustRightInd w:val="0"/>
              <w:rPr>
                <w:rFonts w:eastAsiaTheme="minorHAnsi"/>
                <w:bCs/>
                <w:u w:val="single"/>
                <w:lang w:eastAsia="en-US"/>
              </w:rPr>
            </w:pPr>
            <w:r w:rsidRPr="007846E5">
              <w:rPr>
                <w:rFonts w:eastAsiaTheme="minorHAnsi"/>
                <w:bCs/>
                <w:u w:val="single"/>
                <w:lang w:eastAsia="en-US"/>
              </w:rPr>
              <w:t>Průřezová témata:</w:t>
            </w:r>
          </w:p>
          <w:p w:rsidR="007846E5" w:rsidRPr="007846E5" w:rsidRDefault="007846E5" w:rsidP="00932E0E">
            <w:pPr>
              <w:autoSpaceDE w:val="0"/>
              <w:autoSpaceDN w:val="0"/>
              <w:adjustRightInd w:val="0"/>
              <w:rPr>
                <w:rFonts w:eastAsiaTheme="minorHAnsi"/>
                <w:bCs/>
                <w:u w:val="single"/>
                <w:lang w:eastAsia="en-US"/>
              </w:rPr>
            </w:pPr>
          </w:p>
          <w:p w:rsidR="00932E0E" w:rsidRPr="007846E5" w:rsidRDefault="00932E0E" w:rsidP="00932E0E">
            <w:pPr>
              <w:autoSpaceDE w:val="0"/>
              <w:autoSpaceDN w:val="0"/>
              <w:adjustRightInd w:val="0"/>
              <w:rPr>
                <w:rFonts w:eastAsiaTheme="minorHAnsi"/>
                <w:lang w:eastAsia="en-US"/>
              </w:rPr>
            </w:pPr>
            <w:r w:rsidRPr="007846E5">
              <w:rPr>
                <w:rFonts w:eastAsiaTheme="minorHAnsi"/>
                <w:lang w:eastAsia="en-US"/>
              </w:rPr>
              <w:t>OSV</w:t>
            </w:r>
            <w:r w:rsidR="007846E5">
              <w:rPr>
                <w:rFonts w:eastAsiaTheme="minorHAnsi"/>
                <w:lang w:eastAsia="en-US"/>
              </w:rPr>
              <w:t>:</w:t>
            </w:r>
          </w:p>
          <w:p w:rsidR="00932E0E" w:rsidRPr="007846E5" w:rsidRDefault="00932E0E"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seberegulace a</w:t>
            </w:r>
          </w:p>
          <w:p w:rsidR="00932E0E" w:rsidRPr="00B86AD5" w:rsidRDefault="00B86AD5" w:rsidP="00B86AD5">
            <w:pPr>
              <w:autoSpaceDE w:val="0"/>
              <w:autoSpaceDN w:val="0"/>
              <w:adjustRightInd w:val="0"/>
              <w:rPr>
                <w:rFonts w:eastAsiaTheme="minorHAnsi"/>
                <w:lang w:eastAsia="en-US"/>
              </w:rPr>
            </w:pPr>
            <w:r>
              <w:rPr>
                <w:rFonts w:eastAsiaTheme="minorHAnsi"/>
                <w:lang w:eastAsia="en-US"/>
              </w:rPr>
              <w:t>sebeorganizace</w:t>
            </w:r>
          </w:p>
          <w:p w:rsidR="00932E0E" w:rsidRPr="007846E5" w:rsidRDefault="00932E0E"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komunikace</w:t>
            </w:r>
          </w:p>
          <w:p w:rsidR="007846E5" w:rsidRDefault="007846E5" w:rsidP="007846E5">
            <w:pPr>
              <w:autoSpaceDE w:val="0"/>
              <w:autoSpaceDN w:val="0"/>
              <w:adjustRightInd w:val="0"/>
              <w:rPr>
                <w:rFonts w:eastAsiaTheme="minorHAnsi"/>
                <w:lang w:eastAsia="en-US"/>
              </w:rPr>
            </w:pPr>
          </w:p>
          <w:p w:rsidR="00B86AD5" w:rsidRPr="007846E5" w:rsidRDefault="00B86AD5" w:rsidP="007846E5">
            <w:pPr>
              <w:autoSpaceDE w:val="0"/>
              <w:autoSpaceDN w:val="0"/>
              <w:adjustRightInd w:val="0"/>
              <w:rPr>
                <w:rFonts w:eastAsiaTheme="minorHAnsi"/>
                <w:lang w:eastAsia="en-US"/>
              </w:rPr>
            </w:pPr>
          </w:p>
          <w:p w:rsidR="007846E5" w:rsidRDefault="007846E5" w:rsidP="007846E5">
            <w:pPr>
              <w:autoSpaceDE w:val="0"/>
              <w:autoSpaceDN w:val="0"/>
              <w:adjustRightInd w:val="0"/>
              <w:rPr>
                <w:rFonts w:eastAsiaTheme="minorHAnsi"/>
                <w:bCs/>
                <w:u w:val="single"/>
                <w:lang w:eastAsia="en-US"/>
              </w:rPr>
            </w:pPr>
            <w:r w:rsidRPr="007846E5">
              <w:rPr>
                <w:rFonts w:eastAsiaTheme="minorHAnsi"/>
                <w:bCs/>
                <w:u w:val="single"/>
                <w:lang w:eastAsia="en-US"/>
              </w:rPr>
              <w:t>Mezipředmě</w:t>
            </w:r>
            <w:r>
              <w:rPr>
                <w:rFonts w:eastAsiaTheme="minorHAnsi"/>
                <w:bCs/>
                <w:u w:val="single"/>
                <w:lang w:eastAsia="en-US"/>
              </w:rPr>
              <w:t xml:space="preserve">tové </w:t>
            </w:r>
            <w:r w:rsidRPr="007846E5">
              <w:rPr>
                <w:rFonts w:eastAsiaTheme="minorHAnsi"/>
                <w:bCs/>
                <w:u w:val="single"/>
                <w:lang w:eastAsia="en-US"/>
              </w:rPr>
              <w:t>vztahy:</w:t>
            </w:r>
          </w:p>
          <w:p w:rsidR="007846E5" w:rsidRPr="007846E5" w:rsidRDefault="007846E5" w:rsidP="007846E5">
            <w:pPr>
              <w:autoSpaceDE w:val="0"/>
              <w:autoSpaceDN w:val="0"/>
              <w:adjustRightInd w:val="0"/>
              <w:rPr>
                <w:rFonts w:eastAsiaTheme="minorHAnsi"/>
                <w:bCs/>
                <w:u w:val="single"/>
                <w:lang w:eastAsia="en-US"/>
              </w:rPr>
            </w:pP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 matematika</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 prvouka</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 hudební výchova</w:t>
            </w:r>
          </w:p>
          <w:p w:rsidR="00932E0E" w:rsidRPr="006D0BA5" w:rsidRDefault="007846E5" w:rsidP="007846E5">
            <w:r w:rsidRPr="007846E5">
              <w:rPr>
                <w:rFonts w:eastAsiaTheme="minorHAnsi"/>
                <w:lang w:eastAsia="en-US"/>
              </w:rPr>
              <w:t>- dramatická výchova</w:t>
            </w:r>
            <w:r w:rsidRPr="007846E5">
              <w:rPr>
                <w:rFonts w:eastAsiaTheme="minorHAnsi"/>
                <w:sz w:val="20"/>
                <w:szCs w:val="20"/>
                <w:lang w:eastAsia="en-US"/>
              </w:rPr>
              <w:t xml:space="preserve"> </w:t>
            </w:r>
          </w:p>
        </w:tc>
      </w:tr>
      <w:tr w:rsidR="00B977D4" w:rsidTr="003A7651">
        <w:tc>
          <w:tcPr>
            <w:tcW w:w="3070" w:type="dxa"/>
            <w:shd w:val="clear" w:color="auto" w:fill="auto"/>
          </w:tcPr>
          <w:p w:rsidR="00B977D4" w:rsidRPr="00076E11" w:rsidRDefault="00B977D4" w:rsidP="003A7651">
            <w:pPr>
              <w:rPr>
                <w:b/>
              </w:rPr>
            </w:pPr>
            <w:r w:rsidRPr="00076E11">
              <w:rPr>
                <w:b/>
              </w:rPr>
              <w:lastRenderedPageBreak/>
              <w:t>Ročník 4.</w:t>
            </w:r>
          </w:p>
          <w:p w:rsidR="00B977D4" w:rsidRDefault="00B977D4" w:rsidP="003A7651">
            <w:r>
              <w:t>Výstupy</w:t>
            </w:r>
          </w:p>
          <w:p w:rsidR="00B977D4" w:rsidRDefault="00B977D4" w:rsidP="003A7651"/>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Žák</w:t>
            </w: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porovnává významy slov, zvláště slova stejného nebo podobného významu a slova vícevýznamová</w:t>
            </w: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rozlišuje slova spisovná a jejich nespisovné tvary</w:t>
            </w: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rozlišuje ve slově kořen, část příponovou, předponovou a koncovku</w:t>
            </w:r>
          </w:p>
          <w:p w:rsidR="00B977D4" w:rsidRPr="00076E11" w:rsidRDefault="00B977D4" w:rsidP="003A7651">
            <w:pPr>
              <w:pStyle w:val="Zhlav"/>
              <w:rPr>
                <w:rFonts w:ascii="Times New Roman" w:hAnsi="Times New Roman" w:cs="Times New Roman"/>
              </w:rPr>
            </w:pPr>
          </w:p>
          <w:p w:rsidR="00B977D4" w:rsidRPr="00076E11" w:rsidRDefault="00B977D4" w:rsidP="003A7651">
            <w:pPr>
              <w:pStyle w:val="Zhlav"/>
              <w:rPr>
                <w:rFonts w:ascii="Times New Roman" w:hAnsi="Times New Roman" w:cs="Times New Roman"/>
              </w:rPr>
            </w:pP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určuje slovní druhy plnovýznamových slov, využívá je v gramaticky správných tvarech ve svém mluveném projevu</w:t>
            </w:r>
          </w:p>
          <w:p w:rsidR="00B977D4" w:rsidRPr="00076E11" w:rsidRDefault="00B977D4" w:rsidP="003A7651">
            <w:pPr>
              <w:pStyle w:val="Zhlav"/>
              <w:rPr>
                <w:rFonts w:ascii="Times New Roman" w:hAnsi="Times New Roman" w:cs="Times New Roman"/>
              </w:rPr>
            </w:pP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píše správně i/y ve slovech po obojetných souhláskách</w:t>
            </w:r>
          </w:p>
          <w:p w:rsidR="00B977D4" w:rsidRPr="00076E11" w:rsidRDefault="00B977D4" w:rsidP="003A7651">
            <w:pPr>
              <w:pStyle w:val="Zhlav"/>
              <w:rPr>
                <w:rFonts w:ascii="Times New Roman" w:hAnsi="Times New Roman" w:cs="Times New Roman"/>
              </w:rPr>
            </w:pP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vyhledává základní skladební dvojici</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rPr>
                <w:rFonts w:ascii="Times New Roman" w:hAnsi="Times New Roman" w:cs="Times New Roman"/>
              </w:rPr>
            </w:pPr>
          </w:p>
          <w:p w:rsidR="00B977D4" w:rsidRPr="00076E11" w:rsidRDefault="00B977D4" w:rsidP="003A7651">
            <w:pPr>
              <w:pStyle w:val="Zhlav"/>
              <w:rPr>
                <w:rFonts w:ascii="Times New Roman" w:hAnsi="Times New Roman" w:cs="Times New Roman"/>
              </w:rPr>
            </w:pPr>
            <w:r w:rsidRPr="00076E11">
              <w:rPr>
                <w:rFonts w:ascii="Times New Roman" w:hAnsi="Times New Roman" w:cs="Times New Roman"/>
              </w:rPr>
              <w:t>odlišuje větu jednoduchou a</w:t>
            </w:r>
          </w:p>
          <w:p w:rsidR="00B977D4" w:rsidRDefault="00B977D4" w:rsidP="003A7651">
            <w:pPr>
              <w:pStyle w:val="Zhlav"/>
              <w:rPr>
                <w:rFonts w:ascii="Times New Roman" w:hAnsi="Times New Roman" w:cs="Times New Roman"/>
              </w:rPr>
            </w:pPr>
            <w:r w:rsidRPr="00076E11">
              <w:rPr>
                <w:rFonts w:ascii="Times New Roman" w:hAnsi="Times New Roman" w:cs="Times New Roman"/>
              </w:rPr>
              <w:t>souvětí</w:t>
            </w:r>
          </w:p>
          <w:p w:rsidR="00ED629C" w:rsidRDefault="00ED629C" w:rsidP="003A7651">
            <w:pPr>
              <w:pStyle w:val="Zhlav"/>
              <w:rPr>
                <w:rFonts w:ascii="Times New Roman" w:hAnsi="Times New Roman" w:cs="Times New Roman"/>
              </w:rPr>
            </w:pPr>
          </w:p>
          <w:p w:rsidR="00ED629C" w:rsidRDefault="00ED629C" w:rsidP="00ED629C">
            <w:pPr>
              <w:ind w:right="565"/>
              <w:rPr>
                <w:color w:val="FF0000"/>
              </w:rPr>
            </w:pPr>
            <w:r>
              <w:rPr>
                <w:color w:val="FF0000"/>
              </w:rPr>
              <w:t>Minimální úroveň v rámci podpůrných opatření:</w:t>
            </w:r>
          </w:p>
          <w:p w:rsidR="00ED629C" w:rsidRDefault="00ED629C" w:rsidP="00ED629C">
            <w:pPr>
              <w:pStyle w:val="Zhlav"/>
              <w:rPr>
                <w:rFonts w:ascii="Times New Roman" w:hAnsi="Times New Roman" w:cs="Times New Roman"/>
                <w:color w:val="FF0000"/>
              </w:rPr>
            </w:pPr>
          </w:p>
          <w:p w:rsidR="00ED629C" w:rsidRDefault="00ED629C" w:rsidP="00ED629C">
            <w:pPr>
              <w:pStyle w:val="Zhlav"/>
              <w:rPr>
                <w:rFonts w:ascii="Times New Roman" w:hAnsi="Times New Roman" w:cs="Times New Roman"/>
                <w:color w:val="FF0000"/>
              </w:rPr>
            </w:pPr>
            <w:r>
              <w:rPr>
                <w:rFonts w:ascii="Times New Roman" w:hAnsi="Times New Roman" w:cs="Times New Roman"/>
                <w:color w:val="FF0000"/>
              </w:rPr>
              <w:t>Rozlišuje tvrdé, měkké a obojetné souhlásky a ovládá pravopis měkkých a tvrdých slabik</w:t>
            </w:r>
          </w:p>
          <w:p w:rsidR="00ED629C" w:rsidRDefault="00ED629C" w:rsidP="00ED629C">
            <w:pPr>
              <w:pStyle w:val="Zhlav"/>
              <w:rPr>
                <w:rFonts w:ascii="Times New Roman" w:hAnsi="Times New Roman" w:cs="Times New Roman"/>
                <w:color w:val="FF0000"/>
              </w:rPr>
            </w:pPr>
          </w:p>
          <w:p w:rsidR="00ED629C" w:rsidRDefault="00ED629C" w:rsidP="00ED629C">
            <w:pPr>
              <w:pStyle w:val="Zhlav"/>
              <w:rPr>
                <w:rFonts w:ascii="Times New Roman" w:hAnsi="Times New Roman" w:cs="Times New Roman"/>
                <w:color w:val="FF0000"/>
              </w:rPr>
            </w:pPr>
            <w:r>
              <w:rPr>
                <w:rFonts w:ascii="Times New Roman" w:hAnsi="Times New Roman" w:cs="Times New Roman"/>
                <w:color w:val="FF0000"/>
              </w:rPr>
              <w:t>Určuje samohlásky a souhlásky</w:t>
            </w:r>
          </w:p>
          <w:p w:rsidR="00ED629C" w:rsidRDefault="00ED629C" w:rsidP="00ED629C">
            <w:pPr>
              <w:pStyle w:val="Zhlav"/>
              <w:rPr>
                <w:rFonts w:ascii="Times New Roman" w:hAnsi="Times New Roman" w:cs="Times New Roman"/>
                <w:color w:val="FF0000"/>
              </w:rPr>
            </w:pPr>
          </w:p>
          <w:p w:rsidR="00ED629C" w:rsidRPr="00ED629C" w:rsidRDefault="00ED629C" w:rsidP="00ED629C">
            <w:pPr>
              <w:pStyle w:val="Zhlav"/>
              <w:rPr>
                <w:rFonts w:ascii="Times New Roman" w:hAnsi="Times New Roman" w:cs="Times New Roman"/>
                <w:color w:val="FF0000"/>
              </w:rPr>
            </w:pPr>
            <w:r>
              <w:rPr>
                <w:rFonts w:ascii="Times New Roman" w:hAnsi="Times New Roman" w:cs="Times New Roman"/>
                <w:color w:val="FF0000"/>
              </w:rPr>
              <w:t>Dodržuje pořádek slov ve větě, pozná a určí druhy vět podle postoje mluvčího</w:t>
            </w:r>
          </w:p>
        </w:tc>
        <w:tc>
          <w:tcPr>
            <w:tcW w:w="3071" w:type="dxa"/>
            <w:shd w:val="clear" w:color="auto" w:fill="auto"/>
          </w:tcPr>
          <w:p w:rsidR="00B977D4" w:rsidRPr="002923C0" w:rsidRDefault="00B977D4" w:rsidP="003A7651"/>
          <w:p w:rsidR="00B977D4" w:rsidRPr="002923C0" w:rsidRDefault="00B977D4" w:rsidP="003A7651">
            <w:r w:rsidRPr="002923C0">
              <w:t>Učivo</w:t>
            </w:r>
          </w:p>
          <w:p w:rsidR="00B977D4" w:rsidRPr="002923C0" w:rsidRDefault="00B977D4" w:rsidP="003A7651"/>
          <w:p w:rsidR="00B977D4" w:rsidRPr="00076E11" w:rsidRDefault="00B977D4" w:rsidP="003A7651">
            <w:pPr>
              <w:pStyle w:val="Nadpis2"/>
              <w:rPr>
                <w:rFonts w:ascii="Times New Roman" w:eastAsia="Arial Unicode MS" w:hAnsi="Times New Roman" w:cs="Times New Roman"/>
                <w:b w:val="0"/>
                <w:i w:val="0"/>
                <w:sz w:val="24"/>
                <w:szCs w:val="24"/>
              </w:rPr>
            </w:pPr>
            <w:r w:rsidRPr="00076E11">
              <w:rPr>
                <w:rFonts w:ascii="Times New Roman" w:hAnsi="Times New Roman" w:cs="Times New Roman"/>
                <w:b w:val="0"/>
                <w:i w:val="0"/>
                <w:sz w:val="24"/>
                <w:szCs w:val="24"/>
              </w:rPr>
              <w:t>Slovní zásoba a tvoření slov, význam slov, slova jednoznačná a mnohoznačná; synonyma, antonyma, homonyma</w:t>
            </w:r>
          </w:p>
          <w:p w:rsidR="00B977D4" w:rsidRPr="002923C0" w:rsidRDefault="00B977D4" w:rsidP="003A7651"/>
          <w:p w:rsidR="00B977D4" w:rsidRPr="002923C0" w:rsidRDefault="00B977D4" w:rsidP="003A7651">
            <w:r w:rsidRPr="002923C0">
              <w:t>Stavba slova - kořen, část předponová a příponová; koncovka</w:t>
            </w:r>
          </w:p>
          <w:p w:rsidR="00B977D4" w:rsidRPr="00076E11" w:rsidRDefault="00B977D4" w:rsidP="003A7651">
            <w:pPr>
              <w:pStyle w:val="Nadpis2"/>
              <w:rPr>
                <w:rFonts w:ascii="Times New Roman" w:eastAsia="Arial Unicode MS" w:hAnsi="Times New Roman" w:cs="Times New Roman"/>
                <w:b w:val="0"/>
                <w:i w:val="0"/>
                <w:sz w:val="24"/>
                <w:szCs w:val="24"/>
              </w:rPr>
            </w:pPr>
            <w:r w:rsidRPr="00076E11">
              <w:rPr>
                <w:rFonts w:ascii="Times New Roman" w:hAnsi="Times New Roman" w:cs="Times New Roman"/>
                <w:b w:val="0"/>
                <w:i w:val="0"/>
                <w:sz w:val="24"/>
                <w:szCs w:val="24"/>
              </w:rPr>
              <w:t>Tvarosloví</w:t>
            </w:r>
          </w:p>
          <w:p w:rsidR="00B977D4" w:rsidRDefault="00B977D4" w:rsidP="003A7651">
            <w:r w:rsidRPr="002923C0">
              <w:t>Slovní druhy, tvary slov;</w:t>
            </w:r>
          </w:p>
          <w:p w:rsidR="00B977D4" w:rsidRDefault="00B977D4" w:rsidP="003A7651"/>
          <w:p w:rsidR="00B977D4" w:rsidRPr="002923C0" w:rsidRDefault="00B977D4" w:rsidP="003A7651">
            <w:r w:rsidRPr="002923C0">
              <w:t>Pravopis morfologický</w:t>
            </w:r>
          </w:p>
          <w:p w:rsidR="00B977D4" w:rsidRPr="002923C0" w:rsidRDefault="00B977D4" w:rsidP="003A7651">
            <w:r w:rsidRPr="002923C0">
              <w:t>Koncovky podstatných jmen</w:t>
            </w:r>
          </w:p>
          <w:p w:rsidR="00B977D4" w:rsidRPr="00076E11" w:rsidRDefault="00B977D4" w:rsidP="003A7651">
            <w:pPr>
              <w:pStyle w:val="Nadpis2"/>
              <w:rPr>
                <w:rFonts w:ascii="Times New Roman" w:eastAsia="Arial Unicode MS" w:hAnsi="Times New Roman" w:cs="Times New Roman"/>
                <w:b w:val="0"/>
                <w:i w:val="0"/>
                <w:sz w:val="24"/>
                <w:szCs w:val="24"/>
              </w:rPr>
            </w:pPr>
            <w:r w:rsidRPr="00076E11">
              <w:rPr>
                <w:rFonts w:ascii="Times New Roman" w:hAnsi="Times New Roman" w:cs="Times New Roman"/>
                <w:b w:val="0"/>
                <w:i w:val="0"/>
                <w:sz w:val="24"/>
                <w:szCs w:val="24"/>
              </w:rPr>
              <w:t>Pravopis lexikální</w:t>
            </w:r>
          </w:p>
          <w:p w:rsidR="00B977D4" w:rsidRPr="002923C0" w:rsidRDefault="00B977D4" w:rsidP="003A7651">
            <w:r w:rsidRPr="002923C0">
              <w:t>Vyjmenovaná slova</w:t>
            </w:r>
          </w:p>
          <w:p w:rsidR="00B977D4" w:rsidRPr="00076E11" w:rsidRDefault="00B977D4" w:rsidP="003A7651">
            <w:pPr>
              <w:pStyle w:val="Nadpis2"/>
              <w:rPr>
                <w:rFonts w:ascii="Times New Roman" w:eastAsia="Arial Unicode MS" w:hAnsi="Times New Roman" w:cs="Times New Roman"/>
                <w:b w:val="0"/>
                <w:i w:val="0"/>
                <w:sz w:val="24"/>
                <w:szCs w:val="24"/>
              </w:rPr>
            </w:pPr>
            <w:r w:rsidRPr="00076E11">
              <w:rPr>
                <w:rFonts w:ascii="Times New Roman" w:hAnsi="Times New Roman" w:cs="Times New Roman"/>
                <w:b w:val="0"/>
                <w:i w:val="0"/>
                <w:sz w:val="24"/>
                <w:szCs w:val="24"/>
              </w:rPr>
              <w:t>Pravopis syntaktický</w:t>
            </w:r>
          </w:p>
          <w:p w:rsidR="00B977D4" w:rsidRPr="002923C0" w:rsidRDefault="00B977D4" w:rsidP="003A7651">
            <w:r w:rsidRPr="002923C0">
              <w:t>Seznámení se shodou přísudku s holým podmětem</w:t>
            </w:r>
          </w:p>
          <w:p w:rsidR="00B977D4" w:rsidRPr="00076E11" w:rsidRDefault="00B977D4" w:rsidP="003A7651">
            <w:pPr>
              <w:pStyle w:val="Nadpis2"/>
              <w:rPr>
                <w:rFonts w:ascii="Times New Roman" w:eastAsia="Arial Unicode MS" w:hAnsi="Times New Roman" w:cs="Times New Roman"/>
                <w:b w:val="0"/>
                <w:i w:val="0"/>
                <w:sz w:val="24"/>
                <w:szCs w:val="24"/>
              </w:rPr>
            </w:pPr>
            <w:r w:rsidRPr="00076E11">
              <w:rPr>
                <w:rFonts w:ascii="Times New Roman" w:hAnsi="Times New Roman" w:cs="Times New Roman"/>
                <w:b w:val="0"/>
                <w:i w:val="0"/>
                <w:sz w:val="24"/>
                <w:szCs w:val="24"/>
              </w:rPr>
              <w:t>Skladba</w:t>
            </w:r>
          </w:p>
          <w:p w:rsidR="00B977D4" w:rsidRPr="002923C0" w:rsidRDefault="00B977D4" w:rsidP="003A7651">
            <w:r w:rsidRPr="002923C0">
              <w:t>Věta jednoduchá a souvětí</w:t>
            </w:r>
          </w:p>
          <w:p w:rsidR="00B977D4" w:rsidRPr="002923C0" w:rsidRDefault="00B977D4" w:rsidP="003A7651"/>
        </w:tc>
        <w:tc>
          <w:tcPr>
            <w:tcW w:w="3071" w:type="dxa"/>
            <w:shd w:val="clear" w:color="auto" w:fill="auto"/>
          </w:tcPr>
          <w:p w:rsidR="00B977D4" w:rsidRDefault="00B977D4" w:rsidP="003A7651"/>
          <w:p w:rsidR="00B977D4" w:rsidRDefault="00B977D4" w:rsidP="003A7651">
            <w:r>
              <w:t>Poznámky</w:t>
            </w:r>
          </w:p>
          <w:p w:rsidR="00B977D4" w:rsidRDefault="00B977D4" w:rsidP="003A7651"/>
          <w:p w:rsidR="007846E5" w:rsidRDefault="007846E5" w:rsidP="007846E5">
            <w:pPr>
              <w:autoSpaceDE w:val="0"/>
              <w:autoSpaceDN w:val="0"/>
              <w:adjustRightInd w:val="0"/>
              <w:rPr>
                <w:rFonts w:eastAsiaTheme="minorHAnsi"/>
                <w:bCs/>
                <w:u w:val="single"/>
                <w:lang w:eastAsia="en-US"/>
              </w:rPr>
            </w:pPr>
            <w:r w:rsidRPr="007846E5">
              <w:rPr>
                <w:rFonts w:eastAsiaTheme="minorHAnsi"/>
                <w:bCs/>
                <w:u w:val="single"/>
                <w:lang w:eastAsia="en-US"/>
              </w:rPr>
              <w:t>Průřezová témata:</w:t>
            </w:r>
          </w:p>
          <w:p w:rsidR="00B86AD5" w:rsidRPr="007846E5" w:rsidRDefault="00B86AD5" w:rsidP="007846E5">
            <w:pPr>
              <w:autoSpaceDE w:val="0"/>
              <w:autoSpaceDN w:val="0"/>
              <w:adjustRightInd w:val="0"/>
              <w:rPr>
                <w:rFonts w:eastAsiaTheme="minorHAnsi"/>
                <w:bCs/>
                <w:u w:val="single"/>
                <w:lang w:eastAsia="en-US"/>
              </w:rPr>
            </w:pP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OSV</w:t>
            </w:r>
            <w:r>
              <w:rPr>
                <w:rFonts w:eastAsiaTheme="minorHAnsi"/>
                <w:lang w:eastAsia="en-US"/>
              </w:rPr>
              <w:t>:</w:t>
            </w:r>
          </w:p>
          <w:p w:rsidR="007846E5" w:rsidRPr="007846E5" w:rsidRDefault="007846E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cvičení sebekontroly,</w:t>
            </w:r>
          </w:p>
          <w:p w:rsidR="007846E5" w:rsidRPr="007846E5" w:rsidRDefault="007846E5" w:rsidP="007846E5">
            <w:pPr>
              <w:autoSpaceDE w:val="0"/>
              <w:autoSpaceDN w:val="0"/>
              <w:adjustRightInd w:val="0"/>
              <w:rPr>
                <w:rFonts w:eastAsiaTheme="minorHAnsi"/>
                <w:lang w:eastAsia="en-US"/>
              </w:rPr>
            </w:pPr>
            <w:r>
              <w:rPr>
                <w:rFonts w:eastAsiaTheme="minorHAnsi"/>
                <w:lang w:eastAsia="en-US"/>
              </w:rPr>
              <w:t xml:space="preserve">sebeovládání a </w:t>
            </w:r>
            <w:r w:rsidRPr="007846E5">
              <w:rPr>
                <w:rFonts w:eastAsiaTheme="minorHAnsi"/>
                <w:lang w:eastAsia="en-US"/>
              </w:rPr>
              <w:t>vůle</w:t>
            </w:r>
          </w:p>
          <w:p w:rsidR="007846E5" w:rsidRPr="007846E5" w:rsidRDefault="007846E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sebepoznání a</w:t>
            </w:r>
            <w:r>
              <w:rPr>
                <w:rFonts w:eastAsiaTheme="minorHAnsi"/>
                <w:lang w:eastAsia="en-US"/>
              </w:rPr>
              <w:t xml:space="preserve"> </w:t>
            </w:r>
            <w:r w:rsidRPr="007846E5">
              <w:rPr>
                <w:rFonts w:eastAsiaTheme="minorHAnsi"/>
                <w:lang w:eastAsia="en-US"/>
              </w:rPr>
              <w:t>sebepojetí</w:t>
            </w:r>
          </w:p>
          <w:p w:rsidR="007846E5" w:rsidRPr="007846E5" w:rsidRDefault="007846E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řešení problémů a</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rozhodovací dovednosti</w:t>
            </w:r>
          </w:p>
          <w:p w:rsidR="007846E5" w:rsidRPr="007846E5" w:rsidRDefault="007846E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cvičení dovednosti</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zapamatování, řešení problémů</w:t>
            </w:r>
          </w:p>
          <w:p w:rsidR="007846E5" w:rsidRPr="007846E5" w:rsidRDefault="007846E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dovednosti pro učení</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a studium</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VDO</w:t>
            </w:r>
            <w:r>
              <w:rPr>
                <w:rFonts w:eastAsiaTheme="minorHAnsi"/>
                <w:lang w:eastAsia="en-US"/>
              </w:rPr>
              <w:t>:</w:t>
            </w:r>
          </w:p>
          <w:p w:rsidR="007846E5" w:rsidRPr="007846E5" w:rsidRDefault="007846E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občanská společnost a</w:t>
            </w:r>
          </w:p>
          <w:p w:rsidR="007846E5" w:rsidRPr="007846E5" w:rsidRDefault="00B86AD5" w:rsidP="007846E5">
            <w:pPr>
              <w:autoSpaceDE w:val="0"/>
              <w:autoSpaceDN w:val="0"/>
              <w:adjustRightInd w:val="0"/>
              <w:rPr>
                <w:rFonts w:eastAsiaTheme="minorHAnsi"/>
                <w:lang w:eastAsia="en-US"/>
              </w:rPr>
            </w:pPr>
            <w:r>
              <w:rPr>
                <w:rFonts w:eastAsiaTheme="minorHAnsi"/>
                <w:lang w:eastAsia="en-US"/>
              </w:rPr>
              <w:t>škola</w:t>
            </w:r>
          </w:p>
          <w:p w:rsidR="00A31CCE" w:rsidRPr="007846E5" w:rsidRDefault="00A31CCE" w:rsidP="007846E5">
            <w:pPr>
              <w:autoSpaceDE w:val="0"/>
              <w:autoSpaceDN w:val="0"/>
              <w:adjustRightInd w:val="0"/>
              <w:rPr>
                <w:rFonts w:eastAsiaTheme="minorHAnsi"/>
                <w:lang w:eastAsia="en-US"/>
              </w:rPr>
            </w:pPr>
          </w:p>
          <w:p w:rsidR="007846E5" w:rsidRDefault="007846E5" w:rsidP="007846E5">
            <w:pPr>
              <w:autoSpaceDE w:val="0"/>
              <w:autoSpaceDN w:val="0"/>
              <w:adjustRightInd w:val="0"/>
              <w:rPr>
                <w:rFonts w:eastAsiaTheme="minorHAnsi"/>
                <w:bCs/>
                <w:u w:val="single"/>
                <w:lang w:eastAsia="en-US"/>
              </w:rPr>
            </w:pPr>
            <w:r w:rsidRPr="00A31CCE">
              <w:rPr>
                <w:rFonts w:eastAsiaTheme="minorHAnsi"/>
                <w:bCs/>
                <w:u w:val="single"/>
                <w:lang w:eastAsia="en-US"/>
              </w:rPr>
              <w:t>Mezipředmě</w:t>
            </w:r>
            <w:r w:rsidR="00A31CCE">
              <w:rPr>
                <w:rFonts w:eastAsiaTheme="minorHAnsi"/>
                <w:bCs/>
                <w:u w:val="single"/>
                <w:lang w:eastAsia="en-US"/>
              </w:rPr>
              <w:t xml:space="preserve">tové </w:t>
            </w:r>
            <w:r w:rsidRPr="00A31CCE">
              <w:rPr>
                <w:rFonts w:eastAsiaTheme="minorHAnsi"/>
                <w:bCs/>
                <w:u w:val="single"/>
                <w:lang w:eastAsia="en-US"/>
              </w:rPr>
              <w:t>vztahy:</w:t>
            </w:r>
          </w:p>
          <w:p w:rsidR="00A31CCE" w:rsidRPr="00A31CCE" w:rsidRDefault="00A31CCE" w:rsidP="007846E5">
            <w:pPr>
              <w:autoSpaceDE w:val="0"/>
              <w:autoSpaceDN w:val="0"/>
              <w:adjustRightInd w:val="0"/>
              <w:rPr>
                <w:rFonts w:eastAsiaTheme="minorHAnsi"/>
                <w:bCs/>
                <w:u w:val="single"/>
                <w:lang w:eastAsia="en-US"/>
              </w:rPr>
            </w:pP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 matematika</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 prvouka</w:t>
            </w:r>
          </w:p>
          <w:p w:rsidR="007846E5" w:rsidRPr="007846E5" w:rsidRDefault="007846E5" w:rsidP="007846E5">
            <w:pPr>
              <w:autoSpaceDE w:val="0"/>
              <w:autoSpaceDN w:val="0"/>
              <w:adjustRightInd w:val="0"/>
              <w:rPr>
                <w:rFonts w:eastAsiaTheme="minorHAnsi"/>
                <w:lang w:eastAsia="en-US"/>
              </w:rPr>
            </w:pPr>
            <w:r w:rsidRPr="007846E5">
              <w:rPr>
                <w:rFonts w:eastAsiaTheme="minorHAnsi"/>
                <w:lang w:eastAsia="en-US"/>
              </w:rPr>
              <w:t>- hudební výchova</w:t>
            </w:r>
          </w:p>
          <w:p w:rsidR="00B977D4" w:rsidRDefault="00A31CCE" w:rsidP="003A7651">
            <w:r>
              <w:rPr>
                <w:rFonts w:eastAsiaTheme="minorHAnsi"/>
                <w:lang w:eastAsia="en-US"/>
              </w:rPr>
              <w:t>- dramatická výchova</w:t>
            </w:r>
          </w:p>
          <w:p w:rsidR="00B977D4" w:rsidRDefault="00B977D4" w:rsidP="003A7651"/>
        </w:tc>
      </w:tr>
      <w:tr w:rsidR="00B977D4" w:rsidTr="003A7651">
        <w:tc>
          <w:tcPr>
            <w:tcW w:w="3070" w:type="dxa"/>
            <w:shd w:val="clear" w:color="auto" w:fill="auto"/>
          </w:tcPr>
          <w:p w:rsidR="00B977D4" w:rsidRPr="00076E11" w:rsidRDefault="00B977D4" w:rsidP="003A7651">
            <w:pPr>
              <w:rPr>
                <w:b/>
              </w:rPr>
            </w:pPr>
            <w:r w:rsidRPr="00076E11">
              <w:rPr>
                <w:b/>
              </w:rPr>
              <w:t xml:space="preserve">Ročník 5. </w:t>
            </w:r>
          </w:p>
          <w:p w:rsidR="00B977D4" w:rsidRDefault="00B977D4" w:rsidP="003A7651">
            <w:r>
              <w:t>Výstupy</w:t>
            </w:r>
          </w:p>
          <w:p w:rsidR="00B977D4" w:rsidRDefault="00B977D4" w:rsidP="003A7651"/>
          <w:p w:rsidR="00B977D4" w:rsidRPr="00076E11" w:rsidRDefault="00B977D4" w:rsidP="003A7651">
            <w:pPr>
              <w:pStyle w:val="Zhlav"/>
              <w:tabs>
                <w:tab w:val="clear" w:pos="4536"/>
                <w:tab w:val="clear" w:pos="9072"/>
              </w:tabs>
              <w:rPr>
                <w:rFonts w:ascii="Times New Roman" w:hAnsi="Times New Roman" w:cs="Times New Roman"/>
              </w:rPr>
            </w:pPr>
            <w:r w:rsidRPr="00076E11">
              <w:rPr>
                <w:rFonts w:ascii="Times New Roman" w:hAnsi="Times New Roman" w:cs="Times New Roman"/>
              </w:rPr>
              <w:t>Žák</w:t>
            </w:r>
          </w:p>
          <w:p w:rsidR="00B977D4" w:rsidRPr="00076E11" w:rsidRDefault="00B977D4" w:rsidP="003A7651">
            <w:pPr>
              <w:pStyle w:val="Zhlav"/>
              <w:tabs>
                <w:tab w:val="clear" w:pos="4536"/>
                <w:tab w:val="clear" w:pos="9072"/>
              </w:tabs>
              <w:ind w:left="360"/>
              <w:rPr>
                <w:rFonts w:ascii="Times New Roman" w:hAnsi="Times New Roman" w:cs="Times New Roman"/>
              </w:rPr>
            </w:pPr>
            <w:r w:rsidRPr="00076E11">
              <w:rPr>
                <w:rFonts w:ascii="Times New Roman" w:hAnsi="Times New Roman" w:cs="Times New Roman"/>
              </w:rPr>
              <w:t>porovnává významy slov, zvláště slova stejného nebo podobného významu a slova vícevýznamová</w:t>
            </w:r>
          </w:p>
          <w:p w:rsidR="00B977D4" w:rsidRPr="00F01522" w:rsidRDefault="00B977D4" w:rsidP="003A7651">
            <w:pPr>
              <w:ind w:left="360"/>
            </w:pPr>
            <w:r w:rsidRPr="00F01522">
              <w:t>rozlišuje ve slově kořen, část předponovou, příponovou a koncovku</w:t>
            </w: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ind w:left="360"/>
              <w:rPr>
                <w:rFonts w:ascii="Times New Roman" w:hAnsi="Times New Roman" w:cs="Times New Roman"/>
              </w:rPr>
            </w:pPr>
            <w:r w:rsidRPr="00076E11">
              <w:rPr>
                <w:rFonts w:ascii="Times New Roman" w:hAnsi="Times New Roman" w:cs="Times New Roman"/>
              </w:rPr>
              <w:t>určuje slovní druhy plnovýznamových slov a využívá je v gramaticky správných tvarech ve             svém mluveném projevu</w:t>
            </w: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r w:rsidRPr="00076E11">
              <w:rPr>
                <w:rFonts w:ascii="Times New Roman" w:hAnsi="Times New Roman" w:cs="Times New Roman"/>
              </w:rPr>
              <w:t xml:space="preserve">     pí</w:t>
            </w:r>
            <w:r w:rsidR="00F5346E">
              <w:rPr>
                <w:rFonts w:ascii="Times New Roman" w:hAnsi="Times New Roman" w:cs="Times New Roman"/>
              </w:rPr>
              <w:t>še správně i/y ve          slovech po</w:t>
            </w:r>
            <w:r w:rsidRPr="00076E11">
              <w:rPr>
                <w:rFonts w:ascii="Times New Roman" w:hAnsi="Times New Roman" w:cs="Times New Roman"/>
              </w:rPr>
              <w:t xml:space="preserve"> obojetných souhláskách</w:t>
            </w:r>
          </w:p>
          <w:p w:rsidR="00B977D4" w:rsidRPr="00076E11" w:rsidRDefault="00B977D4" w:rsidP="003A7651">
            <w:pPr>
              <w:pStyle w:val="Zhlav"/>
              <w:tabs>
                <w:tab w:val="clear" w:pos="4536"/>
                <w:tab w:val="clear" w:pos="9072"/>
              </w:tabs>
              <w:rPr>
                <w:rFonts w:ascii="Times New Roman" w:hAnsi="Times New Roman" w:cs="Times New Roman"/>
              </w:rPr>
            </w:pPr>
            <w:r w:rsidRPr="00076E11">
              <w:rPr>
                <w:rFonts w:ascii="Times New Roman" w:hAnsi="Times New Roman" w:cs="Times New Roman"/>
              </w:rPr>
              <w:t xml:space="preserve"> </w:t>
            </w:r>
          </w:p>
          <w:p w:rsidR="00B977D4" w:rsidRPr="00F01522" w:rsidRDefault="00B977D4" w:rsidP="003A7651"/>
          <w:p w:rsidR="00B977D4" w:rsidRPr="00F01522" w:rsidRDefault="00B977D4" w:rsidP="003A7651">
            <w:pPr>
              <w:ind w:left="360"/>
            </w:pPr>
            <w:r w:rsidRPr="00F01522">
              <w:t>zvládá základní příklady syntaktického pravopisu</w:t>
            </w:r>
          </w:p>
          <w:p w:rsidR="00B977D4" w:rsidRPr="00F01522" w:rsidRDefault="00B977D4" w:rsidP="003A7651"/>
          <w:p w:rsidR="00B977D4" w:rsidRPr="00F01522" w:rsidRDefault="00B977D4" w:rsidP="003A7651"/>
          <w:p w:rsidR="00B977D4" w:rsidRPr="00F01522" w:rsidRDefault="00B977D4" w:rsidP="003A7651">
            <w:pPr>
              <w:ind w:left="360"/>
            </w:pPr>
            <w:r w:rsidRPr="00F01522">
              <w:t>odlišuje větu jednoduchou a souvětí, vhodně změní větu jednoduchou v souvětí</w:t>
            </w:r>
          </w:p>
          <w:p w:rsidR="00B977D4" w:rsidRPr="00F01522" w:rsidRDefault="00B977D4" w:rsidP="003A7651">
            <w:pPr>
              <w:ind w:left="360"/>
            </w:pPr>
          </w:p>
          <w:p w:rsidR="00B977D4" w:rsidRPr="00F01522" w:rsidRDefault="00B977D4" w:rsidP="003A7651">
            <w:pPr>
              <w:ind w:left="360"/>
            </w:pPr>
            <w:r w:rsidRPr="00F01522">
              <w:t>užívá vhodných spojovacích výrazů, podle potřeby projevu je obměňuje</w:t>
            </w:r>
          </w:p>
          <w:p w:rsidR="00B977D4" w:rsidRPr="00F01522" w:rsidRDefault="00B977D4" w:rsidP="003A7651"/>
          <w:p w:rsidR="00B977D4" w:rsidRDefault="00B977D4" w:rsidP="003A7651">
            <w:pPr>
              <w:ind w:left="360"/>
            </w:pPr>
            <w:r w:rsidRPr="00F01522">
              <w:t>vyhledává základní skladební dvojici a v neúplné základní skladební dvojici označuje základ věty</w:t>
            </w:r>
          </w:p>
          <w:p w:rsidR="00ED629C" w:rsidRDefault="00ED629C" w:rsidP="003A7651">
            <w:pPr>
              <w:ind w:left="360"/>
            </w:pPr>
          </w:p>
          <w:p w:rsidR="00ED629C" w:rsidRDefault="00ED629C" w:rsidP="00ED629C">
            <w:pPr>
              <w:ind w:right="565"/>
              <w:rPr>
                <w:color w:val="FF0000"/>
              </w:rPr>
            </w:pPr>
            <w:r>
              <w:rPr>
                <w:color w:val="FF0000"/>
              </w:rPr>
              <w:t>Minimální úroveň v rámci podpůrných opatření:</w:t>
            </w:r>
          </w:p>
          <w:p w:rsidR="00ED629C" w:rsidRDefault="00ED629C" w:rsidP="003A7651">
            <w:pPr>
              <w:ind w:left="360"/>
            </w:pPr>
          </w:p>
          <w:p w:rsidR="00ED629C" w:rsidRDefault="00ED629C" w:rsidP="00ED629C">
            <w:pPr>
              <w:rPr>
                <w:color w:val="FF0000"/>
              </w:rPr>
            </w:pPr>
            <w:r w:rsidRPr="00ED629C">
              <w:rPr>
                <w:color w:val="FF0000"/>
              </w:rPr>
              <w:t>Seřadí slova podle abecedy</w:t>
            </w:r>
          </w:p>
          <w:p w:rsidR="00ED629C" w:rsidRDefault="00ED629C" w:rsidP="00ED629C">
            <w:pPr>
              <w:rPr>
                <w:color w:val="FF0000"/>
              </w:rPr>
            </w:pPr>
          </w:p>
          <w:p w:rsidR="00ED629C" w:rsidRDefault="00ED629C" w:rsidP="00ED629C">
            <w:pPr>
              <w:rPr>
                <w:color w:val="FF0000"/>
              </w:rPr>
            </w:pPr>
            <w:r>
              <w:rPr>
                <w:color w:val="FF0000"/>
              </w:rPr>
              <w:t>Pozná podstatná jména a slovesa</w:t>
            </w:r>
          </w:p>
          <w:p w:rsidR="00ED629C" w:rsidRDefault="00ED629C" w:rsidP="00ED629C">
            <w:pPr>
              <w:rPr>
                <w:color w:val="FF0000"/>
              </w:rPr>
            </w:pPr>
          </w:p>
          <w:p w:rsidR="00ED629C" w:rsidRDefault="00ED629C" w:rsidP="00ED629C">
            <w:pPr>
              <w:rPr>
                <w:color w:val="FF0000"/>
              </w:rPr>
            </w:pPr>
            <w:r>
              <w:rPr>
                <w:color w:val="FF0000"/>
              </w:rPr>
              <w:t xml:space="preserve">Správně vyslovuje a píše slova se skupinami </w:t>
            </w:r>
            <w:proofErr w:type="spellStart"/>
            <w:r>
              <w:rPr>
                <w:color w:val="FF0000"/>
              </w:rPr>
              <w:t>dě</w:t>
            </w:r>
            <w:proofErr w:type="spellEnd"/>
            <w:r>
              <w:rPr>
                <w:color w:val="FF0000"/>
              </w:rPr>
              <w:t>-tě-ně-</w:t>
            </w:r>
            <w:proofErr w:type="spellStart"/>
            <w:r>
              <w:rPr>
                <w:color w:val="FF0000"/>
              </w:rPr>
              <w:t>bě</w:t>
            </w:r>
            <w:proofErr w:type="spellEnd"/>
            <w:r>
              <w:rPr>
                <w:color w:val="FF0000"/>
              </w:rPr>
              <w:t>-</w:t>
            </w:r>
            <w:proofErr w:type="spellStart"/>
            <w:r>
              <w:rPr>
                <w:color w:val="FF0000"/>
              </w:rPr>
              <w:t>pě</w:t>
            </w:r>
            <w:proofErr w:type="spellEnd"/>
            <w:r>
              <w:rPr>
                <w:color w:val="FF0000"/>
              </w:rPr>
              <w:t>-</w:t>
            </w:r>
            <w:proofErr w:type="spellStart"/>
            <w:r>
              <w:rPr>
                <w:color w:val="FF0000"/>
              </w:rPr>
              <w:t>vě</w:t>
            </w:r>
            <w:proofErr w:type="spellEnd"/>
            <w:r>
              <w:rPr>
                <w:color w:val="FF0000"/>
              </w:rPr>
              <w:t>-mě</w:t>
            </w:r>
          </w:p>
          <w:p w:rsidR="00ED629C" w:rsidRPr="00B44914" w:rsidRDefault="00F97BA3" w:rsidP="00ED629C">
            <w:r>
              <w:rPr>
                <w:color w:val="FF0000"/>
              </w:rPr>
              <w:t>Správně vyslovuje a píše znělé a neznělé souhlásky</w:t>
            </w:r>
          </w:p>
        </w:tc>
        <w:tc>
          <w:tcPr>
            <w:tcW w:w="3071" w:type="dxa"/>
            <w:shd w:val="clear" w:color="auto" w:fill="auto"/>
          </w:tcPr>
          <w:p w:rsidR="00B977D4" w:rsidRDefault="00B977D4" w:rsidP="003A7651"/>
          <w:p w:rsidR="00B977D4" w:rsidRDefault="00B977D4" w:rsidP="003A7651">
            <w:r>
              <w:t>Učivo</w:t>
            </w:r>
          </w:p>
          <w:p w:rsidR="00B977D4" w:rsidRDefault="00B977D4" w:rsidP="003A7651"/>
          <w:p w:rsidR="00B977D4" w:rsidRPr="00076E11" w:rsidRDefault="00B977D4" w:rsidP="003A7651">
            <w:pPr>
              <w:rPr>
                <w:i/>
              </w:rPr>
            </w:pPr>
            <w:r w:rsidRPr="00076E11">
              <w:rPr>
                <w:i/>
              </w:rPr>
              <w:t>Slovní zásoba a tvoření slov</w:t>
            </w:r>
          </w:p>
          <w:p w:rsidR="00B977D4" w:rsidRPr="00F01522" w:rsidRDefault="00B977D4" w:rsidP="003A7651">
            <w:r w:rsidRPr="00F01522">
              <w:t>Význam slov, slova jednoznačná a mnohoznačná, homonyma, antonyma, synonyma</w:t>
            </w:r>
          </w:p>
          <w:p w:rsidR="00B977D4" w:rsidRPr="00F01522" w:rsidRDefault="00B977D4" w:rsidP="003A7651">
            <w:r w:rsidRPr="00F01522">
              <w:t>Stavba slova – kořen, část předponová a příponová, koncovka</w:t>
            </w:r>
          </w:p>
          <w:p w:rsidR="00B977D4" w:rsidRPr="00076E11" w:rsidRDefault="00B977D4" w:rsidP="003A7651">
            <w:pPr>
              <w:rPr>
                <w:i/>
                <w:iCs/>
              </w:rPr>
            </w:pPr>
          </w:p>
          <w:p w:rsidR="00B977D4" w:rsidRPr="00076E11" w:rsidRDefault="00B977D4" w:rsidP="003A7651">
            <w:pPr>
              <w:rPr>
                <w:i/>
                <w:iCs/>
              </w:rPr>
            </w:pPr>
          </w:p>
          <w:p w:rsidR="00B977D4" w:rsidRPr="00076E11" w:rsidRDefault="00B977D4" w:rsidP="003A7651">
            <w:pPr>
              <w:rPr>
                <w:i/>
                <w:iCs/>
              </w:rPr>
            </w:pPr>
            <w:r w:rsidRPr="00076E11">
              <w:rPr>
                <w:i/>
                <w:iCs/>
              </w:rPr>
              <w:t>Tvarosloví</w:t>
            </w:r>
          </w:p>
          <w:p w:rsidR="00B977D4" w:rsidRPr="00F01522" w:rsidRDefault="00B977D4" w:rsidP="003A7651">
            <w:r w:rsidRPr="00F01522">
              <w:t>Slovní druhy, tvary slov</w:t>
            </w:r>
          </w:p>
          <w:p w:rsidR="00B977D4" w:rsidRPr="00F01522" w:rsidRDefault="00B977D4" w:rsidP="003A7651"/>
          <w:p w:rsidR="00B977D4" w:rsidRPr="00076E11" w:rsidRDefault="00B977D4" w:rsidP="003A7651">
            <w:pPr>
              <w:pStyle w:val="Zhlav"/>
              <w:tabs>
                <w:tab w:val="clear" w:pos="4536"/>
                <w:tab w:val="clear" w:pos="9072"/>
              </w:tabs>
              <w:rPr>
                <w:rFonts w:ascii="Times New Roman" w:hAnsi="Times New Roman" w:cs="Times New Roman"/>
                <w:i/>
                <w:iCs/>
              </w:rPr>
            </w:pPr>
            <w:r w:rsidRPr="00076E11">
              <w:rPr>
                <w:rFonts w:ascii="Times New Roman" w:hAnsi="Times New Roman" w:cs="Times New Roman"/>
                <w:i/>
                <w:iCs/>
              </w:rPr>
              <w:t>Pravopis morfologický</w:t>
            </w:r>
          </w:p>
          <w:p w:rsidR="00B977D4" w:rsidRPr="00F01522" w:rsidRDefault="00B977D4" w:rsidP="003A7651">
            <w:r w:rsidRPr="00F01522">
              <w:t>Koncovky podstatných jmen a</w:t>
            </w:r>
            <w:r w:rsidRPr="00076E11">
              <w:rPr>
                <w:i/>
                <w:iCs/>
              </w:rPr>
              <w:t xml:space="preserve"> </w:t>
            </w:r>
            <w:r w:rsidRPr="00F01522">
              <w:t>přídavných jmen tvrdých a měkkých</w:t>
            </w:r>
          </w:p>
          <w:p w:rsidR="00B977D4" w:rsidRPr="00F01522" w:rsidRDefault="00B977D4" w:rsidP="003A7651">
            <w:pPr>
              <w:ind w:left="360"/>
            </w:pPr>
          </w:p>
          <w:p w:rsidR="00B977D4" w:rsidRPr="00F01522" w:rsidRDefault="00B977D4" w:rsidP="003A7651"/>
          <w:p w:rsidR="00B977D4" w:rsidRPr="00076E11" w:rsidRDefault="00B977D4" w:rsidP="003A7651">
            <w:pPr>
              <w:pStyle w:val="Nadpis3"/>
              <w:rPr>
                <w:rFonts w:ascii="Times New Roman" w:hAnsi="Times New Roman" w:cs="Times New Roman"/>
                <w:b w:val="0"/>
                <w:i/>
                <w:sz w:val="24"/>
                <w:szCs w:val="24"/>
              </w:rPr>
            </w:pPr>
            <w:r w:rsidRPr="00076E11">
              <w:rPr>
                <w:rFonts w:ascii="Times New Roman" w:hAnsi="Times New Roman" w:cs="Times New Roman"/>
                <w:b w:val="0"/>
                <w:i/>
                <w:sz w:val="24"/>
                <w:szCs w:val="24"/>
              </w:rPr>
              <w:t>Pravopis lexikální</w:t>
            </w:r>
          </w:p>
          <w:p w:rsidR="00B977D4" w:rsidRPr="00F01522" w:rsidRDefault="00B977D4" w:rsidP="003A7651">
            <w:r w:rsidRPr="00F01522">
              <w:t>Vyjmenovaná slova</w:t>
            </w:r>
          </w:p>
          <w:p w:rsidR="00B977D4" w:rsidRPr="00F01522" w:rsidRDefault="00B977D4" w:rsidP="003A7651"/>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i/>
                <w:iCs/>
              </w:rPr>
            </w:pPr>
          </w:p>
          <w:p w:rsidR="00B977D4" w:rsidRPr="00076E11" w:rsidRDefault="00B977D4" w:rsidP="003A7651">
            <w:pPr>
              <w:pStyle w:val="Zhlav"/>
              <w:tabs>
                <w:tab w:val="clear" w:pos="4536"/>
                <w:tab w:val="clear" w:pos="9072"/>
              </w:tabs>
              <w:rPr>
                <w:rFonts w:ascii="Times New Roman" w:hAnsi="Times New Roman" w:cs="Times New Roman"/>
                <w:i/>
                <w:iCs/>
              </w:rPr>
            </w:pPr>
          </w:p>
          <w:p w:rsidR="00B977D4" w:rsidRPr="00076E11" w:rsidRDefault="00B977D4" w:rsidP="003A7651">
            <w:pPr>
              <w:pStyle w:val="Zhlav"/>
              <w:tabs>
                <w:tab w:val="clear" w:pos="4536"/>
                <w:tab w:val="clear" w:pos="9072"/>
              </w:tabs>
              <w:rPr>
                <w:rFonts w:ascii="Times New Roman" w:hAnsi="Times New Roman" w:cs="Times New Roman"/>
                <w:i/>
                <w:iCs/>
              </w:rPr>
            </w:pPr>
            <w:r w:rsidRPr="00076E11">
              <w:rPr>
                <w:rFonts w:ascii="Times New Roman" w:hAnsi="Times New Roman" w:cs="Times New Roman"/>
                <w:i/>
                <w:iCs/>
              </w:rPr>
              <w:t>Pravopis syntaktický</w:t>
            </w:r>
          </w:p>
          <w:p w:rsidR="00B977D4" w:rsidRPr="00076E11" w:rsidRDefault="00B977D4" w:rsidP="003A7651">
            <w:pPr>
              <w:pStyle w:val="Zhlav"/>
              <w:tabs>
                <w:tab w:val="clear" w:pos="4536"/>
                <w:tab w:val="clear" w:pos="9072"/>
              </w:tabs>
              <w:rPr>
                <w:rFonts w:ascii="Times New Roman" w:hAnsi="Times New Roman" w:cs="Times New Roman"/>
              </w:rPr>
            </w:pPr>
            <w:r w:rsidRPr="00076E11">
              <w:rPr>
                <w:rFonts w:ascii="Times New Roman" w:hAnsi="Times New Roman" w:cs="Times New Roman"/>
              </w:rPr>
              <w:t>Shoda přísudku s holým podmětem</w:t>
            </w:r>
          </w:p>
          <w:p w:rsidR="00B977D4" w:rsidRPr="00076E11" w:rsidRDefault="00B977D4" w:rsidP="003A7651">
            <w:pPr>
              <w:pStyle w:val="Zhlav"/>
              <w:tabs>
                <w:tab w:val="clear" w:pos="4536"/>
                <w:tab w:val="clear" w:pos="9072"/>
              </w:tabs>
              <w:rPr>
                <w:rFonts w:ascii="Times New Roman" w:hAnsi="Times New Roman" w:cs="Times New Roman"/>
                <w:i/>
                <w:iCs/>
              </w:rPr>
            </w:pPr>
          </w:p>
          <w:p w:rsidR="00B977D4" w:rsidRPr="00076E11" w:rsidRDefault="00B977D4" w:rsidP="003A7651">
            <w:pPr>
              <w:pStyle w:val="Zhlav"/>
              <w:tabs>
                <w:tab w:val="clear" w:pos="4536"/>
                <w:tab w:val="clear" w:pos="9072"/>
              </w:tabs>
              <w:rPr>
                <w:rFonts w:ascii="Times New Roman" w:hAnsi="Times New Roman" w:cs="Times New Roman"/>
                <w:i/>
                <w:iCs/>
              </w:rPr>
            </w:pPr>
            <w:r w:rsidRPr="00076E11">
              <w:rPr>
                <w:rFonts w:ascii="Times New Roman" w:hAnsi="Times New Roman" w:cs="Times New Roman"/>
                <w:i/>
                <w:iCs/>
              </w:rPr>
              <w:t>Skladba</w:t>
            </w:r>
          </w:p>
          <w:p w:rsidR="00B977D4" w:rsidRPr="00076E11" w:rsidRDefault="00B977D4" w:rsidP="003A7651">
            <w:pPr>
              <w:pStyle w:val="Zhlav"/>
              <w:tabs>
                <w:tab w:val="clear" w:pos="4536"/>
                <w:tab w:val="clear" w:pos="9072"/>
              </w:tabs>
              <w:rPr>
                <w:rFonts w:ascii="Times New Roman" w:hAnsi="Times New Roman" w:cs="Times New Roman"/>
                <w:i/>
                <w:iCs/>
              </w:rPr>
            </w:pPr>
            <w:r w:rsidRPr="00076E11">
              <w:rPr>
                <w:rFonts w:ascii="Times New Roman" w:hAnsi="Times New Roman" w:cs="Times New Roman"/>
              </w:rPr>
              <w:t>Věta jednoduchá a souvětí, základní skladební dvojice</w:t>
            </w:r>
          </w:p>
          <w:p w:rsidR="00B977D4" w:rsidRDefault="00B977D4" w:rsidP="003A7651"/>
        </w:tc>
        <w:tc>
          <w:tcPr>
            <w:tcW w:w="3071" w:type="dxa"/>
            <w:shd w:val="clear" w:color="auto" w:fill="auto"/>
          </w:tcPr>
          <w:p w:rsidR="00B977D4" w:rsidRDefault="00B977D4" w:rsidP="003A7651"/>
          <w:p w:rsidR="00B977D4" w:rsidRDefault="00B977D4" w:rsidP="003A7651">
            <w:r>
              <w:t>Poznámky</w:t>
            </w:r>
          </w:p>
          <w:p w:rsidR="00B977D4" w:rsidRDefault="00B977D4" w:rsidP="003A7651"/>
          <w:p w:rsidR="00A31CCE" w:rsidRDefault="00A31CCE" w:rsidP="00A31CCE">
            <w:pPr>
              <w:autoSpaceDE w:val="0"/>
              <w:autoSpaceDN w:val="0"/>
              <w:adjustRightInd w:val="0"/>
              <w:rPr>
                <w:rFonts w:eastAsiaTheme="minorHAnsi"/>
                <w:lang w:eastAsia="en-US"/>
              </w:rPr>
            </w:pPr>
            <w:r w:rsidRPr="00A31CCE">
              <w:rPr>
                <w:rFonts w:eastAsiaTheme="minorHAnsi"/>
                <w:bCs/>
                <w:u w:val="single"/>
                <w:lang w:eastAsia="en-US"/>
              </w:rPr>
              <w:t>Průř</w:t>
            </w:r>
            <w:r>
              <w:rPr>
                <w:rFonts w:eastAsiaTheme="minorHAnsi"/>
                <w:bCs/>
                <w:u w:val="single"/>
                <w:lang w:eastAsia="en-US"/>
              </w:rPr>
              <w:t>ezová témata:</w:t>
            </w:r>
            <w:r w:rsidRPr="00A31CCE">
              <w:rPr>
                <w:rFonts w:eastAsiaTheme="minorHAnsi"/>
                <w:lang w:eastAsia="en-US"/>
              </w:rPr>
              <w:t xml:space="preserve"> </w:t>
            </w:r>
          </w:p>
          <w:p w:rsidR="00B86AD5" w:rsidRDefault="00B86AD5" w:rsidP="00A31CCE">
            <w:pPr>
              <w:autoSpaceDE w:val="0"/>
              <w:autoSpaceDN w:val="0"/>
              <w:adjustRightInd w:val="0"/>
              <w:rPr>
                <w:rFonts w:eastAsiaTheme="minorHAnsi"/>
                <w:lang w:eastAsia="en-US"/>
              </w:rPr>
            </w:pPr>
          </w:p>
          <w:p w:rsidR="00A31CCE" w:rsidRPr="00A31CCE" w:rsidRDefault="00A31CCE" w:rsidP="00A31CCE">
            <w:pPr>
              <w:autoSpaceDE w:val="0"/>
              <w:autoSpaceDN w:val="0"/>
              <w:adjustRightInd w:val="0"/>
              <w:rPr>
                <w:rFonts w:eastAsiaTheme="minorHAnsi"/>
                <w:bCs/>
                <w:u w:val="single"/>
                <w:lang w:eastAsia="en-US"/>
              </w:rPr>
            </w:pPr>
            <w:r w:rsidRPr="00A31CCE">
              <w:rPr>
                <w:rFonts w:eastAsiaTheme="minorHAnsi"/>
                <w:lang w:eastAsia="en-US"/>
              </w:rPr>
              <w:t>OSV</w:t>
            </w:r>
            <w:r>
              <w:rPr>
                <w:rFonts w:eastAsiaTheme="minorHAnsi"/>
                <w:lang w:eastAsia="en-US"/>
              </w:rPr>
              <w:t>:</w:t>
            </w:r>
          </w:p>
          <w:p w:rsidR="00A31CCE" w:rsidRPr="00A31CCE" w:rsidRDefault="00A31CCE"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sebepoznání a</w:t>
            </w:r>
          </w:p>
          <w:p w:rsidR="00A31CCE" w:rsidRPr="00A31CCE" w:rsidRDefault="00A31CCE" w:rsidP="00A31CCE">
            <w:pPr>
              <w:autoSpaceDE w:val="0"/>
              <w:autoSpaceDN w:val="0"/>
              <w:adjustRightInd w:val="0"/>
              <w:rPr>
                <w:rFonts w:eastAsiaTheme="minorHAnsi"/>
                <w:lang w:eastAsia="en-US"/>
              </w:rPr>
            </w:pPr>
            <w:r w:rsidRPr="00A31CCE">
              <w:rPr>
                <w:rFonts w:eastAsiaTheme="minorHAnsi"/>
                <w:lang w:eastAsia="en-US"/>
              </w:rPr>
              <w:t>sebepojetí</w:t>
            </w:r>
          </w:p>
          <w:p w:rsidR="00A31CCE" w:rsidRPr="00A31CCE" w:rsidRDefault="00A31CCE"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seberegulace a</w:t>
            </w:r>
          </w:p>
          <w:p w:rsidR="00A31CCE" w:rsidRPr="00A31CCE" w:rsidRDefault="00A31CCE" w:rsidP="00A31CCE">
            <w:pPr>
              <w:autoSpaceDE w:val="0"/>
              <w:autoSpaceDN w:val="0"/>
              <w:adjustRightInd w:val="0"/>
              <w:rPr>
                <w:rFonts w:eastAsiaTheme="minorHAnsi"/>
                <w:lang w:eastAsia="en-US"/>
              </w:rPr>
            </w:pPr>
            <w:r w:rsidRPr="00A31CCE">
              <w:rPr>
                <w:rFonts w:eastAsiaTheme="minorHAnsi"/>
                <w:lang w:eastAsia="en-US"/>
              </w:rPr>
              <w:t>sebeorganizace</w:t>
            </w:r>
          </w:p>
          <w:p w:rsidR="00A31CCE" w:rsidRPr="00A31CCE" w:rsidRDefault="00A31CCE"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komunikace</w:t>
            </w:r>
          </w:p>
          <w:p w:rsidR="00A31CCE" w:rsidRPr="00A31CCE" w:rsidRDefault="00A31CCE" w:rsidP="00CE7931">
            <w:pPr>
              <w:pStyle w:val="Odstavecseseznamem"/>
              <w:numPr>
                <w:ilvl w:val="0"/>
                <w:numId w:val="36"/>
              </w:numPr>
              <w:autoSpaceDE w:val="0"/>
              <w:autoSpaceDN w:val="0"/>
              <w:adjustRightInd w:val="0"/>
              <w:rPr>
                <w:rFonts w:eastAsiaTheme="minorHAnsi"/>
                <w:lang w:eastAsia="en-US"/>
              </w:rPr>
            </w:pPr>
            <w:r w:rsidRPr="00A31CCE">
              <w:rPr>
                <w:rFonts w:eastAsiaTheme="minorHAnsi"/>
                <w:lang w:eastAsia="en-US"/>
              </w:rPr>
              <w:t>řešení problémů a</w:t>
            </w:r>
          </w:p>
          <w:p w:rsidR="00A31CCE" w:rsidRPr="00A31CCE" w:rsidRDefault="00A31CCE" w:rsidP="00A31CCE">
            <w:pPr>
              <w:autoSpaceDE w:val="0"/>
              <w:autoSpaceDN w:val="0"/>
              <w:adjustRightInd w:val="0"/>
              <w:rPr>
                <w:rFonts w:eastAsiaTheme="minorHAnsi"/>
                <w:lang w:eastAsia="en-US"/>
              </w:rPr>
            </w:pPr>
            <w:r>
              <w:rPr>
                <w:rFonts w:eastAsiaTheme="minorHAnsi"/>
                <w:lang w:eastAsia="en-US"/>
              </w:rPr>
              <w:t xml:space="preserve">rozhodovací </w:t>
            </w:r>
            <w:r w:rsidRPr="00A31CCE">
              <w:rPr>
                <w:rFonts w:eastAsiaTheme="minorHAnsi"/>
                <w:lang w:eastAsia="en-US"/>
              </w:rPr>
              <w:t>dovednosti</w:t>
            </w:r>
          </w:p>
          <w:p w:rsidR="00A31CCE" w:rsidRDefault="00A31CCE" w:rsidP="00A31CCE">
            <w:pPr>
              <w:autoSpaceDE w:val="0"/>
              <w:autoSpaceDN w:val="0"/>
              <w:adjustRightInd w:val="0"/>
              <w:rPr>
                <w:rFonts w:eastAsiaTheme="minorHAnsi"/>
                <w:lang w:eastAsia="en-US"/>
              </w:rPr>
            </w:pPr>
          </w:p>
          <w:p w:rsidR="00B86AD5" w:rsidRDefault="00B86AD5" w:rsidP="00A31CCE">
            <w:pPr>
              <w:autoSpaceDE w:val="0"/>
              <w:autoSpaceDN w:val="0"/>
              <w:adjustRightInd w:val="0"/>
              <w:rPr>
                <w:rFonts w:eastAsiaTheme="minorHAnsi"/>
                <w:lang w:eastAsia="en-US"/>
              </w:rPr>
            </w:pPr>
          </w:p>
          <w:p w:rsidR="00B86AD5" w:rsidRPr="00A31CCE" w:rsidRDefault="00B86AD5" w:rsidP="00A31CCE">
            <w:pPr>
              <w:autoSpaceDE w:val="0"/>
              <w:autoSpaceDN w:val="0"/>
              <w:adjustRightInd w:val="0"/>
              <w:rPr>
                <w:rFonts w:eastAsiaTheme="minorHAnsi"/>
                <w:lang w:eastAsia="en-US"/>
              </w:rPr>
            </w:pPr>
          </w:p>
          <w:p w:rsidR="00A31CCE" w:rsidRDefault="00A31CCE" w:rsidP="00A31CCE">
            <w:pPr>
              <w:autoSpaceDE w:val="0"/>
              <w:autoSpaceDN w:val="0"/>
              <w:adjustRightInd w:val="0"/>
              <w:rPr>
                <w:rFonts w:eastAsiaTheme="minorHAnsi"/>
                <w:bCs/>
                <w:u w:val="single"/>
                <w:lang w:eastAsia="en-US"/>
              </w:rPr>
            </w:pPr>
            <w:r w:rsidRPr="00A31CCE">
              <w:rPr>
                <w:rFonts w:eastAsiaTheme="minorHAnsi"/>
                <w:bCs/>
                <w:u w:val="single"/>
                <w:lang w:eastAsia="en-US"/>
              </w:rPr>
              <w:t>Mezipředmě</w:t>
            </w:r>
            <w:r>
              <w:rPr>
                <w:rFonts w:eastAsiaTheme="minorHAnsi"/>
                <w:bCs/>
                <w:u w:val="single"/>
                <w:lang w:eastAsia="en-US"/>
              </w:rPr>
              <w:t xml:space="preserve">tové </w:t>
            </w:r>
            <w:r w:rsidRPr="00A31CCE">
              <w:rPr>
                <w:rFonts w:eastAsiaTheme="minorHAnsi"/>
                <w:bCs/>
                <w:u w:val="single"/>
                <w:lang w:eastAsia="en-US"/>
              </w:rPr>
              <w:t>vztahy:</w:t>
            </w:r>
          </w:p>
          <w:p w:rsidR="00A31CCE" w:rsidRPr="00A31CCE" w:rsidRDefault="00A31CCE" w:rsidP="00A31CCE">
            <w:pPr>
              <w:autoSpaceDE w:val="0"/>
              <w:autoSpaceDN w:val="0"/>
              <w:adjustRightInd w:val="0"/>
              <w:rPr>
                <w:rFonts w:eastAsiaTheme="minorHAnsi"/>
                <w:bCs/>
                <w:u w:val="single"/>
                <w:lang w:eastAsia="en-US"/>
              </w:rPr>
            </w:pPr>
          </w:p>
          <w:p w:rsidR="00A31CCE" w:rsidRPr="00A31CCE" w:rsidRDefault="00A31CCE" w:rsidP="00A31CCE">
            <w:pPr>
              <w:autoSpaceDE w:val="0"/>
              <w:autoSpaceDN w:val="0"/>
              <w:adjustRightInd w:val="0"/>
              <w:rPr>
                <w:rFonts w:eastAsiaTheme="minorHAnsi"/>
                <w:lang w:eastAsia="en-US"/>
              </w:rPr>
            </w:pPr>
            <w:r w:rsidRPr="00A31CCE">
              <w:rPr>
                <w:rFonts w:eastAsiaTheme="minorHAnsi"/>
                <w:lang w:eastAsia="en-US"/>
              </w:rPr>
              <w:t>- matematika</w:t>
            </w:r>
          </w:p>
          <w:p w:rsidR="00A31CCE" w:rsidRPr="00A31CCE" w:rsidRDefault="00A31CCE" w:rsidP="00A31CCE">
            <w:pPr>
              <w:autoSpaceDE w:val="0"/>
              <w:autoSpaceDN w:val="0"/>
              <w:adjustRightInd w:val="0"/>
              <w:rPr>
                <w:rFonts w:eastAsiaTheme="minorHAnsi"/>
                <w:lang w:eastAsia="en-US"/>
              </w:rPr>
            </w:pPr>
            <w:r w:rsidRPr="00A31CCE">
              <w:rPr>
                <w:rFonts w:eastAsiaTheme="minorHAnsi"/>
                <w:lang w:eastAsia="en-US"/>
              </w:rPr>
              <w:t>- prvouka</w:t>
            </w:r>
          </w:p>
          <w:p w:rsidR="00A31CCE" w:rsidRPr="00A31CCE" w:rsidRDefault="00A31CCE" w:rsidP="00A31CCE">
            <w:pPr>
              <w:autoSpaceDE w:val="0"/>
              <w:autoSpaceDN w:val="0"/>
              <w:adjustRightInd w:val="0"/>
              <w:rPr>
                <w:rFonts w:eastAsiaTheme="minorHAnsi"/>
                <w:lang w:eastAsia="en-US"/>
              </w:rPr>
            </w:pPr>
            <w:r w:rsidRPr="00A31CCE">
              <w:rPr>
                <w:rFonts w:eastAsiaTheme="minorHAnsi"/>
                <w:lang w:eastAsia="en-US"/>
              </w:rPr>
              <w:t>- hudební výchova</w:t>
            </w:r>
          </w:p>
          <w:p w:rsidR="00B977D4" w:rsidRPr="00A31CCE" w:rsidRDefault="00A31CCE" w:rsidP="00A31CCE">
            <w:r w:rsidRPr="00A31CCE">
              <w:rPr>
                <w:rFonts w:eastAsiaTheme="minorHAnsi"/>
                <w:lang w:eastAsia="en-US"/>
              </w:rPr>
              <w:t>- dramatická výchova</w:t>
            </w:r>
          </w:p>
          <w:p w:rsidR="00B977D4" w:rsidRDefault="00B977D4" w:rsidP="003A7651"/>
          <w:p w:rsidR="00B977D4" w:rsidRDefault="00B977D4" w:rsidP="00A31CCE"/>
        </w:tc>
      </w:tr>
    </w:tbl>
    <w:p w:rsidR="00B977D4" w:rsidRDefault="00B977D4" w:rsidP="00B977D4">
      <w:r w:rsidRPr="00BE3BC6">
        <w:lastRenderedPageBreak/>
        <w:t> </w:t>
      </w:r>
    </w:p>
    <w:p w:rsidR="00B977D4" w:rsidRDefault="00B977D4" w:rsidP="00B977D4"/>
    <w:p w:rsidR="00B977D4" w:rsidRDefault="00B977D4" w:rsidP="00B977D4">
      <w:pPr>
        <w:rPr>
          <w:b/>
        </w:rPr>
      </w:pPr>
      <w:r>
        <w:rPr>
          <w:b/>
        </w:rPr>
        <w:t>Komunikační a slohová:</w:t>
      </w:r>
    </w:p>
    <w:p w:rsidR="00B977D4" w:rsidRDefault="00B977D4" w:rsidP="00B977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100"/>
        <w:gridCol w:w="3020"/>
      </w:tblGrid>
      <w:tr w:rsidR="00B977D4" w:rsidRPr="00076E11" w:rsidTr="008D003C">
        <w:trPr>
          <w:trHeight w:val="1134"/>
        </w:trPr>
        <w:tc>
          <w:tcPr>
            <w:tcW w:w="3168" w:type="dxa"/>
            <w:shd w:val="clear" w:color="auto" w:fill="auto"/>
          </w:tcPr>
          <w:p w:rsidR="00B977D4" w:rsidRPr="00076E11" w:rsidRDefault="00B977D4" w:rsidP="003A7651">
            <w:pPr>
              <w:rPr>
                <w:b/>
              </w:rPr>
            </w:pPr>
            <w:r w:rsidRPr="00076E11">
              <w:rPr>
                <w:b/>
              </w:rPr>
              <w:t>Ročník 1.</w:t>
            </w:r>
          </w:p>
          <w:p w:rsidR="00B977D4" w:rsidRDefault="00B977D4" w:rsidP="003A7651">
            <w:r>
              <w:t>Výstupy</w:t>
            </w:r>
          </w:p>
          <w:p w:rsidR="00B977D4" w:rsidRDefault="00B977D4" w:rsidP="003A7651"/>
          <w:p w:rsidR="00B977D4" w:rsidRPr="00F01522" w:rsidRDefault="00B977D4" w:rsidP="003A7651">
            <w:r w:rsidRPr="00F01522">
              <w:t>Žák</w:t>
            </w:r>
          </w:p>
          <w:p w:rsidR="00B977D4" w:rsidRPr="00F01522" w:rsidRDefault="00B977D4" w:rsidP="003A7651">
            <w:r w:rsidRPr="00F01522">
              <w:t>čte s porozuměním texty přiměřeného rozsahu</w:t>
            </w:r>
          </w:p>
          <w:p w:rsidR="00B977D4" w:rsidRPr="00F01522" w:rsidRDefault="00B977D4" w:rsidP="003A7651">
            <w:r w:rsidRPr="00F01522">
              <w:t>porozumí mluveným pokynům přiměřené složitosti</w:t>
            </w:r>
          </w:p>
          <w:p w:rsidR="00B977D4" w:rsidRDefault="00B977D4" w:rsidP="003A7651"/>
          <w:p w:rsidR="00B977D4" w:rsidRDefault="00B977D4" w:rsidP="003A7651"/>
          <w:p w:rsidR="00B977D4" w:rsidRPr="00F01522" w:rsidRDefault="00B977D4" w:rsidP="003A7651">
            <w:r w:rsidRPr="00F01522">
              <w:t>pečlivě vyslovuje</w:t>
            </w:r>
          </w:p>
          <w:p w:rsidR="00B977D4" w:rsidRPr="00F01522" w:rsidRDefault="00B977D4" w:rsidP="003A7651">
            <w:r w:rsidRPr="00F01522">
              <w:t>volí vhodné verbální a nonverbální prostředky řeči v běžných školních situacích</w:t>
            </w:r>
          </w:p>
          <w:p w:rsidR="00B977D4" w:rsidRPr="00F01522" w:rsidRDefault="00B977D4" w:rsidP="003A7651"/>
          <w:p w:rsidR="00B977D4" w:rsidRPr="00F01522" w:rsidRDefault="00B977D4" w:rsidP="003A7651"/>
          <w:p w:rsidR="00B977D4" w:rsidRPr="00F01522" w:rsidRDefault="00B977D4" w:rsidP="003A7651">
            <w:r w:rsidRPr="00F01522">
              <w:t>respektuje základní komunikační pravidla</w:t>
            </w:r>
          </w:p>
          <w:p w:rsidR="00B977D4" w:rsidRDefault="00B977D4" w:rsidP="003A7651"/>
          <w:p w:rsidR="00F5346E" w:rsidRDefault="00F5346E" w:rsidP="003A7651"/>
          <w:p w:rsidR="00F5346E" w:rsidRPr="00F01522" w:rsidRDefault="00F5346E" w:rsidP="003A7651"/>
          <w:p w:rsidR="00B977D4" w:rsidRPr="00F01522" w:rsidRDefault="00B977D4" w:rsidP="003A7651"/>
          <w:p w:rsidR="00B977D4" w:rsidRPr="00F01522" w:rsidRDefault="00B977D4" w:rsidP="003A7651">
            <w:r w:rsidRPr="00F01522">
              <w:t>zvládá základní hygienické návyky spojené se psaním</w:t>
            </w:r>
          </w:p>
          <w:p w:rsidR="00B977D4" w:rsidRPr="00F01522" w:rsidRDefault="00B977D4" w:rsidP="003A7651">
            <w:r w:rsidRPr="00F01522">
              <w:t>píše správné tvary písmen a číslic, správně spojuje písmena i slabiky</w:t>
            </w:r>
          </w:p>
          <w:p w:rsidR="00B977D4" w:rsidRDefault="00B977D4" w:rsidP="003A7651"/>
          <w:p w:rsidR="008D003C" w:rsidRDefault="008D003C" w:rsidP="003A7651"/>
          <w:p w:rsidR="008D003C" w:rsidRDefault="008D003C" w:rsidP="008D003C">
            <w:pPr>
              <w:ind w:right="565"/>
              <w:rPr>
                <w:color w:val="FF0000"/>
              </w:rPr>
            </w:pPr>
            <w:r>
              <w:rPr>
                <w:color w:val="FF0000"/>
              </w:rPr>
              <w:t>Minimální úroveň v rámci podpůrných opatření:</w:t>
            </w:r>
          </w:p>
          <w:p w:rsidR="008D003C" w:rsidRDefault="008D003C" w:rsidP="008D003C"/>
          <w:p w:rsidR="008D003C" w:rsidRDefault="008D003C" w:rsidP="008D003C">
            <w:pPr>
              <w:rPr>
                <w:color w:val="FF0000"/>
              </w:rPr>
            </w:pPr>
            <w:r w:rsidRPr="008D003C">
              <w:rPr>
                <w:color w:val="FF0000"/>
              </w:rPr>
              <w:t>Rozumí pokynům přiměřené složitosti</w:t>
            </w:r>
          </w:p>
          <w:p w:rsidR="008D003C" w:rsidRDefault="008D003C" w:rsidP="008D003C">
            <w:pPr>
              <w:rPr>
                <w:color w:val="FF0000"/>
              </w:rPr>
            </w:pPr>
          </w:p>
          <w:p w:rsidR="008D003C" w:rsidRDefault="008D003C" w:rsidP="008D003C">
            <w:pPr>
              <w:rPr>
                <w:color w:val="FF0000"/>
              </w:rPr>
            </w:pPr>
            <w:r>
              <w:rPr>
                <w:color w:val="FF0000"/>
              </w:rPr>
              <w:t>Dbá na správnou výslovnost, tempo řeči a pravidelné dýchání</w:t>
            </w:r>
          </w:p>
          <w:p w:rsidR="008D003C" w:rsidRDefault="008D003C" w:rsidP="008D003C">
            <w:pPr>
              <w:rPr>
                <w:color w:val="FF0000"/>
              </w:rPr>
            </w:pPr>
          </w:p>
          <w:p w:rsidR="008D003C" w:rsidRDefault="008D003C" w:rsidP="008D003C">
            <w:pPr>
              <w:rPr>
                <w:color w:val="FF0000"/>
              </w:rPr>
            </w:pPr>
            <w:r>
              <w:rPr>
                <w:color w:val="FF0000"/>
              </w:rPr>
              <w:t>Zvládá základní hygienické návyky spojené se psaním</w:t>
            </w:r>
          </w:p>
          <w:p w:rsidR="008D003C" w:rsidRDefault="008D003C" w:rsidP="008D003C">
            <w:pPr>
              <w:rPr>
                <w:color w:val="FF0000"/>
              </w:rPr>
            </w:pPr>
          </w:p>
          <w:p w:rsidR="008D003C" w:rsidRDefault="008D003C" w:rsidP="008D003C">
            <w:pPr>
              <w:rPr>
                <w:color w:val="FF0000"/>
              </w:rPr>
            </w:pPr>
            <w:r>
              <w:rPr>
                <w:color w:val="FF0000"/>
              </w:rPr>
              <w:t>Píše písmena a číslice – dodržuje správný poměr výšky písmen ve slově, velikost, sklon a správné tvary písmen</w:t>
            </w:r>
          </w:p>
          <w:p w:rsidR="008D003C" w:rsidRDefault="008D003C" w:rsidP="008D003C">
            <w:pPr>
              <w:rPr>
                <w:color w:val="FF0000"/>
              </w:rPr>
            </w:pPr>
          </w:p>
          <w:p w:rsidR="008D003C" w:rsidRPr="008D003C" w:rsidRDefault="008D003C" w:rsidP="003A7651">
            <w:pPr>
              <w:rPr>
                <w:color w:val="FF0000"/>
              </w:rPr>
            </w:pPr>
            <w:r>
              <w:rPr>
                <w:color w:val="FF0000"/>
              </w:rPr>
              <w:t>Spojuje písmena a slabiky</w:t>
            </w:r>
          </w:p>
        </w:tc>
        <w:tc>
          <w:tcPr>
            <w:tcW w:w="3100" w:type="dxa"/>
            <w:shd w:val="clear" w:color="auto" w:fill="auto"/>
          </w:tcPr>
          <w:p w:rsidR="00B977D4" w:rsidRDefault="00B977D4" w:rsidP="003A7651"/>
          <w:p w:rsidR="00B977D4" w:rsidRDefault="00B977D4" w:rsidP="003A7651">
            <w:r w:rsidRPr="00E728DB">
              <w:t>Učivo</w:t>
            </w:r>
          </w:p>
          <w:p w:rsidR="00B977D4" w:rsidRDefault="00B977D4" w:rsidP="003A7651"/>
          <w:p w:rsidR="00B977D4" w:rsidRDefault="00B977D4" w:rsidP="003A7651"/>
          <w:p w:rsidR="00B977D4" w:rsidRPr="00F01522" w:rsidRDefault="00B977D4" w:rsidP="003A7651">
            <w:r w:rsidRPr="00F01522">
              <w:t>čtení – praktické čtení(technika čtení)</w:t>
            </w:r>
          </w:p>
          <w:p w:rsidR="00B977D4" w:rsidRPr="00F01522" w:rsidRDefault="00B977D4" w:rsidP="003A7651">
            <w:pPr>
              <w:ind w:left="360"/>
            </w:pPr>
          </w:p>
          <w:p w:rsidR="00B977D4" w:rsidRPr="00F01522" w:rsidRDefault="00B977D4" w:rsidP="003A7651">
            <w:r w:rsidRPr="00F01522">
              <w:t xml:space="preserve">naslouchání – praktické naslouchání,  </w:t>
            </w:r>
            <w:r w:rsidRPr="00F01522">
              <w:tab/>
            </w:r>
            <w:r w:rsidRPr="00F01522">
              <w:tab/>
            </w:r>
            <w:r w:rsidRPr="00F01522">
              <w:tab/>
              <w:t xml:space="preserve">     věcné naslouchání (pozorné)</w:t>
            </w:r>
          </w:p>
          <w:p w:rsidR="00B977D4" w:rsidRPr="00F01522" w:rsidRDefault="00B977D4" w:rsidP="003A7651">
            <w:r w:rsidRPr="00F01522">
              <w:t>mluvený projev - základy techniky mluveného projevu(dýchání, tvoření hlasu, výslovnost); komunikační žánry: pozdrav, oslovení, omluva, mimojazykové prostředky řeči (mimika, gesta)</w:t>
            </w:r>
          </w:p>
          <w:p w:rsidR="00B977D4" w:rsidRPr="00F01522" w:rsidRDefault="00B977D4" w:rsidP="003A7651">
            <w:r w:rsidRPr="00F01522">
              <w:t>základní komunikační pravidla (oslovení, zdvořilé vystupování)</w:t>
            </w:r>
          </w:p>
          <w:p w:rsidR="00B977D4" w:rsidRPr="00F01522" w:rsidRDefault="00B977D4" w:rsidP="003A7651">
            <w:pPr>
              <w:ind w:left="360"/>
            </w:pPr>
          </w:p>
          <w:p w:rsidR="00B977D4" w:rsidRPr="00F01522" w:rsidRDefault="00B977D4" w:rsidP="003A7651">
            <w:pPr>
              <w:ind w:left="36"/>
            </w:pPr>
            <w:r w:rsidRPr="00F01522">
              <w:t>písemný projev – základní hygienické</w:t>
            </w:r>
          </w:p>
          <w:p w:rsidR="00B977D4" w:rsidRPr="00F01522" w:rsidRDefault="00B977D4" w:rsidP="003A7651">
            <w:r w:rsidRPr="00F01522">
              <w:t>návyky (správné sezení, držení psacího náčiní, hygiena zraku)</w:t>
            </w:r>
          </w:p>
          <w:p w:rsidR="00B977D4" w:rsidRPr="00E728DB" w:rsidRDefault="00B977D4" w:rsidP="003A7651">
            <w:r w:rsidRPr="00F01522">
              <w:t>technika psaní (úhledný a čitelný písemný projev)</w:t>
            </w:r>
          </w:p>
        </w:tc>
        <w:tc>
          <w:tcPr>
            <w:tcW w:w="3020" w:type="dxa"/>
            <w:shd w:val="clear" w:color="auto" w:fill="auto"/>
          </w:tcPr>
          <w:p w:rsidR="00B977D4" w:rsidRDefault="00B977D4" w:rsidP="003A7651"/>
          <w:p w:rsidR="00B977D4" w:rsidRDefault="00B977D4" w:rsidP="003A7651">
            <w:r>
              <w:t>Poznámky</w:t>
            </w:r>
          </w:p>
          <w:p w:rsidR="00B86AD5" w:rsidRDefault="00B86AD5" w:rsidP="003A7651"/>
          <w:p w:rsidR="00B86AD5" w:rsidRPr="00932E0E" w:rsidRDefault="00B86AD5" w:rsidP="00B86AD5">
            <w:pPr>
              <w:rPr>
                <w:u w:val="single"/>
              </w:rPr>
            </w:pPr>
            <w:r w:rsidRPr="00932E0E">
              <w:rPr>
                <w:u w:val="single"/>
              </w:rPr>
              <w:t>Průřezová témata:</w:t>
            </w:r>
          </w:p>
          <w:p w:rsidR="00B86AD5" w:rsidRDefault="00B86AD5" w:rsidP="00B86AD5"/>
          <w:p w:rsidR="00B86AD5" w:rsidRPr="00033D25" w:rsidRDefault="00B86AD5" w:rsidP="00B86AD5">
            <w:r w:rsidRPr="00033D25">
              <w:t>OSV:</w:t>
            </w:r>
          </w:p>
          <w:p w:rsidR="00B86AD5" w:rsidRPr="00033D25" w:rsidRDefault="00B86AD5" w:rsidP="00CE7931">
            <w:pPr>
              <w:pStyle w:val="Odstavecseseznamem"/>
              <w:numPr>
                <w:ilvl w:val="0"/>
                <w:numId w:val="29"/>
              </w:numPr>
            </w:pPr>
            <w:r w:rsidRPr="00033D25">
              <w:t>komunikace</w:t>
            </w:r>
          </w:p>
          <w:p w:rsidR="00B86AD5" w:rsidRPr="00033D25" w:rsidRDefault="00B86AD5" w:rsidP="00CE7931">
            <w:pPr>
              <w:pStyle w:val="Odstavecseseznamem"/>
              <w:numPr>
                <w:ilvl w:val="0"/>
                <w:numId w:val="29"/>
              </w:numPr>
            </w:pPr>
            <w:r w:rsidRPr="00033D25">
              <w:t>mezilidské vztahy</w:t>
            </w:r>
          </w:p>
          <w:p w:rsidR="00B86AD5" w:rsidRPr="00033D25" w:rsidRDefault="00B86AD5" w:rsidP="00CE7931">
            <w:pPr>
              <w:pStyle w:val="Odstavecseseznamem"/>
              <w:numPr>
                <w:ilvl w:val="0"/>
                <w:numId w:val="29"/>
              </w:numPr>
            </w:pPr>
            <w:r w:rsidRPr="00033D25">
              <w:t>poznávání lidí</w:t>
            </w:r>
          </w:p>
          <w:p w:rsidR="00B86AD5" w:rsidRPr="00033D25" w:rsidRDefault="00B86AD5" w:rsidP="00B86AD5">
            <w:r w:rsidRPr="00033D25">
              <w:t>MED</w:t>
            </w:r>
          </w:p>
          <w:p w:rsidR="00B86AD5" w:rsidRPr="00033D25" w:rsidRDefault="00B86AD5" w:rsidP="00CE7931">
            <w:pPr>
              <w:pStyle w:val="Odstavecseseznamem"/>
              <w:numPr>
                <w:ilvl w:val="0"/>
                <w:numId w:val="30"/>
              </w:numPr>
            </w:pPr>
            <w:r w:rsidRPr="00033D25">
              <w:t>vnímání autora</w:t>
            </w:r>
          </w:p>
          <w:p w:rsidR="00B86AD5" w:rsidRPr="00033D25" w:rsidRDefault="00B86AD5" w:rsidP="00B86AD5">
            <w:r w:rsidRPr="00033D25">
              <w:t>mediálního sdělení</w:t>
            </w:r>
          </w:p>
          <w:p w:rsidR="00B86AD5" w:rsidRPr="00E728DB" w:rsidRDefault="00B86AD5" w:rsidP="003A7651"/>
        </w:tc>
      </w:tr>
      <w:tr w:rsidR="00B977D4" w:rsidRPr="00076E11" w:rsidTr="003A7651">
        <w:tc>
          <w:tcPr>
            <w:tcW w:w="3168" w:type="dxa"/>
            <w:shd w:val="clear" w:color="auto" w:fill="auto"/>
          </w:tcPr>
          <w:p w:rsidR="00B977D4" w:rsidRPr="00076E11" w:rsidRDefault="00B977D4" w:rsidP="003A7651">
            <w:pPr>
              <w:rPr>
                <w:b/>
              </w:rPr>
            </w:pPr>
            <w:r w:rsidRPr="00076E11">
              <w:rPr>
                <w:b/>
              </w:rPr>
              <w:lastRenderedPageBreak/>
              <w:t>Ročník 2.</w:t>
            </w:r>
          </w:p>
          <w:p w:rsidR="00B977D4" w:rsidRDefault="00B977D4" w:rsidP="003A7651">
            <w:r>
              <w:t>Výstupy</w:t>
            </w:r>
          </w:p>
          <w:p w:rsidR="00B977D4" w:rsidRPr="00F01522" w:rsidRDefault="00B977D4" w:rsidP="003A7651"/>
          <w:p w:rsidR="00B977D4" w:rsidRPr="00F01522" w:rsidRDefault="00B977D4" w:rsidP="003A7651">
            <w:r w:rsidRPr="00F01522">
              <w:t>Žák</w:t>
            </w:r>
          </w:p>
          <w:p w:rsidR="00B977D4" w:rsidRPr="00F01522" w:rsidRDefault="00B977D4" w:rsidP="003A7651">
            <w:r w:rsidRPr="00F01522">
              <w:t xml:space="preserve">plynule čte s porozuměním texty přiměřeného rozsahu a náročnosti </w:t>
            </w:r>
          </w:p>
          <w:p w:rsidR="00B977D4" w:rsidRPr="00F01522" w:rsidRDefault="00B977D4" w:rsidP="003A7651">
            <w:r w:rsidRPr="00F01522">
              <w:t>porozumí písemným nebo mluveným pokynům přiměřené složitosti</w:t>
            </w:r>
          </w:p>
          <w:p w:rsidR="00B977D4" w:rsidRPr="00F01522" w:rsidRDefault="00B977D4" w:rsidP="003A7651">
            <w:r w:rsidRPr="00F01522">
              <w:t>pečlivě vyslovuje a opravuje svou nesprávnou výslovnost</w:t>
            </w:r>
          </w:p>
          <w:p w:rsidR="00B977D4" w:rsidRPr="00F01522" w:rsidRDefault="00B977D4" w:rsidP="003A7651">
            <w:r w:rsidRPr="00F01522">
              <w:t>v krátkých mluvených projevech správně dýchá</w:t>
            </w:r>
          </w:p>
          <w:p w:rsidR="00B977D4" w:rsidRPr="00F01522" w:rsidRDefault="00B977D4" w:rsidP="003A7651">
            <w:r w:rsidRPr="00F01522">
              <w:t>seřadí ilustrace podle dějové posloupnosti a vypráví podle nich jednoduchý příběh</w:t>
            </w:r>
          </w:p>
          <w:p w:rsidR="00B977D4" w:rsidRPr="00F01522" w:rsidRDefault="00B977D4" w:rsidP="003A7651">
            <w:r w:rsidRPr="00F01522">
              <w:t>volí vhodné verbální i neverbální prostředky řeči v běžných školních i mimoškolních situacích</w:t>
            </w:r>
          </w:p>
          <w:p w:rsidR="00B977D4" w:rsidRPr="00F01522" w:rsidRDefault="00B977D4" w:rsidP="003A7651">
            <w:r w:rsidRPr="00F01522">
              <w:t>na základě vlastních zážitků tvoří krátký mluvený projev</w:t>
            </w:r>
          </w:p>
          <w:p w:rsidR="00B977D4" w:rsidRDefault="00B977D4" w:rsidP="003A7651">
            <w:r w:rsidRPr="00F01522">
              <w:t>respektuje základní komunikační pravidla v</w:t>
            </w:r>
            <w:r w:rsidR="00F5346E">
              <w:t> </w:t>
            </w:r>
            <w:r w:rsidRPr="00F01522">
              <w:t>rozhovoru</w:t>
            </w:r>
          </w:p>
          <w:p w:rsidR="00F5346E" w:rsidRPr="00F01522" w:rsidRDefault="00F5346E" w:rsidP="003A7651"/>
          <w:p w:rsidR="00B977D4" w:rsidRPr="00F01522" w:rsidRDefault="00B977D4" w:rsidP="003A7651">
            <w:r w:rsidRPr="00F01522">
              <w:t>zvládá základní hygienické návyky spojené se psaním</w:t>
            </w:r>
          </w:p>
          <w:p w:rsidR="00B977D4" w:rsidRPr="00F01522" w:rsidRDefault="00B977D4" w:rsidP="003A7651">
            <w:r w:rsidRPr="00F01522">
              <w:t>kontroluje vlastní písemný projev</w:t>
            </w:r>
          </w:p>
          <w:p w:rsidR="00B977D4" w:rsidRDefault="00B977D4" w:rsidP="003A7651">
            <w:r w:rsidRPr="00F01522">
              <w:t xml:space="preserve">píše věcně i formálně správně jednoduchá sdělení </w:t>
            </w:r>
          </w:p>
          <w:p w:rsidR="008D003C" w:rsidRDefault="008D003C" w:rsidP="003A7651"/>
          <w:p w:rsidR="008D003C" w:rsidRDefault="008D003C" w:rsidP="003A7651"/>
          <w:p w:rsidR="008D003C" w:rsidRDefault="008D003C" w:rsidP="008D003C">
            <w:pPr>
              <w:rPr>
                <w:color w:val="FF0000"/>
              </w:rPr>
            </w:pPr>
          </w:p>
          <w:p w:rsidR="008D003C" w:rsidRDefault="008D003C" w:rsidP="008D003C">
            <w:pPr>
              <w:ind w:right="565"/>
              <w:rPr>
                <w:color w:val="FF0000"/>
              </w:rPr>
            </w:pPr>
            <w:r>
              <w:rPr>
                <w:color w:val="FF0000"/>
              </w:rPr>
              <w:t>Minimální úroveň v rámci podpůrných opatření:</w:t>
            </w:r>
          </w:p>
          <w:p w:rsidR="008D003C" w:rsidRDefault="008D003C" w:rsidP="008D003C"/>
          <w:p w:rsidR="008D003C" w:rsidRDefault="008D003C" w:rsidP="008D003C">
            <w:pPr>
              <w:rPr>
                <w:color w:val="FF0000"/>
              </w:rPr>
            </w:pPr>
            <w:r w:rsidRPr="008D003C">
              <w:rPr>
                <w:color w:val="FF0000"/>
              </w:rPr>
              <w:t>Rozumí pokynům přiměřené složitosti</w:t>
            </w:r>
          </w:p>
          <w:p w:rsidR="008D003C" w:rsidRDefault="008D003C" w:rsidP="008D003C">
            <w:pPr>
              <w:rPr>
                <w:color w:val="FF0000"/>
              </w:rPr>
            </w:pPr>
          </w:p>
          <w:p w:rsidR="008D003C" w:rsidRDefault="008D003C" w:rsidP="008D003C">
            <w:pPr>
              <w:rPr>
                <w:color w:val="FF0000"/>
              </w:rPr>
            </w:pPr>
            <w:r>
              <w:rPr>
                <w:color w:val="FF0000"/>
              </w:rPr>
              <w:t>Dbá na správnou výslovnost, tempo řeči a pravidelné dýchání</w:t>
            </w:r>
          </w:p>
          <w:p w:rsidR="008D003C" w:rsidRDefault="008D003C" w:rsidP="008D003C">
            <w:pPr>
              <w:rPr>
                <w:color w:val="FF0000"/>
              </w:rPr>
            </w:pPr>
          </w:p>
          <w:p w:rsidR="008D003C" w:rsidRDefault="008D003C" w:rsidP="008D003C">
            <w:pPr>
              <w:rPr>
                <w:color w:val="FF0000"/>
              </w:rPr>
            </w:pPr>
            <w:r>
              <w:rPr>
                <w:color w:val="FF0000"/>
              </w:rPr>
              <w:t>Zvládá základní hygienické návyky spojené se psaním</w:t>
            </w:r>
          </w:p>
          <w:p w:rsidR="008D003C" w:rsidRDefault="008D003C" w:rsidP="008D003C">
            <w:pPr>
              <w:rPr>
                <w:color w:val="FF0000"/>
              </w:rPr>
            </w:pPr>
          </w:p>
          <w:p w:rsidR="008D003C" w:rsidRDefault="008D003C" w:rsidP="008D003C">
            <w:pPr>
              <w:rPr>
                <w:color w:val="FF0000"/>
              </w:rPr>
            </w:pPr>
            <w:r>
              <w:rPr>
                <w:color w:val="FF0000"/>
              </w:rPr>
              <w:t>Píše písmena a číslice – dodržuje správný poměr výšky písmen ve slově, velikost, sklon a správné tvary písmen</w:t>
            </w:r>
          </w:p>
          <w:p w:rsidR="008D003C" w:rsidRDefault="008D003C" w:rsidP="008D003C">
            <w:pPr>
              <w:rPr>
                <w:color w:val="FF0000"/>
              </w:rPr>
            </w:pPr>
          </w:p>
          <w:p w:rsidR="008D003C" w:rsidRDefault="008D003C" w:rsidP="008D003C">
            <w:pPr>
              <w:rPr>
                <w:color w:val="FF0000"/>
              </w:rPr>
            </w:pPr>
            <w:r>
              <w:rPr>
                <w:color w:val="FF0000"/>
              </w:rPr>
              <w:t>Převádí slova z mluvené do psané podoby</w:t>
            </w:r>
          </w:p>
          <w:p w:rsidR="008D003C" w:rsidRDefault="008D003C" w:rsidP="008D003C">
            <w:pPr>
              <w:rPr>
                <w:color w:val="FF0000"/>
              </w:rPr>
            </w:pPr>
          </w:p>
          <w:p w:rsidR="008D003C" w:rsidRDefault="008D003C" w:rsidP="008D003C">
            <w:pPr>
              <w:rPr>
                <w:color w:val="FF0000"/>
              </w:rPr>
            </w:pPr>
            <w:r>
              <w:rPr>
                <w:color w:val="FF0000"/>
              </w:rPr>
              <w:t>Dodržuje správné pořadí písmen ve slově a jejich úplnost</w:t>
            </w:r>
          </w:p>
          <w:p w:rsidR="008D003C" w:rsidRDefault="008D003C" w:rsidP="008D003C">
            <w:pPr>
              <w:rPr>
                <w:color w:val="FF0000"/>
              </w:rPr>
            </w:pPr>
          </w:p>
          <w:p w:rsidR="008D003C" w:rsidRDefault="008D003C" w:rsidP="008D003C">
            <w:pPr>
              <w:rPr>
                <w:color w:val="FF0000"/>
              </w:rPr>
            </w:pPr>
            <w:r>
              <w:rPr>
                <w:color w:val="FF0000"/>
              </w:rPr>
              <w:t>Opisuje a přepisuje krátké věty</w:t>
            </w:r>
          </w:p>
          <w:p w:rsidR="008D003C" w:rsidRDefault="008D003C" w:rsidP="008D003C">
            <w:pPr>
              <w:rPr>
                <w:color w:val="FF0000"/>
              </w:rPr>
            </w:pPr>
          </w:p>
          <w:p w:rsidR="008D003C" w:rsidRPr="00E728DB" w:rsidRDefault="008D003C" w:rsidP="008D003C">
            <w:r>
              <w:rPr>
                <w:color w:val="FF0000"/>
              </w:rPr>
              <w:t>Čte s porozuměním jednoduché texty</w:t>
            </w:r>
          </w:p>
        </w:tc>
        <w:tc>
          <w:tcPr>
            <w:tcW w:w="3100" w:type="dxa"/>
            <w:shd w:val="clear" w:color="auto" w:fill="auto"/>
          </w:tcPr>
          <w:p w:rsidR="00B977D4" w:rsidRPr="00076E11" w:rsidRDefault="00B977D4" w:rsidP="003A7651">
            <w:pPr>
              <w:rPr>
                <w:b/>
              </w:rPr>
            </w:pPr>
          </w:p>
          <w:p w:rsidR="00B977D4" w:rsidRPr="002923C0" w:rsidRDefault="00B977D4" w:rsidP="003A7651">
            <w:r w:rsidRPr="002923C0">
              <w:t>Učivo</w:t>
            </w:r>
          </w:p>
          <w:p w:rsidR="00B977D4" w:rsidRPr="00076E11" w:rsidRDefault="00B977D4" w:rsidP="003A7651">
            <w:pPr>
              <w:rPr>
                <w:b/>
              </w:rPr>
            </w:pPr>
          </w:p>
          <w:p w:rsidR="00B977D4" w:rsidRPr="00076E11" w:rsidRDefault="00B977D4" w:rsidP="003A7651">
            <w:pPr>
              <w:rPr>
                <w:b/>
              </w:rPr>
            </w:pPr>
          </w:p>
          <w:p w:rsidR="00B977D4" w:rsidRPr="00F01522" w:rsidRDefault="00B977D4" w:rsidP="003A7651">
            <w:pPr>
              <w:tabs>
                <w:tab w:val="left" w:pos="369"/>
                <w:tab w:val="left" w:pos="559"/>
              </w:tabs>
              <w:ind w:left="36"/>
            </w:pPr>
            <w:r w:rsidRPr="00F01522">
              <w:t xml:space="preserve">čtení – praktické čtení (čtení </w:t>
            </w:r>
            <w:proofErr w:type="spellStart"/>
            <w:r w:rsidRPr="00F01522">
              <w:t>pozorné,plynulé</w:t>
            </w:r>
            <w:proofErr w:type="spellEnd"/>
            <w:r w:rsidRPr="00F01522">
              <w:t xml:space="preserve">); věcné čtení (čtení jako zdroj </w:t>
            </w:r>
            <w:proofErr w:type="spellStart"/>
            <w:r w:rsidRPr="00F01522">
              <w:t>informací,klíčová</w:t>
            </w:r>
            <w:proofErr w:type="spellEnd"/>
            <w:r w:rsidRPr="00F01522">
              <w:t xml:space="preserve"> slova)</w:t>
            </w:r>
          </w:p>
          <w:p w:rsidR="00B977D4" w:rsidRPr="00F01522" w:rsidRDefault="00B977D4" w:rsidP="003A7651">
            <w:pPr>
              <w:tabs>
                <w:tab w:val="left" w:pos="369"/>
                <w:tab w:val="left" w:pos="559"/>
              </w:tabs>
              <w:ind w:left="36"/>
            </w:pPr>
            <w:r w:rsidRPr="00F01522">
              <w:t>naslouchání – praktické (zdvořilé ) ; věcné naslouchání (soustředěné , aktivní – reagovat) otázkami</w:t>
            </w:r>
          </w:p>
          <w:p w:rsidR="00B977D4" w:rsidRPr="00F01522" w:rsidRDefault="00B977D4" w:rsidP="003A7651">
            <w:pPr>
              <w:tabs>
                <w:tab w:val="left" w:pos="369"/>
                <w:tab w:val="left" w:pos="559"/>
              </w:tabs>
              <w:ind w:left="36"/>
            </w:pPr>
            <w:r w:rsidRPr="00F01522">
              <w:t xml:space="preserve">mluvený projev – vyjadřování závislé na komunikační situaci; komunikační žánry: </w:t>
            </w:r>
            <w:proofErr w:type="spellStart"/>
            <w:r w:rsidRPr="00F01522">
              <w:t>prosba,vzkaz,zpráva,oznámení</w:t>
            </w:r>
            <w:proofErr w:type="spellEnd"/>
            <w:r w:rsidRPr="00F01522">
              <w:t>; základní komunikační pravidla (zahájení a ukončení dialogu, mimojazykové prostředky řeči ( mimika, gesta)</w:t>
            </w:r>
          </w:p>
          <w:p w:rsidR="00B977D4" w:rsidRPr="00F01522" w:rsidRDefault="00B977D4" w:rsidP="003A7651">
            <w:pPr>
              <w:tabs>
                <w:tab w:val="left" w:pos="369"/>
                <w:tab w:val="left" w:pos="559"/>
              </w:tabs>
              <w:ind w:left="36"/>
            </w:pPr>
          </w:p>
          <w:p w:rsidR="00B977D4" w:rsidRPr="00F01522" w:rsidRDefault="00B977D4" w:rsidP="003A7651">
            <w:pPr>
              <w:tabs>
                <w:tab w:val="left" w:pos="369"/>
                <w:tab w:val="left" w:pos="559"/>
              </w:tabs>
              <w:ind w:left="36"/>
            </w:pPr>
          </w:p>
          <w:p w:rsidR="00B977D4" w:rsidRPr="00F01522" w:rsidRDefault="00B977D4" w:rsidP="003A7651">
            <w:pPr>
              <w:tabs>
                <w:tab w:val="left" w:pos="369"/>
                <w:tab w:val="left" w:pos="559"/>
              </w:tabs>
              <w:ind w:left="36"/>
            </w:pPr>
          </w:p>
          <w:p w:rsidR="00B977D4" w:rsidRPr="00F01522" w:rsidRDefault="00B977D4" w:rsidP="003A7651">
            <w:pPr>
              <w:tabs>
                <w:tab w:val="left" w:pos="369"/>
                <w:tab w:val="left" w:pos="559"/>
              </w:tabs>
              <w:ind w:left="36"/>
            </w:pPr>
          </w:p>
          <w:p w:rsidR="00B977D4" w:rsidRPr="00F01522" w:rsidRDefault="00B977D4" w:rsidP="003A7651">
            <w:pPr>
              <w:tabs>
                <w:tab w:val="left" w:pos="369"/>
                <w:tab w:val="left" w:pos="559"/>
              </w:tabs>
              <w:ind w:left="36"/>
            </w:pPr>
          </w:p>
          <w:p w:rsidR="00B977D4" w:rsidRPr="00B44914" w:rsidRDefault="00B977D4" w:rsidP="003A7651">
            <w:pPr>
              <w:tabs>
                <w:tab w:val="left" w:pos="369"/>
                <w:tab w:val="left" w:pos="559"/>
              </w:tabs>
              <w:ind w:left="36"/>
            </w:pPr>
            <w:r w:rsidRPr="00F01522">
              <w:t xml:space="preserve">písemný projev – základní hygienické návyky (držení psacího náčiní, zacházení s grafickým materiálem); technika psaní (přehledný písemný projev); žánry písemného projevu: adresa, blahopřání, pozdrav </w:t>
            </w:r>
            <w:r w:rsidRPr="00F01522">
              <w:lastRenderedPageBreak/>
              <w:t>z prázdnin, pozvánka</w:t>
            </w:r>
          </w:p>
        </w:tc>
        <w:tc>
          <w:tcPr>
            <w:tcW w:w="3020" w:type="dxa"/>
            <w:shd w:val="clear" w:color="auto" w:fill="auto"/>
          </w:tcPr>
          <w:p w:rsidR="00B977D4" w:rsidRPr="00076E11" w:rsidRDefault="00B977D4" w:rsidP="003A7651">
            <w:pPr>
              <w:rPr>
                <w:b/>
              </w:rPr>
            </w:pPr>
          </w:p>
          <w:p w:rsidR="00B977D4" w:rsidRDefault="00B977D4" w:rsidP="003A7651">
            <w:r>
              <w:t>Poznámky</w:t>
            </w:r>
          </w:p>
          <w:p w:rsidR="00B86AD5" w:rsidRDefault="00B86AD5" w:rsidP="003A7651"/>
          <w:p w:rsidR="00B86AD5" w:rsidRPr="00932E0E" w:rsidRDefault="00B86AD5" w:rsidP="00B86AD5">
            <w:pPr>
              <w:rPr>
                <w:u w:val="single"/>
              </w:rPr>
            </w:pPr>
            <w:r w:rsidRPr="00932E0E">
              <w:rPr>
                <w:u w:val="single"/>
              </w:rPr>
              <w:t>Průřezová témata:</w:t>
            </w:r>
          </w:p>
          <w:p w:rsidR="00B86AD5" w:rsidRDefault="00B86AD5" w:rsidP="00B86AD5">
            <w:r>
              <w:t>OSV:</w:t>
            </w:r>
          </w:p>
          <w:p w:rsidR="00B86AD5" w:rsidRDefault="00B86AD5" w:rsidP="00CE7931">
            <w:pPr>
              <w:pStyle w:val="Odstavecseseznamem"/>
              <w:numPr>
                <w:ilvl w:val="0"/>
                <w:numId w:val="30"/>
              </w:numPr>
            </w:pPr>
            <w:r>
              <w:t>kreativita</w:t>
            </w:r>
          </w:p>
          <w:p w:rsidR="00B86AD5" w:rsidRDefault="00B86AD5" w:rsidP="00B86AD5">
            <w:r>
              <w:t>MEV:</w:t>
            </w:r>
          </w:p>
          <w:p w:rsidR="00B86AD5" w:rsidRDefault="00B86AD5" w:rsidP="00CE7931">
            <w:pPr>
              <w:pStyle w:val="Odstavecseseznamem"/>
              <w:numPr>
                <w:ilvl w:val="0"/>
                <w:numId w:val="30"/>
              </w:numPr>
            </w:pPr>
            <w:r>
              <w:t>stavba mediálních</w:t>
            </w:r>
          </w:p>
          <w:p w:rsidR="00B86AD5" w:rsidRDefault="00B86AD5" w:rsidP="00B86AD5">
            <w:r>
              <w:t>sdělení</w:t>
            </w:r>
          </w:p>
          <w:p w:rsidR="00B86AD5" w:rsidRDefault="00B86AD5" w:rsidP="00CE7931">
            <w:pPr>
              <w:pStyle w:val="Odstavecseseznamem"/>
              <w:numPr>
                <w:ilvl w:val="0"/>
                <w:numId w:val="30"/>
              </w:numPr>
            </w:pPr>
            <w:r>
              <w:t>vnímání autora</w:t>
            </w:r>
          </w:p>
          <w:p w:rsidR="00B86AD5" w:rsidRDefault="00B86AD5" w:rsidP="00B86AD5">
            <w:r>
              <w:t>mediálních sdělení</w:t>
            </w:r>
          </w:p>
          <w:p w:rsidR="00B86AD5" w:rsidRDefault="00B86AD5" w:rsidP="00CE7931">
            <w:pPr>
              <w:pStyle w:val="Odstavecseseznamem"/>
              <w:numPr>
                <w:ilvl w:val="0"/>
                <w:numId w:val="30"/>
              </w:numPr>
            </w:pPr>
            <w:r>
              <w:t>fungování a vliv médií ve společnosti</w:t>
            </w:r>
          </w:p>
          <w:p w:rsidR="00B86AD5" w:rsidRDefault="00B86AD5" w:rsidP="00B86AD5">
            <w:r>
              <w:t>MUV:</w:t>
            </w:r>
          </w:p>
          <w:p w:rsidR="00B86AD5" w:rsidRDefault="00B86AD5" w:rsidP="00CE7931">
            <w:pPr>
              <w:pStyle w:val="Odstavecseseznamem"/>
              <w:numPr>
                <w:ilvl w:val="0"/>
                <w:numId w:val="30"/>
              </w:numPr>
            </w:pPr>
            <w:r>
              <w:t>kulturní diference</w:t>
            </w:r>
          </w:p>
          <w:p w:rsidR="00B86AD5" w:rsidRDefault="00B86AD5" w:rsidP="00CE7931">
            <w:pPr>
              <w:pStyle w:val="Odstavecseseznamem"/>
              <w:numPr>
                <w:ilvl w:val="0"/>
                <w:numId w:val="30"/>
              </w:numPr>
            </w:pPr>
            <w:r>
              <w:t>lidské vztahy</w:t>
            </w:r>
          </w:p>
          <w:p w:rsidR="00B86AD5" w:rsidRPr="002923C0" w:rsidRDefault="00B86AD5" w:rsidP="003A7651"/>
        </w:tc>
      </w:tr>
      <w:tr w:rsidR="00B977D4" w:rsidRPr="00076E11" w:rsidTr="003A7651">
        <w:tc>
          <w:tcPr>
            <w:tcW w:w="3168" w:type="dxa"/>
            <w:shd w:val="clear" w:color="auto" w:fill="auto"/>
          </w:tcPr>
          <w:p w:rsidR="00B977D4" w:rsidRPr="00076E11" w:rsidRDefault="00B977D4" w:rsidP="003A7651">
            <w:pPr>
              <w:rPr>
                <w:b/>
              </w:rPr>
            </w:pPr>
            <w:r w:rsidRPr="00076E11">
              <w:rPr>
                <w:b/>
              </w:rPr>
              <w:lastRenderedPageBreak/>
              <w:t>Ročník 3.</w:t>
            </w:r>
          </w:p>
          <w:p w:rsidR="00B977D4" w:rsidRDefault="00B977D4" w:rsidP="003A7651">
            <w:r>
              <w:t>Výstupy</w:t>
            </w:r>
          </w:p>
          <w:p w:rsidR="00B977D4" w:rsidRDefault="00B977D4" w:rsidP="003A7651"/>
          <w:p w:rsidR="00B977D4" w:rsidRPr="00F01522" w:rsidRDefault="00B977D4" w:rsidP="003A7651">
            <w:r w:rsidRPr="00F01522">
              <w:t xml:space="preserve">Žák </w:t>
            </w:r>
          </w:p>
          <w:p w:rsidR="00B977D4" w:rsidRPr="00F01522" w:rsidRDefault="00B977D4" w:rsidP="003A7651">
            <w:r w:rsidRPr="00F01522">
              <w:t>plynule čte s porozuměním texty přiměřeného rozsahu a náročnosti</w:t>
            </w:r>
          </w:p>
          <w:p w:rsidR="00B977D4" w:rsidRPr="00F01522" w:rsidRDefault="00B977D4" w:rsidP="003A7651">
            <w:r w:rsidRPr="00F01522">
              <w:t>porozumí písemným nebo mluveným pokynům přiměřené složitosti</w:t>
            </w:r>
          </w:p>
          <w:p w:rsidR="00B977D4" w:rsidRPr="00F01522" w:rsidRDefault="00B977D4" w:rsidP="003A7651">
            <w:r w:rsidRPr="00F01522">
              <w:t xml:space="preserve"> respektuje základní komunikační pravidla v rozhovoru</w:t>
            </w:r>
          </w:p>
          <w:p w:rsidR="00B977D4" w:rsidRPr="00F01522" w:rsidRDefault="00B977D4" w:rsidP="003A7651">
            <w:r w:rsidRPr="00F01522">
              <w:t xml:space="preserve"> pečlivě vyslovuje, opravuje nedbalou výslovnost</w:t>
            </w:r>
          </w:p>
          <w:p w:rsidR="00B977D4" w:rsidRPr="00F01522" w:rsidRDefault="00B977D4" w:rsidP="003A7651">
            <w:r w:rsidRPr="00F01522">
              <w:t xml:space="preserve">v krátkých mluvených projevech volí vhodné tempo </w:t>
            </w:r>
            <w:r w:rsidRPr="00F01522">
              <w:lastRenderedPageBreak/>
              <w:t>řeči</w:t>
            </w:r>
          </w:p>
          <w:p w:rsidR="00B977D4" w:rsidRPr="00F01522" w:rsidRDefault="00B977D4" w:rsidP="003A7651">
            <w:r w:rsidRPr="00F01522">
              <w:t>volí vhodné verbální i nonverbální prostředky řeči v běžných školních i mimoškolních situacích</w:t>
            </w:r>
          </w:p>
          <w:p w:rsidR="00B977D4" w:rsidRPr="00F01522" w:rsidRDefault="00B977D4" w:rsidP="003A7651">
            <w:r w:rsidRPr="00F01522">
              <w:t>zvládá základní hygienické návyky spojené se psaním</w:t>
            </w:r>
          </w:p>
          <w:p w:rsidR="00B977D4" w:rsidRPr="00F01522" w:rsidRDefault="00B977D4" w:rsidP="003A7651">
            <w:r w:rsidRPr="00F01522">
              <w:t>píše věcně i formálně správně jednoduchá sdělení</w:t>
            </w:r>
          </w:p>
          <w:p w:rsidR="00B977D4" w:rsidRDefault="00B977D4" w:rsidP="003A7651">
            <w:r w:rsidRPr="00F01522">
              <w:t>kontroluje vlastní písemný projev</w:t>
            </w:r>
          </w:p>
          <w:p w:rsidR="008D003C" w:rsidRDefault="008D003C" w:rsidP="008D003C">
            <w:pPr>
              <w:ind w:right="565"/>
              <w:rPr>
                <w:color w:val="FF0000"/>
              </w:rPr>
            </w:pPr>
            <w:r>
              <w:rPr>
                <w:color w:val="FF0000"/>
              </w:rPr>
              <w:t>Minimální úroveň v rámci podpůrných opatření:</w:t>
            </w:r>
          </w:p>
          <w:p w:rsidR="008D003C" w:rsidRDefault="008D003C" w:rsidP="008D003C"/>
          <w:p w:rsidR="008D003C" w:rsidRDefault="008D003C" w:rsidP="008D003C">
            <w:pPr>
              <w:rPr>
                <w:color w:val="FF0000"/>
              </w:rPr>
            </w:pPr>
            <w:r w:rsidRPr="008D003C">
              <w:rPr>
                <w:color w:val="FF0000"/>
              </w:rPr>
              <w:t>Rozumí pokynům přiměřené složitosti</w:t>
            </w:r>
          </w:p>
          <w:p w:rsidR="008D003C" w:rsidRDefault="008D003C" w:rsidP="008D003C">
            <w:pPr>
              <w:rPr>
                <w:color w:val="FF0000"/>
              </w:rPr>
            </w:pPr>
          </w:p>
          <w:p w:rsidR="008D003C" w:rsidRDefault="008D003C" w:rsidP="008D003C">
            <w:pPr>
              <w:rPr>
                <w:color w:val="FF0000"/>
              </w:rPr>
            </w:pPr>
            <w:r>
              <w:rPr>
                <w:color w:val="FF0000"/>
              </w:rPr>
              <w:t>Dbá na správnou výslovnost, tempo řeči a pravidelné dýchání</w:t>
            </w:r>
          </w:p>
          <w:p w:rsidR="008D003C" w:rsidRDefault="008D003C" w:rsidP="008D003C">
            <w:pPr>
              <w:rPr>
                <w:color w:val="FF0000"/>
              </w:rPr>
            </w:pPr>
          </w:p>
          <w:p w:rsidR="008D003C" w:rsidRDefault="008D003C" w:rsidP="008D003C">
            <w:pPr>
              <w:rPr>
                <w:color w:val="FF0000"/>
              </w:rPr>
            </w:pPr>
            <w:r>
              <w:rPr>
                <w:color w:val="FF0000"/>
              </w:rPr>
              <w:t>Zvládá základní hygienické návyky spojené se psaním</w:t>
            </w:r>
          </w:p>
          <w:p w:rsidR="008D003C" w:rsidRDefault="008D003C" w:rsidP="008D003C">
            <w:pPr>
              <w:rPr>
                <w:color w:val="FF0000"/>
              </w:rPr>
            </w:pPr>
          </w:p>
          <w:p w:rsidR="008D003C" w:rsidRDefault="008D003C" w:rsidP="008D003C">
            <w:pPr>
              <w:rPr>
                <w:color w:val="FF0000"/>
              </w:rPr>
            </w:pPr>
            <w:r>
              <w:rPr>
                <w:color w:val="FF0000"/>
              </w:rPr>
              <w:t>Píše písmena a číslice – dodržuje správný poměr výšky písmen ve slově, velikost, sklon a správné tvary písmen</w:t>
            </w:r>
          </w:p>
          <w:p w:rsidR="008D003C" w:rsidRDefault="008D003C" w:rsidP="008D003C">
            <w:pPr>
              <w:rPr>
                <w:color w:val="FF0000"/>
              </w:rPr>
            </w:pPr>
          </w:p>
          <w:p w:rsidR="008D003C" w:rsidRDefault="008D003C" w:rsidP="008D003C">
            <w:pPr>
              <w:rPr>
                <w:color w:val="FF0000"/>
              </w:rPr>
            </w:pPr>
            <w:r>
              <w:rPr>
                <w:color w:val="FF0000"/>
              </w:rPr>
              <w:t>Převádí slova z mluvené do psané podoby</w:t>
            </w:r>
          </w:p>
          <w:p w:rsidR="008D003C" w:rsidRDefault="008D003C" w:rsidP="008D003C">
            <w:pPr>
              <w:rPr>
                <w:color w:val="FF0000"/>
              </w:rPr>
            </w:pPr>
          </w:p>
          <w:p w:rsidR="008D003C" w:rsidRDefault="008D003C" w:rsidP="008D003C">
            <w:pPr>
              <w:rPr>
                <w:color w:val="FF0000"/>
              </w:rPr>
            </w:pPr>
            <w:r>
              <w:rPr>
                <w:color w:val="FF0000"/>
              </w:rPr>
              <w:t>Dodržuje správné pořadí písmen ve slově a jejich úplnost</w:t>
            </w:r>
          </w:p>
          <w:p w:rsidR="008D003C" w:rsidRDefault="008D003C" w:rsidP="008D003C">
            <w:pPr>
              <w:rPr>
                <w:color w:val="FF0000"/>
              </w:rPr>
            </w:pPr>
          </w:p>
          <w:p w:rsidR="008D003C" w:rsidRDefault="008D003C" w:rsidP="008D003C">
            <w:pPr>
              <w:rPr>
                <w:color w:val="FF0000"/>
              </w:rPr>
            </w:pPr>
            <w:r>
              <w:rPr>
                <w:color w:val="FF0000"/>
              </w:rPr>
              <w:t>Opisuje a přepisuje krátké věty</w:t>
            </w:r>
          </w:p>
          <w:p w:rsidR="008D003C" w:rsidRDefault="008D003C" w:rsidP="008D003C">
            <w:pPr>
              <w:rPr>
                <w:color w:val="FF0000"/>
              </w:rPr>
            </w:pPr>
          </w:p>
          <w:p w:rsidR="008D003C" w:rsidRPr="00076E11" w:rsidRDefault="008D003C" w:rsidP="008D003C">
            <w:pPr>
              <w:rPr>
                <w:b/>
              </w:rPr>
            </w:pPr>
            <w:r>
              <w:rPr>
                <w:color w:val="FF0000"/>
              </w:rPr>
              <w:t>Čte s porozuměním jednoduché texty</w:t>
            </w:r>
          </w:p>
        </w:tc>
        <w:tc>
          <w:tcPr>
            <w:tcW w:w="3100" w:type="dxa"/>
            <w:shd w:val="clear" w:color="auto" w:fill="auto"/>
          </w:tcPr>
          <w:p w:rsidR="00B977D4" w:rsidRPr="002923C0" w:rsidRDefault="00B977D4" w:rsidP="003A7651"/>
          <w:p w:rsidR="00B977D4" w:rsidRPr="002923C0" w:rsidRDefault="00B977D4" w:rsidP="003A7651">
            <w:r w:rsidRPr="002923C0">
              <w:t>Učivo</w:t>
            </w:r>
          </w:p>
          <w:p w:rsidR="00B977D4" w:rsidRPr="00076E11" w:rsidRDefault="00B977D4" w:rsidP="003A7651">
            <w:pPr>
              <w:rPr>
                <w:b/>
              </w:rPr>
            </w:pPr>
          </w:p>
          <w:p w:rsidR="00B977D4" w:rsidRPr="00F01522" w:rsidRDefault="00B977D4" w:rsidP="003A7651">
            <w:pPr>
              <w:ind w:left="216"/>
            </w:pPr>
            <w:r w:rsidRPr="00F01522">
              <w:t>čtení – praktické čtení (čtení plynulé, znalost orientačních prvků );věcné čtení (čtení vyhledávací a jako zdroj informací )</w:t>
            </w:r>
          </w:p>
          <w:p w:rsidR="00B977D4" w:rsidRPr="00F01522" w:rsidRDefault="00B977D4" w:rsidP="003A7651">
            <w:pPr>
              <w:ind w:left="216"/>
            </w:pPr>
            <w:r w:rsidRPr="00F01522">
              <w:t>naslouchání – praktické naslouchání (vyjádření kontaktu s partnerem ); věcné naslouchání (aktivní – zaznamenat slyšené )</w:t>
            </w:r>
          </w:p>
          <w:p w:rsidR="00B977D4" w:rsidRPr="00F01522" w:rsidRDefault="00B977D4" w:rsidP="003A7651">
            <w:pPr>
              <w:ind w:left="216"/>
            </w:pPr>
            <w:r w:rsidRPr="00F01522">
              <w:t xml:space="preserve">mluvený projev – komunikační </w:t>
            </w:r>
            <w:proofErr w:type="spellStart"/>
            <w:r w:rsidRPr="00F01522">
              <w:t>žánry:vypravování</w:t>
            </w:r>
            <w:proofErr w:type="spellEnd"/>
            <w:r w:rsidRPr="00F01522">
              <w:t xml:space="preserve">, dialog na základě obrazového </w:t>
            </w:r>
            <w:r w:rsidRPr="00F01522">
              <w:lastRenderedPageBreak/>
              <w:t>materiálu; základní komunikační pravidla ( střídání rolí mluvčího a posluchače )</w:t>
            </w:r>
          </w:p>
          <w:p w:rsidR="00B977D4" w:rsidRDefault="00B977D4" w:rsidP="003A7651">
            <w:pPr>
              <w:ind w:left="216"/>
            </w:pPr>
            <w:r w:rsidRPr="00F01522">
              <w:t xml:space="preserve">písemný projev – základní </w:t>
            </w:r>
          </w:p>
          <w:p w:rsidR="00B977D4" w:rsidRPr="00723BBE" w:rsidRDefault="00B977D4" w:rsidP="003A7651">
            <w:pPr>
              <w:ind w:left="216"/>
            </w:pPr>
            <w:r w:rsidRPr="00F01522">
              <w:t>hygienické návyky; techni</w:t>
            </w:r>
            <w:r>
              <w:t>ka psaní (formální úprava textu</w:t>
            </w:r>
            <w:r w:rsidRPr="00F01522">
              <w:t xml:space="preserve">); žánry písemného projevu: omluvenka, oznámení, dopis, </w:t>
            </w:r>
            <w:proofErr w:type="spellStart"/>
            <w:r w:rsidRPr="00F01522">
              <w:t>popis,vypravování</w:t>
            </w:r>
            <w:proofErr w:type="spellEnd"/>
          </w:p>
        </w:tc>
        <w:tc>
          <w:tcPr>
            <w:tcW w:w="3020" w:type="dxa"/>
            <w:shd w:val="clear" w:color="auto" w:fill="auto"/>
          </w:tcPr>
          <w:p w:rsidR="00B977D4" w:rsidRPr="00076E11" w:rsidRDefault="00B977D4" w:rsidP="003A7651">
            <w:pPr>
              <w:rPr>
                <w:b/>
              </w:rPr>
            </w:pPr>
          </w:p>
          <w:p w:rsidR="00B977D4" w:rsidRDefault="00B977D4" w:rsidP="003A7651">
            <w:r>
              <w:t>Poznámky</w:t>
            </w:r>
          </w:p>
          <w:p w:rsidR="00B86AD5" w:rsidRDefault="00B86AD5" w:rsidP="003A7651"/>
          <w:p w:rsidR="00B86AD5" w:rsidRDefault="00B86AD5" w:rsidP="00B86AD5">
            <w:pPr>
              <w:autoSpaceDE w:val="0"/>
              <w:autoSpaceDN w:val="0"/>
              <w:adjustRightInd w:val="0"/>
              <w:rPr>
                <w:rFonts w:eastAsiaTheme="minorHAnsi"/>
                <w:bCs/>
                <w:u w:val="single"/>
                <w:lang w:eastAsia="en-US"/>
              </w:rPr>
            </w:pPr>
            <w:r w:rsidRPr="007846E5">
              <w:rPr>
                <w:rFonts w:eastAsiaTheme="minorHAnsi"/>
                <w:bCs/>
                <w:u w:val="single"/>
                <w:lang w:eastAsia="en-US"/>
              </w:rPr>
              <w:t>Průřezová témata:</w:t>
            </w:r>
          </w:p>
          <w:p w:rsidR="00B86AD5" w:rsidRPr="007846E5" w:rsidRDefault="00B86AD5" w:rsidP="00B86AD5">
            <w:pPr>
              <w:autoSpaceDE w:val="0"/>
              <w:autoSpaceDN w:val="0"/>
              <w:adjustRightInd w:val="0"/>
              <w:rPr>
                <w:rFonts w:eastAsiaTheme="minorHAnsi"/>
                <w:bCs/>
                <w:u w:val="single"/>
                <w:lang w:eastAsia="en-US"/>
              </w:rPr>
            </w:pP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OSV</w:t>
            </w:r>
            <w:r>
              <w:rPr>
                <w:rFonts w:eastAsiaTheme="minorHAnsi"/>
                <w:lang w:eastAsia="en-US"/>
              </w:rPr>
              <w:t>:</w:t>
            </w:r>
          </w:p>
          <w:p w:rsidR="00B86AD5" w:rsidRPr="007846E5" w:rsidRDefault="00B86AD5"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seberegulace a</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sebeorganizace</w:t>
            </w:r>
          </w:p>
          <w:p w:rsidR="00B86AD5" w:rsidRPr="007846E5" w:rsidRDefault="00B86AD5"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kreativita</w:t>
            </w:r>
          </w:p>
          <w:p w:rsidR="00B86AD5" w:rsidRPr="007846E5" w:rsidRDefault="00B86AD5"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komunikace</w:t>
            </w:r>
          </w:p>
          <w:p w:rsidR="00B86AD5" w:rsidRPr="007846E5" w:rsidRDefault="00B86AD5"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poznávání lidí</w:t>
            </w:r>
          </w:p>
          <w:p w:rsidR="00B86AD5" w:rsidRPr="007846E5" w:rsidRDefault="00B86AD5" w:rsidP="00CE7931">
            <w:pPr>
              <w:pStyle w:val="Odstavecseseznamem"/>
              <w:numPr>
                <w:ilvl w:val="0"/>
                <w:numId w:val="31"/>
              </w:numPr>
              <w:autoSpaceDE w:val="0"/>
              <w:autoSpaceDN w:val="0"/>
              <w:adjustRightInd w:val="0"/>
              <w:rPr>
                <w:rFonts w:eastAsiaTheme="minorHAnsi"/>
                <w:lang w:eastAsia="en-US"/>
              </w:rPr>
            </w:pPr>
            <w:r w:rsidRPr="007846E5">
              <w:rPr>
                <w:rFonts w:eastAsiaTheme="minorHAnsi"/>
                <w:lang w:eastAsia="en-US"/>
              </w:rPr>
              <w:t>hodnoty a postoje</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vlastní i cizí</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MEV</w:t>
            </w:r>
            <w:r>
              <w:rPr>
                <w:rFonts w:eastAsiaTheme="minorHAnsi"/>
                <w:lang w:eastAsia="en-US"/>
              </w:rPr>
              <w:t>:</w:t>
            </w:r>
          </w:p>
          <w:p w:rsidR="00B86AD5" w:rsidRPr="007846E5" w:rsidRDefault="00B86AD5" w:rsidP="00CE7931">
            <w:pPr>
              <w:pStyle w:val="Odstavecseseznamem"/>
              <w:numPr>
                <w:ilvl w:val="0"/>
                <w:numId w:val="32"/>
              </w:numPr>
              <w:autoSpaceDE w:val="0"/>
              <w:autoSpaceDN w:val="0"/>
              <w:adjustRightInd w:val="0"/>
              <w:rPr>
                <w:rFonts w:eastAsiaTheme="minorHAnsi"/>
                <w:lang w:eastAsia="en-US"/>
              </w:rPr>
            </w:pPr>
            <w:r w:rsidRPr="007846E5">
              <w:rPr>
                <w:rFonts w:eastAsiaTheme="minorHAnsi"/>
                <w:lang w:eastAsia="en-US"/>
              </w:rPr>
              <w:t>kritické čtení,</w:t>
            </w:r>
          </w:p>
          <w:p w:rsidR="00B86AD5" w:rsidRPr="007846E5" w:rsidRDefault="00B86AD5" w:rsidP="00CE7931">
            <w:pPr>
              <w:pStyle w:val="Odstavecseseznamem"/>
              <w:numPr>
                <w:ilvl w:val="0"/>
                <w:numId w:val="32"/>
              </w:numPr>
              <w:autoSpaceDE w:val="0"/>
              <w:autoSpaceDN w:val="0"/>
              <w:adjustRightInd w:val="0"/>
              <w:rPr>
                <w:rFonts w:eastAsiaTheme="minorHAnsi"/>
                <w:lang w:eastAsia="en-US"/>
              </w:rPr>
            </w:pPr>
            <w:r w:rsidRPr="007846E5">
              <w:rPr>
                <w:rFonts w:eastAsiaTheme="minorHAnsi"/>
                <w:lang w:eastAsia="en-US"/>
              </w:rPr>
              <w:t>poslouchání a pozorování</w:t>
            </w:r>
          </w:p>
          <w:p w:rsidR="00B86AD5" w:rsidRPr="007846E5" w:rsidRDefault="00B86AD5" w:rsidP="00CE7931">
            <w:pPr>
              <w:pStyle w:val="Odstavecseseznamem"/>
              <w:numPr>
                <w:ilvl w:val="0"/>
                <w:numId w:val="32"/>
              </w:numPr>
              <w:autoSpaceDE w:val="0"/>
              <w:autoSpaceDN w:val="0"/>
              <w:adjustRightInd w:val="0"/>
              <w:rPr>
                <w:rFonts w:eastAsiaTheme="minorHAnsi"/>
                <w:lang w:eastAsia="en-US"/>
              </w:rPr>
            </w:pPr>
            <w:r w:rsidRPr="007846E5">
              <w:rPr>
                <w:rFonts w:eastAsiaTheme="minorHAnsi"/>
                <w:lang w:eastAsia="en-US"/>
              </w:rPr>
              <w:lastRenderedPageBreak/>
              <w:t>mediálních sdělení</w:t>
            </w:r>
          </w:p>
          <w:p w:rsidR="00B86AD5" w:rsidRPr="007846E5" w:rsidRDefault="00B86AD5" w:rsidP="00CE7931">
            <w:pPr>
              <w:pStyle w:val="Odstavecseseznamem"/>
              <w:numPr>
                <w:ilvl w:val="0"/>
                <w:numId w:val="32"/>
              </w:numPr>
              <w:autoSpaceDE w:val="0"/>
              <w:autoSpaceDN w:val="0"/>
              <w:adjustRightInd w:val="0"/>
              <w:rPr>
                <w:rFonts w:eastAsiaTheme="minorHAnsi"/>
                <w:lang w:eastAsia="en-US"/>
              </w:rPr>
            </w:pPr>
            <w:r w:rsidRPr="007846E5">
              <w:rPr>
                <w:rFonts w:eastAsiaTheme="minorHAnsi"/>
                <w:lang w:eastAsia="en-US"/>
              </w:rPr>
              <w:t>interpretace vztahu</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mediálních sdě</w:t>
            </w:r>
            <w:r>
              <w:rPr>
                <w:rFonts w:eastAsiaTheme="minorHAnsi"/>
                <w:lang w:eastAsia="en-US"/>
              </w:rPr>
              <w:t xml:space="preserve">lení </w:t>
            </w:r>
            <w:r w:rsidRPr="007846E5">
              <w:rPr>
                <w:rFonts w:eastAsiaTheme="minorHAnsi"/>
                <w:lang w:eastAsia="en-US"/>
              </w:rPr>
              <w:t>a reality</w:t>
            </w:r>
          </w:p>
          <w:p w:rsidR="00B86AD5" w:rsidRPr="007846E5" w:rsidRDefault="00B86AD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vliv a fungování médií ve společnosti</w:t>
            </w:r>
          </w:p>
          <w:p w:rsidR="00B86AD5" w:rsidRPr="007846E5" w:rsidRDefault="00B86AD5" w:rsidP="00B86AD5">
            <w:pPr>
              <w:autoSpaceDE w:val="0"/>
              <w:autoSpaceDN w:val="0"/>
              <w:adjustRightInd w:val="0"/>
              <w:rPr>
                <w:rFonts w:eastAsiaTheme="minorHAnsi"/>
                <w:lang w:eastAsia="en-US"/>
              </w:rPr>
            </w:pPr>
          </w:p>
          <w:p w:rsidR="00B86AD5" w:rsidRPr="002923C0" w:rsidRDefault="00B86AD5" w:rsidP="00B86AD5"/>
        </w:tc>
      </w:tr>
      <w:tr w:rsidR="00B977D4" w:rsidRPr="00076E11" w:rsidTr="003A7651">
        <w:tc>
          <w:tcPr>
            <w:tcW w:w="3168" w:type="dxa"/>
            <w:shd w:val="clear" w:color="auto" w:fill="auto"/>
          </w:tcPr>
          <w:p w:rsidR="00B977D4" w:rsidRPr="00076E11" w:rsidRDefault="00B977D4" w:rsidP="003A7651">
            <w:pPr>
              <w:rPr>
                <w:b/>
              </w:rPr>
            </w:pPr>
            <w:r w:rsidRPr="00076E11">
              <w:rPr>
                <w:b/>
              </w:rPr>
              <w:lastRenderedPageBreak/>
              <w:t>Ročník 4.</w:t>
            </w:r>
          </w:p>
          <w:p w:rsidR="00B977D4" w:rsidRPr="00B44914" w:rsidRDefault="00B977D4" w:rsidP="003A7651">
            <w:r w:rsidRPr="00B44914">
              <w:t>Výstupy</w:t>
            </w:r>
          </w:p>
          <w:p w:rsidR="00B977D4" w:rsidRPr="00B44914" w:rsidRDefault="00B977D4" w:rsidP="003A7651"/>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Žák</w:t>
            </w:r>
          </w:p>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čte s porozuměním přiměřeně náročné texty potichu i nahlas</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posuzuje úplnost či neúplnost jednoduchého sdělení</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vede správně dialog, telefonický rozhovor, zanechá vzkaz na záznamníku</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volí náležitou intonaci, přízvuk, pauzy a tempo v mluveném projevu</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reprodukuje obsah přiměřeně složitého sdělení</w:t>
            </w:r>
          </w:p>
          <w:p w:rsidR="00B977D4" w:rsidRPr="00B44914" w:rsidRDefault="00B977D4" w:rsidP="003A7651"/>
          <w:p w:rsidR="00B977D4" w:rsidRDefault="00B977D4" w:rsidP="003A7651">
            <w:r w:rsidRPr="00B44914">
              <w:t>rozlišuje spisovnou a nespisovnou výslovnost a vhodně ji využívá podle komunikační situace</w:t>
            </w:r>
          </w:p>
          <w:p w:rsidR="00B977D4" w:rsidRDefault="00B977D4" w:rsidP="003A7651"/>
          <w:p w:rsidR="00B977D4" w:rsidRDefault="00B977D4" w:rsidP="003A7651"/>
          <w:p w:rsidR="00B977D4" w:rsidRDefault="00B977D4" w:rsidP="003A7651"/>
          <w:p w:rsidR="00B977D4" w:rsidRDefault="00B977D4" w:rsidP="003A7651"/>
          <w:p w:rsidR="00B977D4" w:rsidRPr="00B44914" w:rsidRDefault="00B977D4" w:rsidP="003A7651">
            <w:r w:rsidRPr="00B44914">
              <w:t xml:space="preserve">píše správně po stránce obsahové i formální jednoduché komunikační žánry </w:t>
            </w:r>
          </w:p>
          <w:p w:rsidR="00B977D4" w:rsidRDefault="00B977D4" w:rsidP="003A7651"/>
          <w:p w:rsidR="008D003C" w:rsidRDefault="008D003C" w:rsidP="003A7651"/>
          <w:p w:rsidR="008D003C" w:rsidRDefault="008D003C" w:rsidP="003A7651"/>
          <w:p w:rsidR="008D003C" w:rsidRDefault="008D003C" w:rsidP="003A7651"/>
          <w:p w:rsidR="008D003C" w:rsidRDefault="008D003C" w:rsidP="003A7651"/>
          <w:p w:rsidR="008D003C" w:rsidRDefault="008D003C" w:rsidP="003A7651"/>
          <w:p w:rsidR="00973B38" w:rsidRDefault="00973B38" w:rsidP="003A7651"/>
          <w:p w:rsidR="008D003C" w:rsidRDefault="008D003C" w:rsidP="003A7651"/>
          <w:p w:rsidR="008D003C" w:rsidRDefault="008D003C" w:rsidP="003A7651"/>
          <w:p w:rsidR="008D003C" w:rsidRDefault="008D003C" w:rsidP="003A7651"/>
          <w:p w:rsidR="008D003C" w:rsidRDefault="008D003C" w:rsidP="008D003C">
            <w:pPr>
              <w:ind w:right="565"/>
              <w:rPr>
                <w:color w:val="FF0000"/>
              </w:rPr>
            </w:pPr>
            <w:r>
              <w:rPr>
                <w:color w:val="FF0000"/>
              </w:rPr>
              <w:t>Minimální úroveň v rámci podpůrných opatření:</w:t>
            </w:r>
          </w:p>
          <w:p w:rsidR="008D003C" w:rsidRDefault="008D003C" w:rsidP="008D003C"/>
          <w:p w:rsidR="008D003C" w:rsidRDefault="008D003C" w:rsidP="008D003C">
            <w:pPr>
              <w:rPr>
                <w:color w:val="FF0000"/>
              </w:rPr>
            </w:pPr>
            <w:r>
              <w:rPr>
                <w:color w:val="FF0000"/>
              </w:rPr>
              <w:t xml:space="preserve">V mluveném projevu volí správnou intonaci, přízvuk, </w:t>
            </w:r>
            <w:r>
              <w:rPr>
                <w:color w:val="FF0000"/>
              </w:rPr>
              <w:lastRenderedPageBreak/>
              <w:t>pauzy a tempo řeči</w:t>
            </w:r>
          </w:p>
          <w:p w:rsidR="008D003C" w:rsidRDefault="008D003C" w:rsidP="008D003C">
            <w:pPr>
              <w:rPr>
                <w:color w:val="FF0000"/>
              </w:rPr>
            </w:pPr>
          </w:p>
          <w:p w:rsidR="008D003C" w:rsidRDefault="008D003C" w:rsidP="008D003C">
            <w:pPr>
              <w:rPr>
                <w:color w:val="FF0000"/>
              </w:rPr>
            </w:pPr>
            <w:r>
              <w:rPr>
                <w:color w:val="FF0000"/>
              </w:rPr>
              <w:t>Opisuje a přepisuje jednoduché texty</w:t>
            </w:r>
          </w:p>
          <w:p w:rsidR="008D003C" w:rsidRDefault="008D003C" w:rsidP="008D003C">
            <w:pPr>
              <w:rPr>
                <w:color w:val="FF0000"/>
              </w:rPr>
            </w:pPr>
          </w:p>
          <w:p w:rsidR="008D003C" w:rsidRDefault="008D003C" w:rsidP="008D003C">
            <w:pPr>
              <w:rPr>
                <w:color w:val="FF0000"/>
              </w:rPr>
            </w:pPr>
            <w:r>
              <w:rPr>
                <w:color w:val="FF0000"/>
              </w:rPr>
              <w:t>Píše čitelně a úpravně, dodržuje mezery mezi slovy</w:t>
            </w:r>
          </w:p>
          <w:p w:rsidR="008D003C" w:rsidRDefault="008D003C" w:rsidP="008D003C">
            <w:pPr>
              <w:rPr>
                <w:color w:val="FF0000"/>
              </w:rPr>
            </w:pPr>
          </w:p>
          <w:p w:rsidR="008D003C" w:rsidRDefault="008D003C" w:rsidP="008D003C">
            <w:pPr>
              <w:rPr>
                <w:color w:val="FF0000"/>
              </w:rPr>
            </w:pPr>
            <w:r>
              <w:rPr>
                <w:color w:val="FF0000"/>
              </w:rPr>
              <w:t>Ovládá hůlkové písmo</w:t>
            </w:r>
          </w:p>
          <w:p w:rsidR="008D003C" w:rsidRDefault="008D003C" w:rsidP="008D003C">
            <w:pPr>
              <w:rPr>
                <w:color w:val="FF0000"/>
              </w:rPr>
            </w:pPr>
          </w:p>
          <w:p w:rsidR="008D003C" w:rsidRPr="00B44914" w:rsidRDefault="008D003C" w:rsidP="008D003C">
            <w:r>
              <w:rPr>
                <w:color w:val="FF0000"/>
              </w:rPr>
              <w:t>Tvoří otázky a odpovídá na ně</w:t>
            </w:r>
          </w:p>
        </w:tc>
        <w:tc>
          <w:tcPr>
            <w:tcW w:w="3100" w:type="dxa"/>
            <w:shd w:val="clear" w:color="auto" w:fill="auto"/>
          </w:tcPr>
          <w:p w:rsidR="00B977D4" w:rsidRPr="00076E11" w:rsidRDefault="00B977D4" w:rsidP="003A7651">
            <w:pPr>
              <w:rPr>
                <w:b/>
              </w:rPr>
            </w:pPr>
          </w:p>
          <w:p w:rsidR="00B977D4" w:rsidRDefault="00B977D4" w:rsidP="003A7651">
            <w:r>
              <w:t>Učivo</w:t>
            </w:r>
          </w:p>
          <w:p w:rsidR="00B977D4" w:rsidRDefault="00B977D4" w:rsidP="003A7651"/>
          <w:p w:rsidR="00B977D4" w:rsidRPr="00076E11" w:rsidRDefault="00B977D4" w:rsidP="003A7651">
            <w:pPr>
              <w:rPr>
                <w:bCs/>
              </w:rPr>
            </w:pPr>
            <w:r w:rsidRPr="00076E11">
              <w:rPr>
                <w:i/>
                <w:iCs/>
              </w:rPr>
              <w:t xml:space="preserve">Čtení </w:t>
            </w:r>
          </w:p>
          <w:p w:rsidR="00B977D4" w:rsidRPr="00F01522" w:rsidRDefault="00B977D4" w:rsidP="003A7651">
            <w:r w:rsidRPr="00F01522">
              <w:t xml:space="preserve">Praktické čtení – technika čtení, čtení pozorné, plynulé, znalost orientačních prvků </w:t>
            </w:r>
            <w:r w:rsidRPr="00F01522">
              <w:lastRenderedPageBreak/>
              <w:t>v textu</w:t>
            </w:r>
          </w:p>
          <w:p w:rsidR="00B977D4" w:rsidRPr="00F5346E" w:rsidRDefault="00B977D4" w:rsidP="003A7651">
            <w:pPr>
              <w:pStyle w:val="Nadpis3"/>
              <w:rPr>
                <w:rFonts w:ascii="Times New Roman" w:eastAsia="Arial Unicode MS" w:hAnsi="Times New Roman" w:cs="Times New Roman"/>
                <w:b w:val="0"/>
                <w:i/>
                <w:sz w:val="24"/>
                <w:szCs w:val="24"/>
              </w:rPr>
            </w:pPr>
            <w:r w:rsidRPr="00F5346E">
              <w:rPr>
                <w:rFonts w:ascii="Times New Roman" w:hAnsi="Times New Roman" w:cs="Times New Roman"/>
                <w:b w:val="0"/>
                <w:i/>
                <w:sz w:val="24"/>
                <w:szCs w:val="24"/>
              </w:rPr>
              <w:t>Naslouchání</w:t>
            </w:r>
          </w:p>
          <w:p w:rsidR="00B977D4" w:rsidRPr="00F01522" w:rsidRDefault="00B977D4" w:rsidP="003A7651">
            <w:r w:rsidRPr="00F01522">
              <w:t>Praktické a věcné naslouchání -  pozorné, aktivní; vyjádření kontaktu s partnerem, záznam slyšeného projevu, reakce na otázku</w:t>
            </w:r>
          </w:p>
          <w:p w:rsidR="00B977D4" w:rsidRPr="00F01522" w:rsidRDefault="00B977D4" w:rsidP="003A7651"/>
          <w:p w:rsidR="00B977D4" w:rsidRPr="00076E11" w:rsidRDefault="00B977D4" w:rsidP="003A7651">
            <w:pPr>
              <w:rPr>
                <w:i/>
              </w:rPr>
            </w:pPr>
            <w:r w:rsidRPr="00076E11">
              <w:rPr>
                <w:i/>
              </w:rPr>
              <w:t>Mluvený projev</w:t>
            </w:r>
          </w:p>
          <w:p w:rsidR="00B977D4" w:rsidRPr="00F01522" w:rsidRDefault="00B977D4" w:rsidP="003A7651">
            <w:r w:rsidRPr="00F01522">
              <w:t>Základní komunikační pravidla /oslovení, zahájení a ukončení dialogu/</w:t>
            </w:r>
          </w:p>
          <w:p w:rsidR="00B977D4" w:rsidRPr="00F01522" w:rsidRDefault="00B977D4" w:rsidP="003A7651"/>
          <w:p w:rsidR="00B977D4" w:rsidRPr="00F01522" w:rsidRDefault="00B977D4" w:rsidP="003A7651">
            <w:r w:rsidRPr="00F01522">
              <w:t>Základy techniky mluveného projevu – dýchání, tvoření hlasu, výslovnost; mimojazykové prostředky řeči /mimika, gesta/</w:t>
            </w:r>
          </w:p>
          <w:p w:rsidR="00B977D4" w:rsidRPr="00F01522" w:rsidRDefault="00B977D4" w:rsidP="003A7651"/>
          <w:p w:rsidR="00B977D4" w:rsidRPr="00F01522" w:rsidRDefault="00B977D4" w:rsidP="003A7651"/>
          <w:p w:rsidR="00B977D4" w:rsidRPr="00F01522" w:rsidRDefault="00B977D4" w:rsidP="003A7651">
            <w:r w:rsidRPr="00F01522">
              <w:t>Komunikační žánry – pozdrav, oslovení, omluva, prosba, vzkaz, zpráva, oznámení, vypravování</w:t>
            </w:r>
          </w:p>
          <w:p w:rsidR="00B977D4" w:rsidRPr="00F01522" w:rsidRDefault="00B977D4" w:rsidP="003A7651"/>
          <w:p w:rsidR="00B977D4" w:rsidRPr="00F01522" w:rsidRDefault="00B977D4" w:rsidP="003A7651"/>
          <w:p w:rsidR="00B977D4" w:rsidRPr="00F5346E" w:rsidRDefault="00B977D4" w:rsidP="003A7651">
            <w:pPr>
              <w:pStyle w:val="Nadpis3"/>
              <w:rPr>
                <w:rFonts w:ascii="Times New Roman" w:eastAsia="Arial Unicode MS" w:hAnsi="Times New Roman" w:cs="Times New Roman"/>
                <w:b w:val="0"/>
                <w:i/>
                <w:sz w:val="24"/>
                <w:szCs w:val="24"/>
              </w:rPr>
            </w:pPr>
            <w:r w:rsidRPr="00F5346E">
              <w:rPr>
                <w:rFonts w:ascii="Times New Roman" w:hAnsi="Times New Roman" w:cs="Times New Roman"/>
                <w:b w:val="0"/>
                <w:i/>
                <w:sz w:val="24"/>
                <w:szCs w:val="24"/>
              </w:rPr>
              <w:t>Písemný projev</w:t>
            </w:r>
          </w:p>
          <w:p w:rsidR="00B977D4" w:rsidRPr="00F01522" w:rsidRDefault="00B977D4" w:rsidP="003A7651">
            <w:r w:rsidRPr="00F01522">
              <w:t xml:space="preserve">Upevnění základních hygienických návyků při psaní /správné sezení, držení psacího náčiní, hygiena zraku, zacházení s grafickým materiálem/ </w:t>
            </w:r>
          </w:p>
          <w:p w:rsidR="00B977D4" w:rsidRPr="00F01522" w:rsidRDefault="00B977D4" w:rsidP="003A7651">
            <w:pPr>
              <w:pStyle w:val="Zkladntextodsazen"/>
              <w:spacing w:after="0"/>
              <w:ind w:left="0"/>
            </w:pPr>
            <w:r w:rsidRPr="00F01522">
              <w:t>Technika psaní /úhledný, čitelný a       přehledný písemný projev/</w:t>
            </w:r>
          </w:p>
          <w:p w:rsidR="00B977D4" w:rsidRDefault="00B977D4" w:rsidP="003A7651"/>
          <w:p w:rsidR="00B977D4" w:rsidRPr="002923C0" w:rsidRDefault="00B977D4" w:rsidP="003A7651">
            <w:r w:rsidRPr="00F01522">
              <w:t xml:space="preserve">Žánry písemného projevu – adresa, blahopřání, dopis, pozdrav z prázdnin, pozvánka, popis </w:t>
            </w:r>
          </w:p>
        </w:tc>
        <w:tc>
          <w:tcPr>
            <w:tcW w:w="3020" w:type="dxa"/>
            <w:shd w:val="clear" w:color="auto" w:fill="auto"/>
          </w:tcPr>
          <w:p w:rsidR="00B977D4" w:rsidRDefault="00B977D4" w:rsidP="003A7651"/>
          <w:p w:rsidR="00B977D4" w:rsidRDefault="00B977D4" w:rsidP="003A7651">
            <w:r>
              <w:t>Poznámky</w:t>
            </w:r>
          </w:p>
          <w:p w:rsidR="00B86AD5" w:rsidRDefault="00B86AD5" w:rsidP="003A7651"/>
          <w:p w:rsidR="00B86AD5" w:rsidRDefault="00B86AD5" w:rsidP="00B86AD5">
            <w:pPr>
              <w:autoSpaceDE w:val="0"/>
              <w:autoSpaceDN w:val="0"/>
              <w:adjustRightInd w:val="0"/>
              <w:rPr>
                <w:rFonts w:eastAsiaTheme="minorHAnsi"/>
                <w:bCs/>
                <w:u w:val="single"/>
                <w:lang w:eastAsia="en-US"/>
              </w:rPr>
            </w:pPr>
            <w:r w:rsidRPr="007846E5">
              <w:rPr>
                <w:rFonts w:eastAsiaTheme="minorHAnsi"/>
                <w:bCs/>
                <w:u w:val="single"/>
                <w:lang w:eastAsia="en-US"/>
              </w:rPr>
              <w:t>Průřezová témata:</w:t>
            </w:r>
          </w:p>
          <w:p w:rsidR="00203E86" w:rsidRPr="007846E5" w:rsidRDefault="00203E86" w:rsidP="00B86AD5">
            <w:pPr>
              <w:autoSpaceDE w:val="0"/>
              <w:autoSpaceDN w:val="0"/>
              <w:adjustRightInd w:val="0"/>
              <w:rPr>
                <w:rFonts w:eastAsiaTheme="minorHAnsi"/>
                <w:bCs/>
                <w:u w:val="single"/>
                <w:lang w:eastAsia="en-US"/>
              </w:rPr>
            </w:pP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OSV</w:t>
            </w:r>
            <w:r>
              <w:rPr>
                <w:rFonts w:eastAsiaTheme="minorHAnsi"/>
                <w:lang w:eastAsia="en-US"/>
              </w:rPr>
              <w:t>:</w:t>
            </w:r>
          </w:p>
          <w:p w:rsidR="00B86AD5" w:rsidRPr="007846E5" w:rsidRDefault="00B86AD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sebepoznání a</w:t>
            </w:r>
            <w:r>
              <w:rPr>
                <w:rFonts w:eastAsiaTheme="minorHAnsi"/>
                <w:lang w:eastAsia="en-US"/>
              </w:rPr>
              <w:t xml:space="preserve"> </w:t>
            </w:r>
            <w:r w:rsidRPr="007846E5">
              <w:rPr>
                <w:rFonts w:eastAsiaTheme="minorHAnsi"/>
                <w:lang w:eastAsia="en-US"/>
              </w:rPr>
              <w:lastRenderedPageBreak/>
              <w:t>sebepojetí</w:t>
            </w:r>
          </w:p>
          <w:p w:rsidR="00B86AD5" w:rsidRPr="007846E5" w:rsidRDefault="00B86AD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kreativita</w:t>
            </w:r>
          </w:p>
          <w:p w:rsidR="00B86AD5" w:rsidRPr="007846E5" w:rsidRDefault="00B86AD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komunikace</w:t>
            </w:r>
          </w:p>
          <w:p w:rsidR="00B86AD5" w:rsidRPr="007846E5" w:rsidRDefault="00B86AD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poznávání lidí</w:t>
            </w:r>
          </w:p>
          <w:p w:rsidR="00B86AD5" w:rsidRPr="007846E5" w:rsidRDefault="00B86AD5"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hodnoty a postoje</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vlastní i cizí</w:t>
            </w:r>
          </w:p>
          <w:p w:rsidR="00B86AD5" w:rsidRPr="007846E5" w:rsidRDefault="00B86AD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řešení problémů a</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rozhodovací dovednosti</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MEV</w:t>
            </w:r>
            <w:r>
              <w:rPr>
                <w:rFonts w:eastAsiaTheme="minorHAnsi"/>
                <w:lang w:eastAsia="en-US"/>
              </w:rPr>
              <w:t>:</w:t>
            </w:r>
          </w:p>
          <w:p w:rsidR="00B86AD5" w:rsidRPr="007846E5" w:rsidRDefault="00B86AD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kritické čtení,</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poslouchání a pozorování</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mediálních sdělení</w:t>
            </w:r>
          </w:p>
          <w:p w:rsidR="00B86AD5" w:rsidRPr="007846E5" w:rsidRDefault="00B86AD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interpretace vztahu</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mediálních sdělení</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a reality</w:t>
            </w:r>
          </w:p>
          <w:p w:rsidR="00B86AD5" w:rsidRPr="007846E5" w:rsidRDefault="00B86AD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vliv a fungování médií</w:t>
            </w:r>
            <w:r>
              <w:rPr>
                <w:rFonts w:eastAsiaTheme="minorHAnsi"/>
                <w:lang w:eastAsia="en-US"/>
              </w:rPr>
              <w:t xml:space="preserve"> </w:t>
            </w:r>
            <w:r w:rsidRPr="007846E5">
              <w:rPr>
                <w:rFonts w:eastAsiaTheme="minorHAnsi"/>
                <w:lang w:eastAsia="en-US"/>
              </w:rPr>
              <w:t>ve společnosti</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VDO</w:t>
            </w:r>
            <w:r>
              <w:rPr>
                <w:rFonts w:eastAsiaTheme="minorHAnsi"/>
                <w:lang w:eastAsia="en-US"/>
              </w:rPr>
              <w:t>:</w:t>
            </w:r>
          </w:p>
          <w:p w:rsidR="00B86AD5" w:rsidRPr="00B86AD5" w:rsidRDefault="00B86AD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občanská společnost a</w:t>
            </w:r>
            <w:r>
              <w:rPr>
                <w:rFonts w:eastAsiaTheme="minorHAnsi"/>
                <w:lang w:eastAsia="en-US"/>
              </w:rPr>
              <w:t xml:space="preserve"> </w:t>
            </w:r>
            <w:r w:rsidRPr="00B86AD5">
              <w:rPr>
                <w:rFonts w:eastAsiaTheme="minorHAnsi"/>
                <w:lang w:eastAsia="en-US"/>
              </w:rPr>
              <w:t>škola</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EGS</w:t>
            </w:r>
            <w:r>
              <w:rPr>
                <w:rFonts w:eastAsiaTheme="minorHAnsi"/>
                <w:lang w:eastAsia="en-US"/>
              </w:rPr>
              <w:t>:</w:t>
            </w:r>
          </w:p>
          <w:p w:rsidR="00B86AD5" w:rsidRPr="007846E5" w:rsidRDefault="00B86AD5"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Evropa a svět nás</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zajímá</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MUV</w:t>
            </w:r>
            <w:r>
              <w:rPr>
                <w:rFonts w:eastAsiaTheme="minorHAnsi"/>
                <w:lang w:eastAsia="en-US"/>
              </w:rPr>
              <w:t>:</w:t>
            </w:r>
          </w:p>
          <w:p w:rsidR="00B86AD5" w:rsidRPr="00A31CCE" w:rsidRDefault="00B86AD5"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etnický původ</w:t>
            </w:r>
          </w:p>
          <w:p w:rsidR="00B86AD5" w:rsidRPr="007846E5" w:rsidRDefault="00B86AD5" w:rsidP="00B86AD5">
            <w:pPr>
              <w:autoSpaceDE w:val="0"/>
              <w:autoSpaceDN w:val="0"/>
              <w:adjustRightInd w:val="0"/>
              <w:rPr>
                <w:rFonts w:eastAsiaTheme="minorHAnsi"/>
                <w:lang w:eastAsia="en-US"/>
              </w:rPr>
            </w:pPr>
            <w:r>
              <w:rPr>
                <w:rFonts w:eastAsiaTheme="minorHAnsi"/>
                <w:lang w:eastAsia="en-US"/>
              </w:rPr>
              <w:t xml:space="preserve">rovnocennost všech </w:t>
            </w:r>
            <w:r w:rsidRPr="007846E5">
              <w:rPr>
                <w:rFonts w:eastAsiaTheme="minorHAnsi"/>
                <w:lang w:eastAsia="en-US"/>
              </w:rPr>
              <w:t>etnických skupin</w:t>
            </w:r>
          </w:p>
          <w:p w:rsidR="00B86AD5" w:rsidRPr="007846E5" w:rsidRDefault="00B86AD5" w:rsidP="00B86AD5">
            <w:pPr>
              <w:autoSpaceDE w:val="0"/>
              <w:autoSpaceDN w:val="0"/>
              <w:adjustRightInd w:val="0"/>
              <w:rPr>
                <w:rFonts w:eastAsiaTheme="minorHAnsi"/>
                <w:lang w:eastAsia="en-US"/>
              </w:rPr>
            </w:pPr>
            <w:r w:rsidRPr="007846E5">
              <w:rPr>
                <w:rFonts w:eastAsiaTheme="minorHAnsi"/>
                <w:lang w:eastAsia="en-US"/>
              </w:rPr>
              <w:t>EV</w:t>
            </w:r>
            <w:r>
              <w:rPr>
                <w:rFonts w:eastAsiaTheme="minorHAnsi"/>
                <w:lang w:eastAsia="en-US"/>
              </w:rPr>
              <w:t>:</w:t>
            </w:r>
          </w:p>
          <w:p w:rsidR="00B86AD5" w:rsidRPr="00A31CCE" w:rsidRDefault="00B86AD5"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vztah člověka</w:t>
            </w:r>
          </w:p>
          <w:p w:rsidR="00B86AD5" w:rsidRDefault="00B86AD5" w:rsidP="00B86AD5">
            <w:pPr>
              <w:autoSpaceDE w:val="0"/>
              <w:autoSpaceDN w:val="0"/>
              <w:adjustRightInd w:val="0"/>
              <w:rPr>
                <w:rFonts w:eastAsiaTheme="minorHAnsi"/>
                <w:lang w:eastAsia="en-US"/>
              </w:rPr>
            </w:pPr>
            <w:r w:rsidRPr="007846E5">
              <w:rPr>
                <w:rFonts w:eastAsiaTheme="minorHAnsi"/>
                <w:lang w:eastAsia="en-US"/>
              </w:rPr>
              <w:t>k</w:t>
            </w:r>
            <w:r>
              <w:rPr>
                <w:rFonts w:eastAsiaTheme="minorHAnsi"/>
                <w:lang w:eastAsia="en-US"/>
              </w:rPr>
              <w:t> </w:t>
            </w:r>
            <w:r w:rsidRPr="007846E5">
              <w:rPr>
                <w:rFonts w:eastAsiaTheme="minorHAnsi"/>
                <w:lang w:eastAsia="en-US"/>
              </w:rPr>
              <w:t>prostředí</w:t>
            </w:r>
          </w:p>
          <w:p w:rsidR="00B86AD5" w:rsidRPr="002923C0" w:rsidRDefault="00B86AD5" w:rsidP="003A7651"/>
        </w:tc>
      </w:tr>
      <w:tr w:rsidR="00B977D4" w:rsidRPr="00076E11" w:rsidTr="003A7651">
        <w:tc>
          <w:tcPr>
            <w:tcW w:w="3168" w:type="dxa"/>
            <w:shd w:val="clear" w:color="auto" w:fill="auto"/>
          </w:tcPr>
          <w:p w:rsidR="00B977D4" w:rsidRPr="00076E11" w:rsidRDefault="00B977D4" w:rsidP="003A7651">
            <w:pPr>
              <w:rPr>
                <w:b/>
              </w:rPr>
            </w:pPr>
            <w:r w:rsidRPr="00076E11">
              <w:rPr>
                <w:b/>
              </w:rPr>
              <w:lastRenderedPageBreak/>
              <w:t xml:space="preserve">Ročník 5. </w:t>
            </w:r>
          </w:p>
          <w:p w:rsidR="00B977D4" w:rsidRDefault="00B977D4" w:rsidP="003A7651">
            <w:r>
              <w:t>Výstupy</w:t>
            </w:r>
          </w:p>
          <w:p w:rsidR="00B977D4" w:rsidRDefault="00B977D4" w:rsidP="003A7651"/>
          <w:p w:rsidR="00B977D4" w:rsidRPr="00F01522" w:rsidRDefault="00B977D4" w:rsidP="003A7651">
            <w:r w:rsidRPr="00F01522">
              <w:t>Žák</w:t>
            </w:r>
          </w:p>
          <w:p w:rsidR="00B977D4" w:rsidRPr="00F01522" w:rsidRDefault="00B977D4" w:rsidP="003A7651">
            <w:pPr>
              <w:ind w:left="360"/>
            </w:pPr>
            <w:r w:rsidRPr="00F01522">
              <w:t>rozlišuje podstatné a okrajové informace v textu vhodném pro daný věk, podstatné informace zaznamenává</w:t>
            </w:r>
          </w:p>
          <w:p w:rsidR="00B977D4" w:rsidRPr="00F01522" w:rsidRDefault="00B977D4" w:rsidP="003A7651">
            <w:pPr>
              <w:ind w:left="360"/>
            </w:pPr>
          </w:p>
          <w:p w:rsidR="00B977D4" w:rsidRPr="00F01522" w:rsidRDefault="00B977D4" w:rsidP="003A7651">
            <w:pPr>
              <w:ind w:left="360"/>
            </w:pPr>
            <w:r w:rsidRPr="00F01522">
              <w:t>reprodukuje obsah přiměřeně složitého sdělení a zapamatuje si z něj podstatná fakta</w:t>
            </w:r>
          </w:p>
          <w:p w:rsidR="00B977D4" w:rsidRPr="00F01522" w:rsidRDefault="00B977D4" w:rsidP="003A7651"/>
          <w:p w:rsidR="00B977D4" w:rsidRPr="00F01522" w:rsidRDefault="00B977D4" w:rsidP="003A7651">
            <w:pPr>
              <w:ind w:left="360"/>
            </w:pPr>
          </w:p>
          <w:p w:rsidR="00B977D4" w:rsidRDefault="00B977D4" w:rsidP="003A7651">
            <w:r>
              <w:t xml:space="preserve">      </w:t>
            </w:r>
            <w:r w:rsidRPr="00F01522">
              <w:t xml:space="preserve">posuzuje úplnost a neúplnost </w:t>
            </w:r>
            <w:r>
              <w:t>jednoduchého sdělení</w:t>
            </w:r>
          </w:p>
          <w:p w:rsidR="00B977D4" w:rsidRPr="00F01522" w:rsidRDefault="00B977D4" w:rsidP="003A7651"/>
          <w:p w:rsidR="00B977D4" w:rsidRPr="00F01522" w:rsidRDefault="00B977D4" w:rsidP="003A7651">
            <w:pPr>
              <w:ind w:left="360"/>
            </w:pPr>
            <w:r w:rsidRPr="00F01522">
              <w:t>rozpoznává manipulativní komunikaci v reklamě</w:t>
            </w:r>
          </w:p>
          <w:p w:rsidR="00B977D4" w:rsidRPr="00F01522" w:rsidRDefault="00B977D4" w:rsidP="003A7651"/>
          <w:p w:rsidR="00B977D4" w:rsidRPr="00F01522" w:rsidRDefault="00B977D4" w:rsidP="003A7651">
            <w:pPr>
              <w:ind w:left="360"/>
            </w:pPr>
            <w:r w:rsidRPr="00F01522">
              <w:t>volí náležitou intonaci, přízvuk, pauzy a tempo podle svého komunikačního záměru</w:t>
            </w:r>
          </w:p>
          <w:p w:rsidR="00B977D4" w:rsidRPr="00F01522" w:rsidRDefault="00B977D4" w:rsidP="003A7651">
            <w:pPr>
              <w:ind w:left="360"/>
            </w:pPr>
          </w:p>
          <w:p w:rsidR="00B977D4" w:rsidRPr="00F01522" w:rsidRDefault="00B977D4" w:rsidP="003A7651">
            <w:pPr>
              <w:ind w:left="360"/>
            </w:pPr>
          </w:p>
          <w:p w:rsidR="00B977D4" w:rsidRPr="00F01522" w:rsidRDefault="00B977D4" w:rsidP="003A7651">
            <w:pPr>
              <w:ind w:left="360"/>
            </w:pPr>
            <w:r w:rsidRPr="00F01522">
              <w:t>rozlišuje spisovnou a nespisovnou výslovnost a vhodně ji využívá podle komunikační situace</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F5346E" w:rsidRDefault="00F5346E" w:rsidP="00F5346E"/>
          <w:p w:rsidR="00B977D4" w:rsidRPr="00F01522" w:rsidRDefault="00B977D4" w:rsidP="003A7651">
            <w:pPr>
              <w:ind w:left="360"/>
            </w:pPr>
            <w:r w:rsidRPr="00F01522">
              <w:lastRenderedPageBreak/>
              <w:t>píše správně po stránce obsahové i formální jednoduché komunikační žánry</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F5346E" w:rsidRPr="00F01522" w:rsidRDefault="00F5346E" w:rsidP="003A7651"/>
          <w:p w:rsidR="00B977D4" w:rsidRDefault="00B977D4" w:rsidP="003A7651">
            <w:pPr>
              <w:ind w:left="360"/>
            </w:pPr>
            <w:r w:rsidRPr="00F01522">
              <w:t>sestaví osnovu krátkého vyprávění a na jejím základě vytváří krátký mluvený nebo písemný projev s dodržením časové posloupnosti</w:t>
            </w:r>
          </w:p>
          <w:p w:rsidR="008D003C" w:rsidRDefault="008D003C" w:rsidP="003A7651">
            <w:pPr>
              <w:ind w:left="360"/>
            </w:pPr>
          </w:p>
          <w:p w:rsidR="008D003C" w:rsidRDefault="008D003C" w:rsidP="008D003C">
            <w:pPr>
              <w:ind w:right="565"/>
              <w:rPr>
                <w:color w:val="FF0000"/>
              </w:rPr>
            </w:pPr>
            <w:r>
              <w:rPr>
                <w:color w:val="FF0000"/>
              </w:rPr>
              <w:t>Minimální úroveň v rámci podpůrných opatření:</w:t>
            </w:r>
          </w:p>
          <w:p w:rsidR="008D003C" w:rsidRDefault="008D003C" w:rsidP="008D003C"/>
          <w:p w:rsidR="008D003C" w:rsidRDefault="008D003C" w:rsidP="008D003C">
            <w:pPr>
              <w:rPr>
                <w:color w:val="FF0000"/>
              </w:rPr>
            </w:pPr>
            <w:r>
              <w:rPr>
                <w:color w:val="FF0000"/>
              </w:rPr>
              <w:t>V mluveném projevu volí správnou intonaci, přízvuk, pauzy a tempo řeči</w:t>
            </w:r>
          </w:p>
          <w:p w:rsidR="00A82A28" w:rsidRDefault="00A82A28" w:rsidP="008D003C">
            <w:pPr>
              <w:rPr>
                <w:color w:val="FF0000"/>
              </w:rPr>
            </w:pPr>
          </w:p>
          <w:p w:rsidR="00A82A28" w:rsidRDefault="00A82A28" w:rsidP="008D003C">
            <w:pPr>
              <w:rPr>
                <w:color w:val="FF0000"/>
              </w:rPr>
            </w:pPr>
            <w:r>
              <w:rPr>
                <w:color w:val="FF0000"/>
              </w:rPr>
              <w:t>Vypráví vlastní zážitky, jednoduchý příběh podle přečtené předlohy nebo ilustrací a domluví se v běžných situacích</w:t>
            </w:r>
          </w:p>
          <w:p w:rsidR="00A82A28" w:rsidRDefault="00A82A28" w:rsidP="008D003C">
            <w:pPr>
              <w:rPr>
                <w:color w:val="FF0000"/>
              </w:rPr>
            </w:pPr>
          </w:p>
          <w:p w:rsidR="00A82A28" w:rsidRDefault="00A82A28" w:rsidP="008D003C">
            <w:pPr>
              <w:rPr>
                <w:color w:val="FF0000"/>
              </w:rPr>
            </w:pPr>
            <w:r>
              <w:rPr>
                <w:color w:val="FF0000"/>
              </w:rPr>
              <w:t xml:space="preserve">Má odpovídající slovní zásobu k souvislému vyjadřování </w:t>
            </w:r>
          </w:p>
          <w:p w:rsidR="00A82A28" w:rsidRDefault="00A82A28" w:rsidP="008D003C">
            <w:pPr>
              <w:rPr>
                <w:color w:val="FF0000"/>
              </w:rPr>
            </w:pPr>
          </w:p>
          <w:p w:rsidR="00A82A28" w:rsidRDefault="00A82A28" w:rsidP="008D003C">
            <w:pPr>
              <w:rPr>
                <w:color w:val="FF0000"/>
              </w:rPr>
            </w:pPr>
            <w:r>
              <w:rPr>
                <w:color w:val="FF0000"/>
              </w:rPr>
              <w:t>Popíše jednoduché činnosti děje</w:t>
            </w:r>
          </w:p>
          <w:p w:rsidR="008D003C" w:rsidRDefault="008D003C" w:rsidP="008D003C">
            <w:pPr>
              <w:rPr>
                <w:color w:val="FF0000"/>
              </w:rPr>
            </w:pPr>
          </w:p>
          <w:p w:rsidR="008D003C" w:rsidRDefault="008D003C" w:rsidP="008D003C">
            <w:pPr>
              <w:rPr>
                <w:color w:val="FF0000"/>
              </w:rPr>
            </w:pPr>
            <w:r>
              <w:rPr>
                <w:color w:val="FF0000"/>
              </w:rPr>
              <w:t>Opisuje a přepisuje jednoduché texty</w:t>
            </w:r>
          </w:p>
          <w:p w:rsidR="008D003C" w:rsidRDefault="008D003C" w:rsidP="008D003C">
            <w:pPr>
              <w:rPr>
                <w:color w:val="FF0000"/>
              </w:rPr>
            </w:pPr>
          </w:p>
          <w:p w:rsidR="008D003C" w:rsidRDefault="008D003C" w:rsidP="008D003C">
            <w:pPr>
              <w:rPr>
                <w:color w:val="FF0000"/>
              </w:rPr>
            </w:pPr>
            <w:r>
              <w:rPr>
                <w:color w:val="FF0000"/>
              </w:rPr>
              <w:t>Píše čitelně a úpravně, dodržuje mezery mezi slovy</w:t>
            </w:r>
          </w:p>
          <w:p w:rsidR="00A82A28" w:rsidRDefault="00A82A28" w:rsidP="008D003C">
            <w:pPr>
              <w:rPr>
                <w:color w:val="FF0000"/>
              </w:rPr>
            </w:pPr>
          </w:p>
          <w:p w:rsidR="00A82A28" w:rsidRDefault="00A82A28" w:rsidP="008D003C">
            <w:pPr>
              <w:rPr>
                <w:color w:val="FF0000"/>
              </w:rPr>
            </w:pPr>
            <w:r>
              <w:rPr>
                <w:color w:val="FF0000"/>
              </w:rPr>
              <w:t>Píše správně a přehledně jednoduchá sdělení</w:t>
            </w:r>
          </w:p>
          <w:p w:rsidR="008D003C" w:rsidRDefault="008D003C" w:rsidP="008D003C">
            <w:pPr>
              <w:rPr>
                <w:color w:val="FF0000"/>
              </w:rPr>
            </w:pPr>
          </w:p>
          <w:p w:rsidR="008D003C" w:rsidRDefault="008D003C" w:rsidP="008D003C">
            <w:pPr>
              <w:rPr>
                <w:color w:val="FF0000"/>
              </w:rPr>
            </w:pPr>
            <w:r>
              <w:rPr>
                <w:color w:val="FF0000"/>
              </w:rPr>
              <w:t>Ovládá hůlkové písmo</w:t>
            </w:r>
          </w:p>
          <w:p w:rsidR="008D003C" w:rsidRDefault="008D003C" w:rsidP="008D003C">
            <w:pPr>
              <w:rPr>
                <w:color w:val="FF0000"/>
              </w:rPr>
            </w:pPr>
          </w:p>
          <w:p w:rsidR="008D003C" w:rsidRPr="00B44914" w:rsidRDefault="008D003C" w:rsidP="00A82A28">
            <w:r>
              <w:rPr>
                <w:color w:val="FF0000"/>
              </w:rPr>
              <w:t>Tvoří otázky a odpovídá na ně</w:t>
            </w:r>
          </w:p>
        </w:tc>
        <w:tc>
          <w:tcPr>
            <w:tcW w:w="3100" w:type="dxa"/>
            <w:shd w:val="clear" w:color="auto" w:fill="auto"/>
          </w:tcPr>
          <w:p w:rsidR="00B977D4" w:rsidRPr="00076E11" w:rsidRDefault="00B977D4" w:rsidP="003A7651">
            <w:pPr>
              <w:rPr>
                <w:b/>
              </w:rPr>
            </w:pPr>
          </w:p>
          <w:p w:rsidR="00B977D4" w:rsidRDefault="00B977D4" w:rsidP="003A7651">
            <w:r>
              <w:t>Učivo</w:t>
            </w:r>
          </w:p>
          <w:p w:rsidR="00B977D4" w:rsidRDefault="00B977D4" w:rsidP="003A7651"/>
          <w:p w:rsidR="00B977D4" w:rsidRPr="00F01522" w:rsidRDefault="00B977D4" w:rsidP="003A7651">
            <w:r w:rsidRPr="00F01522">
              <w:t xml:space="preserve">Čtení </w:t>
            </w:r>
          </w:p>
          <w:p w:rsidR="00B977D4" w:rsidRPr="00F01522" w:rsidRDefault="00B977D4" w:rsidP="003A7651">
            <w:r w:rsidRPr="00F01522">
              <w:t>Věcné čtení – čtení jako zdroj informací, čtení vyhledávací, klíčová slova</w:t>
            </w:r>
          </w:p>
          <w:p w:rsidR="00B977D4" w:rsidRPr="00F01522" w:rsidRDefault="00B977D4" w:rsidP="003A7651">
            <w:pPr>
              <w:ind w:left="360"/>
            </w:pP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076E11" w:rsidRDefault="00B977D4" w:rsidP="003A7651">
            <w:pPr>
              <w:pStyle w:val="Nadpis3"/>
              <w:rPr>
                <w:rFonts w:ascii="Times New Roman" w:hAnsi="Times New Roman" w:cs="Times New Roman"/>
                <w:b w:val="0"/>
                <w:i/>
                <w:sz w:val="24"/>
                <w:szCs w:val="24"/>
              </w:rPr>
            </w:pPr>
          </w:p>
          <w:p w:rsidR="00B977D4" w:rsidRPr="00076E11" w:rsidRDefault="00B977D4" w:rsidP="003A7651">
            <w:pPr>
              <w:pStyle w:val="Nadpis3"/>
              <w:rPr>
                <w:rFonts w:ascii="Times New Roman" w:hAnsi="Times New Roman" w:cs="Times New Roman"/>
                <w:b w:val="0"/>
                <w:i/>
                <w:sz w:val="24"/>
                <w:szCs w:val="24"/>
              </w:rPr>
            </w:pPr>
            <w:r w:rsidRPr="00076E11">
              <w:rPr>
                <w:rFonts w:ascii="Times New Roman" w:hAnsi="Times New Roman" w:cs="Times New Roman"/>
                <w:b w:val="0"/>
                <w:i/>
                <w:sz w:val="24"/>
                <w:szCs w:val="24"/>
              </w:rPr>
              <w:t>Naslouchání</w:t>
            </w:r>
          </w:p>
          <w:p w:rsidR="00B977D4" w:rsidRPr="00F01522" w:rsidRDefault="00B977D4" w:rsidP="003A7651">
            <w:r w:rsidRPr="00F01522">
              <w:t>Věcné naslouchání – pozorné, soustředěné, aktivní, zaznamenat slyšené a reagovat otázkami</w:t>
            </w:r>
          </w:p>
          <w:p w:rsidR="00B977D4" w:rsidRPr="00F01522" w:rsidRDefault="00B977D4" w:rsidP="003A7651"/>
          <w:p w:rsidR="00B977D4" w:rsidRPr="00076E11" w:rsidRDefault="00B977D4" w:rsidP="003A7651">
            <w:pPr>
              <w:pStyle w:val="Nadpis3"/>
              <w:rPr>
                <w:rFonts w:ascii="Times New Roman" w:hAnsi="Times New Roman" w:cs="Times New Roman"/>
                <w:b w:val="0"/>
                <w:i/>
                <w:sz w:val="24"/>
                <w:szCs w:val="24"/>
              </w:rPr>
            </w:pPr>
            <w:r w:rsidRPr="00076E11">
              <w:rPr>
                <w:rFonts w:ascii="Times New Roman" w:hAnsi="Times New Roman" w:cs="Times New Roman"/>
                <w:b w:val="0"/>
                <w:i/>
                <w:sz w:val="24"/>
                <w:szCs w:val="24"/>
              </w:rPr>
              <w:t>Mluvený projev</w:t>
            </w:r>
          </w:p>
          <w:p w:rsidR="00B977D4" w:rsidRPr="00F01522" w:rsidRDefault="00B977D4" w:rsidP="003A7651">
            <w:r w:rsidRPr="00F01522">
              <w:t>Základní komunikační pravidla – střídání rolí mluvčího a posluchače, zdvořilé vystupování</w:t>
            </w:r>
          </w:p>
          <w:p w:rsidR="00B977D4" w:rsidRDefault="00B977D4" w:rsidP="003A7651"/>
          <w:p w:rsidR="00B977D4" w:rsidRPr="00F01522" w:rsidRDefault="00B977D4" w:rsidP="003A7651">
            <w:r w:rsidRPr="00F01522">
              <w:t>Vyjadřování závislé na komunikační situaci, dialog na základě obrazového materiálu</w:t>
            </w:r>
          </w:p>
          <w:p w:rsidR="00B977D4" w:rsidRPr="00F01522" w:rsidRDefault="00B977D4" w:rsidP="003A7651">
            <w:pPr>
              <w:ind w:left="360"/>
            </w:pPr>
          </w:p>
          <w:p w:rsidR="00B977D4" w:rsidRPr="00F01522" w:rsidRDefault="00B977D4" w:rsidP="003A7651">
            <w:r w:rsidRPr="00F01522">
              <w:t>Komunikační žánry – vzkaz, zpráva, oznámení, vypravo</w:t>
            </w:r>
            <w:r>
              <w:t>vání</w:t>
            </w:r>
          </w:p>
          <w:p w:rsidR="00B977D4" w:rsidRPr="00076E11" w:rsidRDefault="00B977D4" w:rsidP="003A7651">
            <w:pPr>
              <w:pStyle w:val="Nadpis3"/>
              <w:rPr>
                <w:rFonts w:ascii="Times New Roman" w:hAnsi="Times New Roman" w:cs="Times New Roman"/>
                <w:b w:val="0"/>
                <w:i/>
                <w:sz w:val="24"/>
                <w:szCs w:val="24"/>
              </w:rPr>
            </w:pPr>
            <w:r w:rsidRPr="00076E11">
              <w:rPr>
                <w:rFonts w:ascii="Times New Roman" w:hAnsi="Times New Roman" w:cs="Times New Roman"/>
                <w:b w:val="0"/>
                <w:i/>
                <w:sz w:val="24"/>
                <w:szCs w:val="24"/>
              </w:rPr>
              <w:t>Písemný projev</w:t>
            </w:r>
          </w:p>
          <w:p w:rsidR="00B977D4" w:rsidRPr="00F01522" w:rsidRDefault="00B977D4" w:rsidP="003A7651">
            <w:r w:rsidRPr="00F01522">
              <w:lastRenderedPageBreak/>
              <w:t>Formální úprava textu</w:t>
            </w:r>
          </w:p>
          <w:p w:rsidR="00B977D4" w:rsidRPr="00F01522" w:rsidRDefault="00B977D4" w:rsidP="003A7651">
            <w:pPr>
              <w:ind w:left="360"/>
            </w:pPr>
          </w:p>
          <w:p w:rsidR="00B977D4" w:rsidRPr="00F01522" w:rsidRDefault="00B977D4" w:rsidP="003A7651">
            <w:r w:rsidRPr="00F01522">
              <w:t>Žánry písemného projevu: omluvenka, zpráva, oznámení, vzkaz, inzerát, dopis, popis, jednoduché tiskopisy /přihláška, dotazník/, vypravování</w:t>
            </w:r>
          </w:p>
          <w:p w:rsidR="00B977D4" w:rsidRDefault="00B977D4" w:rsidP="003A7651"/>
          <w:p w:rsidR="00B977D4" w:rsidRPr="00F01522" w:rsidRDefault="00B977D4" w:rsidP="003A7651">
            <w:r w:rsidRPr="00F01522">
              <w:t>Sestavování osnovy, tvoření nadpisu, členění textu na odstavce</w:t>
            </w:r>
          </w:p>
          <w:p w:rsidR="00B977D4" w:rsidRPr="00B44914" w:rsidRDefault="00B977D4" w:rsidP="003A7651"/>
        </w:tc>
        <w:tc>
          <w:tcPr>
            <w:tcW w:w="3020" w:type="dxa"/>
            <w:shd w:val="clear" w:color="auto" w:fill="auto"/>
          </w:tcPr>
          <w:p w:rsidR="00B977D4" w:rsidRPr="00076E11" w:rsidRDefault="00B977D4" w:rsidP="003A7651">
            <w:pPr>
              <w:rPr>
                <w:b/>
              </w:rPr>
            </w:pPr>
          </w:p>
          <w:p w:rsidR="00B977D4" w:rsidRDefault="00B977D4" w:rsidP="003A7651">
            <w:r>
              <w:t>Poznámky</w:t>
            </w:r>
          </w:p>
          <w:p w:rsidR="00203E86" w:rsidRDefault="00203E86" w:rsidP="003A7651"/>
          <w:p w:rsidR="00203E86" w:rsidRDefault="00203E86" w:rsidP="00203E86">
            <w:pPr>
              <w:autoSpaceDE w:val="0"/>
              <w:autoSpaceDN w:val="0"/>
              <w:adjustRightInd w:val="0"/>
              <w:rPr>
                <w:rFonts w:eastAsiaTheme="minorHAnsi"/>
                <w:lang w:eastAsia="en-US"/>
              </w:rPr>
            </w:pPr>
            <w:r w:rsidRPr="00A31CCE">
              <w:rPr>
                <w:rFonts w:eastAsiaTheme="minorHAnsi"/>
                <w:bCs/>
                <w:u w:val="single"/>
                <w:lang w:eastAsia="en-US"/>
              </w:rPr>
              <w:t>Průř</w:t>
            </w:r>
            <w:r>
              <w:rPr>
                <w:rFonts w:eastAsiaTheme="minorHAnsi"/>
                <w:bCs/>
                <w:u w:val="single"/>
                <w:lang w:eastAsia="en-US"/>
              </w:rPr>
              <w:t>ezová témata:</w:t>
            </w:r>
            <w:r w:rsidRPr="00A31CCE">
              <w:rPr>
                <w:rFonts w:eastAsiaTheme="minorHAnsi"/>
                <w:lang w:eastAsia="en-US"/>
              </w:rPr>
              <w:t xml:space="preserve"> </w:t>
            </w:r>
          </w:p>
          <w:p w:rsidR="00203E86" w:rsidRDefault="00203E86" w:rsidP="00203E86">
            <w:pPr>
              <w:autoSpaceDE w:val="0"/>
              <w:autoSpaceDN w:val="0"/>
              <w:adjustRightInd w:val="0"/>
              <w:rPr>
                <w:rFonts w:eastAsiaTheme="minorHAnsi"/>
                <w:lang w:eastAsia="en-US"/>
              </w:rPr>
            </w:pPr>
          </w:p>
          <w:p w:rsidR="00203E86" w:rsidRPr="00A31CCE" w:rsidRDefault="00203E86" w:rsidP="00203E86">
            <w:pPr>
              <w:autoSpaceDE w:val="0"/>
              <w:autoSpaceDN w:val="0"/>
              <w:adjustRightInd w:val="0"/>
              <w:rPr>
                <w:rFonts w:eastAsiaTheme="minorHAnsi"/>
                <w:bCs/>
                <w:u w:val="single"/>
                <w:lang w:eastAsia="en-US"/>
              </w:rPr>
            </w:pPr>
            <w:r w:rsidRPr="00A31CCE">
              <w:rPr>
                <w:rFonts w:eastAsiaTheme="minorHAnsi"/>
                <w:lang w:eastAsia="en-US"/>
              </w:rPr>
              <w:t>OSV</w:t>
            </w:r>
            <w:r>
              <w:rPr>
                <w:rFonts w:eastAsiaTheme="minorHAnsi"/>
                <w:lang w:eastAsia="en-US"/>
              </w:rPr>
              <w:t>:</w:t>
            </w:r>
          </w:p>
          <w:p w:rsidR="00203E86" w:rsidRPr="00A31CCE" w:rsidRDefault="00203E86"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seberegulace a</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sebeorganizace</w:t>
            </w:r>
          </w:p>
          <w:p w:rsidR="00203E86" w:rsidRPr="00A31CCE" w:rsidRDefault="00203E86"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kreativita</w:t>
            </w:r>
          </w:p>
          <w:p w:rsidR="00203E86" w:rsidRPr="00A31CCE" w:rsidRDefault="00203E86"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komunikace</w:t>
            </w:r>
          </w:p>
          <w:p w:rsidR="00203E86" w:rsidRPr="00A31CCE" w:rsidRDefault="00203E86" w:rsidP="00CE7931">
            <w:pPr>
              <w:pStyle w:val="Odstavecseseznamem"/>
              <w:numPr>
                <w:ilvl w:val="0"/>
                <w:numId w:val="34"/>
              </w:numPr>
              <w:autoSpaceDE w:val="0"/>
              <w:autoSpaceDN w:val="0"/>
              <w:adjustRightInd w:val="0"/>
              <w:rPr>
                <w:rFonts w:eastAsiaTheme="minorHAnsi"/>
                <w:lang w:eastAsia="en-US"/>
              </w:rPr>
            </w:pPr>
            <w:r w:rsidRPr="00A31CCE">
              <w:rPr>
                <w:rFonts w:eastAsiaTheme="minorHAnsi"/>
                <w:lang w:eastAsia="en-US"/>
              </w:rPr>
              <w:t>poznávání lidí a</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mezilidské vztahy</w:t>
            </w:r>
          </w:p>
          <w:p w:rsidR="00203E86" w:rsidRPr="00A31CCE" w:rsidRDefault="00203E86" w:rsidP="00CE7931">
            <w:pPr>
              <w:pStyle w:val="Odstavecseseznamem"/>
              <w:numPr>
                <w:ilvl w:val="0"/>
                <w:numId w:val="35"/>
              </w:numPr>
              <w:autoSpaceDE w:val="0"/>
              <w:autoSpaceDN w:val="0"/>
              <w:adjustRightInd w:val="0"/>
              <w:rPr>
                <w:rFonts w:eastAsiaTheme="minorHAnsi"/>
                <w:lang w:eastAsia="en-US"/>
              </w:rPr>
            </w:pPr>
            <w:r w:rsidRPr="00A31CCE">
              <w:rPr>
                <w:rFonts w:eastAsiaTheme="minorHAnsi"/>
                <w:lang w:eastAsia="en-US"/>
              </w:rPr>
              <w:t>hodnoty a postoje</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vlastní i cizí</w:t>
            </w:r>
          </w:p>
          <w:p w:rsidR="00203E86" w:rsidRPr="00A31CCE" w:rsidRDefault="00203E86" w:rsidP="00CE7931">
            <w:pPr>
              <w:pStyle w:val="Odstavecseseznamem"/>
              <w:numPr>
                <w:ilvl w:val="0"/>
                <w:numId w:val="36"/>
              </w:numPr>
              <w:autoSpaceDE w:val="0"/>
              <w:autoSpaceDN w:val="0"/>
              <w:adjustRightInd w:val="0"/>
              <w:rPr>
                <w:rFonts w:eastAsiaTheme="minorHAnsi"/>
                <w:lang w:eastAsia="en-US"/>
              </w:rPr>
            </w:pPr>
            <w:r w:rsidRPr="00A31CCE">
              <w:rPr>
                <w:rFonts w:eastAsiaTheme="minorHAnsi"/>
                <w:lang w:eastAsia="en-US"/>
              </w:rPr>
              <w:t>řešení problémů a</w:t>
            </w:r>
          </w:p>
          <w:p w:rsidR="00203E86" w:rsidRPr="00A31CCE" w:rsidRDefault="00203E86" w:rsidP="00203E86">
            <w:pPr>
              <w:autoSpaceDE w:val="0"/>
              <w:autoSpaceDN w:val="0"/>
              <w:adjustRightInd w:val="0"/>
              <w:rPr>
                <w:rFonts w:eastAsiaTheme="minorHAnsi"/>
                <w:lang w:eastAsia="en-US"/>
              </w:rPr>
            </w:pPr>
            <w:r>
              <w:rPr>
                <w:rFonts w:eastAsiaTheme="minorHAnsi"/>
                <w:lang w:eastAsia="en-US"/>
              </w:rPr>
              <w:t xml:space="preserve">rozhodovací </w:t>
            </w:r>
            <w:r w:rsidRPr="00A31CCE">
              <w:rPr>
                <w:rFonts w:eastAsiaTheme="minorHAnsi"/>
                <w:lang w:eastAsia="en-US"/>
              </w:rPr>
              <w:t>dovednosti</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MEV</w:t>
            </w:r>
            <w:r>
              <w:rPr>
                <w:rFonts w:eastAsiaTheme="minorHAnsi"/>
                <w:lang w:eastAsia="en-US"/>
              </w:rPr>
              <w:t>:</w:t>
            </w:r>
          </w:p>
          <w:p w:rsidR="00203E86" w:rsidRPr="00A31CCE" w:rsidRDefault="00203E86" w:rsidP="00CE7931">
            <w:pPr>
              <w:pStyle w:val="Odstavecseseznamem"/>
              <w:numPr>
                <w:ilvl w:val="0"/>
                <w:numId w:val="36"/>
              </w:numPr>
              <w:autoSpaceDE w:val="0"/>
              <w:autoSpaceDN w:val="0"/>
              <w:adjustRightInd w:val="0"/>
              <w:rPr>
                <w:rFonts w:eastAsiaTheme="minorHAnsi"/>
                <w:lang w:eastAsia="en-US"/>
              </w:rPr>
            </w:pPr>
            <w:r w:rsidRPr="00A31CCE">
              <w:rPr>
                <w:rFonts w:eastAsiaTheme="minorHAnsi"/>
                <w:lang w:eastAsia="en-US"/>
              </w:rPr>
              <w:t>kritické čtení, poslouchání a pozorování</w:t>
            </w:r>
            <w:r>
              <w:rPr>
                <w:rFonts w:eastAsiaTheme="minorHAnsi"/>
                <w:lang w:eastAsia="en-US"/>
              </w:rPr>
              <w:t xml:space="preserve"> </w:t>
            </w:r>
            <w:r w:rsidRPr="00A31CCE">
              <w:rPr>
                <w:rFonts w:eastAsiaTheme="minorHAnsi"/>
                <w:lang w:eastAsia="en-US"/>
              </w:rPr>
              <w:t>mediálních sdělení</w:t>
            </w:r>
          </w:p>
          <w:p w:rsidR="00203E86" w:rsidRPr="00A31CCE" w:rsidRDefault="00203E86" w:rsidP="00CE7931">
            <w:pPr>
              <w:pStyle w:val="Odstavecseseznamem"/>
              <w:numPr>
                <w:ilvl w:val="0"/>
                <w:numId w:val="36"/>
              </w:numPr>
              <w:autoSpaceDE w:val="0"/>
              <w:autoSpaceDN w:val="0"/>
              <w:adjustRightInd w:val="0"/>
              <w:rPr>
                <w:rFonts w:eastAsiaTheme="minorHAnsi"/>
                <w:lang w:eastAsia="en-US"/>
              </w:rPr>
            </w:pPr>
            <w:r w:rsidRPr="00A31CCE">
              <w:rPr>
                <w:rFonts w:eastAsiaTheme="minorHAnsi"/>
                <w:lang w:eastAsia="en-US"/>
              </w:rPr>
              <w:t>interpretace vztahu</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mediálních sdě</w:t>
            </w:r>
            <w:r>
              <w:rPr>
                <w:rFonts w:eastAsiaTheme="minorHAnsi"/>
                <w:lang w:eastAsia="en-US"/>
              </w:rPr>
              <w:t xml:space="preserve">lení </w:t>
            </w:r>
            <w:r w:rsidRPr="00A31CCE">
              <w:rPr>
                <w:rFonts w:eastAsiaTheme="minorHAnsi"/>
                <w:lang w:eastAsia="en-US"/>
              </w:rPr>
              <w:t>a reality</w:t>
            </w:r>
          </w:p>
          <w:p w:rsidR="00203E86" w:rsidRPr="00A31CCE" w:rsidRDefault="00203E86" w:rsidP="00CE7931">
            <w:pPr>
              <w:pStyle w:val="Odstavecseseznamem"/>
              <w:numPr>
                <w:ilvl w:val="0"/>
                <w:numId w:val="37"/>
              </w:numPr>
              <w:autoSpaceDE w:val="0"/>
              <w:autoSpaceDN w:val="0"/>
              <w:adjustRightInd w:val="0"/>
              <w:rPr>
                <w:rFonts w:eastAsiaTheme="minorHAnsi"/>
                <w:lang w:eastAsia="en-US"/>
              </w:rPr>
            </w:pPr>
            <w:r w:rsidRPr="00A31CCE">
              <w:rPr>
                <w:rFonts w:eastAsiaTheme="minorHAnsi"/>
                <w:lang w:eastAsia="en-US"/>
              </w:rPr>
              <w:t>vliv a fungování médií</w:t>
            </w:r>
            <w:r>
              <w:rPr>
                <w:rFonts w:eastAsiaTheme="minorHAnsi"/>
                <w:lang w:eastAsia="en-US"/>
              </w:rPr>
              <w:t xml:space="preserve"> </w:t>
            </w:r>
            <w:r w:rsidRPr="00A31CCE">
              <w:rPr>
                <w:rFonts w:eastAsiaTheme="minorHAnsi"/>
                <w:lang w:eastAsia="en-US"/>
              </w:rPr>
              <w:t>ve společnosti</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VDO</w:t>
            </w:r>
            <w:r>
              <w:rPr>
                <w:rFonts w:eastAsiaTheme="minorHAnsi"/>
                <w:lang w:eastAsia="en-US"/>
              </w:rPr>
              <w:t>:</w:t>
            </w:r>
          </w:p>
          <w:p w:rsidR="00203E86" w:rsidRPr="00203E86" w:rsidRDefault="00203E86" w:rsidP="00CE7931">
            <w:pPr>
              <w:pStyle w:val="Odstavecseseznamem"/>
              <w:numPr>
                <w:ilvl w:val="0"/>
                <w:numId w:val="37"/>
              </w:numPr>
              <w:autoSpaceDE w:val="0"/>
              <w:autoSpaceDN w:val="0"/>
              <w:adjustRightInd w:val="0"/>
              <w:rPr>
                <w:rFonts w:eastAsiaTheme="minorHAnsi"/>
                <w:lang w:eastAsia="en-US"/>
              </w:rPr>
            </w:pPr>
            <w:r w:rsidRPr="00A31CCE">
              <w:rPr>
                <w:rFonts w:eastAsiaTheme="minorHAnsi"/>
                <w:lang w:eastAsia="en-US"/>
              </w:rPr>
              <w:t>občanská společnost a</w:t>
            </w:r>
            <w:r>
              <w:rPr>
                <w:rFonts w:eastAsiaTheme="minorHAnsi"/>
                <w:lang w:eastAsia="en-US"/>
              </w:rPr>
              <w:t xml:space="preserve"> </w:t>
            </w:r>
            <w:r w:rsidRPr="00203E86">
              <w:rPr>
                <w:rFonts w:eastAsiaTheme="minorHAnsi"/>
                <w:lang w:eastAsia="en-US"/>
              </w:rPr>
              <w:t>škola</w:t>
            </w:r>
          </w:p>
          <w:p w:rsidR="00203E86" w:rsidRPr="00A31CCE" w:rsidRDefault="00EF2D07" w:rsidP="00203E86">
            <w:pPr>
              <w:autoSpaceDE w:val="0"/>
              <w:autoSpaceDN w:val="0"/>
              <w:adjustRightInd w:val="0"/>
              <w:rPr>
                <w:rFonts w:eastAsiaTheme="minorHAnsi"/>
                <w:lang w:eastAsia="en-US"/>
              </w:rPr>
            </w:pPr>
            <w:r>
              <w:rPr>
                <w:rFonts w:eastAsiaTheme="minorHAnsi"/>
                <w:lang w:eastAsia="en-US"/>
              </w:rPr>
              <w:t>EGS</w:t>
            </w:r>
            <w:r w:rsidR="00203E86">
              <w:rPr>
                <w:rFonts w:eastAsiaTheme="minorHAnsi"/>
                <w:lang w:eastAsia="en-US"/>
              </w:rPr>
              <w:t>:</w:t>
            </w:r>
          </w:p>
          <w:p w:rsidR="00203E86" w:rsidRPr="00A31CCE" w:rsidRDefault="00203E86" w:rsidP="00CE7931">
            <w:pPr>
              <w:pStyle w:val="Odstavecseseznamem"/>
              <w:numPr>
                <w:ilvl w:val="0"/>
                <w:numId w:val="37"/>
              </w:numPr>
              <w:autoSpaceDE w:val="0"/>
              <w:autoSpaceDN w:val="0"/>
              <w:adjustRightInd w:val="0"/>
              <w:rPr>
                <w:rFonts w:eastAsiaTheme="minorHAnsi"/>
                <w:lang w:eastAsia="en-US"/>
              </w:rPr>
            </w:pPr>
            <w:r w:rsidRPr="00A31CCE">
              <w:rPr>
                <w:rFonts w:eastAsiaTheme="minorHAnsi"/>
                <w:lang w:eastAsia="en-US"/>
              </w:rPr>
              <w:t>jsme Evropané</w:t>
            </w:r>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MUV</w:t>
            </w:r>
            <w:r>
              <w:rPr>
                <w:rFonts w:eastAsiaTheme="minorHAnsi"/>
                <w:lang w:eastAsia="en-US"/>
              </w:rPr>
              <w:t>:</w:t>
            </w:r>
          </w:p>
          <w:p w:rsidR="00203E86" w:rsidRPr="00203E86" w:rsidRDefault="00203E86" w:rsidP="00CE7931">
            <w:pPr>
              <w:pStyle w:val="Odstavecseseznamem"/>
              <w:numPr>
                <w:ilvl w:val="0"/>
                <w:numId w:val="37"/>
              </w:numPr>
              <w:autoSpaceDE w:val="0"/>
              <w:autoSpaceDN w:val="0"/>
              <w:adjustRightInd w:val="0"/>
              <w:rPr>
                <w:rFonts w:eastAsiaTheme="minorHAnsi"/>
                <w:lang w:eastAsia="en-US"/>
              </w:rPr>
            </w:pPr>
            <w:r w:rsidRPr="00A31CCE">
              <w:rPr>
                <w:rFonts w:eastAsiaTheme="minorHAnsi"/>
                <w:lang w:eastAsia="en-US"/>
              </w:rPr>
              <w:t>podpora</w:t>
            </w:r>
            <w:r>
              <w:rPr>
                <w:rFonts w:eastAsiaTheme="minorHAnsi"/>
                <w:lang w:eastAsia="en-US"/>
              </w:rPr>
              <w:t xml:space="preserve"> </w:t>
            </w:r>
            <w:proofErr w:type="spellStart"/>
            <w:r w:rsidRPr="00A31CCE">
              <w:rPr>
                <w:rFonts w:eastAsiaTheme="minorHAnsi"/>
                <w:lang w:eastAsia="en-US"/>
              </w:rPr>
              <w:t>multikulturality</w:t>
            </w:r>
            <w:proofErr w:type="spellEnd"/>
          </w:p>
          <w:p w:rsidR="00203E86" w:rsidRPr="00A31CCE" w:rsidRDefault="00203E86" w:rsidP="00203E86">
            <w:pPr>
              <w:autoSpaceDE w:val="0"/>
              <w:autoSpaceDN w:val="0"/>
              <w:adjustRightInd w:val="0"/>
              <w:rPr>
                <w:rFonts w:eastAsiaTheme="minorHAnsi"/>
                <w:lang w:eastAsia="en-US"/>
              </w:rPr>
            </w:pPr>
            <w:r w:rsidRPr="00A31CCE">
              <w:rPr>
                <w:rFonts w:eastAsiaTheme="minorHAnsi"/>
                <w:lang w:eastAsia="en-US"/>
              </w:rPr>
              <w:t>EV</w:t>
            </w:r>
            <w:r>
              <w:rPr>
                <w:rFonts w:eastAsiaTheme="minorHAnsi"/>
                <w:lang w:eastAsia="en-US"/>
              </w:rPr>
              <w:t>:</w:t>
            </w:r>
          </w:p>
          <w:p w:rsidR="00203E86" w:rsidRPr="00A31CCE" w:rsidRDefault="00203E86" w:rsidP="00CE7931">
            <w:pPr>
              <w:pStyle w:val="Odstavecseseznamem"/>
              <w:numPr>
                <w:ilvl w:val="0"/>
                <w:numId w:val="37"/>
              </w:numPr>
              <w:autoSpaceDE w:val="0"/>
              <w:autoSpaceDN w:val="0"/>
              <w:adjustRightInd w:val="0"/>
              <w:rPr>
                <w:rFonts w:eastAsiaTheme="minorHAnsi"/>
                <w:lang w:eastAsia="en-US"/>
              </w:rPr>
            </w:pPr>
            <w:r w:rsidRPr="00A31CCE">
              <w:rPr>
                <w:rFonts w:eastAsiaTheme="minorHAnsi"/>
                <w:lang w:eastAsia="en-US"/>
              </w:rPr>
              <w:t>vztah člověka k</w:t>
            </w:r>
          </w:p>
          <w:p w:rsidR="00203E86" w:rsidRDefault="00203E86" w:rsidP="00203E86">
            <w:pPr>
              <w:autoSpaceDE w:val="0"/>
              <w:autoSpaceDN w:val="0"/>
              <w:adjustRightInd w:val="0"/>
              <w:rPr>
                <w:rFonts w:eastAsiaTheme="minorHAnsi"/>
                <w:lang w:eastAsia="en-US"/>
              </w:rPr>
            </w:pPr>
            <w:r w:rsidRPr="00A31CCE">
              <w:rPr>
                <w:rFonts w:eastAsiaTheme="minorHAnsi"/>
                <w:lang w:eastAsia="en-US"/>
              </w:rPr>
              <w:t>prostředí</w:t>
            </w:r>
          </w:p>
          <w:p w:rsidR="00203E86" w:rsidRDefault="00203E86" w:rsidP="003A7651"/>
          <w:p w:rsidR="00B977D4" w:rsidRPr="00B44914" w:rsidRDefault="00B977D4" w:rsidP="003A7651"/>
        </w:tc>
      </w:tr>
    </w:tbl>
    <w:p w:rsidR="00B977D4" w:rsidRPr="00E728DB" w:rsidRDefault="00B977D4" w:rsidP="00B977D4">
      <w:pPr>
        <w:rPr>
          <w:b/>
        </w:rPr>
      </w:pPr>
    </w:p>
    <w:p w:rsidR="00B977D4" w:rsidRDefault="00B977D4" w:rsidP="00B977D4">
      <w:r w:rsidRPr="00BE3BC6">
        <w:lastRenderedPageBreak/>
        <w:t>     </w:t>
      </w:r>
    </w:p>
    <w:p w:rsidR="00B977D4" w:rsidRDefault="00B977D4" w:rsidP="00B977D4">
      <w:pPr>
        <w:rPr>
          <w:b/>
        </w:rPr>
      </w:pPr>
      <w:r w:rsidRPr="00723BBE">
        <w:rPr>
          <w:b/>
        </w:rPr>
        <w:t>Literární výchova:</w:t>
      </w:r>
    </w:p>
    <w:p w:rsidR="00B977D4" w:rsidRDefault="00B977D4" w:rsidP="00B977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2880"/>
      </w:tblGrid>
      <w:tr w:rsidR="00B977D4" w:rsidRPr="00076E11" w:rsidTr="003A7651">
        <w:tc>
          <w:tcPr>
            <w:tcW w:w="2988" w:type="dxa"/>
            <w:shd w:val="clear" w:color="auto" w:fill="auto"/>
          </w:tcPr>
          <w:p w:rsidR="00B977D4" w:rsidRPr="00076E11" w:rsidRDefault="00B977D4" w:rsidP="003A7651">
            <w:pPr>
              <w:rPr>
                <w:b/>
              </w:rPr>
            </w:pPr>
            <w:r w:rsidRPr="00076E11">
              <w:rPr>
                <w:b/>
              </w:rPr>
              <w:t>Ročník 1.</w:t>
            </w:r>
          </w:p>
          <w:p w:rsidR="00B977D4" w:rsidRDefault="00B977D4" w:rsidP="003A7651"/>
          <w:p w:rsidR="00B977D4" w:rsidRDefault="00B977D4" w:rsidP="003A7651">
            <w:r>
              <w:t>Výstupy</w:t>
            </w:r>
          </w:p>
          <w:p w:rsidR="00B977D4" w:rsidRPr="00F01522" w:rsidRDefault="00B977D4" w:rsidP="003A7651">
            <w:r w:rsidRPr="00F01522">
              <w:t>Žák</w:t>
            </w:r>
            <w:r>
              <w:t xml:space="preserve"> </w:t>
            </w:r>
            <w:r w:rsidRPr="00F01522">
              <w:t>recituje kratší básnický text,</w:t>
            </w:r>
            <w:r w:rsidR="002B16ED">
              <w:t xml:space="preserve"> </w:t>
            </w:r>
            <w:r w:rsidRPr="00F01522">
              <w:t>zná některá rozpočitadla,</w:t>
            </w:r>
            <w:r>
              <w:t xml:space="preserve"> </w:t>
            </w:r>
            <w:r w:rsidRPr="00F01522">
              <w:t>říkanky,</w:t>
            </w:r>
            <w:r>
              <w:t xml:space="preserve"> </w:t>
            </w:r>
            <w:r w:rsidRPr="00F01522">
              <w:t>čte jednoduché literární texty přiměřené věku</w:t>
            </w:r>
          </w:p>
          <w:p w:rsidR="00B977D4" w:rsidRDefault="00B977D4" w:rsidP="003A7651">
            <w:r w:rsidRPr="00F01522">
              <w:t>orientuje se v textu Slabikáře,</w:t>
            </w:r>
            <w:r>
              <w:t xml:space="preserve"> </w:t>
            </w:r>
            <w:r w:rsidRPr="00F01522">
              <w:t xml:space="preserve">všímá si ilustrací literárních děl a vyjadřuje své pocity                                                                </w:t>
            </w:r>
          </w:p>
          <w:p w:rsidR="00B977D4" w:rsidRDefault="00B977D4" w:rsidP="003A7651"/>
          <w:p w:rsidR="00A82A28" w:rsidRDefault="00A82A28" w:rsidP="003A7651"/>
          <w:p w:rsidR="00A82A28" w:rsidRDefault="00A82A28" w:rsidP="00A82A28">
            <w:pPr>
              <w:ind w:right="565"/>
              <w:rPr>
                <w:color w:val="FF0000"/>
              </w:rPr>
            </w:pPr>
            <w:r>
              <w:rPr>
                <w:color w:val="FF0000"/>
              </w:rPr>
              <w:t>Minimální úroveň v rámci podpůrných opatření:</w:t>
            </w:r>
          </w:p>
          <w:p w:rsidR="00A82A28" w:rsidRDefault="00A82A28" w:rsidP="003A7651">
            <w:pPr>
              <w:rPr>
                <w:color w:val="FF0000"/>
              </w:rPr>
            </w:pPr>
          </w:p>
          <w:p w:rsidR="00A82A28" w:rsidRPr="00A82A28" w:rsidRDefault="00A82A28" w:rsidP="003A7651">
            <w:pPr>
              <w:rPr>
                <w:color w:val="FF0000"/>
              </w:rPr>
            </w:pPr>
            <w:r>
              <w:rPr>
                <w:color w:val="FF0000"/>
              </w:rPr>
              <w:t>Pamatuje si a reprodukuje jednoduché říkanky a dětské básně</w:t>
            </w:r>
          </w:p>
        </w:tc>
        <w:tc>
          <w:tcPr>
            <w:tcW w:w="3420" w:type="dxa"/>
            <w:shd w:val="clear" w:color="auto" w:fill="auto"/>
          </w:tcPr>
          <w:p w:rsidR="00B977D4" w:rsidRPr="00076E11" w:rsidRDefault="00B977D4" w:rsidP="003A7651">
            <w:pPr>
              <w:rPr>
                <w:b/>
              </w:rPr>
            </w:pPr>
          </w:p>
          <w:p w:rsidR="00B977D4" w:rsidRDefault="00B977D4" w:rsidP="003A7651"/>
          <w:p w:rsidR="00B977D4" w:rsidRDefault="00B977D4" w:rsidP="003A7651">
            <w:r w:rsidRPr="00723BBE">
              <w:t>Učivo</w:t>
            </w:r>
          </w:p>
          <w:p w:rsidR="00B977D4" w:rsidRPr="00076E11" w:rsidRDefault="00B977D4" w:rsidP="003A7651">
            <w:pPr>
              <w:rPr>
                <w:i/>
              </w:rPr>
            </w:pPr>
            <w:r w:rsidRPr="00076E11">
              <w:rPr>
                <w:i/>
              </w:rPr>
              <w:t xml:space="preserve">Poslech literárních textů                                                                     </w:t>
            </w:r>
          </w:p>
          <w:p w:rsidR="00B977D4" w:rsidRPr="00723BBE" w:rsidRDefault="00B977D4" w:rsidP="003A7651">
            <w:r w:rsidRPr="00723BBE">
              <w:t>-poslech předčítaného textu</w:t>
            </w:r>
          </w:p>
          <w:p w:rsidR="00B977D4" w:rsidRPr="00076E11" w:rsidRDefault="00B977D4" w:rsidP="003A7651">
            <w:pPr>
              <w:rPr>
                <w:i/>
              </w:rPr>
            </w:pPr>
            <w:r w:rsidRPr="00076E11">
              <w:rPr>
                <w:i/>
              </w:rPr>
              <w:t>Zážitkové čtení a naslouchání</w:t>
            </w:r>
          </w:p>
          <w:p w:rsidR="00B977D4" w:rsidRPr="00076E11" w:rsidRDefault="00B977D4" w:rsidP="003A7651">
            <w:pPr>
              <w:rPr>
                <w:i/>
              </w:rPr>
            </w:pPr>
            <w:r w:rsidRPr="00076E11">
              <w:rPr>
                <w:i/>
              </w:rPr>
              <w:t>Tvořivé činnosti s literárním textem</w:t>
            </w:r>
          </w:p>
          <w:p w:rsidR="00B977D4" w:rsidRPr="00723BBE" w:rsidRDefault="00B977D4" w:rsidP="003A7651">
            <w:r w:rsidRPr="00723BBE">
              <w:t>-reprodukce a dramatizace podle dané osnovy</w:t>
            </w:r>
          </w:p>
          <w:p w:rsidR="00B977D4" w:rsidRPr="00723BBE" w:rsidRDefault="00B977D4" w:rsidP="003A7651">
            <w:r w:rsidRPr="00076E11">
              <w:rPr>
                <w:i/>
              </w:rPr>
              <w:t>Základní literární pojmy</w:t>
            </w:r>
            <w:r w:rsidRPr="00723BBE">
              <w:t xml:space="preserve"> rozpočitadlo,</w:t>
            </w:r>
            <w:r>
              <w:t xml:space="preserve"> </w:t>
            </w:r>
            <w:r w:rsidRPr="00723BBE">
              <w:t>hádanka</w:t>
            </w:r>
            <w:r>
              <w:t xml:space="preserve">, </w:t>
            </w:r>
            <w:r w:rsidRPr="00723BBE">
              <w:t>říkanka,</w:t>
            </w:r>
            <w:r>
              <w:t xml:space="preserve"> </w:t>
            </w:r>
            <w:r w:rsidRPr="00723BBE">
              <w:t>pohádka,</w:t>
            </w:r>
            <w:r>
              <w:t xml:space="preserve"> </w:t>
            </w:r>
            <w:r w:rsidRPr="00723BBE">
              <w:t>spisovatel,</w:t>
            </w:r>
            <w:r>
              <w:t xml:space="preserve"> </w:t>
            </w:r>
            <w:r w:rsidRPr="00723BBE">
              <w:t>básník,</w:t>
            </w:r>
            <w:r>
              <w:t xml:space="preserve"> </w:t>
            </w:r>
            <w:r w:rsidRPr="00723BBE">
              <w:t>ilustrátor,</w:t>
            </w:r>
            <w:r>
              <w:t xml:space="preserve"> </w:t>
            </w:r>
            <w:r w:rsidRPr="00723BBE">
              <w:t>kniha,</w:t>
            </w:r>
            <w:r>
              <w:t xml:space="preserve"> </w:t>
            </w:r>
            <w:r w:rsidRPr="00723BBE">
              <w:t>časopis,</w:t>
            </w:r>
            <w:r>
              <w:t xml:space="preserve"> </w:t>
            </w:r>
            <w:r w:rsidRPr="00723BBE">
              <w:t>čtenář</w:t>
            </w:r>
          </w:p>
        </w:tc>
        <w:tc>
          <w:tcPr>
            <w:tcW w:w="2880" w:type="dxa"/>
            <w:shd w:val="clear" w:color="auto" w:fill="auto"/>
          </w:tcPr>
          <w:p w:rsidR="00B977D4" w:rsidRPr="00076E11" w:rsidRDefault="00B977D4" w:rsidP="003A7651">
            <w:pPr>
              <w:rPr>
                <w:b/>
              </w:rPr>
            </w:pPr>
          </w:p>
          <w:p w:rsidR="00B977D4" w:rsidRDefault="00B977D4" w:rsidP="003A7651"/>
          <w:p w:rsidR="00B977D4" w:rsidRDefault="00B977D4" w:rsidP="003A7651">
            <w:r>
              <w:t>Poznámky</w:t>
            </w:r>
          </w:p>
          <w:p w:rsidR="00B977D4" w:rsidRPr="00F01522" w:rsidRDefault="00B977D4" w:rsidP="003A7651">
            <w:r w:rsidRPr="00F01522">
              <w:t>Knihovnické lekce v městské knihovně</w:t>
            </w:r>
            <w:r>
              <w:t xml:space="preserve"> v Kojetíně</w:t>
            </w:r>
          </w:p>
          <w:p w:rsidR="00B977D4" w:rsidRPr="00F01522" w:rsidRDefault="00B977D4" w:rsidP="003A7651"/>
          <w:p w:rsidR="00B977D4" w:rsidRPr="00F01522" w:rsidRDefault="00B977D4" w:rsidP="003A7651">
            <w:pPr>
              <w:ind w:firstLine="708"/>
            </w:pPr>
          </w:p>
          <w:p w:rsidR="00B977D4" w:rsidRPr="00723BBE" w:rsidRDefault="00B977D4" w:rsidP="003A7651">
            <w:r w:rsidRPr="00F01522">
              <w:t>Shlédnutí divadelních představení v</w:t>
            </w:r>
            <w:r>
              <w:t> Němčicích n./H.</w:t>
            </w:r>
            <w:r w:rsidRPr="00F01522">
              <w:t>,</w:t>
            </w:r>
            <w:r w:rsidR="002B16ED">
              <w:t xml:space="preserve"> </w:t>
            </w:r>
            <w:r w:rsidRPr="00F01522">
              <w:t xml:space="preserve">v </w:t>
            </w:r>
            <w:r>
              <w:t>Kojetíně</w:t>
            </w:r>
            <w:r w:rsidRPr="00F01522">
              <w:t xml:space="preserve"> apod.</w:t>
            </w:r>
          </w:p>
        </w:tc>
      </w:tr>
      <w:tr w:rsidR="00B977D4" w:rsidRPr="00076E11" w:rsidTr="003A7651">
        <w:tc>
          <w:tcPr>
            <w:tcW w:w="2988" w:type="dxa"/>
            <w:shd w:val="clear" w:color="auto" w:fill="auto"/>
          </w:tcPr>
          <w:p w:rsidR="00B977D4" w:rsidRPr="00B468E4" w:rsidRDefault="00B468E4" w:rsidP="00B468E4">
            <w:pPr>
              <w:ind w:left="360"/>
              <w:rPr>
                <w:b/>
              </w:rPr>
            </w:pPr>
            <w:r>
              <w:rPr>
                <w:b/>
              </w:rPr>
              <w:t>Ročník 2.</w:t>
            </w:r>
          </w:p>
          <w:p w:rsidR="00B468E4" w:rsidRDefault="00B468E4" w:rsidP="003A7651">
            <w:r>
              <w:t xml:space="preserve">Žák </w:t>
            </w:r>
          </w:p>
          <w:p w:rsidR="00B977D4" w:rsidRPr="00F01522" w:rsidRDefault="00B977D4" w:rsidP="003A7651">
            <w:r w:rsidRPr="00F01522">
              <w:t>čte,</w:t>
            </w:r>
            <w:r w:rsidR="002B16ED">
              <w:t xml:space="preserve"> </w:t>
            </w:r>
            <w:r w:rsidRPr="00F01522">
              <w:t xml:space="preserve">přednáší zpaměti ve </w:t>
            </w:r>
          </w:p>
          <w:p w:rsidR="00B977D4" w:rsidRPr="00F01522" w:rsidRDefault="00B977D4" w:rsidP="003A7651">
            <w:r w:rsidRPr="00F01522">
              <w:t>vhodném frázování a tempu</w:t>
            </w:r>
          </w:p>
          <w:p w:rsidR="00B977D4" w:rsidRDefault="00B977D4" w:rsidP="003A7651">
            <w:r>
              <w:t>všímá si spojitosti textu</w:t>
            </w:r>
          </w:p>
          <w:p w:rsidR="00B977D4" w:rsidRPr="00F01522" w:rsidRDefault="00B977D4" w:rsidP="003A7651">
            <w:r>
              <w:t xml:space="preserve">s ilustrací </w:t>
            </w:r>
            <w:r w:rsidRPr="00F01522">
              <w:t>výtvarně doprovází literární text</w:t>
            </w:r>
          </w:p>
          <w:p w:rsidR="00B977D4" w:rsidRDefault="00B977D4" w:rsidP="003A7651">
            <w:pPr>
              <w:rPr>
                <w:b/>
              </w:rPr>
            </w:pPr>
          </w:p>
          <w:p w:rsidR="00A82A28" w:rsidRDefault="00A82A28" w:rsidP="003A7651">
            <w:pPr>
              <w:rPr>
                <w:b/>
              </w:rPr>
            </w:pPr>
          </w:p>
          <w:p w:rsidR="00A82A28" w:rsidRDefault="00A82A28" w:rsidP="003A7651">
            <w:pPr>
              <w:rPr>
                <w:b/>
              </w:rPr>
            </w:pPr>
          </w:p>
          <w:p w:rsidR="00A82A28" w:rsidRDefault="00A82A28" w:rsidP="003A7651">
            <w:pPr>
              <w:rPr>
                <w:b/>
              </w:rPr>
            </w:pPr>
          </w:p>
          <w:p w:rsidR="00A82A28" w:rsidRDefault="00A82A28" w:rsidP="003A7651">
            <w:pPr>
              <w:rPr>
                <w:b/>
              </w:rPr>
            </w:pPr>
          </w:p>
          <w:p w:rsidR="00A82A28" w:rsidRDefault="00A82A28" w:rsidP="003A7651">
            <w:pPr>
              <w:rPr>
                <w:b/>
              </w:rPr>
            </w:pPr>
          </w:p>
          <w:p w:rsidR="00A82A28" w:rsidRDefault="00A82A28" w:rsidP="003A7651">
            <w:pPr>
              <w:rPr>
                <w:b/>
              </w:rPr>
            </w:pPr>
          </w:p>
          <w:p w:rsidR="00A82A28" w:rsidRDefault="00A82A28" w:rsidP="003A7651">
            <w:pPr>
              <w:rPr>
                <w:b/>
              </w:rPr>
            </w:pPr>
          </w:p>
          <w:p w:rsidR="00A82A28" w:rsidRDefault="00A82A28" w:rsidP="00A82A28">
            <w:pPr>
              <w:ind w:right="565"/>
              <w:rPr>
                <w:color w:val="FF0000"/>
              </w:rPr>
            </w:pPr>
            <w:r>
              <w:rPr>
                <w:color w:val="FF0000"/>
              </w:rPr>
              <w:t>Minimální úroveň v rámci podpůrných opatření:</w:t>
            </w:r>
          </w:p>
          <w:p w:rsidR="00A82A28" w:rsidRDefault="00A82A28" w:rsidP="00A82A28">
            <w:pPr>
              <w:rPr>
                <w:color w:val="FF0000"/>
              </w:rPr>
            </w:pPr>
          </w:p>
          <w:p w:rsidR="00A82A28" w:rsidRDefault="00A82A28" w:rsidP="00A82A28">
            <w:pPr>
              <w:rPr>
                <w:color w:val="FF0000"/>
              </w:rPr>
            </w:pPr>
            <w:r>
              <w:rPr>
                <w:color w:val="FF0000"/>
              </w:rPr>
              <w:t>Pamatuje si a reprodukuje jednoduché říkanky a dětské básně</w:t>
            </w:r>
          </w:p>
          <w:p w:rsidR="00A82A28" w:rsidRDefault="00A82A28" w:rsidP="00A82A28">
            <w:pPr>
              <w:rPr>
                <w:color w:val="FF0000"/>
              </w:rPr>
            </w:pPr>
          </w:p>
          <w:p w:rsidR="00A82A28" w:rsidRDefault="00A82A28" w:rsidP="00A82A28">
            <w:pPr>
              <w:rPr>
                <w:color w:val="FF0000"/>
              </w:rPr>
            </w:pPr>
            <w:r>
              <w:rPr>
                <w:color w:val="FF0000"/>
              </w:rPr>
              <w:t>Reprodukuje krátký text podle otázek a ilustrací</w:t>
            </w:r>
          </w:p>
          <w:p w:rsidR="00A82A28" w:rsidRDefault="00A82A28" w:rsidP="00A82A28">
            <w:pPr>
              <w:rPr>
                <w:color w:val="FF0000"/>
              </w:rPr>
            </w:pPr>
          </w:p>
          <w:p w:rsidR="00A82A28" w:rsidRPr="00076E11" w:rsidRDefault="00A82A28" w:rsidP="00A82A28">
            <w:pPr>
              <w:rPr>
                <w:b/>
              </w:rPr>
            </w:pPr>
            <w:r>
              <w:rPr>
                <w:color w:val="FF0000"/>
              </w:rPr>
              <w:lastRenderedPageBreak/>
              <w:t>Při poslechu pohádek a krátkých příběhů udržuje pozornost</w:t>
            </w:r>
          </w:p>
        </w:tc>
        <w:tc>
          <w:tcPr>
            <w:tcW w:w="3420" w:type="dxa"/>
            <w:shd w:val="clear" w:color="auto" w:fill="auto"/>
          </w:tcPr>
          <w:p w:rsidR="00B977D4" w:rsidRPr="00076E11" w:rsidRDefault="00B977D4" w:rsidP="003A7651">
            <w:pPr>
              <w:rPr>
                <w:b/>
              </w:rPr>
            </w:pPr>
          </w:p>
          <w:p w:rsidR="00B977D4" w:rsidRPr="00076E11" w:rsidRDefault="00B977D4" w:rsidP="003A7651">
            <w:pPr>
              <w:rPr>
                <w:b/>
              </w:rPr>
            </w:pPr>
          </w:p>
          <w:p w:rsidR="00B977D4" w:rsidRPr="00F01522" w:rsidRDefault="00B977D4" w:rsidP="003A7651">
            <w:pPr>
              <w:tabs>
                <w:tab w:val="left" w:pos="195"/>
              </w:tabs>
            </w:pPr>
            <w:r w:rsidRPr="00F01522">
              <w:t>-četba,</w:t>
            </w:r>
            <w:r>
              <w:t xml:space="preserve"> </w:t>
            </w:r>
            <w:r w:rsidRPr="00F01522">
              <w:t>přednes ve vhodném frázování a tempu</w:t>
            </w:r>
          </w:p>
          <w:p w:rsidR="00B977D4" w:rsidRPr="00F01522" w:rsidRDefault="00B977D4" w:rsidP="003A7651">
            <w:pPr>
              <w:tabs>
                <w:tab w:val="left" w:pos="195"/>
              </w:tabs>
            </w:pPr>
            <w:r w:rsidRPr="00F01522">
              <w:t>-rozlišení poezie a prózy</w:t>
            </w:r>
          </w:p>
          <w:p w:rsidR="00B977D4" w:rsidRPr="00F01522" w:rsidRDefault="00B977D4" w:rsidP="003A7651">
            <w:pPr>
              <w:tabs>
                <w:tab w:val="left" w:pos="195"/>
              </w:tabs>
            </w:pPr>
            <w:r w:rsidRPr="00F01522">
              <w:t>-odlišení</w:t>
            </w:r>
            <w:r>
              <w:t xml:space="preserve"> pohádky od ostatních vyprávění</w:t>
            </w:r>
          </w:p>
          <w:p w:rsidR="00B977D4" w:rsidRPr="00076E11" w:rsidRDefault="00B977D4" w:rsidP="003A7651">
            <w:pPr>
              <w:tabs>
                <w:tab w:val="left" w:pos="195"/>
              </w:tabs>
              <w:rPr>
                <w:i/>
              </w:rPr>
            </w:pPr>
            <w:r w:rsidRPr="00076E11">
              <w:rPr>
                <w:i/>
              </w:rPr>
              <w:t>Tvořivé činnosti s literárním textem</w:t>
            </w:r>
          </w:p>
          <w:p w:rsidR="00B977D4" w:rsidRPr="00F01522" w:rsidRDefault="00B977D4" w:rsidP="003A7651">
            <w:r w:rsidRPr="00F01522">
              <w:t>-dramatizace pohádky,</w:t>
            </w:r>
            <w:r>
              <w:t xml:space="preserve"> </w:t>
            </w:r>
            <w:r w:rsidRPr="00F01522">
              <w:t>povídky,</w:t>
            </w:r>
            <w:r>
              <w:t xml:space="preserve"> </w:t>
            </w:r>
            <w:r w:rsidRPr="00F01522">
              <w:t>básně s dějem</w:t>
            </w:r>
          </w:p>
          <w:p w:rsidR="00B977D4" w:rsidRPr="00F01522" w:rsidRDefault="00B977D4" w:rsidP="003A7651">
            <w:r w:rsidRPr="00F01522">
              <w:t>-pověsti místní a regionální</w:t>
            </w:r>
          </w:p>
          <w:p w:rsidR="00B977D4" w:rsidRPr="00076E11" w:rsidRDefault="00B977D4" w:rsidP="003A7651">
            <w:pPr>
              <w:rPr>
                <w:i/>
              </w:rPr>
            </w:pPr>
            <w:r w:rsidRPr="00076E11">
              <w:rPr>
                <w:i/>
              </w:rPr>
              <w:t>Základní literární pojmy</w:t>
            </w:r>
          </w:p>
          <w:p w:rsidR="00B977D4" w:rsidRPr="00076E11" w:rsidRDefault="00B977D4" w:rsidP="003A7651">
            <w:pPr>
              <w:rPr>
                <w:b/>
              </w:rPr>
            </w:pPr>
            <w:r w:rsidRPr="00F01522">
              <w:t>-bajka,</w:t>
            </w:r>
            <w:r>
              <w:t xml:space="preserve"> </w:t>
            </w:r>
            <w:r w:rsidRPr="00F01522">
              <w:t>povídka,</w:t>
            </w:r>
            <w:r>
              <w:t xml:space="preserve"> </w:t>
            </w:r>
            <w:r w:rsidRPr="00F01522">
              <w:t>divadelní představení,</w:t>
            </w:r>
            <w:r>
              <w:t xml:space="preserve"> </w:t>
            </w:r>
            <w:r w:rsidRPr="00F01522">
              <w:t>herec</w:t>
            </w:r>
            <w:r>
              <w:t>,</w:t>
            </w:r>
            <w:r w:rsidRPr="00F01522">
              <w:t xml:space="preserve"> režisér</w:t>
            </w:r>
          </w:p>
        </w:tc>
        <w:tc>
          <w:tcPr>
            <w:tcW w:w="2880" w:type="dxa"/>
            <w:shd w:val="clear" w:color="auto" w:fill="auto"/>
          </w:tcPr>
          <w:p w:rsidR="00B977D4" w:rsidRPr="00076E11" w:rsidRDefault="00B977D4" w:rsidP="003A7651">
            <w:pPr>
              <w:rPr>
                <w:b/>
              </w:rPr>
            </w:pPr>
          </w:p>
          <w:p w:rsidR="00B977D4" w:rsidRPr="00076E11" w:rsidRDefault="00B977D4" w:rsidP="003A7651">
            <w:pPr>
              <w:rPr>
                <w:b/>
              </w:rPr>
            </w:pPr>
          </w:p>
          <w:p w:rsidR="00B977D4" w:rsidRPr="00F01522" w:rsidRDefault="00B977D4" w:rsidP="003A7651">
            <w:r w:rsidRPr="00F01522">
              <w:t>Knihovnické lekce v městské knihovně</w:t>
            </w:r>
            <w:r>
              <w:t xml:space="preserve"> v Kojetíně</w:t>
            </w:r>
          </w:p>
          <w:p w:rsidR="00B977D4" w:rsidRPr="00F01522" w:rsidRDefault="00B977D4" w:rsidP="003A7651"/>
          <w:p w:rsidR="00B977D4" w:rsidRPr="00F01522" w:rsidRDefault="00B977D4" w:rsidP="003A7651">
            <w:pPr>
              <w:ind w:firstLine="708"/>
            </w:pPr>
          </w:p>
          <w:p w:rsidR="00B977D4" w:rsidRPr="00076E11" w:rsidRDefault="00B977D4" w:rsidP="003A7651">
            <w:pPr>
              <w:rPr>
                <w:b/>
              </w:rPr>
            </w:pPr>
            <w:r w:rsidRPr="00F01522">
              <w:t>Shlédnutí divadelních představení v</w:t>
            </w:r>
            <w:r>
              <w:t> Němčicích n./H.</w:t>
            </w:r>
            <w:r w:rsidRPr="00F01522">
              <w:t>,</w:t>
            </w:r>
            <w:r w:rsidR="002B16ED">
              <w:t xml:space="preserve"> </w:t>
            </w:r>
            <w:r w:rsidRPr="00F01522">
              <w:t xml:space="preserve">v </w:t>
            </w:r>
            <w:r>
              <w:t>Kojetíně</w:t>
            </w:r>
            <w:r w:rsidRPr="00F01522">
              <w:t xml:space="preserve"> apod</w:t>
            </w:r>
            <w:r>
              <w:t>.</w:t>
            </w:r>
          </w:p>
        </w:tc>
      </w:tr>
      <w:tr w:rsidR="00B977D4" w:rsidRPr="00076E11" w:rsidTr="003A7651">
        <w:tc>
          <w:tcPr>
            <w:tcW w:w="2988" w:type="dxa"/>
            <w:shd w:val="clear" w:color="auto" w:fill="auto"/>
          </w:tcPr>
          <w:p w:rsidR="00B977D4" w:rsidRPr="00076E11" w:rsidRDefault="00B977D4" w:rsidP="003A7651">
            <w:pPr>
              <w:rPr>
                <w:b/>
              </w:rPr>
            </w:pPr>
            <w:r w:rsidRPr="00076E11">
              <w:rPr>
                <w:b/>
              </w:rPr>
              <w:lastRenderedPageBreak/>
              <w:t>Ročník 3.</w:t>
            </w:r>
          </w:p>
          <w:p w:rsidR="00B977D4" w:rsidRPr="00F01522" w:rsidRDefault="00B977D4" w:rsidP="003A7651">
            <w:r w:rsidRPr="00F01522">
              <w:t>Žák</w:t>
            </w:r>
          </w:p>
          <w:p w:rsidR="00B977D4" w:rsidRPr="00F01522" w:rsidRDefault="00B977D4" w:rsidP="003A7651">
            <w:pPr>
              <w:ind w:left="360"/>
            </w:pPr>
            <w:r w:rsidRPr="00F01522">
              <w:t>čte,</w:t>
            </w:r>
            <w:r w:rsidR="002B16ED">
              <w:t xml:space="preserve"> </w:t>
            </w:r>
            <w:r w:rsidRPr="00F01522">
              <w:t>přednáší a tvořivě pracuje s literárním textem</w:t>
            </w:r>
          </w:p>
          <w:p w:rsidR="00B977D4" w:rsidRPr="00F01522" w:rsidRDefault="00B977D4" w:rsidP="003A7651">
            <w:r>
              <w:t xml:space="preserve">      podle pokynů učitele a svých schopností</w:t>
            </w:r>
            <w:r w:rsidRPr="00F01522">
              <w:t xml:space="preserve">    </w:t>
            </w:r>
          </w:p>
          <w:p w:rsidR="00B977D4" w:rsidRPr="00F01522" w:rsidRDefault="00B977D4" w:rsidP="003A7651">
            <w:pPr>
              <w:ind w:left="360"/>
            </w:pPr>
            <w:r w:rsidRPr="00F01522">
              <w:t>rozlišuje vyjadřování v próze a ve verších,</w:t>
            </w:r>
            <w:r w:rsidR="002B16ED">
              <w:t xml:space="preserve"> </w:t>
            </w:r>
            <w:r w:rsidRPr="00F01522">
              <w:t>odlišuje pohádku od ostatních textů</w:t>
            </w:r>
          </w:p>
          <w:p w:rsidR="00B977D4" w:rsidRPr="00F01522" w:rsidRDefault="00B977D4" w:rsidP="003A7651">
            <w:pPr>
              <w:ind w:left="360"/>
            </w:pPr>
            <w:r w:rsidRPr="00F01522">
              <w:t>rozeznává různé typy vyjadřování autorů a ilustrátorů tvořících pro děti</w:t>
            </w:r>
          </w:p>
          <w:p w:rsidR="00B977D4" w:rsidRPr="00F01522" w:rsidRDefault="00B977D4" w:rsidP="003A7651">
            <w:pPr>
              <w:ind w:left="360"/>
            </w:pPr>
            <w:r w:rsidRPr="00F01522">
              <w:t>chápe četbu jako zdroj informací o světě i o sobě</w:t>
            </w:r>
          </w:p>
          <w:p w:rsidR="00B977D4" w:rsidRDefault="00B977D4" w:rsidP="003A7651">
            <w:r w:rsidRPr="00F01522">
              <w:t>vyjadřuje své postoje k přečtenému textu</w:t>
            </w:r>
          </w:p>
          <w:p w:rsidR="00A82A28" w:rsidRDefault="00A82A28" w:rsidP="003A7651"/>
          <w:p w:rsidR="00A82A28" w:rsidRDefault="00A82A28" w:rsidP="00A82A28">
            <w:pPr>
              <w:ind w:right="565"/>
              <w:rPr>
                <w:color w:val="FF0000"/>
              </w:rPr>
            </w:pPr>
            <w:r>
              <w:rPr>
                <w:color w:val="FF0000"/>
              </w:rPr>
              <w:t>Minimální úroveň v rámci podpůrných opatření:</w:t>
            </w:r>
          </w:p>
          <w:p w:rsidR="00A82A28" w:rsidRDefault="00A82A28" w:rsidP="00A82A28">
            <w:pPr>
              <w:rPr>
                <w:color w:val="FF0000"/>
              </w:rPr>
            </w:pPr>
          </w:p>
          <w:p w:rsidR="00A82A28" w:rsidRDefault="00A82A28" w:rsidP="00A82A28">
            <w:pPr>
              <w:rPr>
                <w:color w:val="FF0000"/>
              </w:rPr>
            </w:pPr>
            <w:r>
              <w:rPr>
                <w:color w:val="FF0000"/>
              </w:rPr>
              <w:t>Reprodukuje krátký text podle otázek a ilustrací</w:t>
            </w:r>
          </w:p>
          <w:p w:rsidR="00A82A28" w:rsidRDefault="00A82A28" w:rsidP="00A82A28">
            <w:pPr>
              <w:rPr>
                <w:color w:val="FF0000"/>
              </w:rPr>
            </w:pPr>
          </w:p>
          <w:p w:rsidR="00A82A28" w:rsidRPr="00076E11" w:rsidRDefault="00A82A28" w:rsidP="00A82A28">
            <w:pPr>
              <w:rPr>
                <w:b/>
              </w:rPr>
            </w:pPr>
            <w:r>
              <w:rPr>
                <w:color w:val="FF0000"/>
              </w:rPr>
              <w:t>Při poslechu pohádek a krátkých příběhů udržuje pozornost</w:t>
            </w:r>
          </w:p>
        </w:tc>
        <w:tc>
          <w:tcPr>
            <w:tcW w:w="3420" w:type="dxa"/>
            <w:shd w:val="clear" w:color="auto" w:fill="auto"/>
          </w:tcPr>
          <w:p w:rsidR="00B977D4" w:rsidRPr="00076E11" w:rsidRDefault="00B977D4" w:rsidP="003A7651">
            <w:pPr>
              <w:rPr>
                <w:b/>
              </w:rPr>
            </w:pPr>
          </w:p>
          <w:p w:rsidR="00B977D4" w:rsidRPr="00F01522" w:rsidRDefault="00B977D4" w:rsidP="003A7651">
            <w:pPr>
              <w:tabs>
                <w:tab w:val="left" w:pos="195"/>
              </w:tabs>
            </w:pPr>
            <w:r w:rsidRPr="00F01522">
              <w:t>-četba,</w:t>
            </w:r>
            <w:r w:rsidR="002B16ED">
              <w:t xml:space="preserve"> </w:t>
            </w:r>
            <w:r w:rsidRPr="00F01522">
              <w:t>přednes ve vhodném frázování a tempu</w:t>
            </w:r>
          </w:p>
          <w:p w:rsidR="00B977D4" w:rsidRPr="00F01522" w:rsidRDefault="00B977D4" w:rsidP="003A7651">
            <w:pPr>
              <w:tabs>
                <w:tab w:val="left" w:pos="195"/>
              </w:tabs>
            </w:pPr>
            <w:r w:rsidRPr="00F01522">
              <w:t>-rozlišení poezie a prózy</w:t>
            </w:r>
          </w:p>
          <w:p w:rsidR="00B977D4" w:rsidRPr="00F01522" w:rsidRDefault="00B977D4" w:rsidP="003A7651">
            <w:pPr>
              <w:tabs>
                <w:tab w:val="left" w:pos="195"/>
              </w:tabs>
            </w:pPr>
            <w:r w:rsidRPr="00F01522">
              <w:t>-odlišení pohádky od ostatních vyprávění</w:t>
            </w:r>
          </w:p>
          <w:p w:rsidR="00B977D4" w:rsidRPr="00F01522" w:rsidRDefault="00B977D4" w:rsidP="003A7651">
            <w:pPr>
              <w:tabs>
                <w:tab w:val="left" w:pos="195"/>
              </w:tabs>
            </w:pPr>
          </w:p>
          <w:p w:rsidR="00B977D4" w:rsidRPr="00076E11" w:rsidRDefault="00B977D4" w:rsidP="003A7651">
            <w:pPr>
              <w:tabs>
                <w:tab w:val="left" w:pos="195"/>
              </w:tabs>
              <w:rPr>
                <w:i/>
              </w:rPr>
            </w:pPr>
            <w:r w:rsidRPr="00076E11">
              <w:rPr>
                <w:i/>
              </w:rPr>
              <w:t>Tvořivé činnosti s literárním textem</w:t>
            </w:r>
          </w:p>
          <w:p w:rsidR="00B977D4" w:rsidRPr="00F01522" w:rsidRDefault="00B977D4" w:rsidP="003A7651">
            <w:r w:rsidRPr="00F01522">
              <w:t>-dramatizace pohádky,</w:t>
            </w:r>
            <w:r>
              <w:t xml:space="preserve"> </w:t>
            </w:r>
            <w:r w:rsidRPr="00F01522">
              <w:t>povídky,</w:t>
            </w:r>
            <w:r>
              <w:t xml:space="preserve"> </w:t>
            </w:r>
            <w:r w:rsidRPr="00F01522">
              <w:t>básně s dějem</w:t>
            </w:r>
          </w:p>
          <w:p w:rsidR="00B977D4" w:rsidRPr="00F01522" w:rsidRDefault="00B977D4" w:rsidP="003A7651">
            <w:r w:rsidRPr="00F01522">
              <w:t>-pověsti místní a regionální</w:t>
            </w:r>
          </w:p>
          <w:p w:rsidR="00B977D4" w:rsidRPr="00076E11" w:rsidRDefault="00B977D4" w:rsidP="003A7651">
            <w:pPr>
              <w:rPr>
                <w:i/>
              </w:rPr>
            </w:pPr>
            <w:r w:rsidRPr="00076E11">
              <w:rPr>
                <w:i/>
              </w:rPr>
              <w:t>Základní literární pojmy</w:t>
            </w:r>
          </w:p>
          <w:p w:rsidR="00B977D4" w:rsidRPr="00076E11" w:rsidRDefault="00B977D4" w:rsidP="003A7651">
            <w:pPr>
              <w:rPr>
                <w:b/>
              </w:rPr>
            </w:pPr>
            <w:r w:rsidRPr="00F01522">
              <w:t>-bajka,</w:t>
            </w:r>
            <w:r>
              <w:t xml:space="preserve"> </w:t>
            </w:r>
            <w:r w:rsidRPr="00F01522">
              <w:t>povídka,</w:t>
            </w:r>
            <w:r>
              <w:t xml:space="preserve"> </w:t>
            </w:r>
            <w:r w:rsidRPr="00F01522">
              <w:t>divadelní představení,</w:t>
            </w:r>
            <w:r>
              <w:t xml:space="preserve"> </w:t>
            </w:r>
            <w:r w:rsidRPr="00F01522">
              <w:t>herec</w:t>
            </w:r>
            <w:r>
              <w:t>,</w:t>
            </w:r>
            <w:r w:rsidRPr="00F01522">
              <w:t xml:space="preserve"> režisér</w:t>
            </w:r>
          </w:p>
        </w:tc>
        <w:tc>
          <w:tcPr>
            <w:tcW w:w="2880" w:type="dxa"/>
            <w:shd w:val="clear" w:color="auto" w:fill="auto"/>
          </w:tcPr>
          <w:p w:rsidR="00B977D4" w:rsidRPr="00076E11" w:rsidRDefault="00B977D4" w:rsidP="003A7651">
            <w:pPr>
              <w:rPr>
                <w:b/>
              </w:rPr>
            </w:pPr>
          </w:p>
          <w:p w:rsidR="00B977D4" w:rsidRPr="00076E11" w:rsidRDefault="00B977D4" w:rsidP="003A7651">
            <w:pPr>
              <w:rPr>
                <w:b/>
              </w:rPr>
            </w:pPr>
          </w:p>
          <w:p w:rsidR="00B977D4" w:rsidRPr="00F01522" w:rsidRDefault="00B977D4" w:rsidP="003A7651">
            <w:r w:rsidRPr="00F01522">
              <w:t>Knihovnické lekce v městské knihovně</w:t>
            </w:r>
            <w:r>
              <w:t xml:space="preserve"> v Kojetíně</w:t>
            </w:r>
          </w:p>
          <w:p w:rsidR="00B977D4" w:rsidRPr="00F01522" w:rsidRDefault="00B977D4" w:rsidP="003A7651"/>
          <w:p w:rsidR="00B977D4" w:rsidRPr="00F01522" w:rsidRDefault="00B977D4" w:rsidP="003A7651">
            <w:pPr>
              <w:ind w:firstLine="708"/>
            </w:pPr>
          </w:p>
          <w:p w:rsidR="00B977D4" w:rsidRPr="00076E11" w:rsidRDefault="00B977D4" w:rsidP="003A7651">
            <w:pPr>
              <w:rPr>
                <w:b/>
              </w:rPr>
            </w:pPr>
            <w:r w:rsidRPr="00F01522">
              <w:t>Shlédnutí divadelních představení v</w:t>
            </w:r>
            <w:r>
              <w:t> Němčicích n./H.</w:t>
            </w:r>
            <w:r w:rsidRPr="00F01522">
              <w:t>,</w:t>
            </w:r>
            <w:r w:rsidR="002B16ED">
              <w:t xml:space="preserve"> </w:t>
            </w:r>
            <w:r w:rsidRPr="00F01522">
              <w:t xml:space="preserve">v </w:t>
            </w:r>
            <w:r>
              <w:t>Kojetíně</w:t>
            </w:r>
            <w:r w:rsidRPr="00F01522">
              <w:t xml:space="preserve"> apod</w:t>
            </w:r>
            <w:r>
              <w:t>.</w:t>
            </w:r>
          </w:p>
        </w:tc>
      </w:tr>
      <w:tr w:rsidR="00B977D4" w:rsidRPr="00076E11" w:rsidTr="003A7651">
        <w:tc>
          <w:tcPr>
            <w:tcW w:w="2988" w:type="dxa"/>
            <w:shd w:val="clear" w:color="auto" w:fill="auto"/>
          </w:tcPr>
          <w:p w:rsidR="00B977D4" w:rsidRPr="00076E11" w:rsidRDefault="00B977D4" w:rsidP="003A7651">
            <w:pPr>
              <w:rPr>
                <w:b/>
              </w:rPr>
            </w:pPr>
            <w:r w:rsidRPr="00076E11">
              <w:rPr>
                <w:b/>
              </w:rPr>
              <w:t>Ročník 4.</w:t>
            </w:r>
          </w:p>
          <w:p w:rsidR="00B977D4" w:rsidRPr="00076E11" w:rsidRDefault="00B977D4" w:rsidP="003A7651">
            <w:pPr>
              <w:pStyle w:val="Zhlav"/>
              <w:tabs>
                <w:tab w:val="left" w:pos="708"/>
              </w:tabs>
              <w:rPr>
                <w:rFonts w:ascii="Times New Roman" w:hAnsi="Times New Roman" w:cs="Times New Roman"/>
              </w:rPr>
            </w:pPr>
            <w:r w:rsidRPr="00076E11">
              <w:rPr>
                <w:rFonts w:ascii="Times New Roman" w:hAnsi="Times New Roman" w:cs="Times New Roman"/>
              </w:rPr>
              <w:t>Žák</w:t>
            </w:r>
          </w:p>
          <w:p w:rsidR="00B977D4" w:rsidRPr="00076E11" w:rsidRDefault="00B977D4" w:rsidP="003A7651">
            <w:pPr>
              <w:pStyle w:val="Zhlav"/>
              <w:ind w:left="360"/>
              <w:rPr>
                <w:rFonts w:ascii="Times New Roman" w:hAnsi="Times New Roman" w:cs="Times New Roman"/>
              </w:rPr>
            </w:pPr>
            <w:r w:rsidRPr="00076E11">
              <w:rPr>
                <w:rFonts w:ascii="Times New Roman" w:hAnsi="Times New Roman" w:cs="Times New Roman"/>
              </w:rPr>
              <w:t>vyjadřuje své dojmy z četby a zaznamenává je</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ind w:left="360"/>
              <w:rPr>
                <w:rFonts w:ascii="Times New Roman" w:hAnsi="Times New Roman" w:cs="Times New Roman"/>
              </w:rPr>
            </w:pPr>
            <w:r w:rsidRPr="00076E11">
              <w:rPr>
                <w:rFonts w:ascii="Times New Roman" w:hAnsi="Times New Roman" w:cs="Times New Roman"/>
              </w:rPr>
              <w:t>volně reprodukuje text podle svých schopností</w:t>
            </w: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tabs>
                <w:tab w:val="left" w:pos="708"/>
              </w:tabs>
              <w:rPr>
                <w:rFonts w:ascii="Times New Roman" w:hAnsi="Times New Roman" w:cs="Times New Roman"/>
              </w:rPr>
            </w:pPr>
          </w:p>
          <w:p w:rsidR="00B977D4" w:rsidRPr="00076E11" w:rsidRDefault="00B977D4" w:rsidP="003A7651">
            <w:pPr>
              <w:pStyle w:val="Zhlav"/>
              <w:ind w:left="360"/>
              <w:rPr>
                <w:rFonts w:ascii="Times New Roman" w:hAnsi="Times New Roman" w:cs="Times New Roman"/>
              </w:rPr>
            </w:pPr>
          </w:p>
          <w:p w:rsidR="00B977D4" w:rsidRPr="00076E11" w:rsidRDefault="00B977D4" w:rsidP="003A7651">
            <w:pPr>
              <w:pStyle w:val="Zhlav"/>
              <w:ind w:left="360"/>
              <w:rPr>
                <w:rFonts w:ascii="Times New Roman" w:hAnsi="Times New Roman" w:cs="Times New Roman"/>
              </w:rPr>
            </w:pPr>
            <w:r w:rsidRPr="00076E11">
              <w:rPr>
                <w:rFonts w:ascii="Times New Roman" w:hAnsi="Times New Roman" w:cs="Times New Roman"/>
              </w:rPr>
              <w:t xml:space="preserve">rozlišuje různé typy </w:t>
            </w:r>
            <w:r w:rsidRPr="00076E11">
              <w:rPr>
                <w:rFonts w:ascii="Times New Roman" w:hAnsi="Times New Roman" w:cs="Times New Roman"/>
              </w:rPr>
              <w:lastRenderedPageBreak/>
              <w:t>uměleckých a neuměleckých textů</w:t>
            </w:r>
          </w:p>
          <w:p w:rsidR="00B977D4" w:rsidRDefault="00B977D4" w:rsidP="003A7651"/>
          <w:p w:rsidR="00973B38" w:rsidRDefault="00973B38" w:rsidP="003A7651"/>
          <w:p w:rsidR="00A82A28" w:rsidRDefault="00A82A28" w:rsidP="00A82A28">
            <w:pPr>
              <w:ind w:right="565"/>
              <w:rPr>
                <w:color w:val="FF0000"/>
              </w:rPr>
            </w:pPr>
            <w:r>
              <w:rPr>
                <w:color w:val="FF0000"/>
              </w:rPr>
              <w:t>Minimální úroveň v rámci podpůrných opatření:</w:t>
            </w:r>
          </w:p>
          <w:p w:rsidR="00A82A28" w:rsidRDefault="00A82A28" w:rsidP="003A7651"/>
          <w:p w:rsidR="00A82A28" w:rsidRDefault="00A82A28" w:rsidP="003A7651">
            <w:pPr>
              <w:rPr>
                <w:color w:val="FF0000"/>
              </w:rPr>
            </w:pPr>
            <w:r w:rsidRPr="00A82A28">
              <w:rPr>
                <w:color w:val="FF0000"/>
              </w:rPr>
              <w:t xml:space="preserve">Určí v přečteném textu </w:t>
            </w:r>
            <w:r>
              <w:rPr>
                <w:color w:val="FF0000"/>
              </w:rPr>
              <w:t>hlavní postavy</w:t>
            </w:r>
          </w:p>
          <w:p w:rsidR="00A82A28" w:rsidRDefault="00A82A28" w:rsidP="003A7651">
            <w:pPr>
              <w:rPr>
                <w:color w:val="FF0000"/>
              </w:rPr>
            </w:pPr>
          </w:p>
          <w:p w:rsidR="00A82A28" w:rsidRDefault="00A82A28" w:rsidP="003A7651">
            <w:pPr>
              <w:rPr>
                <w:color w:val="FF0000"/>
              </w:rPr>
            </w:pPr>
            <w:r>
              <w:rPr>
                <w:color w:val="FF0000"/>
              </w:rPr>
              <w:t>Rozlišuje prózu a verše</w:t>
            </w:r>
          </w:p>
          <w:p w:rsidR="00A82A28" w:rsidRDefault="00A82A28" w:rsidP="003A7651">
            <w:pPr>
              <w:rPr>
                <w:color w:val="FF0000"/>
              </w:rPr>
            </w:pPr>
          </w:p>
          <w:p w:rsidR="00A82A28" w:rsidRPr="00B44914" w:rsidRDefault="00A82A28" w:rsidP="003A7651">
            <w:r>
              <w:rPr>
                <w:color w:val="FF0000"/>
              </w:rPr>
              <w:t>Rozlišuje pohádkové prostředí od reálného</w:t>
            </w:r>
          </w:p>
        </w:tc>
        <w:tc>
          <w:tcPr>
            <w:tcW w:w="3420" w:type="dxa"/>
            <w:shd w:val="clear" w:color="auto" w:fill="auto"/>
          </w:tcPr>
          <w:p w:rsidR="00B977D4" w:rsidRPr="00076E11" w:rsidRDefault="00B977D4" w:rsidP="003A7651">
            <w:pPr>
              <w:rPr>
                <w:b/>
              </w:rPr>
            </w:pPr>
          </w:p>
          <w:p w:rsidR="00B977D4" w:rsidRPr="00076E11" w:rsidRDefault="00B977D4" w:rsidP="003A7651">
            <w:pPr>
              <w:rPr>
                <w:b/>
              </w:rPr>
            </w:pPr>
          </w:p>
          <w:p w:rsidR="00B977D4" w:rsidRPr="00076E11" w:rsidRDefault="00B977D4" w:rsidP="003A7651">
            <w:pPr>
              <w:rPr>
                <w:i/>
                <w:iCs/>
              </w:rPr>
            </w:pPr>
            <w:r w:rsidRPr="00076E11">
              <w:rPr>
                <w:i/>
                <w:iCs/>
              </w:rPr>
              <w:t>Poslech literárních textů</w:t>
            </w:r>
          </w:p>
          <w:p w:rsidR="00B977D4" w:rsidRPr="00F01522" w:rsidRDefault="00B977D4" w:rsidP="003A7651">
            <w:r w:rsidRPr="00076E11">
              <w:rPr>
                <w:i/>
                <w:iCs/>
              </w:rPr>
              <w:t>Zážitkové čtení a naslouchání</w:t>
            </w:r>
          </w:p>
          <w:p w:rsidR="00B977D4" w:rsidRPr="00F01522" w:rsidRDefault="00B977D4" w:rsidP="003A7651">
            <w:pPr>
              <w:ind w:left="360"/>
            </w:pPr>
          </w:p>
          <w:p w:rsidR="00B977D4" w:rsidRPr="00076E11" w:rsidRDefault="00B977D4" w:rsidP="003A7651">
            <w:pPr>
              <w:pStyle w:val="Nadpis2"/>
              <w:rPr>
                <w:rFonts w:ascii="Times New Roman" w:eastAsia="Arial Unicode MS" w:hAnsi="Times New Roman" w:cs="Times New Roman"/>
                <w:b w:val="0"/>
                <w:sz w:val="24"/>
              </w:rPr>
            </w:pPr>
            <w:r w:rsidRPr="00076E11">
              <w:rPr>
                <w:rFonts w:ascii="Times New Roman" w:hAnsi="Times New Roman" w:cs="Times New Roman"/>
                <w:b w:val="0"/>
                <w:sz w:val="24"/>
              </w:rPr>
              <w:t xml:space="preserve">Tvořivé činnosti s literárním textem </w:t>
            </w:r>
          </w:p>
          <w:p w:rsidR="00B977D4" w:rsidRPr="00F01522" w:rsidRDefault="00B977D4" w:rsidP="003A7651">
            <w:r w:rsidRPr="00F01522">
              <w:t>přednes vhodných literárních textů, volná reprodukce přečteného nebo slyšeného textu, dramatizace, vlastní výtvarný doprovod</w:t>
            </w:r>
          </w:p>
          <w:p w:rsidR="00B977D4" w:rsidRPr="00F01522" w:rsidRDefault="00B977D4" w:rsidP="003A7651"/>
          <w:p w:rsidR="00B977D4" w:rsidRPr="00F01522" w:rsidRDefault="00B977D4" w:rsidP="003A7651">
            <w:r w:rsidRPr="00076E11">
              <w:rPr>
                <w:i/>
                <w:iCs/>
              </w:rPr>
              <w:t xml:space="preserve">Základní literární pojmy </w:t>
            </w:r>
          </w:p>
          <w:p w:rsidR="00B977D4" w:rsidRPr="00B44914" w:rsidRDefault="00B977D4" w:rsidP="003A7651">
            <w:r w:rsidRPr="00F01522">
              <w:t xml:space="preserve">literární druhy a žánry –báseň, </w:t>
            </w:r>
            <w:r w:rsidRPr="00F01522">
              <w:lastRenderedPageBreak/>
              <w:t>pohádka,  povídka, spisovatel, básník, kniha, čtenář</w:t>
            </w:r>
          </w:p>
        </w:tc>
        <w:tc>
          <w:tcPr>
            <w:tcW w:w="2880" w:type="dxa"/>
            <w:shd w:val="clear" w:color="auto" w:fill="auto"/>
          </w:tcPr>
          <w:p w:rsidR="00B977D4" w:rsidRPr="00076E11" w:rsidRDefault="00B977D4" w:rsidP="003A7651">
            <w:pPr>
              <w:rPr>
                <w:b/>
              </w:rPr>
            </w:pPr>
          </w:p>
          <w:p w:rsidR="00B977D4" w:rsidRPr="00076E11" w:rsidRDefault="00B977D4" w:rsidP="003A7651">
            <w:pPr>
              <w:rPr>
                <w:b/>
              </w:rPr>
            </w:pPr>
          </w:p>
          <w:p w:rsidR="00B977D4" w:rsidRPr="00B44914" w:rsidRDefault="00B977D4" w:rsidP="003A7651">
            <w:r w:rsidRPr="00F01522">
              <w:t>V průběhu školního roku návštěva dětského oddělení knihovny v rámci knihovnické lekce pro 4. ročník, návštěva divadelních a kulturních představení</w:t>
            </w:r>
          </w:p>
        </w:tc>
      </w:tr>
      <w:tr w:rsidR="00B977D4" w:rsidRPr="00076E11" w:rsidTr="003A7651">
        <w:tc>
          <w:tcPr>
            <w:tcW w:w="2988" w:type="dxa"/>
            <w:shd w:val="clear" w:color="auto" w:fill="auto"/>
          </w:tcPr>
          <w:p w:rsidR="00B977D4" w:rsidRPr="00076E11" w:rsidRDefault="00B977D4" w:rsidP="003A7651">
            <w:pPr>
              <w:rPr>
                <w:b/>
              </w:rPr>
            </w:pPr>
            <w:r w:rsidRPr="00076E11">
              <w:rPr>
                <w:b/>
              </w:rPr>
              <w:lastRenderedPageBreak/>
              <w:t>Ročník 5.</w:t>
            </w:r>
          </w:p>
          <w:p w:rsidR="00B977D4" w:rsidRPr="00076E11" w:rsidRDefault="00B977D4" w:rsidP="003A7651">
            <w:pPr>
              <w:pStyle w:val="Zhlav"/>
              <w:tabs>
                <w:tab w:val="clear" w:pos="4536"/>
                <w:tab w:val="clear" w:pos="9072"/>
              </w:tabs>
              <w:rPr>
                <w:rFonts w:ascii="Times New Roman" w:hAnsi="Times New Roman" w:cs="Times New Roman"/>
                <w:bCs/>
              </w:rPr>
            </w:pPr>
            <w:r w:rsidRPr="00076E11">
              <w:rPr>
                <w:rFonts w:ascii="Times New Roman" w:hAnsi="Times New Roman" w:cs="Times New Roman"/>
                <w:bCs/>
              </w:rPr>
              <w:t>Žák</w:t>
            </w:r>
          </w:p>
          <w:p w:rsidR="00B977D4" w:rsidRPr="00076E11" w:rsidRDefault="00B977D4" w:rsidP="003A7651">
            <w:pPr>
              <w:pStyle w:val="Zhlav"/>
              <w:tabs>
                <w:tab w:val="clear" w:pos="4536"/>
                <w:tab w:val="clear" w:pos="9072"/>
              </w:tabs>
              <w:rPr>
                <w:rFonts w:ascii="Times New Roman" w:hAnsi="Times New Roman" w:cs="Times New Roman"/>
                <w:bCs/>
                <w:i/>
                <w:iCs/>
              </w:rPr>
            </w:pPr>
          </w:p>
          <w:p w:rsidR="00B977D4" w:rsidRPr="00076E11" w:rsidRDefault="00B977D4" w:rsidP="003A7651">
            <w:pPr>
              <w:ind w:left="360"/>
              <w:rPr>
                <w:bCs/>
              </w:rPr>
            </w:pPr>
            <w:r w:rsidRPr="00076E11">
              <w:rPr>
                <w:bCs/>
              </w:rPr>
              <w:t>vyjadřuje své dojmy z četby a zaznamenává je</w:t>
            </w:r>
          </w:p>
          <w:p w:rsidR="00B977D4" w:rsidRPr="00076E11" w:rsidRDefault="00B977D4" w:rsidP="003A7651">
            <w:pPr>
              <w:rPr>
                <w:bCs/>
              </w:rPr>
            </w:pPr>
          </w:p>
          <w:p w:rsidR="00B977D4" w:rsidRPr="00076E11" w:rsidRDefault="00B977D4" w:rsidP="003A7651">
            <w:pPr>
              <w:rPr>
                <w:bCs/>
              </w:rPr>
            </w:pPr>
          </w:p>
          <w:p w:rsidR="00B977D4" w:rsidRPr="00076E11" w:rsidRDefault="00B977D4" w:rsidP="003A7651">
            <w:pPr>
              <w:ind w:left="360"/>
              <w:rPr>
                <w:bCs/>
              </w:rPr>
            </w:pPr>
          </w:p>
          <w:p w:rsidR="00B977D4" w:rsidRPr="00076E11" w:rsidRDefault="00B977D4" w:rsidP="003A7651">
            <w:pPr>
              <w:ind w:left="360"/>
              <w:rPr>
                <w:bCs/>
              </w:rPr>
            </w:pPr>
          </w:p>
          <w:p w:rsidR="00B977D4" w:rsidRPr="00076E11" w:rsidRDefault="00B977D4" w:rsidP="003A7651">
            <w:pPr>
              <w:ind w:left="360"/>
              <w:rPr>
                <w:bCs/>
              </w:rPr>
            </w:pPr>
            <w:r w:rsidRPr="00076E11">
              <w:rPr>
                <w:bCs/>
              </w:rPr>
              <w:t>volně reprodukuje text podle svých schopností, tvoří vlastní literární text na dané téma</w:t>
            </w:r>
          </w:p>
          <w:p w:rsidR="00B977D4" w:rsidRPr="00076E11" w:rsidRDefault="00B977D4" w:rsidP="003A7651">
            <w:pPr>
              <w:ind w:left="360"/>
              <w:rPr>
                <w:bCs/>
              </w:rPr>
            </w:pPr>
          </w:p>
          <w:p w:rsidR="00B977D4" w:rsidRPr="00076E11" w:rsidRDefault="00B977D4" w:rsidP="003A7651">
            <w:pPr>
              <w:rPr>
                <w:bCs/>
              </w:rPr>
            </w:pPr>
          </w:p>
          <w:p w:rsidR="00B977D4" w:rsidRPr="00076E11" w:rsidRDefault="00B977D4" w:rsidP="003A7651">
            <w:pPr>
              <w:ind w:left="360"/>
              <w:rPr>
                <w:bCs/>
              </w:rPr>
            </w:pPr>
          </w:p>
          <w:p w:rsidR="00B977D4" w:rsidRPr="00076E11" w:rsidRDefault="00B977D4" w:rsidP="003A7651">
            <w:pPr>
              <w:ind w:left="360"/>
              <w:rPr>
                <w:bCs/>
              </w:rPr>
            </w:pPr>
            <w:r w:rsidRPr="00076E11">
              <w:rPr>
                <w:bCs/>
              </w:rPr>
              <w:t>rozlišuje různé typy uměleckých a neuměleckých textů</w:t>
            </w:r>
          </w:p>
          <w:p w:rsidR="00B977D4" w:rsidRPr="00076E11" w:rsidRDefault="00B977D4" w:rsidP="003A7651">
            <w:pPr>
              <w:rPr>
                <w:bCs/>
              </w:rPr>
            </w:pPr>
          </w:p>
          <w:p w:rsidR="00B977D4" w:rsidRDefault="00B977D4" w:rsidP="003A7651">
            <w:pPr>
              <w:ind w:left="360"/>
              <w:rPr>
                <w:bCs/>
              </w:rPr>
            </w:pPr>
            <w:r w:rsidRPr="00076E11">
              <w:rPr>
                <w:bCs/>
              </w:rPr>
              <w:t>při jednoduchém rozboru literárních textů používá elementární literární pojmy</w:t>
            </w:r>
          </w:p>
          <w:p w:rsidR="00A82A28" w:rsidRDefault="00A82A28" w:rsidP="003A7651">
            <w:pPr>
              <w:ind w:left="360"/>
              <w:rPr>
                <w:bCs/>
              </w:rPr>
            </w:pPr>
          </w:p>
          <w:p w:rsidR="00A82A28" w:rsidRDefault="00A82A28" w:rsidP="00A82A28">
            <w:pPr>
              <w:ind w:right="565"/>
              <w:rPr>
                <w:color w:val="FF0000"/>
              </w:rPr>
            </w:pPr>
            <w:r>
              <w:rPr>
                <w:color w:val="FF0000"/>
              </w:rPr>
              <w:t>Minimální úroveň v rámci podpůrných opatření:</w:t>
            </w:r>
          </w:p>
          <w:p w:rsidR="00A82A28" w:rsidRDefault="00A82A28" w:rsidP="00A82A28"/>
          <w:p w:rsidR="00A82A28" w:rsidRDefault="00A82A28" w:rsidP="00A82A28">
            <w:pPr>
              <w:rPr>
                <w:color w:val="FF0000"/>
              </w:rPr>
            </w:pPr>
            <w:r w:rsidRPr="00A82A28">
              <w:rPr>
                <w:color w:val="FF0000"/>
              </w:rPr>
              <w:t xml:space="preserve">Určí v přečteném textu </w:t>
            </w:r>
            <w:r>
              <w:rPr>
                <w:color w:val="FF0000"/>
              </w:rPr>
              <w:t>hlavní postavy a jejich vlastnosti</w:t>
            </w:r>
          </w:p>
          <w:p w:rsidR="00A82A28" w:rsidRDefault="00A82A28" w:rsidP="00A82A28">
            <w:pPr>
              <w:rPr>
                <w:color w:val="FF0000"/>
              </w:rPr>
            </w:pPr>
          </w:p>
          <w:p w:rsidR="00A82A28" w:rsidRDefault="00AB3577" w:rsidP="00A82A28">
            <w:pPr>
              <w:rPr>
                <w:color w:val="FF0000"/>
              </w:rPr>
            </w:pPr>
            <w:r>
              <w:rPr>
                <w:color w:val="FF0000"/>
              </w:rPr>
              <w:t xml:space="preserve">Dramatizuje jednoduchý </w:t>
            </w:r>
            <w:r>
              <w:rPr>
                <w:color w:val="FF0000"/>
              </w:rPr>
              <w:lastRenderedPageBreak/>
              <w:t>příběh</w:t>
            </w:r>
          </w:p>
          <w:p w:rsidR="00AB3577" w:rsidRDefault="00AB3577" w:rsidP="00A82A28">
            <w:pPr>
              <w:rPr>
                <w:color w:val="FF0000"/>
              </w:rPr>
            </w:pPr>
          </w:p>
          <w:p w:rsidR="00AB3577" w:rsidRDefault="00AB3577" w:rsidP="00A82A28">
            <w:pPr>
              <w:rPr>
                <w:color w:val="FF0000"/>
              </w:rPr>
            </w:pPr>
            <w:r>
              <w:rPr>
                <w:color w:val="FF0000"/>
              </w:rPr>
              <w:t>Vypráví děj zhlédnutého filmového nebo divadelního představení podle daných otázek</w:t>
            </w:r>
          </w:p>
          <w:p w:rsidR="00AB3577" w:rsidRDefault="00AB3577" w:rsidP="00A82A28">
            <w:pPr>
              <w:rPr>
                <w:color w:val="FF0000"/>
              </w:rPr>
            </w:pPr>
          </w:p>
          <w:p w:rsidR="00AB3577" w:rsidRPr="00076E11" w:rsidRDefault="00AB3577" w:rsidP="00A82A28">
            <w:pPr>
              <w:rPr>
                <w:bCs/>
              </w:rPr>
            </w:pPr>
            <w:r>
              <w:rPr>
                <w:color w:val="FF0000"/>
              </w:rPr>
              <w:t>Ovládá tiché čtení a orientuje se ve čteném textu</w:t>
            </w:r>
          </w:p>
        </w:tc>
        <w:tc>
          <w:tcPr>
            <w:tcW w:w="3420" w:type="dxa"/>
            <w:shd w:val="clear" w:color="auto" w:fill="auto"/>
          </w:tcPr>
          <w:p w:rsidR="00B977D4" w:rsidRPr="00076E11" w:rsidRDefault="00B977D4" w:rsidP="003A7651">
            <w:pPr>
              <w:rPr>
                <w:b/>
              </w:rPr>
            </w:pPr>
          </w:p>
          <w:p w:rsidR="00B977D4" w:rsidRPr="00076E11" w:rsidRDefault="00B977D4" w:rsidP="003A7651">
            <w:pPr>
              <w:pStyle w:val="Nadpis5"/>
              <w:rPr>
                <w:b w:val="0"/>
                <w:bCs w:val="0"/>
                <w:sz w:val="24"/>
                <w:szCs w:val="24"/>
              </w:rPr>
            </w:pPr>
            <w:r w:rsidRPr="00076E11">
              <w:rPr>
                <w:b w:val="0"/>
                <w:bCs w:val="0"/>
                <w:sz w:val="24"/>
                <w:szCs w:val="24"/>
              </w:rPr>
              <w:t>Poslech literárních textů</w:t>
            </w:r>
          </w:p>
          <w:p w:rsidR="00B977D4" w:rsidRPr="00076E11" w:rsidRDefault="00B977D4" w:rsidP="003A7651">
            <w:pPr>
              <w:pStyle w:val="Nadpis5"/>
              <w:rPr>
                <w:b w:val="0"/>
                <w:bCs w:val="0"/>
                <w:sz w:val="24"/>
                <w:szCs w:val="24"/>
              </w:rPr>
            </w:pPr>
            <w:r w:rsidRPr="00076E11">
              <w:rPr>
                <w:b w:val="0"/>
                <w:bCs w:val="0"/>
                <w:sz w:val="24"/>
                <w:szCs w:val="24"/>
              </w:rPr>
              <w:t>Zážitkové čtení a naslouchání</w:t>
            </w:r>
          </w:p>
          <w:p w:rsidR="00B977D4" w:rsidRPr="00F01522" w:rsidRDefault="00B977D4" w:rsidP="003A7651"/>
          <w:p w:rsidR="00B977D4" w:rsidRPr="00F01522" w:rsidRDefault="00B977D4" w:rsidP="003A7651"/>
          <w:p w:rsidR="00B977D4" w:rsidRPr="00076E11" w:rsidRDefault="00B977D4" w:rsidP="003A7651">
            <w:pPr>
              <w:pStyle w:val="Nadpis3"/>
              <w:rPr>
                <w:rFonts w:ascii="Times New Roman" w:hAnsi="Times New Roman" w:cs="Times New Roman"/>
                <w:b w:val="0"/>
                <w:i/>
                <w:sz w:val="24"/>
                <w:szCs w:val="24"/>
              </w:rPr>
            </w:pPr>
            <w:r w:rsidRPr="00076E11">
              <w:rPr>
                <w:rFonts w:ascii="Times New Roman" w:hAnsi="Times New Roman" w:cs="Times New Roman"/>
                <w:b w:val="0"/>
                <w:i/>
                <w:sz w:val="24"/>
                <w:szCs w:val="24"/>
              </w:rPr>
              <w:t>Tvořivé činnosti s literárním textem</w:t>
            </w:r>
          </w:p>
          <w:p w:rsidR="00B977D4" w:rsidRPr="00F01522" w:rsidRDefault="00B977D4" w:rsidP="003A7651">
            <w:r w:rsidRPr="00F01522">
              <w:t>přednes vhodných literárních textů, volná reprodukce přečteného nebo slyšeného textu, dramatizace, vlastní výtvarný doprovod</w:t>
            </w:r>
          </w:p>
          <w:p w:rsidR="00B977D4" w:rsidRPr="00F01522" w:rsidRDefault="00B977D4" w:rsidP="003A7651">
            <w:pPr>
              <w:ind w:left="360"/>
            </w:pPr>
          </w:p>
          <w:p w:rsidR="00B977D4" w:rsidRPr="00F01522" w:rsidRDefault="00B977D4" w:rsidP="003A7651">
            <w:r w:rsidRPr="00076E11">
              <w:rPr>
                <w:i/>
                <w:iCs/>
              </w:rPr>
              <w:t xml:space="preserve">Základní literární pojmy </w:t>
            </w:r>
          </w:p>
          <w:p w:rsidR="00B977D4" w:rsidRPr="00F01522" w:rsidRDefault="00B977D4" w:rsidP="003A7651">
            <w:r w:rsidRPr="00F01522">
              <w:t>Literární druhy a žánry – báseň, pohádka, bajka, povídka; spisovatel, básník, kniha, čtenář; divadelní představení, herec, režisér; verš, rým, přirovnání</w:t>
            </w:r>
          </w:p>
          <w:p w:rsidR="00B977D4" w:rsidRPr="00076E11" w:rsidRDefault="00B977D4" w:rsidP="003A7651">
            <w:pPr>
              <w:rPr>
                <w:b/>
              </w:rPr>
            </w:pPr>
          </w:p>
        </w:tc>
        <w:tc>
          <w:tcPr>
            <w:tcW w:w="2880" w:type="dxa"/>
            <w:shd w:val="clear" w:color="auto" w:fill="auto"/>
          </w:tcPr>
          <w:p w:rsidR="00B977D4" w:rsidRPr="00076E11" w:rsidRDefault="00B977D4" w:rsidP="003A7651">
            <w:pPr>
              <w:rPr>
                <w:b/>
              </w:rPr>
            </w:pPr>
          </w:p>
          <w:p w:rsidR="00B977D4" w:rsidRPr="00076E11" w:rsidRDefault="00B977D4" w:rsidP="003A7651">
            <w:pPr>
              <w:rPr>
                <w:b/>
              </w:rPr>
            </w:pPr>
          </w:p>
          <w:p w:rsidR="00B977D4" w:rsidRPr="00076E11" w:rsidRDefault="00B977D4" w:rsidP="003A7651">
            <w:pPr>
              <w:rPr>
                <w:b/>
              </w:rPr>
            </w:pPr>
          </w:p>
          <w:p w:rsidR="00B977D4" w:rsidRPr="00076E11" w:rsidRDefault="00B977D4" w:rsidP="003A7651">
            <w:pPr>
              <w:rPr>
                <w:b/>
              </w:rPr>
            </w:pPr>
          </w:p>
          <w:p w:rsidR="00B977D4" w:rsidRPr="00076E11" w:rsidRDefault="00B977D4" w:rsidP="003A7651">
            <w:pPr>
              <w:pStyle w:val="Zhlav"/>
              <w:tabs>
                <w:tab w:val="clear" w:pos="4536"/>
                <w:tab w:val="clear" w:pos="9072"/>
              </w:tabs>
              <w:rPr>
                <w:rFonts w:ascii="Times New Roman" w:hAnsi="Times New Roman" w:cs="Times New Roman"/>
              </w:rPr>
            </w:pPr>
            <w:r w:rsidRPr="00076E11">
              <w:rPr>
                <w:rFonts w:ascii="Times New Roman" w:hAnsi="Times New Roman" w:cs="Times New Roman"/>
              </w:rPr>
              <w:t xml:space="preserve">V průběhu školního roku návštěva dětského oddělení knihovny v rámci knihovnické lekce pro 5. ročník, návštěva divadelních a kulturních představení </w:t>
            </w: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pStyle w:val="Zhlav"/>
              <w:tabs>
                <w:tab w:val="clear" w:pos="4536"/>
                <w:tab w:val="clear" w:pos="9072"/>
              </w:tabs>
              <w:rPr>
                <w:rFonts w:ascii="Times New Roman" w:hAnsi="Times New Roman" w:cs="Times New Roman"/>
              </w:rPr>
            </w:pPr>
          </w:p>
          <w:p w:rsidR="00B977D4" w:rsidRPr="00076E11" w:rsidRDefault="00B977D4" w:rsidP="003A7651">
            <w:pPr>
              <w:rPr>
                <w:b/>
              </w:rPr>
            </w:pPr>
            <w:proofErr w:type="spellStart"/>
            <w:r w:rsidRPr="00076E11">
              <w:rPr>
                <w:i/>
                <w:iCs/>
              </w:rPr>
              <w:t>Pozn.:</w:t>
            </w:r>
            <w:r w:rsidRPr="00F01522">
              <w:t>příležitostné</w:t>
            </w:r>
            <w:proofErr w:type="spellEnd"/>
            <w:r w:rsidRPr="00F01522">
              <w:t xml:space="preserve"> výstavy knih zvolených spisovatelů,  </w:t>
            </w:r>
            <w:proofErr w:type="spellStart"/>
            <w:r w:rsidRPr="00F01522">
              <w:t>tématické</w:t>
            </w:r>
            <w:proofErr w:type="spellEnd"/>
            <w:r w:rsidRPr="00F01522">
              <w:t xml:space="preserve"> výstavy knih /např. příroda, historie/, motivační výstava přečtené literatury aj.</w:t>
            </w:r>
          </w:p>
        </w:tc>
      </w:tr>
    </w:tbl>
    <w:p w:rsidR="00AB3577" w:rsidRDefault="00AB3577" w:rsidP="00B977D4"/>
    <w:p w:rsidR="00B977D4" w:rsidRDefault="00B977D4" w:rsidP="00B977D4">
      <w:pPr>
        <w:rPr>
          <w:b/>
        </w:rPr>
      </w:pPr>
    </w:p>
    <w:p w:rsidR="00B977D4" w:rsidRDefault="001F4D5E" w:rsidP="00B977D4">
      <w:pPr>
        <w:rPr>
          <w:rStyle w:val="Hypertextovodkaz"/>
          <w:b/>
        </w:rPr>
      </w:pPr>
      <w:hyperlink r:id="rId17" w:tgtFrame="_blank" w:history="1">
        <w:r w:rsidR="00F3113F">
          <w:rPr>
            <w:rStyle w:val="Hypertextovodkaz"/>
            <w:b/>
          </w:rPr>
          <w:t>5.1.2  Anglic</w:t>
        </w:r>
        <w:r w:rsidR="00F3113F" w:rsidRPr="00B33D1D">
          <w:rPr>
            <w:rStyle w:val="Hypertextovodkaz"/>
            <w:b/>
          </w:rPr>
          <w:t xml:space="preserve">ký jazyk </w:t>
        </w:r>
      </w:hyperlink>
    </w:p>
    <w:p w:rsidR="00F3113F" w:rsidRDefault="00F3113F" w:rsidP="00B977D4">
      <w:pPr>
        <w:rPr>
          <w:b/>
        </w:rPr>
      </w:pPr>
    </w:p>
    <w:p w:rsidR="00B977D4" w:rsidRDefault="00B977D4" w:rsidP="00B977D4">
      <w:pPr>
        <w:rPr>
          <w:b/>
        </w:rPr>
      </w:pPr>
      <w:r>
        <w:rPr>
          <w:b/>
        </w:rPr>
        <w:t>Charakteristika vyučovacího předmětu anglický jazyk</w:t>
      </w:r>
    </w:p>
    <w:p w:rsidR="00B977D4" w:rsidRDefault="00B977D4" w:rsidP="00B977D4">
      <w:pPr>
        <w:rPr>
          <w:b/>
        </w:rPr>
      </w:pPr>
    </w:p>
    <w:p w:rsidR="00B977D4" w:rsidRPr="00F01522" w:rsidRDefault="00B977D4" w:rsidP="00CE7931">
      <w:pPr>
        <w:pStyle w:val="Zkladntext"/>
        <w:jc w:val="both"/>
        <w:rPr>
          <w:b w:val="0"/>
        </w:rPr>
      </w:pPr>
      <w:r>
        <w:tab/>
      </w:r>
      <w:r w:rsidRPr="00F01522">
        <w:rPr>
          <w:b w:val="0"/>
        </w:rPr>
        <w:t>Význam studia cizích jazyků vzrůstá s postupující globalizací. Cizí jazyk umožňuje žákům prostřednictvím jazyka poznat a pochopit skutečnosti, které přesahují oblast zkušeností zprostředkovaných mateřským jazykem. Schopnost komunikovat v cizím jazyce umožní odstranění jazykových bariér. Žáci mají možnost vnímat odlišnou kulturu jiných národů.</w:t>
      </w:r>
    </w:p>
    <w:p w:rsidR="00B977D4" w:rsidRPr="00F01522" w:rsidRDefault="00B977D4" w:rsidP="00CE7931">
      <w:pPr>
        <w:pStyle w:val="Zkladntext"/>
        <w:jc w:val="both"/>
        <w:rPr>
          <w:b w:val="0"/>
        </w:rPr>
      </w:pPr>
      <w:r w:rsidRPr="00F01522">
        <w:rPr>
          <w:b w:val="0"/>
        </w:rPr>
        <w:t xml:space="preserve">     Žáci musí cvičit 4 dovednosti: psaní, čtení, mluvení a poslech. Ani jedna složka by neměla být preferována. Totéž platí i v případě gramatiky a konverzace.</w:t>
      </w:r>
      <w:r w:rsidR="00841466">
        <w:rPr>
          <w:b w:val="0"/>
        </w:rPr>
        <w:t xml:space="preserve"> Anglický jazyk pro žáky 1.-2.roč. je nabízen formou kroužku.</w:t>
      </w:r>
    </w:p>
    <w:p w:rsidR="00B977D4" w:rsidRDefault="00B977D4" w:rsidP="00CE7931">
      <w:pPr>
        <w:jc w:val="both"/>
      </w:pPr>
    </w:p>
    <w:p w:rsidR="00B977D4" w:rsidRPr="00BE3BC6" w:rsidRDefault="00B977D4" w:rsidP="00B977D4">
      <w:r w:rsidRPr="00BE3BC6">
        <w:rPr>
          <w:bCs/>
        </w:rPr>
        <w:t>Časová dotace:</w:t>
      </w:r>
      <w:r w:rsidR="00841466">
        <w:t>  </w:t>
      </w:r>
    </w:p>
    <w:p w:rsidR="00203E86" w:rsidRDefault="00B977D4" w:rsidP="00B977D4">
      <w:r>
        <w:t>                           </w:t>
      </w:r>
      <w:r w:rsidRPr="00BE3BC6">
        <w:t>ve 3.</w:t>
      </w:r>
      <w:r>
        <w:t xml:space="preserve"> – 5. </w:t>
      </w:r>
      <w:r w:rsidRPr="00BE3BC6">
        <w:t xml:space="preserve"> ročníku  </w:t>
      </w:r>
      <w:r>
        <w:t>3</w:t>
      </w:r>
      <w:r w:rsidRPr="00BE3BC6">
        <w:t xml:space="preserve"> hodin</w:t>
      </w:r>
      <w:r>
        <w:t>y</w:t>
      </w:r>
      <w:r w:rsidRPr="00BE3BC6">
        <w:t xml:space="preserve"> týdně         </w:t>
      </w:r>
    </w:p>
    <w:p w:rsidR="00203E86" w:rsidRDefault="00203E86" w:rsidP="00B977D4"/>
    <w:p w:rsidR="00203E86" w:rsidRDefault="00203E86" w:rsidP="00203E86">
      <w:r w:rsidRPr="00B33D1D">
        <w:rPr>
          <w:b/>
          <w:bCs/>
        </w:rPr>
        <w:t>Začlenění průřezových témat</w:t>
      </w:r>
      <w:r>
        <w:t xml:space="preserve">:  </w:t>
      </w:r>
    </w:p>
    <w:p w:rsidR="004222B1" w:rsidRDefault="004222B1" w:rsidP="00203E86"/>
    <w:p w:rsidR="00203E86" w:rsidRDefault="00203E86" w:rsidP="00203E86">
      <w:r>
        <w:t>Multikulturní výchova</w:t>
      </w:r>
      <w:r w:rsidR="00841466">
        <w:t xml:space="preserve"> – 4</w:t>
      </w:r>
      <w:r w:rsidR="00EF2D07">
        <w:t>. ročník</w:t>
      </w:r>
      <w:r>
        <w:t xml:space="preserve"> </w:t>
      </w:r>
    </w:p>
    <w:p w:rsidR="00EF2D07" w:rsidRDefault="00EF2D07" w:rsidP="00203E86">
      <w:r>
        <w:t>Osobnostní a sociální výchova – 4. ročník</w:t>
      </w:r>
    </w:p>
    <w:p w:rsidR="00B977D4" w:rsidRDefault="004222B1" w:rsidP="00B977D4">
      <w:r>
        <w:t xml:space="preserve">Osobnostní a sociální výchova, </w:t>
      </w:r>
      <w:r w:rsidR="00EF2D07">
        <w:t>Environmetální výchova, Výchova k myšlení v evropských a globálních souvislostech</w:t>
      </w:r>
      <w:r>
        <w:t>, Multikulturní výchova – 5. ročník</w:t>
      </w:r>
      <w:r w:rsidR="00B977D4" w:rsidRPr="00BE3BC6">
        <w:t>        </w:t>
      </w:r>
      <w:r w:rsidR="00332CF2">
        <w:t>     </w:t>
      </w:r>
    </w:p>
    <w:p w:rsidR="00B977D4" w:rsidRPr="00B42643" w:rsidRDefault="00B977D4" w:rsidP="00B977D4">
      <w:pPr>
        <w:pStyle w:val="Zkladntext"/>
        <w:rPr>
          <w:bCs w:val="0"/>
        </w:rPr>
      </w:pPr>
      <w:r w:rsidRPr="00B42643">
        <w:rPr>
          <w:bCs w:val="0"/>
        </w:rPr>
        <w:t>Výchovné a vzdělávací strategie:</w:t>
      </w:r>
    </w:p>
    <w:p w:rsidR="00B977D4" w:rsidRPr="00F01522" w:rsidRDefault="00B977D4" w:rsidP="00B977D4">
      <w:pPr>
        <w:pStyle w:val="Zkladntext"/>
        <w:rPr>
          <w:b w:val="0"/>
          <w:bCs w:val="0"/>
        </w:rPr>
      </w:pPr>
    </w:p>
    <w:p w:rsidR="00B977D4" w:rsidRDefault="00B977D4" w:rsidP="00B977D4">
      <w:pPr>
        <w:pStyle w:val="Zkladntext"/>
        <w:jc w:val="both"/>
        <w:rPr>
          <w:b w:val="0"/>
        </w:rPr>
      </w:pPr>
      <w:r>
        <w:rPr>
          <w:b w:val="0"/>
          <w:bCs w:val="0"/>
        </w:rPr>
        <w:tab/>
      </w:r>
      <w:r w:rsidRPr="00B42643">
        <w:rPr>
          <w:b w:val="0"/>
          <w:bCs w:val="0"/>
          <w:u w:val="single"/>
        </w:rPr>
        <w:t>Kompetence k učení</w:t>
      </w:r>
      <w:r w:rsidRPr="00F01522">
        <w:rPr>
          <w:b w:val="0"/>
          <w:bCs w:val="0"/>
        </w:rPr>
        <w:t xml:space="preserve"> </w:t>
      </w:r>
      <w:r w:rsidRPr="00F01522">
        <w:rPr>
          <w:b w:val="0"/>
        </w:rPr>
        <w:t>– žák se učí vyhledávat informace a využívat je v procesu učení i v praktickém životě. Užívá běžné termíny, uvádí věci do souvislostí a vytváří si komplexnější pohled na společenské a kulturní jevy. Poznává smysl a cíl učení, učí se posoudit vlastní pokrok, poznává překážky, které mu brání v učení, učí se vybírat efektivní způsoby učení, plánuje a organizuje vlastní učení, získává motivaci k dalšímu studiu a celoživotnímu učení.</w:t>
      </w:r>
      <w:r w:rsidR="00332CF2">
        <w:rPr>
          <w:b w:val="0"/>
        </w:rPr>
        <w:t xml:space="preserve"> </w:t>
      </w:r>
      <w:r w:rsidRPr="00F01522">
        <w:rPr>
          <w:b w:val="0"/>
        </w:rPr>
        <w:t>Žák třídí informace, propojuje a systematizuje je, pracuje tvořivě. Chápe souvislosti poznaných termínů, které spojuje do širších celků a vytváří si komplexnější pohled na život kolem sebe. Umí posoudit vlastní pokrok a ohodnotit sám sebe.</w:t>
      </w:r>
    </w:p>
    <w:p w:rsidR="00B977D4" w:rsidRPr="00F01522" w:rsidRDefault="00B977D4" w:rsidP="00B977D4">
      <w:pPr>
        <w:pStyle w:val="Zkladntext"/>
        <w:jc w:val="both"/>
        <w:rPr>
          <w:b w:val="0"/>
        </w:rPr>
      </w:pPr>
    </w:p>
    <w:p w:rsidR="00B977D4" w:rsidRDefault="00B977D4" w:rsidP="00B977D4">
      <w:pPr>
        <w:pStyle w:val="Zkladntext"/>
        <w:jc w:val="both"/>
        <w:rPr>
          <w:b w:val="0"/>
        </w:rPr>
      </w:pPr>
      <w:r>
        <w:rPr>
          <w:b w:val="0"/>
          <w:bCs w:val="0"/>
        </w:rPr>
        <w:tab/>
      </w:r>
      <w:r w:rsidRPr="00B42643">
        <w:rPr>
          <w:b w:val="0"/>
          <w:bCs w:val="0"/>
          <w:u w:val="single"/>
        </w:rPr>
        <w:t>Kompetence k řešení problémů</w:t>
      </w:r>
      <w:r w:rsidRPr="00F01522">
        <w:rPr>
          <w:b w:val="0"/>
          <w:bCs w:val="0"/>
        </w:rPr>
        <w:t xml:space="preserve"> </w:t>
      </w:r>
      <w:r w:rsidRPr="00F01522">
        <w:rPr>
          <w:b w:val="0"/>
        </w:rPr>
        <w:t>– žák se učí vnímat problémové situace ve škole i mimo ni. Ve výuce jazyků se navozují různé situace, které nutí pohotově reagovat na základě vlastních zkušeností. Samostatně řeší problémy, volí vhodné způsoby řešení a ověřuje správnost svého řešení.</w:t>
      </w:r>
    </w:p>
    <w:p w:rsidR="00B977D4" w:rsidRPr="00F01522" w:rsidRDefault="00B977D4" w:rsidP="00B977D4">
      <w:pPr>
        <w:pStyle w:val="Zkladntext"/>
        <w:jc w:val="both"/>
        <w:rPr>
          <w:b w:val="0"/>
        </w:rPr>
      </w:pPr>
    </w:p>
    <w:p w:rsidR="00B977D4" w:rsidRDefault="00B977D4" w:rsidP="00B977D4">
      <w:pPr>
        <w:pStyle w:val="Zkladntext"/>
        <w:jc w:val="both"/>
        <w:rPr>
          <w:b w:val="0"/>
        </w:rPr>
      </w:pPr>
      <w:r w:rsidRPr="00B42643">
        <w:rPr>
          <w:b w:val="0"/>
          <w:bCs w:val="0"/>
        </w:rPr>
        <w:tab/>
      </w:r>
      <w:r>
        <w:rPr>
          <w:b w:val="0"/>
          <w:bCs w:val="0"/>
          <w:u w:val="single"/>
        </w:rPr>
        <w:t>K</w:t>
      </w:r>
      <w:r w:rsidRPr="00B42643">
        <w:rPr>
          <w:b w:val="0"/>
          <w:bCs w:val="0"/>
          <w:u w:val="single"/>
        </w:rPr>
        <w:t>ompetence komunikativní</w:t>
      </w:r>
      <w:r w:rsidRPr="00F01522">
        <w:rPr>
          <w:b w:val="0"/>
          <w:bCs w:val="0"/>
        </w:rPr>
        <w:t xml:space="preserve"> </w:t>
      </w:r>
      <w:r w:rsidRPr="00F01522">
        <w:rPr>
          <w:b w:val="0"/>
        </w:rPr>
        <w:t xml:space="preserve">– žák se učí formulovat své myšlenky a názory v cizím jazyce. Naslouchá promlouvání druhých lidí, snaží se jim porozumět a vhodně na ně reagovat. </w:t>
      </w:r>
      <w:r w:rsidRPr="00F01522">
        <w:rPr>
          <w:b w:val="0"/>
        </w:rPr>
        <w:lastRenderedPageBreak/>
        <w:t>Snaží se pochopit různé typy textů a záznamů, obrazových materiálů, využívá informační a komunikační prostředky a technologie pro komunikaci s okolním světem.</w:t>
      </w:r>
    </w:p>
    <w:p w:rsidR="00B977D4" w:rsidRPr="00B42643" w:rsidRDefault="00B977D4" w:rsidP="00B977D4">
      <w:pPr>
        <w:pStyle w:val="Zkladntext"/>
        <w:jc w:val="both"/>
        <w:rPr>
          <w:b w:val="0"/>
          <w:u w:val="single"/>
        </w:rPr>
      </w:pPr>
    </w:p>
    <w:p w:rsidR="00B977D4" w:rsidRDefault="00B977D4" w:rsidP="00B977D4">
      <w:pPr>
        <w:pStyle w:val="Zkladntext"/>
        <w:jc w:val="both"/>
        <w:rPr>
          <w:b w:val="0"/>
        </w:rPr>
      </w:pPr>
      <w:r w:rsidRPr="00B42643">
        <w:rPr>
          <w:b w:val="0"/>
          <w:bCs w:val="0"/>
        </w:rPr>
        <w:tab/>
      </w:r>
      <w:r>
        <w:rPr>
          <w:b w:val="0"/>
          <w:bCs w:val="0"/>
          <w:u w:val="single"/>
        </w:rPr>
        <w:t>K</w:t>
      </w:r>
      <w:r w:rsidRPr="00B42643">
        <w:rPr>
          <w:b w:val="0"/>
          <w:bCs w:val="0"/>
          <w:u w:val="single"/>
        </w:rPr>
        <w:t>ompetence sociální a personální</w:t>
      </w:r>
      <w:r w:rsidRPr="00F01522">
        <w:rPr>
          <w:b w:val="0"/>
          <w:bCs w:val="0"/>
        </w:rPr>
        <w:t xml:space="preserve"> </w:t>
      </w:r>
      <w:r w:rsidRPr="00F01522">
        <w:rPr>
          <w:b w:val="0"/>
        </w:rPr>
        <w:t>– žák spolupracuje ve skupině, přispívá k diskusi, spolupracuje při řešení úkolů</w:t>
      </w:r>
    </w:p>
    <w:p w:rsidR="00B977D4" w:rsidRPr="00F01522" w:rsidRDefault="00B977D4" w:rsidP="00B977D4">
      <w:pPr>
        <w:pStyle w:val="Zkladntext"/>
        <w:jc w:val="both"/>
        <w:rPr>
          <w:b w:val="0"/>
        </w:rPr>
      </w:pPr>
    </w:p>
    <w:p w:rsidR="00B977D4" w:rsidRDefault="00B977D4" w:rsidP="00B977D4">
      <w:pPr>
        <w:pStyle w:val="Zkladntext"/>
        <w:jc w:val="both"/>
        <w:rPr>
          <w:b w:val="0"/>
        </w:rPr>
      </w:pPr>
      <w:r w:rsidRPr="00B42643">
        <w:rPr>
          <w:b w:val="0"/>
          <w:bCs w:val="0"/>
        </w:rPr>
        <w:tab/>
      </w:r>
      <w:r>
        <w:rPr>
          <w:b w:val="0"/>
          <w:bCs w:val="0"/>
          <w:u w:val="single"/>
        </w:rPr>
        <w:t>K</w:t>
      </w:r>
      <w:r w:rsidRPr="00B42643">
        <w:rPr>
          <w:b w:val="0"/>
          <w:bCs w:val="0"/>
          <w:u w:val="single"/>
        </w:rPr>
        <w:t>ompetence občanské</w:t>
      </w:r>
      <w:r w:rsidRPr="00F01522">
        <w:rPr>
          <w:b w:val="0"/>
        </w:rPr>
        <w:t xml:space="preserve"> – respektuje a oceňuje naše tradice a kulturní dědictví a má možnost srovnání s jinými národy</w:t>
      </w:r>
    </w:p>
    <w:p w:rsidR="00B977D4" w:rsidRDefault="00B977D4" w:rsidP="00B977D4">
      <w:pPr>
        <w:pStyle w:val="Zkladntext"/>
        <w:jc w:val="both"/>
        <w:rPr>
          <w:b w:val="0"/>
        </w:rPr>
      </w:pPr>
    </w:p>
    <w:p w:rsidR="00B977D4" w:rsidRDefault="00B977D4" w:rsidP="00B977D4">
      <w:pPr>
        <w:pStyle w:val="Zkladntext"/>
        <w:jc w:val="both"/>
        <w:rPr>
          <w:b w:val="0"/>
        </w:rPr>
      </w:pPr>
      <w:r w:rsidRPr="00B42643">
        <w:rPr>
          <w:b w:val="0"/>
          <w:bCs w:val="0"/>
        </w:rPr>
        <w:tab/>
      </w:r>
      <w:r>
        <w:rPr>
          <w:b w:val="0"/>
          <w:bCs w:val="0"/>
          <w:u w:val="single"/>
        </w:rPr>
        <w:t>K</w:t>
      </w:r>
      <w:r w:rsidRPr="00B42643">
        <w:rPr>
          <w:b w:val="0"/>
          <w:bCs w:val="0"/>
          <w:u w:val="single"/>
        </w:rPr>
        <w:t>ompetence pracovní</w:t>
      </w:r>
      <w:r w:rsidRPr="00F01522">
        <w:rPr>
          <w:b w:val="0"/>
        </w:rPr>
        <w:t xml:space="preserve"> – využívá získané znalosti a zkušenosti v zájmu vlastního rozvoje</w:t>
      </w:r>
    </w:p>
    <w:p w:rsidR="00B977D4" w:rsidRDefault="00B977D4" w:rsidP="00B977D4">
      <w:pPr>
        <w:pStyle w:val="Zkladntext"/>
        <w:jc w:val="both"/>
        <w:rPr>
          <w:b w:val="0"/>
        </w:rPr>
      </w:pPr>
    </w:p>
    <w:p w:rsidR="00B977D4" w:rsidRPr="00B42643" w:rsidRDefault="00B977D4" w:rsidP="00B977D4">
      <w:pPr>
        <w:pStyle w:val="Zkladntext"/>
        <w:jc w:val="both"/>
      </w:pPr>
      <w:r w:rsidRPr="00B42643">
        <w:t xml:space="preserve">Ročník 1. – 2. </w:t>
      </w:r>
      <w:r w:rsidR="00841466">
        <w:t xml:space="preserve"> / formou kroužku / a 3.ročník</w:t>
      </w:r>
    </w:p>
    <w:p w:rsidR="00B977D4" w:rsidRDefault="00B977D4" w:rsidP="00B977D4">
      <w:pPr>
        <w:pStyle w:val="Zkladntext"/>
        <w:jc w:val="both"/>
        <w:rPr>
          <w:b w:val="0"/>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26"/>
        <w:gridCol w:w="7686"/>
      </w:tblGrid>
      <w:tr w:rsidR="00B977D4" w:rsidTr="003A7651">
        <w:tc>
          <w:tcPr>
            <w:tcW w:w="9212" w:type="dxa"/>
            <w:gridSpan w:val="2"/>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rPr>
                <w:b/>
                <w:bCs/>
              </w:rPr>
            </w:pPr>
          </w:p>
          <w:p w:rsidR="00B977D4" w:rsidRDefault="00B977D4" w:rsidP="003A7651">
            <w:pPr>
              <w:widowControl w:val="0"/>
              <w:autoSpaceDE w:val="0"/>
              <w:autoSpaceDN w:val="0"/>
              <w:adjustRightInd w:val="0"/>
              <w:rPr>
                <w:b/>
                <w:bCs/>
              </w:rPr>
            </w:pPr>
            <w:r>
              <w:rPr>
                <w:b/>
                <w:bCs/>
              </w:rPr>
              <w:t>Anglický jazyk v 1. a 2. ročníku – plán práce</w:t>
            </w:r>
            <w:r w:rsidR="00841466">
              <w:rPr>
                <w:b/>
                <w:bCs/>
              </w:rPr>
              <w:t>/ kroužek / a 3.ročník</w:t>
            </w:r>
          </w:p>
          <w:p w:rsidR="00B977D4" w:rsidRDefault="00B977D4" w:rsidP="003A7651">
            <w:pPr>
              <w:widowControl w:val="0"/>
              <w:autoSpaceDE w:val="0"/>
              <w:autoSpaceDN w:val="0"/>
              <w:adjustRightInd w:val="0"/>
              <w:rPr>
                <w:b/>
                <w:bCs/>
              </w:rPr>
            </w:pPr>
          </w:p>
        </w:tc>
      </w:tr>
      <w:tr w:rsidR="00B977D4" w:rsidTr="003A7651">
        <w:tc>
          <w:tcPr>
            <w:tcW w:w="152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rPr>
                <w:b/>
                <w:bCs/>
              </w:rPr>
            </w:pPr>
          </w:p>
          <w:p w:rsidR="00B977D4" w:rsidRDefault="00B977D4" w:rsidP="003A7651">
            <w:pPr>
              <w:widowControl w:val="0"/>
              <w:autoSpaceDE w:val="0"/>
              <w:autoSpaceDN w:val="0"/>
              <w:adjustRightInd w:val="0"/>
              <w:rPr>
                <w:b/>
                <w:bCs/>
              </w:rPr>
            </w:pPr>
            <w:r>
              <w:rPr>
                <w:b/>
                <w:bCs/>
              </w:rPr>
              <w:t>1. čtvrtletí:</w:t>
            </w:r>
          </w:p>
        </w:tc>
        <w:tc>
          <w:tcPr>
            <w:tcW w:w="768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pPr>
          </w:p>
          <w:p w:rsidR="00B977D4" w:rsidRDefault="00B977D4" w:rsidP="003A7651">
            <w:pPr>
              <w:widowControl w:val="0"/>
              <w:autoSpaceDE w:val="0"/>
              <w:autoSpaceDN w:val="0"/>
              <w:adjustRightInd w:val="0"/>
            </w:pPr>
            <w:r>
              <w:t>Čísla 1 – 10, barvy, členové rodiny, pozdravy, říkanky, písně, aktivity dětí typu cvičím, zpívám apod., oblečení, umět se představit, zeptat se na jméno, věk, kratičké příběhy.</w:t>
            </w:r>
          </w:p>
          <w:p w:rsidR="00B977D4" w:rsidRDefault="00B977D4" w:rsidP="003A7651">
            <w:pPr>
              <w:widowControl w:val="0"/>
              <w:autoSpaceDE w:val="0"/>
              <w:autoSpaceDN w:val="0"/>
              <w:adjustRightInd w:val="0"/>
            </w:pPr>
          </w:p>
        </w:tc>
      </w:tr>
      <w:tr w:rsidR="00B977D4" w:rsidTr="003A7651">
        <w:tc>
          <w:tcPr>
            <w:tcW w:w="152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rPr>
                <w:b/>
                <w:bCs/>
              </w:rPr>
            </w:pPr>
          </w:p>
          <w:p w:rsidR="00B977D4" w:rsidRDefault="00B977D4" w:rsidP="003A7651">
            <w:pPr>
              <w:widowControl w:val="0"/>
              <w:autoSpaceDE w:val="0"/>
              <w:autoSpaceDN w:val="0"/>
              <w:adjustRightInd w:val="0"/>
              <w:rPr>
                <w:b/>
                <w:bCs/>
              </w:rPr>
            </w:pPr>
            <w:r>
              <w:rPr>
                <w:b/>
                <w:bCs/>
              </w:rPr>
              <w:t>2. čtvrtletí:</w:t>
            </w:r>
          </w:p>
        </w:tc>
        <w:tc>
          <w:tcPr>
            <w:tcW w:w="768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pPr>
          </w:p>
          <w:p w:rsidR="00B977D4" w:rsidRDefault="00B977D4" w:rsidP="003A7651">
            <w:pPr>
              <w:widowControl w:val="0"/>
              <w:autoSpaceDE w:val="0"/>
              <w:autoSpaceDN w:val="0"/>
              <w:adjustRightInd w:val="0"/>
            </w:pPr>
            <w:r>
              <w:t>Zvířata v ZOO, domácí, opakování barev, květiny, místnosti v našem bytě.</w:t>
            </w:r>
          </w:p>
          <w:p w:rsidR="00B977D4" w:rsidRDefault="00B977D4" w:rsidP="003A7651">
            <w:pPr>
              <w:widowControl w:val="0"/>
              <w:autoSpaceDE w:val="0"/>
              <w:autoSpaceDN w:val="0"/>
              <w:adjustRightInd w:val="0"/>
            </w:pPr>
            <w:r>
              <w:t>Jednoduché otázky a kratičké odpovědi, hry s předložkami, pohybové hry, písničky, pexesa.</w:t>
            </w:r>
          </w:p>
          <w:p w:rsidR="00B977D4" w:rsidRDefault="00B977D4" w:rsidP="003A7651">
            <w:pPr>
              <w:widowControl w:val="0"/>
              <w:autoSpaceDE w:val="0"/>
              <w:autoSpaceDN w:val="0"/>
              <w:adjustRightInd w:val="0"/>
            </w:pPr>
          </w:p>
        </w:tc>
      </w:tr>
      <w:tr w:rsidR="00B977D4" w:rsidTr="003A7651">
        <w:tc>
          <w:tcPr>
            <w:tcW w:w="152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rPr>
                <w:b/>
                <w:bCs/>
              </w:rPr>
            </w:pPr>
          </w:p>
          <w:p w:rsidR="00B977D4" w:rsidRDefault="00B977D4" w:rsidP="003A7651">
            <w:pPr>
              <w:widowControl w:val="0"/>
              <w:autoSpaceDE w:val="0"/>
              <w:autoSpaceDN w:val="0"/>
              <w:adjustRightInd w:val="0"/>
              <w:rPr>
                <w:b/>
                <w:bCs/>
              </w:rPr>
            </w:pPr>
            <w:r>
              <w:rPr>
                <w:b/>
                <w:bCs/>
              </w:rPr>
              <w:t>3. čtvrtletí:</w:t>
            </w:r>
          </w:p>
        </w:tc>
        <w:tc>
          <w:tcPr>
            <w:tcW w:w="768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pPr>
          </w:p>
          <w:p w:rsidR="00B977D4" w:rsidRDefault="00B977D4" w:rsidP="003A7651">
            <w:pPr>
              <w:widowControl w:val="0"/>
              <w:autoSpaceDE w:val="0"/>
              <w:autoSpaceDN w:val="0"/>
              <w:adjustRightInd w:val="0"/>
            </w:pPr>
            <w:r>
              <w:t>Děti a hračky, roční období.</w:t>
            </w:r>
          </w:p>
          <w:p w:rsidR="00B977D4" w:rsidRDefault="00B977D4" w:rsidP="003A7651">
            <w:pPr>
              <w:widowControl w:val="0"/>
              <w:autoSpaceDE w:val="0"/>
              <w:autoSpaceDN w:val="0"/>
              <w:adjustRightInd w:val="0"/>
            </w:pPr>
            <w:r>
              <w:t>Přivlastňovací pád her, his, předložková vazba „in“, otázky a jednoduché příkazy, říkanky, hry, pexesa.</w:t>
            </w:r>
          </w:p>
        </w:tc>
      </w:tr>
      <w:tr w:rsidR="00B977D4" w:rsidTr="003A7651">
        <w:tc>
          <w:tcPr>
            <w:tcW w:w="152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rPr>
                <w:b/>
                <w:bCs/>
              </w:rPr>
            </w:pPr>
          </w:p>
          <w:p w:rsidR="00B977D4" w:rsidRDefault="00B977D4" w:rsidP="003A7651">
            <w:pPr>
              <w:widowControl w:val="0"/>
              <w:autoSpaceDE w:val="0"/>
              <w:autoSpaceDN w:val="0"/>
              <w:adjustRightInd w:val="0"/>
              <w:rPr>
                <w:b/>
                <w:bCs/>
              </w:rPr>
            </w:pPr>
            <w:r>
              <w:rPr>
                <w:b/>
                <w:bCs/>
              </w:rPr>
              <w:t>4. čtvrtletí:</w:t>
            </w:r>
          </w:p>
        </w:tc>
        <w:tc>
          <w:tcPr>
            <w:tcW w:w="7686" w:type="dxa"/>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pPr>
          </w:p>
          <w:p w:rsidR="00B977D4" w:rsidRDefault="00B977D4" w:rsidP="003A7651">
            <w:pPr>
              <w:widowControl w:val="0"/>
              <w:autoSpaceDE w:val="0"/>
              <w:autoSpaceDN w:val="0"/>
              <w:adjustRightInd w:val="0"/>
            </w:pPr>
            <w:r>
              <w:t xml:space="preserve">Ovoce a zelenina, dětský pokoj – vybavení, lidské tělo, kamarád Jerry </w:t>
            </w:r>
            <w:proofErr w:type="spellStart"/>
            <w:r>
              <w:t>Hall</w:t>
            </w:r>
            <w:proofErr w:type="spellEnd"/>
            <w:r>
              <w:t>.</w:t>
            </w:r>
          </w:p>
          <w:p w:rsidR="00B977D4" w:rsidRDefault="00B977D4" w:rsidP="003A7651">
            <w:pPr>
              <w:widowControl w:val="0"/>
              <w:autoSpaceDE w:val="0"/>
              <w:autoSpaceDN w:val="0"/>
              <w:adjustRightInd w:val="0"/>
            </w:pPr>
            <w:r>
              <w:t xml:space="preserve">I </w:t>
            </w:r>
            <w:proofErr w:type="spellStart"/>
            <w:r>
              <w:t>like</w:t>
            </w:r>
            <w:proofErr w:type="spellEnd"/>
            <w:r>
              <w:t xml:space="preserve">, I </w:t>
            </w:r>
            <w:proofErr w:type="spellStart"/>
            <w:r>
              <w:t>don´t</w:t>
            </w:r>
            <w:proofErr w:type="spellEnd"/>
            <w:r>
              <w:t xml:space="preserve"> </w:t>
            </w:r>
            <w:proofErr w:type="spellStart"/>
            <w:r>
              <w:t>like</w:t>
            </w:r>
            <w:proofErr w:type="spellEnd"/>
            <w:r>
              <w:t>, pohybové hry, opakování a procvičování učiva.</w:t>
            </w:r>
          </w:p>
          <w:p w:rsidR="00B977D4" w:rsidRDefault="00B977D4" w:rsidP="003A7651">
            <w:pPr>
              <w:widowControl w:val="0"/>
              <w:autoSpaceDE w:val="0"/>
              <w:autoSpaceDN w:val="0"/>
              <w:adjustRightInd w:val="0"/>
            </w:pPr>
          </w:p>
        </w:tc>
      </w:tr>
      <w:tr w:rsidR="00B977D4" w:rsidTr="003A7651">
        <w:tc>
          <w:tcPr>
            <w:tcW w:w="9212" w:type="dxa"/>
            <w:gridSpan w:val="2"/>
            <w:tcBorders>
              <w:top w:val="single" w:sz="4" w:space="0" w:color="BFBFBF"/>
              <w:left w:val="single" w:sz="4" w:space="0" w:color="BFBFBF"/>
              <w:bottom w:val="single" w:sz="4" w:space="0" w:color="BFBFBF"/>
              <w:right w:val="single" w:sz="4" w:space="0" w:color="BFBFBF"/>
            </w:tcBorders>
          </w:tcPr>
          <w:p w:rsidR="00B977D4" w:rsidRDefault="00B977D4" w:rsidP="003A7651">
            <w:pPr>
              <w:widowControl w:val="0"/>
              <w:autoSpaceDE w:val="0"/>
              <w:autoSpaceDN w:val="0"/>
              <w:adjustRightInd w:val="0"/>
            </w:pPr>
          </w:p>
          <w:p w:rsidR="00B977D4" w:rsidRDefault="00B977D4" w:rsidP="003A7651">
            <w:pPr>
              <w:widowControl w:val="0"/>
              <w:autoSpaceDE w:val="0"/>
              <w:autoSpaceDN w:val="0"/>
              <w:adjustRightInd w:val="0"/>
            </w:pPr>
            <w:r>
              <w:t>V 1. a 2. ročníku budeme pracovat s šesti sešitky, které obsahují slovní zásobu z uvedených okruhů, omalovánky, říkanky, drobné příběhy ze života dětí. Ke každému sešitku náleží pexeso se slovní zásobou, kostky – samolepky, magnetofonová nahrávka se slovíčky a říkankami.</w:t>
            </w:r>
          </w:p>
          <w:p w:rsidR="00B977D4" w:rsidRDefault="00B977D4" w:rsidP="003A7651">
            <w:pPr>
              <w:widowControl w:val="0"/>
              <w:autoSpaceDE w:val="0"/>
              <w:autoSpaceDN w:val="0"/>
              <w:adjustRightInd w:val="0"/>
            </w:pPr>
          </w:p>
          <w:p w:rsidR="00203E86" w:rsidRDefault="00203E86" w:rsidP="003A7651">
            <w:pPr>
              <w:widowControl w:val="0"/>
              <w:autoSpaceDE w:val="0"/>
              <w:autoSpaceDN w:val="0"/>
              <w:adjustRightInd w:val="0"/>
            </w:pPr>
            <w:r>
              <w:t>Mezipředmětové vztahy:</w:t>
            </w:r>
          </w:p>
          <w:p w:rsidR="00203E86" w:rsidRDefault="00203E86" w:rsidP="003A7651">
            <w:pPr>
              <w:widowControl w:val="0"/>
              <w:autoSpaceDE w:val="0"/>
              <w:autoSpaceDN w:val="0"/>
              <w:adjustRightInd w:val="0"/>
            </w:pPr>
            <w:r>
              <w:t>- prvouka</w:t>
            </w:r>
          </w:p>
          <w:p w:rsidR="00203E86" w:rsidRDefault="00203E86" w:rsidP="003A7651">
            <w:pPr>
              <w:widowControl w:val="0"/>
              <w:autoSpaceDE w:val="0"/>
              <w:autoSpaceDN w:val="0"/>
              <w:adjustRightInd w:val="0"/>
            </w:pPr>
            <w:r>
              <w:t>- matematika</w:t>
            </w:r>
          </w:p>
          <w:p w:rsidR="00203E86" w:rsidRDefault="00203E86" w:rsidP="003A7651">
            <w:pPr>
              <w:widowControl w:val="0"/>
              <w:autoSpaceDE w:val="0"/>
              <w:autoSpaceDN w:val="0"/>
              <w:adjustRightInd w:val="0"/>
            </w:pPr>
            <w:r>
              <w:t>- výtvarná výchova</w:t>
            </w:r>
          </w:p>
          <w:p w:rsidR="00203E86" w:rsidRDefault="00203E86" w:rsidP="003A7651">
            <w:pPr>
              <w:widowControl w:val="0"/>
              <w:autoSpaceDE w:val="0"/>
              <w:autoSpaceDN w:val="0"/>
              <w:adjustRightInd w:val="0"/>
            </w:pPr>
            <w:r>
              <w:t>- hudební výchova</w:t>
            </w:r>
          </w:p>
          <w:p w:rsidR="00203E86" w:rsidRDefault="00203E86" w:rsidP="003A7651">
            <w:pPr>
              <w:widowControl w:val="0"/>
              <w:autoSpaceDE w:val="0"/>
              <w:autoSpaceDN w:val="0"/>
              <w:adjustRightInd w:val="0"/>
            </w:pPr>
            <w:r>
              <w:t>- pracovní činnosti</w:t>
            </w:r>
          </w:p>
          <w:p w:rsidR="00203E86" w:rsidRDefault="00203E86" w:rsidP="003A7651">
            <w:pPr>
              <w:widowControl w:val="0"/>
              <w:autoSpaceDE w:val="0"/>
              <w:autoSpaceDN w:val="0"/>
              <w:adjustRightInd w:val="0"/>
            </w:pPr>
            <w:r>
              <w:t>- dramatická výchova</w:t>
            </w:r>
          </w:p>
        </w:tc>
      </w:tr>
    </w:tbl>
    <w:p w:rsidR="00B977D4" w:rsidRPr="00B42643" w:rsidRDefault="00B977D4" w:rsidP="00B977D4">
      <w:pPr>
        <w:pStyle w:val="Zkladntext"/>
        <w:jc w:val="both"/>
      </w:pPr>
    </w:p>
    <w:p w:rsidR="00841466" w:rsidRDefault="00841466" w:rsidP="00B977D4">
      <w:pPr>
        <w:pStyle w:val="Zkladntext"/>
      </w:pPr>
    </w:p>
    <w:p w:rsidR="00B977D4" w:rsidRDefault="00B977D4" w:rsidP="00B977D4">
      <w:pPr>
        <w:pStyle w:val="Zkladntext"/>
        <w:rPr>
          <w:b w:val="0"/>
        </w:rPr>
      </w:pPr>
      <w:r w:rsidRPr="00B42643">
        <w:lastRenderedPageBreak/>
        <w:t>Ročník 3</w:t>
      </w:r>
      <w:r>
        <w:rPr>
          <w:b w:val="0"/>
        </w:rPr>
        <w:t>.</w:t>
      </w:r>
    </w:p>
    <w:p w:rsidR="00B977D4" w:rsidRDefault="00B977D4" w:rsidP="00B977D4">
      <w:pPr>
        <w:pStyle w:val="Zkladn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77D4" w:rsidRPr="00076E11" w:rsidTr="003A7651">
        <w:tc>
          <w:tcPr>
            <w:tcW w:w="3070" w:type="dxa"/>
            <w:shd w:val="clear" w:color="auto" w:fill="auto"/>
          </w:tcPr>
          <w:p w:rsidR="00B977D4" w:rsidRPr="00F01522" w:rsidRDefault="00B977D4" w:rsidP="003A7651">
            <w:r w:rsidRPr="00F01522">
              <w:t>Výstupy ŠVP</w:t>
            </w:r>
          </w:p>
        </w:tc>
        <w:tc>
          <w:tcPr>
            <w:tcW w:w="3071" w:type="dxa"/>
            <w:shd w:val="clear" w:color="auto" w:fill="auto"/>
          </w:tcPr>
          <w:p w:rsidR="00B977D4" w:rsidRPr="00F01522" w:rsidRDefault="00B977D4" w:rsidP="003A7651">
            <w:r w:rsidRPr="00F01522">
              <w:t>Učivo</w:t>
            </w:r>
          </w:p>
        </w:tc>
        <w:tc>
          <w:tcPr>
            <w:tcW w:w="3071" w:type="dxa"/>
            <w:shd w:val="clear" w:color="auto" w:fill="auto"/>
          </w:tcPr>
          <w:p w:rsidR="00B977D4" w:rsidRPr="00076E11" w:rsidRDefault="00B977D4" w:rsidP="003A7651">
            <w:pPr>
              <w:rPr>
                <w:bCs/>
              </w:rPr>
            </w:pPr>
            <w:r w:rsidRPr="00076E11">
              <w:rPr>
                <w:bCs/>
              </w:rPr>
              <w:t>Poznámky</w:t>
            </w:r>
          </w:p>
        </w:tc>
      </w:tr>
      <w:tr w:rsidR="00B977D4" w:rsidRPr="00076E11" w:rsidTr="003A7651">
        <w:tc>
          <w:tcPr>
            <w:tcW w:w="3070" w:type="dxa"/>
            <w:shd w:val="clear" w:color="auto" w:fill="auto"/>
          </w:tcPr>
          <w:p w:rsidR="00B977D4" w:rsidRPr="00076E11" w:rsidRDefault="00B977D4" w:rsidP="003A7651">
            <w:pPr>
              <w:rPr>
                <w:bCs/>
              </w:rPr>
            </w:pPr>
            <w:r w:rsidRPr="00076E11">
              <w:rPr>
                <w:bCs/>
              </w:rPr>
              <w:t>Receptivní, produktivní a interaktivní řečové</w:t>
            </w:r>
            <w:r w:rsidRPr="00F01522">
              <w:t xml:space="preserve"> </w:t>
            </w:r>
            <w:r w:rsidRPr="00076E11">
              <w:rPr>
                <w:bCs/>
              </w:rPr>
              <w:t>dovednosti</w:t>
            </w:r>
          </w:p>
          <w:p w:rsidR="00B977D4" w:rsidRPr="00F01522" w:rsidRDefault="00B977D4" w:rsidP="003A7651">
            <w:r w:rsidRPr="00F01522">
              <w:t>Žák</w:t>
            </w:r>
          </w:p>
          <w:p w:rsidR="00B977D4" w:rsidRPr="00F01522" w:rsidRDefault="00B977D4" w:rsidP="003A7651">
            <w:r w:rsidRPr="00F01522">
              <w:t>vyslovuje a čte foneticky správně a v přiměřeném rozsahu slovní zásobu</w:t>
            </w:r>
          </w:p>
          <w:p w:rsidR="00B977D4" w:rsidRPr="00F01522" w:rsidRDefault="00B977D4" w:rsidP="003A7651">
            <w:r w:rsidRPr="00F01522">
              <w:t>rozumí jednoduchým pokynům a větám, adekvátně na ně reaguje</w:t>
            </w:r>
          </w:p>
          <w:p w:rsidR="00B977D4" w:rsidRPr="00F01522" w:rsidRDefault="00B977D4" w:rsidP="003A7651"/>
          <w:p w:rsidR="00B977D4" w:rsidRPr="00F01522" w:rsidRDefault="00B977D4" w:rsidP="003A7651"/>
          <w:p w:rsidR="00B977D4" w:rsidRPr="00F01522" w:rsidRDefault="00B977D4" w:rsidP="003A7651">
            <w:r w:rsidRPr="00F01522">
              <w:t>pochopí smysl a obsah jednoduché, pomalé a pečlivě vyslovované konverzace dvou osob s dostatkem času pro porozumění</w:t>
            </w:r>
          </w:p>
          <w:p w:rsidR="00B977D4" w:rsidRPr="00F01522" w:rsidRDefault="00B977D4" w:rsidP="003A7651"/>
          <w:p w:rsidR="00B977D4" w:rsidRPr="00F01522" w:rsidRDefault="00B977D4" w:rsidP="003A7651"/>
          <w:p w:rsidR="00B977D4" w:rsidRPr="00F01522" w:rsidRDefault="00B977D4" w:rsidP="003A7651">
            <w:r w:rsidRPr="00F01522">
              <w:t>používá abecední slovník učebnice</w:t>
            </w:r>
          </w:p>
          <w:p w:rsidR="00B977D4" w:rsidRPr="00F01522" w:rsidRDefault="00B977D4" w:rsidP="003A7651"/>
          <w:p w:rsidR="00B977D4" w:rsidRPr="00F01522" w:rsidRDefault="00B977D4" w:rsidP="003A7651"/>
          <w:p w:rsidR="00B977D4" w:rsidRPr="00F01522" w:rsidRDefault="00B977D4" w:rsidP="003A7651"/>
          <w:p w:rsidR="00B977D4" w:rsidRDefault="00B977D4" w:rsidP="003A7651">
            <w:r w:rsidRPr="00F01522">
              <w:t>rozlišuje grafickou a mluvenou podobu slova</w:t>
            </w:r>
          </w:p>
          <w:p w:rsidR="00AB3577" w:rsidRDefault="00AB3577" w:rsidP="003A7651"/>
          <w:p w:rsidR="00AB3577" w:rsidRDefault="00AB3577" w:rsidP="003A7651"/>
          <w:p w:rsidR="00AB3577" w:rsidRDefault="00AB3577" w:rsidP="003A7651"/>
          <w:p w:rsidR="00AB3577" w:rsidRDefault="00AB3577" w:rsidP="003A7651"/>
          <w:p w:rsidR="00AB3577" w:rsidRDefault="00AB3577" w:rsidP="00AB3577">
            <w:pPr>
              <w:ind w:right="565"/>
              <w:rPr>
                <w:color w:val="FF0000"/>
              </w:rPr>
            </w:pPr>
            <w:r>
              <w:rPr>
                <w:color w:val="FF0000"/>
              </w:rPr>
              <w:t>Minimální úroveň v rámci podpůrných opatření:</w:t>
            </w:r>
          </w:p>
          <w:p w:rsidR="00AB3577" w:rsidRDefault="00AB3577" w:rsidP="00AB3577"/>
          <w:p w:rsidR="00AB3577" w:rsidRPr="00AB3577" w:rsidRDefault="00AB3577" w:rsidP="00AB3577">
            <w:pPr>
              <w:rPr>
                <w:color w:val="FF0000"/>
              </w:rPr>
            </w:pPr>
            <w:r>
              <w:rPr>
                <w:color w:val="FF0000"/>
              </w:rPr>
              <w:t>Je seznámen se zvukovou podobou cizího jazyka</w:t>
            </w:r>
          </w:p>
        </w:tc>
        <w:tc>
          <w:tcPr>
            <w:tcW w:w="3071" w:type="dxa"/>
            <w:shd w:val="clear" w:color="auto" w:fill="auto"/>
          </w:tcPr>
          <w:p w:rsidR="00D00844" w:rsidRDefault="00D00844" w:rsidP="003A7651">
            <w:pPr>
              <w:rPr>
                <w:bCs/>
              </w:rPr>
            </w:pPr>
          </w:p>
          <w:p w:rsidR="00D00844" w:rsidRDefault="00D00844" w:rsidP="003A7651">
            <w:pPr>
              <w:rPr>
                <w:bCs/>
              </w:rPr>
            </w:pPr>
          </w:p>
          <w:p w:rsidR="00D00844" w:rsidRDefault="00D00844" w:rsidP="003A7651">
            <w:pPr>
              <w:rPr>
                <w:bCs/>
              </w:rPr>
            </w:pPr>
          </w:p>
          <w:p w:rsidR="00D00844" w:rsidRDefault="00D00844" w:rsidP="003A7651">
            <w:pPr>
              <w:rPr>
                <w:bCs/>
              </w:rPr>
            </w:pPr>
          </w:p>
          <w:p w:rsidR="00B977D4" w:rsidRPr="00076E11" w:rsidRDefault="00B977D4" w:rsidP="003A7651">
            <w:pPr>
              <w:rPr>
                <w:bCs/>
              </w:rPr>
            </w:pPr>
            <w:r w:rsidRPr="00076E11">
              <w:rPr>
                <w:bCs/>
              </w:rPr>
              <w:t>Pravidla komunikace v běžných každodenních situacích</w:t>
            </w:r>
          </w:p>
          <w:p w:rsidR="00B977D4" w:rsidRPr="00F01522" w:rsidRDefault="00B977D4" w:rsidP="003A7651"/>
          <w:p w:rsidR="00B977D4" w:rsidRPr="00076E11" w:rsidRDefault="00B977D4" w:rsidP="003A7651">
            <w:pPr>
              <w:rPr>
                <w:bCs/>
              </w:rPr>
            </w:pPr>
            <w:r w:rsidRPr="00F01522">
              <w:t>pozdrav, poděkování, představování</w:t>
            </w:r>
          </w:p>
          <w:p w:rsidR="00B977D4" w:rsidRPr="00076E11" w:rsidRDefault="00B977D4" w:rsidP="003A7651">
            <w:pPr>
              <w:rPr>
                <w:bCs/>
              </w:rPr>
            </w:pPr>
          </w:p>
          <w:p w:rsidR="00D00844" w:rsidRPr="00076E11" w:rsidRDefault="00D00844" w:rsidP="003A7651">
            <w:pPr>
              <w:rPr>
                <w:bCs/>
              </w:rPr>
            </w:pPr>
          </w:p>
          <w:p w:rsidR="00B977D4" w:rsidRPr="00076E11" w:rsidRDefault="00B977D4" w:rsidP="003A7651">
            <w:pPr>
              <w:rPr>
                <w:bCs/>
              </w:rPr>
            </w:pPr>
            <w:proofErr w:type="spellStart"/>
            <w:r w:rsidRPr="00076E11">
              <w:rPr>
                <w:bCs/>
              </w:rPr>
              <w:t>Tématické</w:t>
            </w:r>
            <w:proofErr w:type="spellEnd"/>
            <w:r w:rsidRPr="00076E11">
              <w:rPr>
                <w:bCs/>
              </w:rPr>
              <w:t xml:space="preserve"> okruhy </w:t>
            </w:r>
          </w:p>
          <w:p w:rsidR="00B977D4" w:rsidRPr="00076E11" w:rsidRDefault="00B977D4" w:rsidP="003A7651">
            <w:pPr>
              <w:rPr>
                <w:bCs/>
              </w:rPr>
            </w:pPr>
          </w:p>
          <w:p w:rsidR="00B977D4" w:rsidRPr="00F01522" w:rsidRDefault="00B977D4" w:rsidP="003A7651">
            <w:r w:rsidRPr="00F01522">
              <w:t>domov, rodina, škola</w:t>
            </w:r>
          </w:p>
          <w:p w:rsidR="00B977D4" w:rsidRPr="00F01522" w:rsidRDefault="00B977D4" w:rsidP="003A7651"/>
          <w:p w:rsidR="00B977D4" w:rsidRDefault="00B977D4" w:rsidP="003A7651">
            <w:pPr>
              <w:rPr>
                <w:bCs/>
              </w:rPr>
            </w:pPr>
          </w:p>
          <w:p w:rsidR="00D00844" w:rsidRDefault="00D00844" w:rsidP="003A7651">
            <w:pPr>
              <w:rPr>
                <w:bCs/>
              </w:rPr>
            </w:pPr>
          </w:p>
          <w:p w:rsidR="00D00844" w:rsidRPr="00076E11" w:rsidRDefault="00D00844" w:rsidP="003A7651">
            <w:pPr>
              <w:rPr>
                <w:bCs/>
              </w:rPr>
            </w:pPr>
          </w:p>
          <w:p w:rsidR="00B977D4" w:rsidRPr="00076E11" w:rsidRDefault="00B977D4" w:rsidP="003A7651">
            <w:pPr>
              <w:rPr>
                <w:bCs/>
              </w:rPr>
            </w:pPr>
            <w:r w:rsidRPr="00076E11">
              <w:rPr>
                <w:bCs/>
              </w:rPr>
              <w:t>Slovní zásoba a tvoření slov</w:t>
            </w:r>
          </w:p>
          <w:p w:rsidR="00B977D4" w:rsidRPr="00076E11" w:rsidRDefault="00B977D4" w:rsidP="003A7651">
            <w:pPr>
              <w:rPr>
                <w:bCs/>
              </w:rPr>
            </w:pPr>
          </w:p>
          <w:p w:rsidR="00B977D4" w:rsidRPr="00F01522" w:rsidRDefault="00B977D4" w:rsidP="003A7651">
            <w:r w:rsidRPr="00F01522">
              <w:t>antonyma, synonyma</w:t>
            </w:r>
          </w:p>
          <w:p w:rsidR="00B977D4" w:rsidRPr="00F01522" w:rsidRDefault="00B977D4" w:rsidP="003A7651"/>
          <w:p w:rsidR="00B977D4" w:rsidRPr="00076E11" w:rsidRDefault="00B977D4" w:rsidP="003A7651">
            <w:pPr>
              <w:rPr>
                <w:bCs/>
              </w:rPr>
            </w:pPr>
          </w:p>
          <w:p w:rsidR="00B977D4" w:rsidRPr="00076E11" w:rsidRDefault="00B977D4" w:rsidP="003A7651">
            <w:pPr>
              <w:rPr>
                <w:bCs/>
              </w:rPr>
            </w:pPr>
            <w:r w:rsidRPr="00076E11">
              <w:rPr>
                <w:bCs/>
              </w:rPr>
              <w:t>Základní gramatické struktury a typy vět, základy lexikálního principu pravopisu slov</w:t>
            </w:r>
          </w:p>
          <w:p w:rsidR="00B977D4" w:rsidRPr="00076E11" w:rsidRDefault="00B977D4" w:rsidP="003A7651">
            <w:pPr>
              <w:rPr>
                <w:bCs/>
              </w:rPr>
            </w:pPr>
          </w:p>
          <w:p w:rsidR="00B977D4" w:rsidRPr="00F01522" w:rsidRDefault="00B977D4" w:rsidP="003A7651">
            <w:r w:rsidRPr="00F01522">
              <w:t>věta jednoduchá</w:t>
            </w:r>
          </w:p>
        </w:tc>
        <w:tc>
          <w:tcPr>
            <w:tcW w:w="3071" w:type="dxa"/>
            <w:shd w:val="clear" w:color="auto" w:fill="auto"/>
          </w:tcPr>
          <w:p w:rsidR="00203E86" w:rsidRDefault="00203E86" w:rsidP="00203E86">
            <w:pPr>
              <w:widowControl w:val="0"/>
              <w:autoSpaceDE w:val="0"/>
              <w:autoSpaceDN w:val="0"/>
              <w:adjustRightInd w:val="0"/>
              <w:rPr>
                <w:u w:val="single"/>
              </w:rPr>
            </w:pPr>
            <w:r>
              <w:rPr>
                <w:u w:val="single"/>
              </w:rPr>
              <w:t>Průřezová témata:</w:t>
            </w:r>
          </w:p>
          <w:p w:rsidR="00203E86" w:rsidRDefault="00203E86" w:rsidP="00203E86">
            <w:pPr>
              <w:widowControl w:val="0"/>
              <w:autoSpaceDE w:val="0"/>
              <w:autoSpaceDN w:val="0"/>
              <w:adjustRightInd w:val="0"/>
              <w:rPr>
                <w:u w:val="single"/>
              </w:rPr>
            </w:pPr>
          </w:p>
          <w:p w:rsidR="00203E86" w:rsidRPr="00203E86" w:rsidRDefault="00203E86" w:rsidP="00203E86">
            <w:pPr>
              <w:widowControl w:val="0"/>
              <w:autoSpaceDE w:val="0"/>
              <w:autoSpaceDN w:val="0"/>
              <w:adjustRightInd w:val="0"/>
              <w:rPr>
                <w:u w:val="single"/>
              </w:rPr>
            </w:pPr>
            <w:r w:rsidRPr="00A31CCE">
              <w:rPr>
                <w:rFonts w:eastAsiaTheme="minorHAnsi"/>
                <w:lang w:eastAsia="en-US"/>
              </w:rPr>
              <w:t xml:space="preserve"> MUV</w:t>
            </w:r>
            <w:r>
              <w:rPr>
                <w:rFonts w:eastAsiaTheme="minorHAnsi"/>
                <w:lang w:eastAsia="en-US"/>
              </w:rPr>
              <w:t>:</w:t>
            </w:r>
          </w:p>
          <w:p w:rsidR="00203E86" w:rsidRPr="00A31CCE" w:rsidRDefault="00203E86" w:rsidP="00CE7931">
            <w:pPr>
              <w:pStyle w:val="Odstavecseseznamem"/>
              <w:numPr>
                <w:ilvl w:val="0"/>
                <w:numId w:val="37"/>
              </w:numPr>
              <w:autoSpaceDE w:val="0"/>
              <w:autoSpaceDN w:val="0"/>
              <w:adjustRightInd w:val="0"/>
              <w:rPr>
                <w:rFonts w:eastAsiaTheme="minorHAnsi"/>
                <w:lang w:eastAsia="en-US"/>
              </w:rPr>
            </w:pPr>
            <w:r w:rsidRPr="00A31CCE">
              <w:rPr>
                <w:rFonts w:eastAsiaTheme="minorHAnsi"/>
                <w:lang w:eastAsia="en-US"/>
              </w:rPr>
              <w:t>podpora</w:t>
            </w:r>
            <w:r>
              <w:rPr>
                <w:rFonts w:eastAsiaTheme="minorHAnsi"/>
                <w:lang w:eastAsia="en-US"/>
              </w:rPr>
              <w:t xml:space="preserve"> </w:t>
            </w:r>
            <w:proofErr w:type="spellStart"/>
            <w:r w:rsidRPr="00A31CCE">
              <w:rPr>
                <w:rFonts w:eastAsiaTheme="minorHAnsi"/>
                <w:lang w:eastAsia="en-US"/>
              </w:rPr>
              <w:t>multikulturality</w:t>
            </w:r>
            <w:proofErr w:type="spellEnd"/>
          </w:p>
          <w:p w:rsidR="00203E86" w:rsidRPr="00203E86" w:rsidRDefault="00203E86" w:rsidP="00CE7931">
            <w:pPr>
              <w:pStyle w:val="Odstavecseseznamem"/>
              <w:widowControl w:val="0"/>
              <w:numPr>
                <w:ilvl w:val="0"/>
                <w:numId w:val="37"/>
              </w:numPr>
              <w:autoSpaceDE w:val="0"/>
              <w:autoSpaceDN w:val="0"/>
              <w:adjustRightInd w:val="0"/>
            </w:pPr>
            <w:r w:rsidRPr="00203E86">
              <w:rPr>
                <w:rFonts w:eastAsiaTheme="minorHAnsi"/>
                <w:lang w:eastAsia="en-US"/>
              </w:rPr>
              <w:t>kulturní diference</w:t>
            </w:r>
          </w:p>
          <w:p w:rsidR="00203E86" w:rsidRDefault="00203E86" w:rsidP="00203E86">
            <w:pPr>
              <w:widowControl w:val="0"/>
              <w:autoSpaceDE w:val="0"/>
              <w:autoSpaceDN w:val="0"/>
              <w:adjustRightInd w:val="0"/>
              <w:rPr>
                <w:u w:val="single"/>
              </w:rPr>
            </w:pPr>
          </w:p>
          <w:p w:rsidR="00203E86" w:rsidRDefault="00203E86" w:rsidP="00203E86">
            <w:pPr>
              <w:widowControl w:val="0"/>
              <w:autoSpaceDE w:val="0"/>
              <w:autoSpaceDN w:val="0"/>
              <w:adjustRightInd w:val="0"/>
              <w:rPr>
                <w:u w:val="single"/>
              </w:rPr>
            </w:pPr>
            <w:r w:rsidRPr="00203E86">
              <w:rPr>
                <w:u w:val="single"/>
              </w:rPr>
              <w:t>Mezipředmětové vztahy:</w:t>
            </w:r>
          </w:p>
          <w:p w:rsidR="00203E86" w:rsidRPr="00203E86" w:rsidRDefault="00203E86" w:rsidP="00203E86">
            <w:pPr>
              <w:widowControl w:val="0"/>
              <w:autoSpaceDE w:val="0"/>
              <w:autoSpaceDN w:val="0"/>
              <w:adjustRightInd w:val="0"/>
              <w:rPr>
                <w:u w:val="single"/>
              </w:rPr>
            </w:pPr>
          </w:p>
          <w:p w:rsidR="00203E86" w:rsidRDefault="00203E86" w:rsidP="00203E86">
            <w:pPr>
              <w:widowControl w:val="0"/>
              <w:autoSpaceDE w:val="0"/>
              <w:autoSpaceDN w:val="0"/>
              <w:adjustRightInd w:val="0"/>
            </w:pPr>
            <w:r>
              <w:t>- prvouka</w:t>
            </w:r>
          </w:p>
          <w:p w:rsidR="00203E86" w:rsidRDefault="00203E86" w:rsidP="00203E86">
            <w:pPr>
              <w:widowControl w:val="0"/>
              <w:autoSpaceDE w:val="0"/>
              <w:autoSpaceDN w:val="0"/>
              <w:adjustRightInd w:val="0"/>
            </w:pPr>
            <w:r>
              <w:t>- matematika</w:t>
            </w:r>
          </w:p>
          <w:p w:rsidR="00203E86" w:rsidRDefault="00203E86" w:rsidP="00203E86">
            <w:pPr>
              <w:widowControl w:val="0"/>
              <w:autoSpaceDE w:val="0"/>
              <w:autoSpaceDN w:val="0"/>
              <w:adjustRightInd w:val="0"/>
            </w:pPr>
            <w:r>
              <w:t>- výtvarná výchova</w:t>
            </w:r>
          </w:p>
          <w:p w:rsidR="00203E86" w:rsidRDefault="00203E86" w:rsidP="00203E86">
            <w:pPr>
              <w:widowControl w:val="0"/>
              <w:autoSpaceDE w:val="0"/>
              <w:autoSpaceDN w:val="0"/>
              <w:adjustRightInd w:val="0"/>
            </w:pPr>
            <w:r>
              <w:t>- hudební výchova</w:t>
            </w:r>
          </w:p>
          <w:p w:rsidR="00203E86" w:rsidRDefault="00203E86" w:rsidP="00203E86">
            <w:pPr>
              <w:widowControl w:val="0"/>
              <w:autoSpaceDE w:val="0"/>
              <w:autoSpaceDN w:val="0"/>
              <w:adjustRightInd w:val="0"/>
            </w:pPr>
            <w:r>
              <w:t>- pracovní činnosti</w:t>
            </w:r>
          </w:p>
          <w:p w:rsidR="00B977D4" w:rsidRPr="00F01522" w:rsidRDefault="00203E86" w:rsidP="00203E86">
            <w:r>
              <w:t>- dramatická výchova</w:t>
            </w:r>
          </w:p>
        </w:tc>
      </w:tr>
    </w:tbl>
    <w:p w:rsidR="00B977D4" w:rsidRPr="003814B9" w:rsidRDefault="00B977D4" w:rsidP="00B977D4">
      <w:pPr>
        <w:pStyle w:val="Zkladntext"/>
        <w:rPr>
          <w:b w:val="0"/>
        </w:rPr>
      </w:pPr>
    </w:p>
    <w:p w:rsidR="00B977D4" w:rsidRDefault="00B977D4" w:rsidP="00B977D4"/>
    <w:p w:rsidR="00B977D4" w:rsidRDefault="00B977D4" w:rsidP="00B977D4">
      <w:pPr>
        <w:rPr>
          <w:b/>
        </w:rPr>
      </w:pPr>
      <w:r>
        <w:rPr>
          <w:b/>
        </w:rPr>
        <w:t xml:space="preserve">Ročník 4. </w:t>
      </w:r>
    </w:p>
    <w:p w:rsidR="00B977D4" w:rsidRDefault="00B977D4" w:rsidP="00B977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77D4" w:rsidTr="003A7651">
        <w:tc>
          <w:tcPr>
            <w:tcW w:w="3070" w:type="dxa"/>
            <w:shd w:val="clear" w:color="auto" w:fill="auto"/>
          </w:tcPr>
          <w:p w:rsidR="00B977D4" w:rsidRPr="00F01522" w:rsidRDefault="00B977D4" w:rsidP="003A7651">
            <w:r w:rsidRPr="00F01522">
              <w:t>Výstupy ŠVP</w:t>
            </w:r>
          </w:p>
        </w:tc>
        <w:tc>
          <w:tcPr>
            <w:tcW w:w="3071" w:type="dxa"/>
            <w:shd w:val="clear" w:color="auto" w:fill="auto"/>
          </w:tcPr>
          <w:p w:rsidR="00B977D4" w:rsidRPr="00F01522" w:rsidRDefault="00B977D4" w:rsidP="003A7651">
            <w:r w:rsidRPr="00F01522">
              <w:t>Učivo</w:t>
            </w:r>
          </w:p>
        </w:tc>
        <w:tc>
          <w:tcPr>
            <w:tcW w:w="3071" w:type="dxa"/>
            <w:shd w:val="clear" w:color="auto" w:fill="auto"/>
          </w:tcPr>
          <w:p w:rsidR="00B977D4" w:rsidRPr="00F01522" w:rsidRDefault="00B977D4" w:rsidP="003A7651">
            <w:r w:rsidRPr="00F01522">
              <w:t>Poznámky</w:t>
            </w:r>
          </w:p>
        </w:tc>
      </w:tr>
      <w:tr w:rsidR="00B977D4" w:rsidTr="003A7651">
        <w:tc>
          <w:tcPr>
            <w:tcW w:w="3070" w:type="dxa"/>
            <w:shd w:val="clear" w:color="auto" w:fill="auto"/>
          </w:tcPr>
          <w:p w:rsidR="00B977D4" w:rsidRPr="00F01522" w:rsidRDefault="00B977D4" w:rsidP="003A7651">
            <w:r w:rsidRPr="00F01522">
              <w:t>Receptivní řečové dovednosti</w:t>
            </w:r>
          </w:p>
          <w:p w:rsidR="00B977D4" w:rsidRPr="00F01522" w:rsidRDefault="00B977D4" w:rsidP="003A7651">
            <w:r w:rsidRPr="00F01522">
              <w:t>Žák</w:t>
            </w:r>
          </w:p>
          <w:p w:rsidR="00B977D4" w:rsidRPr="00F01522" w:rsidRDefault="00B977D4" w:rsidP="003A7651"/>
          <w:p w:rsidR="00B977D4" w:rsidRPr="00F01522" w:rsidRDefault="00B977D4" w:rsidP="003A7651">
            <w:r w:rsidRPr="00F01522">
              <w:t xml:space="preserve">čte nahlas plynule a foneticky správně jednoduché texty obsahující </w:t>
            </w:r>
            <w:r w:rsidRPr="00F01522">
              <w:lastRenderedPageBreak/>
              <w:t>známou slovní zásobu</w:t>
            </w:r>
          </w:p>
          <w:p w:rsidR="00B977D4" w:rsidRPr="00F01522" w:rsidRDefault="00B977D4" w:rsidP="003A7651"/>
          <w:p w:rsidR="00B977D4" w:rsidRPr="00F01522" w:rsidRDefault="00B977D4" w:rsidP="003A7651">
            <w:r w:rsidRPr="00F01522">
              <w:tab/>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rozumí známým slovům a větám ve vztahu k osvojovaným tématům</w:t>
            </w:r>
          </w:p>
          <w:p w:rsidR="00B977D4" w:rsidRPr="00F01522" w:rsidRDefault="00B977D4" w:rsidP="003A7651"/>
          <w:p w:rsidR="00B977D4" w:rsidRPr="00F01522" w:rsidRDefault="00B977D4" w:rsidP="003A7651">
            <w:r w:rsidRPr="00F01522">
              <w:t>Produktivní řečové dovednosti</w:t>
            </w:r>
          </w:p>
          <w:p w:rsidR="00B977D4" w:rsidRPr="00F01522" w:rsidRDefault="00B977D4" w:rsidP="003A7651"/>
          <w:p w:rsidR="00B977D4" w:rsidRPr="00F01522" w:rsidRDefault="00B977D4" w:rsidP="003A7651">
            <w:r w:rsidRPr="00F01522">
              <w:t>obměňuje krátké texty se zachováním jejich smyslu</w:t>
            </w:r>
          </w:p>
          <w:p w:rsidR="00B977D4" w:rsidRDefault="00B977D4" w:rsidP="003A7651"/>
          <w:p w:rsidR="00AB3577" w:rsidRDefault="00AB3577" w:rsidP="003A7651"/>
          <w:p w:rsidR="00AB3577" w:rsidRDefault="00AB3577" w:rsidP="003A7651"/>
          <w:p w:rsidR="00AB3577" w:rsidRDefault="00AB3577" w:rsidP="003A7651"/>
          <w:p w:rsidR="00AB3577" w:rsidRDefault="00AB3577" w:rsidP="003A7651"/>
          <w:p w:rsidR="00AB3577" w:rsidRDefault="00AB3577" w:rsidP="003A7651"/>
          <w:p w:rsidR="00AB3577" w:rsidRDefault="00AB3577" w:rsidP="00AB3577">
            <w:pPr>
              <w:ind w:right="565"/>
              <w:rPr>
                <w:color w:val="FF0000"/>
              </w:rPr>
            </w:pPr>
            <w:r>
              <w:rPr>
                <w:color w:val="FF0000"/>
              </w:rPr>
              <w:t>Minimální úroveň v rámci podpůrných opatření:</w:t>
            </w:r>
          </w:p>
          <w:p w:rsidR="00AB3577" w:rsidRDefault="00AB3577" w:rsidP="00AB3577">
            <w:pPr>
              <w:rPr>
                <w:color w:val="FF0000"/>
              </w:rPr>
            </w:pPr>
          </w:p>
          <w:p w:rsidR="00AB3577" w:rsidRDefault="00AB3577" w:rsidP="00AB3577">
            <w:pPr>
              <w:rPr>
                <w:color w:val="FF0000"/>
              </w:rPr>
            </w:pPr>
            <w:r>
              <w:rPr>
                <w:color w:val="FF0000"/>
              </w:rPr>
              <w:t>Rozumí jednoduchým pokynům učitele, které jsou sdělovány pomalu a s pečlivou výslovností</w:t>
            </w:r>
          </w:p>
          <w:p w:rsidR="00AB3577" w:rsidRDefault="00AB3577" w:rsidP="00AB3577">
            <w:pPr>
              <w:rPr>
                <w:color w:val="FF0000"/>
              </w:rPr>
            </w:pPr>
          </w:p>
          <w:p w:rsidR="00AB3577" w:rsidRDefault="00AB3577" w:rsidP="00AB3577">
            <w:pPr>
              <w:rPr>
                <w:color w:val="FF0000"/>
              </w:rPr>
            </w:pPr>
            <w:r>
              <w:rPr>
                <w:color w:val="FF0000"/>
              </w:rPr>
              <w:t>Rozumí slovům, se kterými se v rámci tematických okruhů opakovaně setkal (zejména má-li k dispozici vizuální oporu)</w:t>
            </w:r>
          </w:p>
          <w:p w:rsidR="005E3B80" w:rsidRDefault="005E3B80" w:rsidP="00AB3577">
            <w:pPr>
              <w:rPr>
                <w:color w:val="FF0000"/>
              </w:rPr>
            </w:pPr>
          </w:p>
          <w:p w:rsidR="005E3B80" w:rsidRDefault="005E3B80" w:rsidP="00AB3577">
            <w:pPr>
              <w:rPr>
                <w:color w:val="FF0000"/>
              </w:rPr>
            </w:pPr>
            <w:r>
              <w:rPr>
                <w:color w:val="FF0000"/>
              </w:rPr>
              <w:t>Rozumí výrazům pro pozdrav a poděkování</w:t>
            </w:r>
          </w:p>
          <w:p w:rsidR="00AB3577" w:rsidRDefault="00AB3577" w:rsidP="00AB3577">
            <w:pPr>
              <w:rPr>
                <w:color w:val="FF0000"/>
              </w:rPr>
            </w:pPr>
          </w:p>
          <w:p w:rsidR="00AB3577" w:rsidRPr="00AB3577" w:rsidRDefault="00AB3577" w:rsidP="00AB3577">
            <w:pPr>
              <w:rPr>
                <w:color w:val="FF0000"/>
              </w:rPr>
            </w:pPr>
            <w:r>
              <w:rPr>
                <w:color w:val="FF0000"/>
              </w:rPr>
              <w:t>Je seznámen s grafickou podobou cizího jazyka</w:t>
            </w:r>
          </w:p>
        </w:tc>
        <w:tc>
          <w:tcPr>
            <w:tcW w:w="3071" w:type="dxa"/>
            <w:shd w:val="clear" w:color="auto" w:fill="auto"/>
          </w:tcPr>
          <w:p w:rsidR="00D00844" w:rsidRPr="00F01522" w:rsidRDefault="00D00844" w:rsidP="003A7651"/>
          <w:p w:rsidR="00B977D4" w:rsidRPr="00F01522" w:rsidRDefault="00B977D4" w:rsidP="003A7651">
            <w:r w:rsidRPr="00F01522">
              <w:t>Pravidla komunikace v běžných každodenních situacích</w:t>
            </w:r>
          </w:p>
          <w:p w:rsidR="00B977D4" w:rsidRPr="00F01522" w:rsidRDefault="00B977D4" w:rsidP="003A7651">
            <w:r w:rsidRPr="00F01522">
              <w:t>pozdrav, poděkování, představování</w:t>
            </w:r>
          </w:p>
          <w:p w:rsidR="00B977D4" w:rsidRPr="00F01522" w:rsidRDefault="00B977D4" w:rsidP="003A7651"/>
          <w:p w:rsidR="00B977D4" w:rsidRPr="00F01522" w:rsidRDefault="00B977D4" w:rsidP="003A7651">
            <w:r w:rsidRPr="00F01522">
              <w:t>Jednoduchá sdělení</w:t>
            </w:r>
          </w:p>
          <w:p w:rsidR="00B977D4" w:rsidRPr="00F01522" w:rsidRDefault="00B977D4" w:rsidP="003A7651"/>
          <w:p w:rsidR="00B977D4" w:rsidRPr="00F01522" w:rsidRDefault="00B977D4" w:rsidP="003A7651">
            <w:r w:rsidRPr="00F01522">
              <w:t>adresa, omluva, žádost</w:t>
            </w:r>
          </w:p>
          <w:p w:rsidR="00B977D4" w:rsidRPr="00F01522" w:rsidRDefault="00B977D4" w:rsidP="003A7651"/>
          <w:p w:rsidR="00B977D4" w:rsidRPr="00F01522" w:rsidRDefault="00B977D4" w:rsidP="003A7651">
            <w:proofErr w:type="spellStart"/>
            <w:r w:rsidRPr="00F01522">
              <w:t>Tématické</w:t>
            </w:r>
            <w:proofErr w:type="spellEnd"/>
            <w:r w:rsidRPr="00F01522">
              <w:t xml:space="preserve"> okruhy</w:t>
            </w:r>
          </w:p>
          <w:p w:rsidR="00B977D4" w:rsidRPr="00F01522" w:rsidRDefault="00B977D4" w:rsidP="003A7651"/>
          <w:p w:rsidR="00B977D4" w:rsidRPr="00F01522" w:rsidRDefault="00B977D4" w:rsidP="003A7651">
            <w:r w:rsidRPr="00F01522">
              <w:t>oblékání, nákupy, tradice a zvyky, svátky, důležité zeměpisné údaje</w:t>
            </w:r>
          </w:p>
          <w:p w:rsidR="00B977D4" w:rsidRPr="00F01522" w:rsidRDefault="00B977D4" w:rsidP="003A7651"/>
          <w:p w:rsidR="00B977D4" w:rsidRPr="00F01522" w:rsidRDefault="00B977D4" w:rsidP="003A7651">
            <w:r w:rsidRPr="00F01522">
              <w:t>Slovní zásoba, tvoření slov</w:t>
            </w:r>
          </w:p>
          <w:p w:rsidR="00B977D4" w:rsidRPr="00F01522" w:rsidRDefault="00B977D4" w:rsidP="003A7651"/>
          <w:p w:rsidR="00B977D4" w:rsidRPr="00F01522" w:rsidRDefault="00B977D4" w:rsidP="003A7651">
            <w:r w:rsidRPr="00F01522">
              <w:t>synonyma, antonyma</w:t>
            </w:r>
          </w:p>
          <w:p w:rsidR="00B977D4" w:rsidRPr="00F01522" w:rsidRDefault="00B977D4" w:rsidP="003A7651"/>
          <w:p w:rsidR="00B977D4" w:rsidRPr="00F01522" w:rsidRDefault="00B977D4" w:rsidP="003A7651">
            <w:r w:rsidRPr="00F01522">
              <w:t>Základní gramatické struktury a typy vět, základy lexikálního principu pravopisu slov</w:t>
            </w:r>
          </w:p>
          <w:p w:rsidR="00B977D4" w:rsidRPr="00F01522" w:rsidRDefault="00B977D4" w:rsidP="003A7651"/>
          <w:p w:rsidR="00B977D4" w:rsidRPr="00F01522" w:rsidRDefault="00B977D4" w:rsidP="003A7651">
            <w:r w:rsidRPr="00F01522">
              <w:t>věta jednoduchá, zápor, pořádek slov ve větě</w:t>
            </w:r>
          </w:p>
        </w:tc>
        <w:tc>
          <w:tcPr>
            <w:tcW w:w="3071" w:type="dxa"/>
            <w:shd w:val="clear" w:color="auto" w:fill="auto"/>
          </w:tcPr>
          <w:p w:rsidR="00203E86" w:rsidRDefault="00203E86" w:rsidP="00203E86">
            <w:pPr>
              <w:widowControl w:val="0"/>
              <w:autoSpaceDE w:val="0"/>
              <w:autoSpaceDN w:val="0"/>
              <w:adjustRightInd w:val="0"/>
              <w:rPr>
                <w:u w:val="single"/>
              </w:rPr>
            </w:pPr>
            <w:r>
              <w:rPr>
                <w:u w:val="single"/>
              </w:rPr>
              <w:lastRenderedPageBreak/>
              <w:t>Průřezová témata:</w:t>
            </w:r>
          </w:p>
          <w:p w:rsidR="00203E86" w:rsidRDefault="00203E86" w:rsidP="00203E86">
            <w:pPr>
              <w:widowControl w:val="0"/>
              <w:autoSpaceDE w:val="0"/>
              <w:autoSpaceDN w:val="0"/>
              <w:adjustRightInd w:val="0"/>
              <w:rPr>
                <w:u w:val="single"/>
              </w:rPr>
            </w:pPr>
          </w:p>
          <w:p w:rsidR="00203E86" w:rsidRPr="00203E86" w:rsidRDefault="00203E86" w:rsidP="00203E86">
            <w:pPr>
              <w:widowControl w:val="0"/>
              <w:autoSpaceDE w:val="0"/>
              <w:autoSpaceDN w:val="0"/>
              <w:adjustRightInd w:val="0"/>
              <w:rPr>
                <w:u w:val="single"/>
              </w:rPr>
            </w:pPr>
            <w:r w:rsidRPr="00A31CCE">
              <w:rPr>
                <w:rFonts w:eastAsiaTheme="minorHAnsi"/>
                <w:lang w:eastAsia="en-US"/>
              </w:rPr>
              <w:t xml:space="preserve"> </w:t>
            </w:r>
            <w:r w:rsidR="00EF2D07">
              <w:rPr>
                <w:rFonts w:eastAsiaTheme="minorHAnsi"/>
                <w:lang w:eastAsia="en-US"/>
              </w:rPr>
              <w:t>OSV</w:t>
            </w:r>
            <w:r>
              <w:rPr>
                <w:rFonts w:eastAsiaTheme="minorHAnsi"/>
                <w:lang w:eastAsia="en-US"/>
              </w:rPr>
              <w:t>:</w:t>
            </w:r>
          </w:p>
          <w:p w:rsidR="00EF2D07" w:rsidRPr="007846E5" w:rsidRDefault="00EF2D07"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cvičení sebekontroly,</w:t>
            </w:r>
          </w:p>
          <w:p w:rsidR="00EF2D07" w:rsidRPr="007846E5" w:rsidRDefault="00EF2D07" w:rsidP="00EF2D07">
            <w:pPr>
              <w:autoSpaceDE w:val="0"/>
              <w:autoSpaceDN w:val="0"/>
              <w:adjustRightInd w:val="0"/>
              <w:rPr>
                <w:rFonts w:eastAsiaTheme="minorHAnsi"/>
                <w:lang w:eastAsia="en-US"/>
              </w:rPr>
            </w:pPr>
            <w:r>
              <w:rPr>
                <w:rFonts w:eastAsiaTheme="minorHAnsi"/>
                <w:lang w:eastAsia="en-US"/>
              </w:rPr>
              <w:t xml:space="preserve">sebeovládání a </w:t>
            </w:r>
            <w:r w:rsidRPr="007846E5">
              <w:rPr>
                <w:rFonts w:eastAsiaTheme="minorHAnsi"/>
                <w:lang w:eastAsia="en-US"/>
              </w:rPr>
              <w:t>vůle</w:t>
            </w:r>
          </w:p>
          <w:p w:rsidR="00EF2D07" w:rsidRPr="007846E5" w:rsidRDefault="00EF2D07" w:rsidP="00CE7931">
            <w:pPr>
              <w:pStyle w:val="Odstavecseseznamem"/>
              <w:numPr>
                <w:ilvl w:val="0"/>
                <w:numId w:val="33"/>
              </w:numPr>
              <w:autoSpaceDE w:val="0"/>
              <w:autoSpaceDN w:val="0"/>
              <w:adjustRightInd w:val="0"/>
              <w:rPr>
                <w:rFonts w:eastAsiaTheme="minorHAnsi"/>
                <w:lang w:eastAsia="en-US"/>
              </w:rPr>
            </w:pPr>
            <w:r w:rsidRPr="007846E5">
              <w:rPr>
                <w:rFonts w:eastAsiaTheme="minorHAnsi"/>
                <w:lang w:eastAsia="en-US"/>
              </w:rPr>
              <w:t>sebepoznání a</w:t>
            </w:r>
            <w:r>
              <w:rPr>
                <w:rFonts w:eastAsiaTheme="minorHAnsi"/>
                <w:lang w:eastAsia="en-US"/>
              </w:rPr>
              <w:t xml:space="preserve"> </w:t>
            </w:r>
            <w:r w:rsidRPr="007846E5">
              <w:rPr>
                <w:rFonts w:eastAsiaTheme="minorHAnsi"/>
                <w:lang w:eastAsia="en-US"/>
              </w:rPr>
              <w:lastRenderedPageBreak/>
              <w:t>sebepojetí</w:t>
            </w:r>
          </w:p>
          <w:p w:rsidR="00EF2D07" w:rsidRPr="007846E5" w:rsidRDefault="00EF2D07"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řešení problémů a</w:t>
            </w:r>
          </w:p>
          <w:p w:rsidR="00EF2D07" w:rsidRPr="007846E5" w:rsidRDefault="00EF2D07" w:rsidP="00EF2D07">
            <w:pPr>
              <w:autoSpaceDE w:val="0"/>
              <w:autoSpaceDN w:val="0"/>
              <w:adjustRightInd w:val="0"/>
              <w:rPr>
                <w:rFonts w:eastAsiaTheme="minorHAnsi"/>
                <w:lang w:eastAsia="en-US"/>
              </w:rPr>
            </w:pPr>
            <w:r w:rsidRPr="007846E5">
              <w:rPr>
                <w:rFonts w:eastAsiaTheme="minorHAnsi"/>
                <w:lang w:eastAsia="en-US"/>
              </w:rPr>
              <w:t>rozhodovací dovednosti</w:t>
            </w:r>
          </w:p>
          <w:p w:rsidR="00EF2D07" w:rsidRPr="007846E5" w:rsidRDefault="00EF2D07"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cvičení dovednosti</w:t>
            </w:r>
          </w:p>
          <w:p w:rsidR="00EF2D07" w:rsidRPr="007846E5" w:rsidRDefault="00EF2D07" w:rsidP="00EF2D07">
            <w:pPr>
              <w:autoSpaceDE w:val="0"/>
              <w:autoSpaceDN w:val="0"/>
              <w:adjustRightInd w:val="0"/>
              <w:rPr>
                <w:rFonts w:eastAsiaTheme="minorHAnsi"/>
                <w:lang w:eastAsia="en-US"/>
              </w:rPr>
            </w:pPr>
            <w:r w:rsidRPr="007846E5">
              <w:rPr>
                <w:rFonts w:eastAsiaTheme="minorHAnsi"/>
                <w:lang w:eastAsia="en-US"/>
              </w:rPr>
              <w:t>zapamatování, řešení problémů</w:t>
            </w:r>
          </w:p>
          <w:p w:rsidR="00EF2D07" w:rsidRPr="007846E5" w:rsidRDefault="00EF2D07" w:rsidP="00CE7931">
            <w:pPr>
              <w:pStyle w:val="Odstavecseseznamem"/>
              <w:numPr>
                <w:ilvl w:val="0"/>
                <w:numId w:val="34"/>
              </w:numPr>
              <w:autoSpaceDE w:val="0"/>
              <w:autoSpaceDN w:val="0"/>
              <w:adjustRightInd w:val="0"/>
              <w:rPr>
                <w:rFonts w:eastAsiaTheme="minorHAnsi"/>
                <w:lang w:eastAsia="en-US"/>
              </w:rPr>
            </w:pPr>
            <w:r w:rsidRPr="007846E5">
              <w:rPr>
                <w:rFonts w:eastAsiaTheme="minorHAnsi"/>
                <w:lang w:eastAsia="en-US"/>
              </w:rPr>
              <w:t>dovednosti pro učení</w:t>
            </w:r>
          </w:p>
          <w:p w:rsidR="00EF2D07" w:rsidRDefault="00EF2D07" w:rsidP="00EF2D07">
            <w:pPr>
              <w:autoSpaceDE w:val="0"/>
              <w:autoSpaceDN w:val="0"/>
              <w:adjustRightInd w:val="0"/>
              <w:rPr>
                <w:rFonts w:eastAsiaTheme="minorHAnsi"/>
                <w:lang w:eastAsia="en-US"/>
              </w:rPr>
            </w:pPr>
            <w:r w:rsidRPr="007846E5">
              <w:rPr>
                <w:rFonts w:eastAsiaTheme="minorHAnsi"/>
                <w:lang w:eastAsia="en-US"/>
              </w:rPr>
              <w:t>a studium</w:t>
            </w:r>
          </w:p>
          <w:p w:rsidR="00EF2D07" w:rsidRPr="00EF2D07" w:rsidRDefault="00EF2D07" w:rsidP="00CE7931">
            <w:pPr>
              <w:pStyle w:val="Odstavecseseznamem"/>
              <w:numPr>
                <w:ilvl w:val="0"/>
                <w:numId w:val="34"/>
              </w:numPr>
              <w:autoSpaceDE w:val="0"/>
              <w:autoSpaceDN w:val="0"/>
              <w:adjustRightInd w:val="0"/>
              <w:rPr>
                <w:rFonts w:eastAsiaTheme="minorHAnsi"/>
                <w:lang w:eastAsia="en-US"/>
              </w:rPr>
            </w:pPr>
            <w:r>
              <w:rPr>
                <w:rFonts w:eastAsiaTheme="minorHAnsi"/>
                <w:lang w:eastAsia="en-US"/>
              </w:rPr>
              <w:t>kreativita</w:t>
            </w:r>
          </w:p>
          <w:p w:rsidR="00203E86" w:rsidRDefault="00203E86" w:rsidP="00203E86">
            <w:pPr>
              <w:widowControl w:val="0"/>
              <w:autoSpaceDE w:val="0"/>
              <w:autoSpaceDN w:val="0"/>
              <w:adjustRightInd w:val="0"/>
              <w:rPr>
                <w:u w:val="single"/>
              </w:rPr>
            </w:pPr>
          </w:p>
          <w:p w:rsidR="00203E86" w:rsidRDefault="00203E86" w:rsidP="00203E86">
            <w:pPr>
              <w:widowControl w:val="0"/>
              <w:autoSpaceDE w:val="0"/>
              <w:autoSpaceDN w:val="0"/>
              <w:adjustRightInd w:val="0"/>
              <w:rPr>
                <w:u w:val="single"/>
              </w:rPr>
            </w:pPr>
            <w:r w:rsidRPr="00203E86">
              <w:rPr>
                <w:u w:val="single"/>
              </w:rPr>
              <w:t>Mezipředmětové vztahy:</w:t>
            </w:r>
          </w:p>
          <w:p w:rsidR="00203E86" w:rsidRPr="00203E86" w:rsidRDefault="00203E86" w:rsidP="00203E86">
            <w:pPr>
              <w:widowControl w:val="0"/>
              <w:autoSpaceDE w:val="0"/>
              <w:autoSpaceDN w:val="0"/>
              <w:adjustRightInd w:val="0"/>
              <w:rPr>
                <w:u w:val="single"/>
              </w:rPr>
            </w:pPr>
          </w:p>
          <w:p w:rsidR="00203E86" w:rsidRDefault="00EF2D07" w:rsidP="00203E86">
            <w:pPr>
              <w:widowControl w:val="0"/>
              <w:autoSpaceDE w:val="0"/>
              <w:autoSpaceDN w:val="0"/>
              <w:adjustRightInd w:val="0"/>
            </w:pPr>
            <w:r>
              <w:t>- přírodověda</w:t>
            </w:r>
          </w:p>
          <w:p w:rsidR="00203E86" w:rsidRDefault="00203E86" w:rsidP="00203E86">
            <w:pPr>
              <w:widowControl w:val="0"/>
              <w:autoSpaceDE w:val="0"/>
              <w:autoSpaceDN w:val="0"/>
              <w:adjustRightInd w:val="0"/>
            </w:pPr>
            <w:r>
              <w:t>- matematika</w:t>
            </w:r>
          </w:p>
          <w:p w:rsidR="00203E86" w:rsidRDefault="00203E86" w:rsidP="00203E86">
            <w:pPr>
              <w:widowControl w:val="0"/>
              <w:autoSpaceDE w:val="0"/>
              <w:autoSpaceDN w:val="0"/>
              <w:adjustRightInd w:val="0"/>
            </w:pPr>
            <w:r>
              <w:t>- výtvarná výchova</w:t>
            </w:r>
          </w:p>
          <w:p w:rsidR="00203E86" w:rsidRDefault="00203E86" w:rsidP="00203E86">
            <w:pPr>
              <w:widowControl w:val="0"/>
              <w:autoSpaceDE w:val="0"/>
              <w:autoSpaceDN w:val="0"/>
              <w:adjustRightInd w:val="0"/>
            </w:pPr>
            <w:r>
              <w:t>- hudební výchova</w:t>
            </w:r>
          </w:p>
          <w:p w:rsidR="00203E86" w:rsidRDefault="00203E86" w:rsidP="00203E86">
            <w:pPr>
              <w:widowControl w:val="0"/>
              <w:autoSpaceDE w:val="0"/>
              <w:autoSpaceDN w:val="0"/>
              <w:adjustRightInd w:val="0"/>
            </w:pPr>
            <w:r>
              <w:t>- pracovní činnosti</w:t>
            </w:r>
          </w:p>
          <w:p w:rsidR="00B977D4" w:rsidRPr="00F01522" w:rsidRDefault="00203E86" w:rsidP="00203E86">
            <w:r>
              <w:t>- dramatická výchova</w:t>
            </w:r>
          </w:p>
        </w:tc>
      </w:tr>
    </w:tbl>
    <w:p w:rsidR="00B977D4" w:rsidRDefault="00B977D4" w:rsidP="00B977D4">
      <w:r>
        <w:lastRenderedPageBreak/>
        <w:t> </w:t>
      </w:r>
    </w:p>
    <w:p w:rsidR="00B977D4" w:rsidRDefault="00B977D4" w:rsidP="00B977D4"/>
    <w:p w:rsidR="00B977D4" w:rsidRDefault="00B977D4" w:rsidP="00B977D4">
      <w:pPr>
        <w:rPr>
          <w:b/>
        </w:rPr>
      </w:pPr>
      <w:r>
        <w:rPr>
          <w:b/>
        </w:rPr>
        <w:t>Ročník 5.</w:t>
      </w:r>
    </w:p>
    <w:p w:rsidR="00B977D4" w:rsidRDefault="00B977D4" w:rsidP="00B977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77D4" w:rsidRPr="00076E11" w:rsidTr="003A7651">
        <w:tc>
          <w:tcPr>
            <w:tcW w:w="3070" w:type="dxa"/>
            <w:shd w:val="clear" w:color="auto" w:fill="auto"/>
          </w:tcPr>
          <w:p w:rsidR="00B977D4" w:rsidRPr="00F01522" w:rsidRDefault="00B977D4" w:rsidP="003A7651">
            <w:r w:rsidRPr="00F01522">
              <w:t>Výstupy ŠVP</w:t>
            </w:r>
          </w:p>
        </w:tc>
        <w:tc>
          <w:tcPr>
            <w:tcW w:w="3071" w:type="dxa"/>
            <w:shd w:val="clear" w:color="auto" w:fill="auto"/>
          </w:tcPr>
          <w:p w:rsidR="00B977D4" w:rsidRPr="00F01522" w:rsidRDefault="00B977D4" w:rsidP="003A7651">
            <w:r w:rsidRPr="00F01522">
              <w:t>Učivo</w:t>
            </w:r>
          </w:p>
        </w:tc>
        <w:tc>
          <w:tcPr>
            <w:tcW w:w="3071" w:type="dxa"/>
            <w:shd w:val="clear" w:color="auto" w:fill="auto"/>
          </w:tcPr>
          <w:p w:rsidR="00B977D4" w:rsidRPr="00F01522" w:rsidRDefault="00B977D4" w:rsidP="003A7651">
            <w:r w:rsidRPr="00F01522">
              <w:t>Poznámky</w:t>
            </w:r>
          </w:p>
        </w:tc>
      </w:tr>
      <w:tr w:rsidR="00B977D4" w:rsidRPr="00076E11" w:rsidTr="003A7651">
        <w:tc>
          <w:tcPr>
            <w:tcW w:w="3070" w:type="dxa"/>
            <w:shd w:val="clear" w:color="auto" w:fill="auto"/>
          </w:tcPr>
          <w:p w:rsidR="00B977D4" w:rsidRPr="00076E11" w:rsidRDefault="00B977D4" w:rsidP="003A7651">
            <w:pPr>
              <w:rPr>
                <w:bCs/>
              </w:rPr>
            </w:pPr>
            <w:r w:rsidRPr="00076E11">
              <w:rPr>
                <w:bCs/>
              </w:rPr>
              <w:t xml:space="preserve">Produktivní řečové dovednosti </w:t>
            </w:r>
          </w:p>
          <w:p w:rsidR="00B977D4" w:rsidRPr="00F01522" w:rsidRDefault="00B977D4" w:rsidP="003A7651">
            <w:r w:rsidRPr="00F01522">
              <w:t xml:space="preserve">Žák </w:t>
            </w:r>
          </w:p>
          <w:p w:rsidR="00B977D4" w:rsidRPr="00F01522" w:rsidRDefault="00B977D4" w:rsidP="003A7651">
            <w:r w:rsidRPr="00F01522">
              <w:lastRenderedPageBreak/>
              <w:t>sestaví gramaticky a formálně správně jednoduché písemné sdělení, krátký text a odpověď na sdělení, vyplní své základní údaje do formuláře</w:t>
            </w:r>
          </w:p>
          <w:p w:rsidR="00B977D4" w:rsidRPr="00F01522" w:rsidRDefault="00B977D4" w:rsidP="003A7651">
            <w:r w:rsidRPr="00F01522">
              <w:t>reprodukuje ústně i písemně obsah přiměřeně obtížného textu a jednoduché konverzace</w:t>
            </w:r>
          </w:p>
          <w:p w:rsidR="00B977D4" w:rsidRPr="00F01522" w:rsidRDefault="00B977D4" w:rsidP="003A7651"/>
          <w:p w:rsidR="00B977D4" w:rsidRPr="00F01522" w:rsidRDefault="00B977D4" w:rsidP="003A7651">
            <w:r w:rsidRPr="00F01522">
              <w:t>Interaktivní řečové dovednosti</w:t>
            </w:r>
          </w:p>
          <w:p w:rsidR="00B977D4" w:rsidRPr="00F01522" w:rsidRDefault="00B977D4" w:rsidP="003A7651">
            <w:r w:rsidRPr="00F01522">
              <w:t>Žák</w:t>
            </w:r>
          </w:p>
          <w:p w:rsidR="00B977D4" w:rsidRPr="00F01522" w:rsidRDefault="00B977D4" w:rsidP="003A7651">
            <w:r w:rsidRPr="00F01522">
              <w:t>poskytne požadovanou informaci</w:t>
            </w:r>
          </w:p>
          <w:p w:rsidR="00B977D4" w:rsidRPr="00F01522" w:rsidRDefault="00B977D4" w:rsidP="003A7651">
            <w:r w:rsidRPr="00F01522">
              <w:t>aktivně se zapojí do jednoduché konverzace, pozdraví a rozloučí se s dospělým i kamarádem</w:t>
            </w:r>
          </w:p>
          <w:p w:rsidR="00B977D4" w:rsidRPr="00F01522" w:rsidRDefault="00B977D4" w:rsidP="003A7651"/>
          <w:p w:rsidR="00B977D4" w:rsidRPr="00F01522" w:rsidRDefault="00B977D4" w:rsidP="003A7651"/>
          <w:p w:rsidR="00B977D4" w:rsidRPr="00F01522" w:rsidRDefault="00B977D4" w:rsidP="003A7651">
            <w:r w:rsidRPr="00F01522">
              <w:t>Receptivní řečové dovednosti</w:t>
            </w:r>
          </w:p>
          <w:p w:rsidR="00B977D4" w:rsidRPr="00F01522" w:rsidRDefault="00B977D4" w:rsidP="003A7651">
            <w:r w:rsidRPr="00F01522">
              <w:t>Žák</w:t>
            </w:r>
          </w:p>
          <w:p w:rsidR="00B977D4" w:rsidRPr="00F01522" w:rsidRDefault="00B977D4" w:rsidP="003A7651">
            <w:r w:rsidRPr="00F01522">
              <w:t>rozumí obsahu a smyslu jednoduchých autentických materiálů (časopisy, obrazové a poslechové materiály) a využívá je při své práci</w:t>
            </w:r>
          </w:p>
          <w:p w:rsidR="00B977D4" w:rsidRPr="00F01522" w:rsidRDefault="00B977D4" w:rsidP="003A7651">
            <w:r w:rsidRPr="00F01522">
              <w:t>používá dvojjazyčný slovník</w:t>
            </w:r>
          </w:p>
          <w:p w:rsidR="00B977D4" w:rsidRDefault="00B977D4" w:rsidP="003A7651">
            <w:r w:rsidRPr="00F01522">
              <w:t>vyhledává v jednoduchém textu potřebnou informaci, vytvoří odpověď na otázku</w:t>
            </w:r>
          </w:p>
          <w:p w:rsidR="00AB3577" w:rsidRDefault="00AB3577" w:rsidP="003A7651"/>
          <w:p w:rsidR="00AB3577" w:rsidRDefault="00AB3577" w:rsidP="00AB3577">
            <w:pPr>
              <w:ind w:right="565"/>
              <w:rPr>
                <w:color w:val="FF0000"/>
              </w:rPr>
            </w:pPr>
            <w:r>
              <w:rPr>
                <w:color w:val="FF0000"/>
              </w:rPr>
              <w:t>Minimální úroveň v rámci podpůrných opatření:</w:t>
            </w:r>
          </w:p>
          <w:p w:rsidR="00AB3577" w:rsidRDefault="00AB3577" w:rsidP="00AB3577">
            <w:pPr>
              <w:rPr>
                <w:color w:val="FF0000"/>
              </w:rPr>
            </w:pPr>
          </w:p>
          <w:p w:rsidR="00AB3577" w:rsidRDefault="00AB3577" w:rsidP="00AB3577">
            <w:pPr>
              <w:rPr>
                <w:color w:val="FF0000"/>
              </w:rPr>
            </w:pPr>
            <w:r>
              <w:rPr>
                <w:color w:val="FF0000"/>
              </w:rPr>
              <w:t>Rozumí jednoduchým pokynům učitele, které jsou sdělovány pomalu a s pečlivou výslovností</w:t>
            </w:r>
          </w:p>
          <w:p w:rsidR="00AB3577" w:rsidRDefault="00AB3577" w:rsidP="00AB3577">
            <w:pPr>
              <w:rPr>
                <w:color w:val="FF0000"/>
              </w:rPr>
            </w:pPr>
          </w:p>
          <w:p w:rsidR="00AB3577" w:rsidRDefault="00AB3577" w:rsidP="00AB3577">
            <w:pPr>
              <w:rPr>
                <w:color w:val="FF0000"/>
              </w:rPr>
            </w:pPr>
            <w:r>
              <w:rPr>
                <w:color w:val="FF0000"/>
              </w:rPr>
              <w:t>Rozumí slovům a frázím, se kterými se v rámci tematických okruhů opakovaně setkal ( zejména má-li k dispozici vizuální oporu )</w:t>
            </w:r>
          </w:p>
          <w:p w:rsidR="00AB3577" w:rsidRDefault="00AB3577" w:rsidP="00AB3577">
            <w:pPr>
              <w:rPr>
                <w:color w:val="FF0000"/>
              </w:rPr>
            </w:pPr>
          </w:p>
          <w:p w:rsidR="00AB3577" w:rsidRDefault="00AB3577" w:rsidP="00AB3577">
            <w:pPr>
              <w:rPr>
                <w:color w:val="FF0000"/>
              </w:rPr>
            </w:pPr>
            <w:r>
              <w:rPr>
                <w:color w:val="FF0000"/>
              </w:rPr>
              <w:t>Rozumí výrazům pro pozdrav a poděkování</w:t>
            </w:r>
          </w:p>
          <w:p w:rsidR="00AB3577" w:rsidRDefault="00AB3577" w:rsidP="00AB3577">
            <w:pPr>
              <w:rPr>
                <w:color w:val="FF0000"/>
              </w:rPr>
            </w:pPr>
          </w:p>
          <w:p w:rsidR="00AB3577" w:rsidRDefault="00AB3577" w:rsidP="00AB3577">
            <w:pPr>
              <w:rPr>
                <w:color w:val="FF0000"/>
              </w:rPr>
            </w:pPr>
            <w:r>
              <w:rPr>
                <w:color w:val="FF0000"/>
              </w:rPr>
              <w:t>Pozdraví a poděkuje</w:t>
            </w:r>
          </w:p>
          <w:p w:rsidR="00AB3577" w:rsidRDefault="00AB3577" w:rsidP="00AB3577">
            <w:pPr>
              <w:rPr>
                <w:color w:val="FF0000"/>
              </w:rPr>
            </w:pPr>
          </w:p>
          <w:p w:rsidR="00AB3577" w:rsidRDefault="00AB3577" w:rsidP="00AB3577">
            <w:pPr>
              <w:rPr>
                <w:color w:val="FF0000"/>
              </w:rPr>
            </w:pPr>
            <w:r>
              <w:rPr>
                <w:color w:val="FF0000"/>
              </w:rPr>
              <w:t>Sdělí své jméno a věk</w:t>
            </w:r>
          </w:p>
          <w:p w:rsidR="00AB3577" w:rsidRDefault="00AB3577" w:rsidP="00AB3577">
            <w:pPr>
              <w:rPr>
                <w:color w:val="FF0000"/>
              </w:rPr>
            </w:pPr>
          </w:p>
          <w:p w:rsidR="00AB3577" w:rsidRDefault="00AB3577" w:rsidP="00AB3577">
            <w:pPr>
              <w:rPr>
                <w:color w:val="FF0000"/>
              </w:rPr>
            </w:pPr>
            <w:r>
              <w:rPr>
                <w:color w:val="FF0000"/>
              </w:rPr>
              <w:t>Vyjádří souhlas či nesouhlas, reaguje na jednoduché otázky (zejména má-li k dispozici vizuální oporu)</w:t>
            </w:r>
          </w:p>
          <w:p w:rsidR="00AB3577" w:rsidRDefault="00AB3577" w:rsidP="00AB3577">
            <w:pPr>
              <w:rPr>
                <w:color w:val="FF0000"/>
              </w:rPr>
            </w:pPr>
          </w:p>
          <w:p w:rsidR="00AB3577" w:rsidRDefault="00AB3577" w:rsidP="00AB3577">
            <w:pPr>
              <w:rPr>
                <w:color w:val="FF0000"/>
              </w:rPr>
            </w:pPr>
            <w:r>
              <w:rPr>
                <w:color w:val="FF0000"/>
              </w:rPr>
              <w:t>Rozumí slovům, se kterými se v rámci tematických okruhů opakovaně setkal (zejména má-li k dispozici vizuální oporu)</w:t>
            </w:r>
          </w:p>
          <w:p w:rsidR="00AB3577" w:rsidRDefault="00AB3577" w:rsidP="00AB3577">
            <w:pPr>
              <w:rPr>
                <w:color w:val="FF0000"/>
              </w:rPr>
            </w:pPr>
          </w:p>
          <w:p w:rsidR="00AB3577" w:rsidRPr="00F01522" w:rsidRDefault="00AB3577" w:rsidP="00AB3577">
            <w:r>
              <w:rPr>
                <w:color w:val="FF0000"/>
              </w:rPr>
              <w:t xml:space="preserve"> Je seznámen s grafickou podobou cizího jazyka</w:t>
            </w:r>
          </w:p>
        </w:tc>
        <w:tc>
          <w:tcPr>
            <w:tcW w:w="3071" w:type="dxa"/>
            <w:shd w:val="clear" w:color="auto" w:fill="auto"/>
          </w:tcPr>
          <w:p w:rsidR="00B977D4" w:rsidRPr="00F01522" w:rsidRDefault="00B977D4" w:rsidP="003A7651"/>
          <w:p w:rsidR="00B977D4" w:rsidRPr="00F01522" w:rsidRDefault="00B977D4" w:rsidP="003A7651"/>
          <w:p w:rsidR="00B977D4" w:rsidRPr="00F01522" w:rsidRDefault="00B977D4" w:rsidP="003A7651">
            <w:r w:rsidRPr="00F01522">
              <w:t>Jednoduchá sdělení</w:t>
            </w:r>
          </w:p>
          <w:p w:rsidR="00B977D4" w:rsidRPr="00F01522" w:rsidRDefault="00B977D4" w:rsidP="003A7651">
            <w:r w:rsidRPr="00F01522">
              <w:lastRenderedPageBreak/>
              <w:t>blahopřání, pozdrav a dopis z prázdnin</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roofErr w:type="spellStart"/>
            <w:r w:rsidRPr="00F01522">
              <w:t>Tématické</w:t>
            </w:r>
            <w:proofErr w:type="spellEnd"/>
            <w:r w:rsidRPr="00F01522">
              <w:t xml:space="preserve"> okruhy</w:t>
            </w:r>
          </w:p>
          <w:p w:rsidR="00B977D4" w:rsidRPr="00F01522" w:rsidRDefault="00B977D4" w:rsidP="003A7651">
            <w:r w:rsidRPr="00F01522">
              <w:t>příroda a počasí, tradice a zvyky, svátky, důležité zeměpisné údaje, volný čas, zájmová činnost</w:t>
            </w:r>
          </w:p>
          <w:p w:rsidR="00B977D4" w:rsidRPr="00F01522" w:rsidRDefault="00B977D4" w:rsidP="003A7651"/>
          <w:p w:rsidR="00B977D4" w:rsidRDefault="00B977D4" w:rsidP="003A7651"/>
          <w:p w:rsidR="00D00844" w:rsidRDefault="00D00844" w:rsidP="003A7651"/>
          <w:p w:rsidR="00B977D4" w:rsidRDefault="00B977D4" w:rsidP="003A7651"/>
          <w:p w:rsidR="00B977D4" w:rsidRPr="00F01522" w:rsidRDefault="00B977D4" w:rsidP="003A7651">
            <w:r w:rsidRPr="00F01522">
              <w:t>Slovní zásoba a tvoření slov</w:t>
            </w:r>
          </w:p>
          <w:p w:rsidR="00B977D4" w:rsidRPr="00F01522" w:rsidRDefault="00B977D4" w:rsidP="003A7651">
            <w:r w:rsidRPr="00F01522">
              <w:t>význam slov v kontextu</w:t>
            </w:r>
          </w:p>
          <w:p w:rsidR="00B977D4" w:rsidRPr="00F01522" w:rsidRDefault="00B977D4" w:rsidP="003A7651"/>
          <w:p w:rsidR="00B977D4" w:rsidRPr="00F01522" w:rsidRDefault="00B977D4" w:rsidP="003A7651">
            <w:r w:rsidRPr="00F01522">
              <w:t xml:space="preserve">Základní gramatické struktury a typy vět, základy lexikálního principu pravopisu slov </w:t>
            </w:r>
          </w:p>
          <w:p w:rsidR="00B977D4" w:rsidRPr="00F01522" w:rsidRDefault="00B977D4" w:rsidP="003A7651">
            <w:r w:rsidRPr="00F01522">
              <w:t>tvorba otázky a záporu</w:t>
            </w:r>
          </w:p>
          <w:p w:rsidR="00B977D4" w:rsidRPr="00F01522" w:rsidRDefault="00B977D4" w:rsidP="003A7651">
            <w:r w:rsidRPr="00F01522">
              <w:t>pořádek slov ve větě</w:t>
            </w:r>
          </w:p>
          <w:p w:rsidR="00B977D4" w:rsidRPr="00F01522" w:rsidRDefault="00B977D4" w:rsidP="003A7651"/>
          <w:p w:rsidR="00B977D4" w:rsidRPr="00F01522" w:rsidRDefault="00B977D4" w:rsidP="003A7651"/>
        </w:tc>
        <w:tc>
          <w:tcPr>
            <w:tcW w:w="3071" w:type="dxa"/>
            <w:shd w:val="clear" w:color="auto" w:fill="auto"/>
          </w:tcPr>
          <w:p w:rsidR="00EF2D07" w:rsidRDefault="00EF2D07" w:rsidP="00EF2D07">
            <w:pPr>
              <w:widowControl w:val="0"/>
              <w:autoSpaceDE w:val="0"/>
              <w:autoSpaceDN w:val="0"/>
              <w:adjustRightInd w:val="0"/>
              <w:rPr>
                <w:u w:val="single"/>
              </w:rPr>
            </w:pPr>
            <w:r>
              <w:rPr>
                <w:u w:val="single"/>
              </w:rPr>
              <w:lastRenderedPageBreak/>
              <w:t>Průřezová témata:</w:t>
            </w:r>
          </w:p>
          <w:p w:rsidR="00EF2D07" w:rsidRPr="00EF2D07" w:rsidRDefault="00EF2D07" w:rsidP="00EF2D07">
            <w:pPr>
              <w:autoSpaceDE w:val="0"/>
              <w:autoSpaceDN w:val="0"/>
              <w:adjustRightInd w:val="0"/>
              <w:rPr>
                <w:rFonts w:eastAsiaTheme="minorHAnsi"/>
                <w:lang w:eastAsia="en-US"/>
              </w:rPr>
            </w:pPr>
            <w:r>
              <w:rPr>
                <w:rFonts w:eastAsiaTheme="minorHAnsi"/>
                <w:lang w:eastAsia="en-US"/>
              </w:rPr>
              <w:t>OSV:</w:t>
            </w:r>
          </w:p>
          <w:p w:rsidR="00B977D4" w:rsidRDefault="00EF2D07" w:rsidP="00CE7931">
            <w:pPr>
              <w:pStyle w:val="Odstavecseseznamem"/>
              <w:numPr>
                <w:ilvl w:val="0"/>
                <w:numId w:val="33"/>
              </w:numPr>
              <w:autoSpaceDE w:val="0"/>
              <w:autoSpaceDN w:val="0"/>
              <w:adjustRightInd w:val="0"/>
              <w:rPr>
                <w:rFonts w:eastAsiaTheme="minorHAnsi"/>
                <w:lang w:eastAsia="en-US"/>
              </w:rPr>
            </w:pPr>
            <w:r>
              <w:rPr>
                <w:rFonts w:eastAsiaTheme="minorHAnsi"/>
                <w:lang w:eastAsia="en-US"/>
              </w:rPr>
              <w:t xml:space="preserve">rozvoj pozornosti </w:t>
            </w:r>
            <w:r>
              <w:rPr>
                <w:rFonts w:eastAsiaTheme="minorHAnsi"/>
                <w:lang w:eastAsia="en-US"/>
              </w:rPr>
              <w:lastRenderedPageBreak/>
              <w:t>vůči odlišnostem</w:t>
            </w:r>
          </w:p>
          <w:p w:rsidR="004222B1" w:rsidRDefault="004222B1" w:rsidP="00CE7931">
            <w:pPr>
              <w:pStyle w:val="Odstavecseseznamem"/>
              <w:numPr>
                <w:ilvl w:val="0"/>
                <w:numId w:val="33"/>
              </w:numPr>
              <w:autoSpaceDE w:val="0"/>
              <w:autoSpaceDN w:val="0"/>
              <w:adjustRightInd w:val="0"/>
              <w:rPr>
                <w:rFonts w:eastAsiaTheme="minorHAnsi"/>
                <w:lang w:eastAsia="en-US"/>
              </w:rPr>
            </w:pPr>
            <w:r>
              <w:rPr>
                <w:rFonts w:eastAsiaTheme="minorHAnsi"/>
                <w:lang w:eastAsia="en-US"/>
              </w:rPr>
              <w:t>dialog a jeho pravidla</w:t>
            </w:r>
          </w:p>
          <w:p w:rsidR="00EF2D07" w:rsidRDefault="00EF2D07" w:rsidP="00EF2D07">
            <w:pPr>
              <w:autoSpaceDE w:val="0"/>
              <w:autoSpaceDN w:val="0"/>
              <w:adjustRightInd w:val="0"/>
              <w:rPr>
                <w:rFonts w:eastAsiaTheme="minorHAnsi"/>
                <w:lang w:eastAsia="en-US"/>
              </w:rPr>
            </w:pPr>
            <w:r>
              <w:rPr>
                <w:rFonts w:eastAsiaTheme="minorHAnsi"/>
                <w:lang w:eastAsia="en-US"/>
              </w:rPr>
              <w:t>EGS:</w:t>
            </w:r>
          </w:p>
          <w:p w:rsidR="00EF2D07" w:rsidRDefault="00EF2D07" w:rsidP="00CE7931">
            <w:pPr>
              <w:pStyle w:val="Odstavecseseznamem"/>
              <w:numPr>
                <w:ilvl w:val="0"/>
                <w:numId w:val="33"/>
              </w:numPr>
              <w:autoSpaceDE w:val="0"/>
              <w:autoSpaceDN w:val="0"/>
              <w:adjustRightInd w:val="0"/>
              <w:rPr>
                <w:rFonts w:eastAsiaTheme="minorHAnsi"/>
                <w:lang w:eastAsia="en-US"/>
              </w:rPr>
            </w:pPr>
            <w:r>
              <w:rPr>
                <w:rFonts w:eastAsiaTheme="minorHAnsi"/>
                <w:lang w:eastAsia="en-US"/>
              </w:rPr>
              <w:t>zážitky a zkušenosti z</w:t>
            </w:r>
            <w:r w:rsidR="004222B1">
              <w:rPr>
                <w:rFonts w:eastAsiaTheme="minorHAnsi"/>
                <w:lang w:eastAsia="en-US"/>
              </w:rPr>
              <w:t> </w:t>
            </w:r>
            <w:r>
              <w:rPr>
                <w:rFonts w:eastAsiaTheme="minorHAnsi"/>
                <w:lang w:eastAsia="en-US"/>
              </w:rPr>
              <w:t>Evropy</w:t>
            </w:r>
          </w:p>
          <w:p w:rsidR="004222B1" w:rsidRDefault="004222B1" w:rsidP="00CE7931">
            <w:pPr>
              <w:pStyle w:val="Odstavecseseznamem"/>
              <w:numPr>
                <w:ilvl w:val="0"/>
                <w:numId w:val="33"/>
              </w:numPr>
              <w:autoSpaceDE w:val="0"/>
              <w:autoSpaceDN w:val="0"/>
              <w:adjustRightInd w:val="0"/>
              <w:rPr>
                <w:rFonts w:eastAsiaTheme="minorHAnsi"/>
                <w:lang w:eastAsia="en-US"/>
              </w:rPr>
            </w:pPr>
            <w:r>
              <w:rPr>
                <w:rFonts w:eastAsiaTheme="minorHAnsi"/>
                <w:lang w:eastAsia="en-US"/>
              </w:rPr>
              <w:t>styl života v evropských rodinách</w:t>
            </w:r>
          </w:p>
          <w:p w:rsidR="00EF2D07" w:rsidRDefault="00EF2D07" w:rsidP="00EF2D07">
            <w:pPr>
              <w:autoSpaceDE w:val="0"/>
              <w:autoSpaceDN w:val="0"/>
              <w:adjustRightInd w:val="0"/>
              <w:rPr>
                <w:rFonts w:eastAsiaTheme="minorHAnsi"/>
                <w:lang w:eastAsia="en-US"/>
              </w:rPr>
            </w:pPr>
            <w:r>
              <w:rPr>
                <w:rFonts w:eastAsiaTheme="minorHAnsi"/>
                <w:lang w:eastAsia="en-US"/>
              </w:rPr>
              <w:t>EV:</w:t>
            </w:r>
          </w:p>
          <w:p w:rsidR="004222B1" w:rsidRDefault="00EF2D07" w:rsidP="00CE7931">
            <w:pPr>
              <w:pStyle w:val="Odstavecseseznamem"/>
              <w:numPr>
                <w:ilvl w:val="0"/>
                <w:numId w:val="33"/>
              </w:numPr>
              <w:autoSpaceDE w:val="0"/>
              <w:autoSpaceDN w:val="0"/>
              <w:adjustRightInd w:val="0"/>
              <w:rPr>
                <w:rFonts w:eastAsiaTheme="minorHAnsi"/>
                <w:lang w:eastAsia="en-US"/>
              </w:rPr>
            </w:pPr>
            <w:r>
              <w:rPr>
                <w:rFonts w:eastAsiaTheme="minorHAnsi"/>
                <w:lang w:eastAsia="en-US"/>
              </w:rPr>
              <w:t>vztah člověka k</w:t>
            </w:r>
            <w:r w:rsidR="004222B1">
              <w:rPr>
                <w:rFonts w:eastAsiaTheme="minorHAnsi"/>
                <w:lang w:eastAsia="en-US"/>
              </w:rPr>
              <w:t> </w:t>
            </w:r>
            <w:r>
              <w:rPr>
                <w:rFonts w:eastAsiaTheme="minorHAnsi"/>
                <w:lang w:eastAsia="en-US"/>
              </w:rPr>
              <w:t>prostředí</w:t>
            </w:r>
          </w:p>
          <w:p w:rsidR="004222B1" w:rsidRDefault="004222B1" w:rsidP="004222B1">
            <w:pPr>
              <w:autoSpaceDE w:val="0"/>
              <w:autoSpaceDN w:val="0"/>
              <w:adjustRightInd w:val="0"/>
              <w:rPr>
                <w:rFonts w:eastAsiaTheme="minorHAnsi"/>
                <w:lang w:eastAsia="en-US"/>
              </w:rPr>
            </w:pPr>
            <w:r w:rsidRPr="004222B1">
              <w:rPr>
                <w:rFonts w:eastAsiaTheme="minorHAnsi"/>
                <w:lang w:eastAsia="en-US"/>
              </w:rPr>
              <w:t>MUV</w:t>
            </w:r>
            <w:r>
              <w:rPr>
                <w:rFonts w:eastAsiaTheme="minorHAnsi"/>
                <w:lang w:eastAsia="en-US"/>
              </w:rPr>
              <w:t>:</w:t>
            </w:r>
          </w:p>
          <w:p w:rsidR="004222B1" w:rsidRPr="004222B1" w:rsidRDefault="004222B1" w:rsidP="00CE7931">
            <w:pPr>
              <w:pStyle w:val="Odstavecseseznamem"/>
              <w:numPr>
                <w:ilvl w:val="0"/>
                <w:numId w:val="33"/>
              </w:numPr>
              <w:autoSpaceDE w:val="0"/>
              <w:autoSpaceDN w:val="0"/>
              <w:adjustRightInd w:val="0"/>
              <w:rPr>
                <w:rFonts w:eastAsiaTheme="minorHAnsi"/>
                <w:lang w:eastAsia="en-US"/>
              </w:rPr>
            </w:pPr>
            <w:r w:rsidRPr="004222B1">
              <w:rPr>
                <w:rFonts w:eastAsiaTheme="minorHAnsi"/>
                <w:lang w:eastAsia="en-US"/>
              </w:rPr>
              <w:t>význam užívání cizího jazyka jako</w:t>
            </w:r>
            <w:r>
              <w:rPr>
                <w:rFonts w:eastAsiaTheme="minorHAnsi"/>
                <w:lang w:eastAsia="en-US"/>
              </w:rPr>
              <w:t xml:space="preserve"> </w:t>
            </w:r>
            <w:r w:rsidRPr="004222B1">
              <w:rPr>
                <w:rFonts w:eastAsiaTheme="minorHAnsi"/>
                <w:lang w:eastAsia="en-US"/>
              </w:rPr>
              <w:t>nástroje dorozumění</w:t>
            </w:r>
          </w:p>
          <w:p w:rsidR="00B977D4" w:rsidRPr="004222B1" w:rsidRDefault="00B977D4" w:rsidP="003A7651"/>
          <w:p w:rsidR="00EF2D07" w:rsidRDefault="00EF2D07" w:rsidP="00EF2D07">
            <w:pPr>
              <w:widowControl w:val="0"/>
              <w:autoSpaceDE w:val="0"/>
              <w:autoSpaceDN w:val="0"/>
              <w:adjustRightInd w:val="0"/>
              <w:rPr>
                <w:u w:val="single"/>
              </w:rPr>
            </w:pPr>
            <w:r w:rsidRPr="00203E86">
              <w:rPr>
                <w:u w:val="single"/>
              </w:rPr>
              <w:t>Mezipředmětové vztahy:</w:t>
            </w:r>
          </w:p>
          <w:p w:rsidR="00EF2D07" w:rsidRPr="00203E86" w:rsidRDefault="00EF2D07" w:rsidP="00EF2D07">
            <w:pPr>
              <w:widowControl w:val="0"/>
              <w:autoSpaceDE w:val="0"/>
              <w:autoSpaceDN w:val="0"/>
              <w:adjustRightInd w:val="0"/>
              <w:rPr>
                <w:u w:val="single"/>
              </w:rPr>
            </w:pPr>
          </w:p>
          <w:p w:rsidR="00EF2D07" w:rsidRDefault="00EF2D07" w:rsidP="00EF2D07">
            <w:pPr>
              <w:widowControl w:val="0"/>
              <w:autoSpaceDE w:val="0"/>
              <w:autoSpaceDN w:val="0"/>
              <w:adjustRightInd w:val="0"/>
            </w:pPr>
            <w:r>
              <w:t>- český jazyk</w:t>
            </w:r>
          </w:p>
          <w:p w:rsidR="00EF2D07" w:rsidRDefault="00EF2D07" w:rsidP="00EF2D07">
            <w:pPr>
              <w:widowControl w:val="0"/>
              <w:autoSpaceDE w:val="0"/>
              <w:autoSpaceDN w:val="0"/>
              <w:adjustRightInd w:val="0"/>
            </w:pPr>
            <w:r>
              <w:t>- matematika</w:t>
            </w:r>
          </w:p>
          <w:p w:rsidR="00EF2D07" w:rsidRDefault="00EF2D07" w:rsidP="00EF2D07">
            <w:pPr>
              <w:widowControl w:val="0"/>
              <w:autoSpaceDE w:val="0"/>
              <w:autoSpaceDN w:val="0"/>
              <w:adjustRightInd w:val="0"/>
            </w:pPr>
            <w:r>
              <w:t>- výtvarná výchova</w:t>
            </w:r>
          </w:p>
          <w:p w:rsidR="00EF2D07" w:rsidRDefault="00EF2D07" w:rsidP="00EF2D07">
            <w:pPr>
              <w:widowControl w:val="0"/>
              <w:autoSpaceDE w:val="0"/>
              <w:autoSpaceDN w:val="0"/>
              <w:adjustRightInd w:val="0"/>
            </w:pPr>
            <w:r>
              <w:t>- hudební výchova</w:t>
            </w:r>
          </w:p>
          <w:p w:rsidR="00EF2D07" w:rsidRDefault="00EF2D07" w:rsidP="00EF2D07">
            <w:pPr>
              <w:widowControl w:val="0"/>
              <w:autoSpaceDE w:val="0"/>
              <w:autoSpaceDN w:val="0"/>
              <w:adjustRightInd w:val="0"/>
            </w:pPr>
            <w:r>
              <w:t>- tělesná výchova</w:t>
            </w:r>
          </w:p>
          <w:p w:rsidR="00B977D4" w:rsidRPr="00F01522" w:rsidRDefault="00EF2D07" w:rsidP="00EF2D07">
            <w:r>
              <w:t>- vlastivěda</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tc>
      </w:tr>
    </w:tbl>
    <w:p w:rsidR="00B977D4" w:rsidRPr="00B42643" w:rsidRDefault="00D00844" w:rsidP="00B977D4">
      <w:r>
        <w:lastRenderedPageBreak/>
        <w:t>  </w:t>
      </w:r>
      <w:r w:rsidR="00B977D4">
        <w:t>                     </w:t>
      </w:r>
    </w:p>
    <w:p w:rsidR="00AB3577" w:rsidRDefault="00AB3577" w:rsidP="00B977D4">
      <w:pPr>
        <w:rPr>
          <w:b/>
        </w:rPr>
      </w:pPr>
    </w:p>
    <w:p w:rsidR="00AB3577" w:rsidRDefault="00AB3577" w:rsidP="00B977D4">
      <w:pPr>
        <w:rPr>
          <w:b/>
        </w:rPr>
      </w:pPr>
    </w:p>
    <w:p w:rsidR="00B977D4" w:rsidRDefault="00B977D4" w:rsidP="00B977D4">
      <w:pPr>
        <w:ind w:firstLine="708"/>
        <w:rPr>
          <w:b/>
        </w:rPr>
      </w:pPr>
      <w:r w:rsidRPr="00BE3BC6">
        <w:rPr>
          <w:b/>
        </w:rPr>
        <w:t>5.2. Matematika a její aplikace</w:t>
      </w:r>
    </w:p>
    <w:p w:rsidR="00B977D4" w:rsidRDefault="00B977D4" w:rsidP="00B977D4">
      <w:pPr>
        <w:rPr>
          <w:b/>
        </w:rPr>
      </w:pPr>
    </w:p>
    <w:p w:rsidR="00B977D4" w:rsidRPr="00BE3BC6" w:rsidRDefault="001F4D5E" w:rsidP="00B977D4">
      <w:pPr>
        <w:rPr>
          <w:b/>
        </w:rPr>
      </w:pPr>
      <w:hyperlink r:id="rId18" w:tgtFrame="_blank" w:history="1">
        <w:r w:rsidR="00B977D4" w:rsidRPr="00BE3BC6">
          <w:rPr>
            <w:rStyle w:val="Hypertextovodkaz"/>
            <w:b/>
          </w:rPr>
          <w:t>5.2.1. Matematika</w:t>
        </w:r>
      </w:hyperlink>
    </w:p>
    <w:p w:rsidR="00B977D4" w:rsidRDefault="00B977D4" w:rsidP="00B977D4">
      <w:pPr>
        <w:rPr>
          <w:b/>
        </w:rPr>
      </w:pPr>
    </w:p>
    <w:p w:rsidR="00B977D4" w:rsidRPr="00BE3BC6" w:rsidRDefault="00B977D4" w:rsidP="00B977D4">
      <w:pPr>
        <w:rPr>
          <w:b/>
        </w:rPr>
      </w:pPr>
      <w:r w:rsidRPr="00BE3BC6">
        <w:rPr>
          <w:b/>
          <w:bCs/>
        </w:rPr>
        <w:t>Charakteristika vyučovacího předmětu matematika</w:t>
      </w:r>
    </w:p>
    <w:p w:rsidR="00B977D4" w:rsidRPr="00BE3BC6" w:rsidRDefault="00B977D4" w:rsidP="00B977D4">
      <w:r w:rsidRPr="00BE3BC6">
        <w:rPr>
          <w:bCs/>
        </w:rPr>
        <w:t> </w:t>
      </w:r>
    </w:p>
    <w:p w:rsidR="00B977D4" w:rsidRDefault="00B977D4" w:rsidP="00993462">
      <w:pPr>
        <w:jc w:val="both"/>
      </w:pPr>
      <w:r>
        <w:tab/>
      </w:r>
      <w:r w:rsidRPr="00BE3BC6">
        <w:t>Předmět matematika je založen na aktivních činnostech typických pro práci s matematickými objekty a pro užití matematiky v reálných situacích. Poskytuje vědomosti a dov</w:t>
      </w:r>
      <w:r>
        <w:t xml:space="preserve">ednosti </w:t>
      </w:r>
      <w:r w:rsidRPr="00BE3BC6">
        <w:t>potřebné v praktickém životě a umožňuje tak získávat matematickou gramotnost.</w:t>
      </w:r>
    </w:p>
    <w:p w:rsidR="00B977D4" w:rsidRPr="00F01522" w:rsidRDefault="00B977D4" w:rsidP="00993462">
      <w:pPr>
        <w:pStyle w:val="Zhlav"/>
        <w:tabs>
          <w:tab w:val="clear" w:pos="4536"/>
          <w:tab w:val="clear" w:pos="9072"/>
        </w:tabs>
        <w:jc w:val="both"/>
        <w:rPr>
          <w:rFonts w:ascii="Times New Roman" w:hAnsi="Times New Roman" w:cs="Times New Roman"/>
          <w:i/>
          <w:iCs/>
          <w:u w:val="single"/>
        </w:rPr>
      </w:pPr>
      <w:r w:rsidRPr="00F01522">
        <w:rPr>
          <w:rFonts w:ascii="Times New Roman" w:hAnsi="Times New Roman" w:cs="Times New Roman"/>
        </w:rPr>
        <w:t xml:space="preserve">Výuka vzdělávacího oboru Matematika a její aplikace je realizována ve 2 složkách:   </w:t>
      </w:r>
      <w:r w:rsidRPr="00FE5D50">
        <w:rPr>
          <w:rFonts w:ascii="Times New Roman" w:hAnsi="Times New Roman" w:cs="Times New Roman"/>
          <w:iCs/>
        </w:rPr>
        <w:t>Aritmetika a Geometrie</w:t>
      </w:r>
    </w:p>
    <w:p w:rsidR="00B977D4" w:rsidRPr="00BE3BC6" w:rsidRDefault="00B977D4" w:rsidP="00B977D4"/>
    <w:p w:rsidR="00B977D4" w:rsidRPr="00BE3BC6" w:rsidRDefault="00B977D4" w:rsidP="00B977D4">
      <w:r w:rsidRPr="00BE3BC6">
        <w:rPr>
          <w:bCs/>
        </w:rPr>
        <w:t> </w:t>
      </w:r>
    </w:p>
    <w:p w:rsidR="00B977D4" w:rsidRPr="00BE3BC6" w:rsidRDefault="00B977D4" w:rsidP="00B977D4">
      <w:r w:rsidRPr="00BE3BC6">
        <w:rPr>
          <w:bCs/>
        </w:rPr>
        <w:t xml:space="preserve">Obsahové vymezení: </w:t>
      </w:r>
      <w:r w:rsidRPr="00BE3BC6">
        <w:t>zařazení vzdělávacích obsahů : číslo a početní operace</w:t>
      </w:r>
    </w:p>
    <w:p w:rsidR="00B977D4" w:rsidRPr="00BE3BC6" w:rsidRDefault="00B977D4" w:rsidP="00B977D4">
      <w:r w:rsidRPr="00BE3BC6">
        <w:t>                                                        </w:t>
      </w:r>
      <w:r>
        <w:t>                             </w:t>
      </w:r>
      <w:r w:rsidRPr="00BE3BC6">
        <w:t>závislosti, vztahy a práce s daty</w:t>
      </w:r>
    </w:p>
    <w:p w:rsidR="00B977D4" w:rsidRPr="00BE3BC6" w:rsidRDefault="00B977D4" w:rsidP="00B977D4">
      <w:r w:rsidRPr="00BE3BC6">
        <w:t>                                                        </w:t>
      </w:r>
      <w:r>
        <w:t>                             </w:t>
      </w:r>
      <w:r w:rsidRPr="00BE3BC6">
        <w:t>geometrie v rovině a v prostoru</w:t>
      </w:r>
    </w:p>
    <w:p w:rsidR="00B977D4" w:rsidRPr="00BE3BC6" w:rsidRDefault="00B977D4" w:rsidP="00B977D4">
      <w:r w:rsidRPr="00BE3BC6">
        <w:t>                                                        </w:t>
      </w:r>
      <w:r>
        <w:t>                             </w:t>
      </w:r>
      <w:r w:rsidRPr="00BE3BC6">
        <w:t>nestandardní aplikační úlohy a problémy</w:t>
      </w:r>
    </w:p>
    <w:p w:rsidR="00B977D4" w:rsidRPr="00BE3BC6" w:rsidRDefault="00B977D4" w:rsidP="00B977D4">
      <w:r w:rsidRPr="00BE3BC6">
        <w:rPr>
          <w:lang w:val="en-US"/>
        </w:rPr>
        <w:t> </w:t>
      </w:r>
    </w:p>
    <w:p w:rsidR="00B977D4" w:rsidRPr="00BE3BC6" w:rsidRDefault="00B977D4" w:rsidP="00993462">
      <w:pPr>
        <w:jc w:val="both"/>
      </w:pPr>
      <w:r w:rsidRPr="00BE3BC6">
        <w:rPr>
          <w:b/>
          <w:bCs/>
        </w:rPr>
        <w:t>Formy výuky:</w:t>
      </w:r>
      <w:r w:rsidRPr="00BE3BC6">
        <w:rPr>
          <w:bCs/>
        </w:rPr>
        <w:t xml:space="preserve"> </w:t>
      </w:r>
      <w:r w:rsidRPr="00BE3BC6">
        <w:t xml:space="preserve">individuální práce, práce ve dvojicích, skupinová práce, problémové vyučování, výukové programy na PC apod. </w:t>
      </w:r>
    </w:p>
    <w:p w:rsidR="00B977D4" w:rsidRPr="00BE3BC6" w:rsidRDefault="00B977D4" w:rsidP="00993462">
      <w:pPr>
        <w:jc w:val="both"/>
      </w:pPr>
      <w:r w:rsidRPr="00BE3BC6">
        <w:t>U žáků se SPU uplatňovat zásadu názornosti, používat co nejvíce pomůcek a didaktické techniky.</w:t>
      </w:r>
    </w:p>
    <w:p w:rsidR="00B977D4" w:rsidRPr="00BE3BC6" w:rsidRDefault="00B977D4" w:rsidP="00993462">
      <w:pPr>
        <w:jc w:val="both"/>
      </w:pPr>
      <w:r w:rsidRPr="00BE3BC6">
        <w:t xml:space="preserve">Nadaní žáci si doplňují znalosti rozšiřujícím učivem a mohou se účastnit matematických soutěží (Matematická olympiáda,  Klokan, </w:t>
      </w:r>
      <w:proofErr w:type="spellStart"/>
      <w:r w:rsidRPr="00BE3BC6">
        <w:t>Pythagoriáda</w:t>
      </w:r>
      <w:proofErr w:type="spellEnd"/>
      <w:r w:rsidRPr="00BE3BC6">
        <w:t>)</w:t>
      </w:r>
    </w:p>
    <w:p w:rsidR="00B977D4" w:rsidRPr="00BE3BC6" w:rsidRDefault="00B977D4" w:rsidP="00993462">
      <w:pPr>
        <w:jc w:val="both"/>
      </w:pPr>
      <w:r w:rsidRPr="00BE3BC6">
        <w:t> </w:t>
      </w:r>
    </w:p>
    <w:p w:rsidR="00B977D4" w:rsidRPr="00BE3BC6" w:rsidRDefault="00B977D4" w:rsidP="00B977D4">
      <w:r w:rsidRPr="00BE3BC6">
        <w:rPr>
          <w:bCs/>
        </w:rPr>
        <w:t>Časová dotace:</w:t>
      </w:r>
      <w:r w:rsidRPr="00BE3BC6">
        <w:t>   v 1. ročníku  4 hodin</w:t>
      </w:r>
      <w:r>
        <w:t xml:space="preserve">y týdně                       </w:t>
      </w:r>
    </w:p>
    <w:p w:rsidR="00B977D4" w:rsidRPr="00BE3BC6" w:rsidRDefault="00B977D4" w:rsidP="00B977D4">
      <w:r>
        <w:lastRenderedPageBreak/>
        <w:t>                           </w:t>
      </w:r>
      <w:r w:rsidRPr="00BE3BC6">
        <w:t xml:space="preserve">ve 2. ročníku  5 hodin týdně                        </w:t>
      </w:r>
    </w:p>
    <w:p w:rsidR="00B977D4" w:rsidRPr="00BE3BC6" w:rsidRDefault="00B977D4" w:rsidP="00B977D4">
      <w:r>
        <w:t>                           </w:t>
      </w:r>
      <w:r w:rsidRPr="00BE3BC6">
        <w:t xml:space="preserve">ve 3. ročníku  5 hodin týdně                        </w:t>
      </w:r>
    </w:p>
    <w:p w:rsidR="00B977D4" w:rsidRPr="00BE3BC6" w:rsidRDefault="00B977D4" w:rsidP="00B977D4">
      <w:r>
        <w:t>                           </w:t>
      </w:r>
      <w:r w:rsidRPr="00BE3BC6">
        <w:t xml:space="preserve">ve 4. ročníku  5 hodin týdně                        </w:t>
      </w:r>
    </w:p>
    <w:p w:rsidR="00B977D4" w:rsidRPr="00BE3BC6" w:rsidRDefault="00B977D4" w:rsidP="00B977D4">
      <w:r>
        <w:t>                           v   5. ročníku  5 hodin týdně</w:t>
      </w:r>
    </w:p>
    <w:p w:rsidR="00B977D4" w:rsidRPr="00BE3BC6" w:rsidRDefault="00B977D4" w:rsidP="00B977D4">
      <w:r w:rsidRPr="00BE3BC6">
        <w:t> </w:t>
      </w:r>
    </w:p>
    <w:p w:rsidR="00B977D4" w:rsidRPr="00BE3BC6" w:rsidRDefault="00B977D4" w:rsidP="00B977D4">
      <w:r w:rsidRPr="00BE3BC6">
        <w:rPr>
          <w:bCs/>
        </w:rPr>
        <w:t> </w:t>
      </w:r>
    </w:p>
    <w:p w:rsidR="004222B1" w:rsidRDefault="00B977D4" w:rsidP="00B977D4">
      <w:pPr>
        <w:rPr>
          <w:b/>
          <w:bCs/>
        </w:rPr>
      </w:pPr>
      <w:r w:rsidRPr="004222B1">
        <w:rPr>
          <w:b/>
          <w:bCs/>
        </w:rPr>
        <w:t xml:space="preserve">Začlenění průřezových témat:  </w:t>
      </w:r>
    </w:p>
    <w:p w:rsidR="004222B1" w:rsidRPr="004222B1" w:rsidRDefault="004222B1" w:rsidP="00B977D4">
      <w:pPr>
        <w:rPr>
          <w:b/>
        </w:rPr>
      </w:pPr>
    </w:p>
    <w:p w:rsidR="00B977D4" w:rsidRDefault="004222B1" w:rsidP="00993462">
      <w:pPr>
        <w:jc w:val="both"/>
      </w:pPr>
      <w:r>
        <w:t>Osobnostní a sociální výchova, Výchova demokratického občana, Výchova k myšlení v evropských a globálních souvislostech, Multikulturní výchova, Environmentální výchova, Mediální výchova</w:t>
      </w:r>
      <w:r w:rsidR="00B977D4">
        <w:t xml:space="preserve">  - </w:t>
      </w:r>
      <w:r w:rsidR="009B46D1">
        <w:t>všechny</w:t>
      </w:r>
      <w:r w:rsidR="00B977D4">
        <w:t xml:space="preserve"> ročník</w:t>
      </w:r>
      <w:r w:rsidR="009B46D1">
        <w:t>y</w:t>
      </w:r>
    </w:p>
    <w:p w:rsidR="00B977D4" w:rsidRPr="004222B1" w:rsidRDefault="00B977D4" w:rsidP="00993462">
      <w:pPr>
        <w:jc w:val="both"/>
        <w:rPr>
          <w:b/>
        </w:rPr>
      </w:pPr>
    </w:p>
    <w:p w:rsidR="00B977D4" w:rsidRDefault="00B977D4" w:rsidP="00B977D4">
      <w:pPr>
        <w:rPr>
          <w:b/>
          <w:bCs/>
        </w:rPr>
      </w:pPr>
      <w:r w:rsidRPr="004222B1">
        <w:rPr>
          <w:b/>
          <w:bCs/>
        </w:rPr>
        <w:t>Výchovné a vzdělávací strategie:</w:t>
      </w:r>
    </w:p>
    <w:p w:rsidR="004222B1" w:rsidRPr="004222B1" w:rsidRDefault="004222B1" w:rsidP="00B977D4">
      <w:pPr>
        <w:rPr>
          <w:b/>
        </w:rPr>
      </w:pPr>
    </w:p>
    <w:p w:rsidR="00B977D4" w:rsidRPr="00BE3BC6" w:rsidRDefault="00B977D4" w:rsidP="00993462">
      <w:pPr>
        <w:jc w:val="both"/>
      </w:pPr>
      <w:r w:rsidRPr="00BE3BC6">
        <w:rPr>
          <w:bCs/>
        </w:rPr>
        <w:t xml:space="preserve">             </w:t>
      </w:r>
      <w:r w:rsidRPr="00BE3BC6">
        <w:rPr>
          <w:u w:val="single"/>
        </w:rPr>
        <w:t>Kompetence k učení</w:t>
      </w:r>
      <w:r w:rsidRPr="00BE3BC6">
        <w:t>: rozvíjet kombinatorické a logické myšlení, rozvíjet abstraktní a exaktní myšlení osvojováním</w:t>
      </w:r>
      <w:r>
        <w:t xml:space="preserve"> </w:t>
      </w:r>
      <w:r w:rsidRPr="00BE3BC6">
        <w:t>matematických pojmů a vztahů a poznáváním jejich charakteristických vlastností, vytvářet zásoby matematických nástrojů (početních operací,</w:t>
      </w:r>
      <w:r w:rsidR="00D00844">
        <w:t xml:space="preserve"> </w:t>
      </w:r>
      <w:r w:rsidRPr="00BE3BC6">
        <w:t>algoritmů a metod řešení úloh) k efektivnímu využívání</w:t>
      </w:r>
      <w:r>
        <w:t xml:space="preserve"> </w:t>
      </w:r>
      <w:r w:rsidRPr="00BE3BC6">
        <w:t>osvojeného matematického aparátu</w:t>
      </w:r>
    </w:p>
    <w:p w:rsidR="00B977D4" w:rsidRPr="00BE3BC6" w:rsidRDefault="00B977D4" w:rsidP="00993462">
      <w:pPr>
        <w:jc w:val="both"/>
      </w:pPr>
      <w:r w:rsidRPr="00BE3BC6">
        <w:t xml:space="preserve">             </w:t>
      </w:r>
      <w:r w:rsidRPr="00BE3BC6">
        <w:rPr>
          <w:u w:val="single"/>
        </w:rPr>
        <w:t>Kompetence k řešení problémů</w:t>
      </w:r>
      <w:r w:rsidRPr="00BE3BC6">
        <w:t>: vést žáky k provádění rozboru problému a plánu řešení, odhadování výsledků, volbě správného postupu k vyřešení problému a vyhodnocování správnosti výsledků,</w:t>
      </w:r>
      <w:r w:rsidR="00D00844">
        <w:t xml:space="preserve"> </w:t>
      </w:r>
      <w:r w:rsidRPr="00BE3BC6">
        <w:t>předkládat žákům dostatek námětů k samostatnému uvažování a řešení problémů</w:t>
      </w:r>
    </w:p>
    <w:p w:rsidR="00B977D4" w:rsidRPr="00BE3BC6" w:rsidRDefault="00B977D4" w:rsidP="00993462">
      <w:pPr>
        <w:jc w:val="both"/>
      </w:pPr>
      <w:r w:rsidRPr="00BE3BC6">
        <w:t xml:space="preserve">             </w:t>
      </w:r>
      <w:r w:rsidRPr="00BE3BC6">
        <w:rPr>
          <w:u w:val="single"/>
        </w:rPr>
        <w:t>Kompetence komunikativní</w:t>
      </w:r>
      <w:r w:rsidRPr="00BE3BC6">
        <w:t>: vést žáky k přesnému a stručnému vyjadřování užíváním matematického jazyka včetně symboliky prováděním rozborů a zápisů při řešení úloh a ke zdokonalování matematického projevu</w:t>
      </w:r>
    </w:p>
    <w:p w:rsidR="00B977D4" w:rsidRPr="00BE3BC6" w:rsidRDefault="00B977D4" w:rsidP="00993462">
      <w:pPr>
        <w:jc w:val="both"/>
      </w:pPr>
      <w:r w:rsidRPr="00BE3BC6">
        <w:t xml:space="preserve">             </w:t>
      </w:r>
      <w:r w:rsidRPr="00BE3BC6">
        <w:rPr>
          <w:u w:val="single"/>
        </w:rPr>
        <w:t>Kompetence sociální a personální</w:t>
      </w:r>
      <w:r w:rsidRPr="00BE3BC6">
        <w:t>: vést žáky k rozvíjení spolupráce při řešení problémových a aplikovaných úloh  vyjadřujících situace z běžného života, k poznávání možností matematiky a skutečnosti, že k  výsledku lze dospět různými způsoby, rozvíjet důvěru ve vlastní schopnosti a možnosti při řešení úloh, k soustavné sebekontrole při každém kroku postupu řešení, k rozvíjení systematičnosti a  přesnosti</w:t>
      </w:r>
    </w:p>
    <w:p w:rsidR="00B977D4" w:rsidRPr="00BE3BC6" w:rsidRDefault="00B977D4" w:rsidP="00993462">
      <w:pPr>
        <w:jc w:val="both"/>
      </w:pPr>
      <w:r w:rsidRPr="00BE3BC6">
        <w:t xml:space="preserve">             </w:t>
      </w:r>
      <w:r w:rsidRPr="00BE3BC6">
        <w:rPr>
          <w:u w:val="single"/>
        </w:rPr>
        <w:t>Kompetence občanské</w:t>
      </w:r>
      <w:r w:rsidRPr="00BE3BC6">
        <w:t>: vést žáky k odpovědnosti a svědomitosti při plnění svých úkolu, k pochopení důsledku nesplnění svých povinností, vnímat složitost reálného světa a jeho porozumění, k poznání, že realita je složitější než její matematický model</w:t>
      </w:r>
    </w:p>
    <w:p w:rsidR="00B977D4" w:rsidRPr="00BE3BC6" w:rsidRDefault="00B977D4" w:rsidP="00993462">
      <w:pPr>
        <w:jc w:val="both"/>
      </w:pPr>
      <w:r w:rsidRPr="00BE3BC6">
        <w:t xml:space="preserve">             </w:t>
      </w:r>
      <w:r w:rsidRPr="00BE3BC6">
        <w:rPr>
          <w:u w:val="single"/>
        </w:rPr>
        <w:t>Kompetence pracovní</w:t>
      </w:r>
      <w:r w:rsidRPr="00BE3BC6">
        <w:t>: vést žáky k využití matematických poznatků a dovedností v praktických činnostech (odhady,</w:t>
      </w:r>
      <w:r w:rsidR="00D00844">
        <w:t xml:space="preserve"> </w:t>
      </w:r>
      <w:r w:rsidRPr="00BE3BC6">
        <w:t>měření a porovnávání velikostí a vzdáleností, orientace), k využívání s</w:t>
      </w:r>
      <w:r>
        <w:t>vých znalostí a zkušeností v </w:t>
      </w:r>
      <w:r w:rsidRPr="00BE3BC6">
        <w:t>zájmu vlastního rozvoje i své přípravy na budoucnost</w:t>
      </w:r>
    </w:p>
    <w:p w:rsidR="00B977D4" w:rsidRDefault="00B977D4" w:rsidP="00B977D4"/>
    <w:p w:rsidR="00B977D4" w:rsidRDefault="00B977D4" w:rsidP="00B977D4">
      <w:r w:rsidRPr="00BE3BC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3225"/>
        <w:gridCol w:w="2880"/>
      </w:tblGrid>
      <w:tr w:rsidR="00B977D4" w:rsidTr="003A7651">
        <w:tc>
          <w:tcPr>
            <w:tcW w:w="3183" w:type="dxa"/>
            <w:shd w:val="clear" w:color="auto" w:fill="auto"/>
          </w:tcPr>
          <w:p w:rsidR="00B977D4" w:rsidRPr="00076E11" w:rsidRDefault="00B977D4" w:rsidP="003A7651">
            <w:pPr>
              <w:rPr>
                <w:b/>
              </w:rPr>
            </w:pPr>
            <w:r w:rsidRPr="00076E11">
              <w:rPr>
                <w:b/>
              </w:rPr>
              <w:t>Ročník 1.</w:t>
            </w:r>
          </w:p>
          <w:p w:rsidR="00B977D4" w:rsidRDefault="00B977D4" w:rsidP="003A7651">
            <w:r>
              <w:t>Výstupy</w:t>
            </w:r>
          </w:p>
          <w:p w:rsidR="00B977D4" w:rsidRDefault="00B977D4" w:rsidP="003A7651"/>
          <w:p w:rsidR="00B977D4" w:rsidRPr="00F01522" w:rsidRDefault="00B977D4" w:rsidP="003A7651">
            <w:r w:rsidRPr="00F01522">
              <w:t>žák</w:t>
            </w:r>
          </w:p>
          <w:p w:rsidR="00B977D4" w:rsidRPr="00F01522" w:rsidRDefault="00B977D4" w:rsidP="003A7651"/>
          <w:p w:rsidR="00B977D4" w:rsidRPr="00F01522" w:rsidRDefault="00B977D4" w:rsidP="003A7651">
            <w:r w:rsidRPr="00F01522">
              <w:t>používá přirozená čísla k modelování reálných situací,</w:t>
            </w:r>
            <w:r w:rsidR="00D00844">
              <w:t xml:space="preserve"> </w:t>
            </w:r>
            <w:r w:rsidRPr="00F01522">
              <w:t>počítá předměty v daném souboru,</w:t>
            </w:r>
            <w:r w:rsidR="00D00844">
              <w:t xml:space="preserve"> </w:t>
            </w:r>
            <w:r w:rsidRPr="00F01522">
              <w:t xml:space="preserve">vytváří soubory s daným počtem prvků </w:t>
            </w:r>
          </w:p>
          <w:p w:rsidR="00B977D4" w:rsidRPr="00F01522" w:rsidRDefault="00B977D4" w:rsidP="003A7651"/>
          <w:p w:rsidR="00B977D4" w:rsidRPr="00F01522" w:rsidRDefault="00B977D4" w:rsidP="003A7651"/>
          <w:p w:rsidR="00B977D4" w:rsidRPr="00F01522" w:rsidRDefault="00B977D4" w:rsidP="003A7651">
            <w:r w:rsidRPr="00F01522">
              <w:lastRenderedPageBreak/>
              <w:t>čte,</w:t>
            </w:r>
            <w:r w:rsidR="00D00844">
              <w:t xml:space="preserve"> </w:t>
            </w:r>
            <w:r w:rsidRPr="00F01522">
              <w:t>zapisuje a porovnává přirozená čísla(do 20),užívá a zapisuje vztah rovnosti a nerovnosti</w:t>
            </w:r>
          </w:p>
          <w:p w:rsidR="00B977D4" w:rsidRPr="00F01522" w:rsidRDefault="00B977D4" w:rsidP="003A7651"/>
          <w:p w:rsidR="00B977D4" w:rsidRPr="00F01522" w:rsidRDefault="00B977D4" w:rsidP="003A7651">
            <w:r w:rsidRPr="00F01522">
              <w:t>užívá lineární uspořádání,</w:t>
            </w:r>
            <w:r w:rsidR="00D00844">
              <w:t xml:space="preserve"> </w:t>
            </w:r>
            <w:r w:rsidRPr="00F01522">
              <w:t>zobrazí číslo na číselné ose</w:t>
            </w:r>
          </w:p>
          <w:p w:rsidR="00B977D4" w:rsidRPr="00F01522" w:rsidRDefault="00B977D4" w:rsidP="003A7651"/>
          <w:p w:rsidR="00B977D4" w:rsidRPr="00F01522" w:rsidRDefault="00B977D4" w:rsidP="003A7651">
            <w:r w:rsidRPr="00F01522">
              <w:t>řeší a tvoří úlohy,</w:t>
            </w:r>
            <w:r w:rsidR="00D00844">
              <w:t xml:space="preserve"> </w:t>
            </w:r>
            <w:r w:rsidRPr="00F01522">
              <w:t>ve kterých aplikuje a modeluje osvojené početní operace</w:t>
            </w:r>
          </w:p>
          <w:p w:rsidR="00B977D4" w:rsidRPr="00F01522" w:rsidRDefault="00B977D4" w:rsidP="003A7651">
            <w:r w:rsidRPr="00F01522">
              <w:t>popisuje jednoduché závislosti z praktického života</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rozeznává,</w:t>
            </w:r>
            <w:r w:rsidR="00D00844">
              <w:t xml:space="preserve"> </w:t>
            </w:r>
            <w:r w:rsidRPr="00F01522">
              <w:t>pojmenuje,</w:t>
            </w:r>
            <w:r w:rsidR="00D00844">
              <w:t xml:space="preserve"> </w:t>
            </w:r>
            <w:r w:rsidRPr="00F01522">
              <w:t xml:space="preserve">vymodeluje a popíše základní rovinné útvary </w:t>
            </w:r>
          </w:p>
          <w:p w:rsidR="00B977D4" w:rsidRDefault="00B977D4" w:rsidP="003A7651">
            <w:r w:rsidRPr="00F01522">
              <w:t>porovnává velikost útvarů</w:t>
            </w:r>
          </w:p>
          <w:p w:rsidR="00AB3577" w:rsidRDefault="00AB3577" w:rsidP="003A7651"/>
          <w:p w:rsidR="005E3B80" w:rsidRDefault="005E3B80" w:rsidP="005E3B80">
            <w:pPr>
              <w:ind w:right="565"/>
              <w:rPr>
                <w:color w:val="FF0000"/>
              </w:rPr>
            </w:pPr>
            <w:r>
              <w:rPr>
                <w:color w:val="FF0000"/>
              </w:rPr>
              <w:t>Minimální úroveň v rámci podpůrných opatření:</w:t>
            </w:r>
          </w:p>
          <w:p w:rsidR="00AB3577" w:rsidRDefault="00AB3577" w:rsidP="005E3B80">
            <w:pPr>
              <w:rPr>
                <w:color w:val="FF0000"/>
              </w:rPr>
            </w:pPr>
          </w:p>
          <w:p w:rsidR="005E3B80" w:rsidRDefault="005E3B80" w:rsidP="005E3B80">
            <w:pPr>
              <w:rPr>
                <w:color w:val="FF0000"/>
              </w:rPr>
            </w:pPr>
            <w:r>
              <w:rPr>
                <w:color w:val="FF0000"/>
              </w:rPr>
              <w:t>Porovnává množství a vytváří soubory prvků podle daných kritérií v oboru do 5-ti</w:t>
            </w:r>
          </w:p>
          <w:p w:rsidR="005E3B80" w:rsidRDefault="005E3B80" w:rsidP="005E3B80">
            <w:pPr>
              <w:rPr>
                <w:color w:val="FF0000"/>
              </w:rPr>
            </w:pPr>
          </w:p>
          <w:p w:rsidR="005E3B80" w:rsidRDefault="005E3B80" w:rsidP="005E3B80">
            <w:pPr>
              <w:rPr>
                <w:color w:val="FF0000"/>
              </w:rPr>
            </w:pPr>
            <w:r>
              <w:rPr>
                <w:color w:val="FF0000"/>
              </w:rPr>
              <w:t>Čte, píše a používá číslice v oboru do 5-ti, numerace do 5-ti</w:t>
            </w:r>
          </w:p>
          <w:p w:rsidR="005E3B80" w:rsidRDefault="005E3B80" w:rsidP="005E3B80">
            <w:pPr>
              <w:rPr>
                <w:color w:val="FF0000"/>
              </w:rPr>
            </w:pPr>
          </w:p>
          <w:p w:rsidR="005E3B80" w:rsidRDefault="005E3B80" w:rsidP="005E3B80">
            <w:pPr>
              <w:rPr>
                <w:color w:val="FF0000"/>
              </w:rPr>
            </w:pPr>
            <w:r>
              <w:rPr>
                <w:color w:val="FF0000"/>
              </w:rPr>
              <w:t>Zná matematické operátory +,-,= a umí je zapsat</w:t>
            </w:r>
          </w:p>
          <w:p w:rsidR="005E3B80" w:rsidRDefault="005E3B80" w:rsidP="005E3B80">
            <w:pPr>
              <w:rPr>
                <w:color w:val="FF0000"/>
              </w:rPr>
            </w:pPr>
          </w:p>
          <w:p w:rsidR="005E3B80" w:rsidRDefault="005E3B80" w:rsidP="005E3B80">
            <w:pPr>
              <w:rPr>
                <w:color w:val="FF0000"/>
              </w:rPr>
            </w:pPr>
            <w:r>
              <w:rPr>
                <w:color w:val="FF0000"/>
              </w:rPr>
              <w:t>Sčítá a odčítá s užitím názoru do 5-ti</w:t>
            </w:r>
          </w:p>
          <w:p w:rsidR="005E3B80" w:rsidRDefault="005E3B80" w:rsidP="005E3B80">
            <w:pPr>
              <w:rPr>
                <w:color w:val="FF0000"/>
              </w:rPr>
            </w:pPr>
          </w:p>
          <w:p w:rsidR="005E3B80" w:rsidRDefault="005E3B80" w:rsidP="005E3B80">
            <w:pPr>
              <w:rPr>
                <w:color w:val="FF0000"/>
              </w:rPr>
            </w:pPr>
            <w:r>
              <w:rPr>
                <w:color w:val="FF0000"/>
              </w:rPr>
              <w:t>Umí rozklady čísle v oboru do 5-ti</w:t>
            </w:r>
          </w:p>
          <w:p w:rsidR="00B457CA" w:rsidRDefault="00B457CA" w:rsidP="005E3B80">
            <w:pPr>
              <w:rPr>
                <w:color w:val="FF0000"/>
              </w:rPr>
            </w:pPr>
          </w:p>
          <w:p w:rsidR="00B457CA" w:rsidRDefault="00B457CA" w:rsidP="005E3B80">
            <w:pPr>
              <w:rPr>
                <w:color w:val="FF0000"/>
              </w:rPr>
            </w:pPr>
            <w:r>
              <w:rPr>
                <w:color w:val="FF0000"/>
              </w:rPr>
              <w:t>Řeší jednoduché slovní úlohy na sčítání a odčítání v oboru do 5-ti</w:t>
            </w:r>
          </w:p>
          <w:p w:rsidR="00B457CA" w:rsidRDefault="00B457CA" w:rsidP="005E3B80">
            <w:pPr>
              <w:rPr>
                <w:color w:val="FF0000"/>
              </w:rPr>
            </w:pPr>
          </w:p>
          <w:p w:rsidR="00B457CA" w:rsidRDefault="00B457CA" w:rsidP="005E3B80">
            <w:pPr>
              <w:rPr>
                <w:color w:val="FF0000"/>
              </w:rPr>
            </w:pPr>
            <w:r>
              <w:rPr>
                <w:color w:val="FF0000"/>
              </w:rPr>
              <w:t>Uplatňuje matematické znalosti při manipulaci s drobnými mincemi</w:t>
            </w:r>
          </w:p>
          <w:p w:rsidR="00B457CA" w:rsidRDefault="00B457CA" w:rsidP="00B457CA">
            <w:pPr>
              <w:ind w:firstLine="708"/>
              <w:rPr>
                <w:color w:val="FF0000"/>
              </w:rPr>
            </w:pPr>
          </w:p>
          <w:p w:rsidR="00B457CA" w:rsidRDefault="00B457CA" w:rsidP="005E3B80">
            <w:pPr>
              <w:rPr>
                <w:color w:val="FF0000"/>
              </w:rPr>
            </w:pPr>
            <w:r>
              <w:rPr>
                <w:color w:val="FF0000"/>
              </w:rPr>
              <w:lastRenderedPageBreak/>
              <w:t>Zvládá orientaci v prostoru a používá výrazy vpravo, vlevo, nahoře, dole</w:t>
            </w:r>
            <w:r w:rsidR="00314091">
              <w:rPr>
                <w:color w:val="FF0000"/>
              </w:rPr>
              <w:t>, pod, nad, před, za, vpředu, vzadu</w:t>
            </w:r>
          </w:p>
          <w:p w:rsidR="00314091" w:rsidRDefault="00314091" w:rsidP="005E3B80">
            <w:pPr>
              <w:rPr>
                <w:color w:val="FF0000"/>
              </w:rPr>
            </w:pPr>
          </w:p>
          <w:p w:rsidR="00314091" w:rsidRPr="005E3B80" w:rsidRDefault="00314091" w:rsidP="005E3B80">
            <w:pPr>
              <w:rPr>
                <w:color w:val="FF0000"/>
              </w:rPr>
            </w:pPr>
            <w:r>
              <w:rPr>
                <w:color w:val="FF0000"/>
              </w:rPr>
              <w:t xml:space="preserve">Pozná a pojmenuje základní geometrické tvary </w:t>
            </w:r>
          </w:p>
        </w:tc>
        <w:tc>
          <w:tcPr>
            <w:tcW w:w="3225" w:type="dxa"/>
            <w:shd w:val="clear" w:color="auto" w:fill="auto"/>
          </w:tcPr>
          <w:p w:rsidR="00B977D4" w:rsidRDefault="00B977D4" w:rsidP="003A7651"/>
          <w:p w:rsidR="00B977D4" w:rsidRDefault="00B977D4" w:rsidP="003A7651">
            <w:r>
              <w:t>Učivo</w:t>
            </w:r>
          </w:p>
          <w:p w:rsidR="00B977D4" w:rsidRDefault="00B977D4" w:rsidP="003A7651"/>
          <w:p w:rsidR="00B977D4" w:rsidRDefault="00B977D4" w:rsidP="003A7651"/>
          <w:p w:rsidR="00B977D4" w:rsidRPr="00F01522" w:rsidRDefault="00B977D4" w:rsidP="003A7651">
            <w:r>
              <w:t>Číslo a početní operace</w:t>
            </w:r>
          </w:p>
          <w:p w:rsidR="00B977D4" w:rsidRPr="00F01522" w:rsidRDefault="00B977D4" w:rsidP="003A7651">
            <w:r w:rsidRPr="00F01522">
              <w:t>obor přirozených čísel(do 20)</w:t>
            </w:r>
          </w:p>
          <w:p w:rsidR="00B977D4" w:rsidRPr="00F01522" w:rsidRDefault="00B977D4" w:rsidP="003A7651"/>
          <w:p w:rsidR="00B977D4" w:rsidRPr="00F01522" w:rsidRDefault="00B977D4" w:rsidP="003A7651"/>
          <w:p w:rsidR="00B977D4" w:rsidRDefault="00B977D4" w:rsidP="003A7651"/>
          <w:p w:rsidR="00B977D4" w:rsidRDefault="00B977D4" w:rsidP="003A7651"/>
          <w:p w:rsidR="00B977D4" w:rsidRDefault="00B977D4" w:rsidP="003A7651"/>
          <w:p w:rsidR="00B977D4" w:rsidRPr="00F01522" w:rsidRDefault="00B977D4" w:rsidP="003A7651"/>
          <w:p w:rsidR="00B977D4" w:rsidRPr="00F01522" w:rsidRDefault="00B977D4" w:rsidP="003A7651">
            <w:r w:rsidRPr="00F01522">
              <w:lastRenderedPageBreak/>
              <w:t>zápis čísla v desítkové soustavě,</w:t>
            </w:r>
            <w:r w:rsidR="00D00844">
              <w:t xml:space="preserve"> </w:t>
            </w:r>
            <w:r w:rsidRPr="00F01522">
              <w:t>číselná osa</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t>Závislosti, vztahy a práce s daty</w:t>
            </w:r>
          </w:p>
          <w:p w:rsidR="00B977D4" w:rsidRPr="00F01522" w:rsidRDefault="00B977D4" w:rsidP="003A7651">
            <w:r w:rsidRPr="00F01522">
              <w:t>závislosti a jejich vlastnosti</w:t>
            </w:r>
          </w:p>
          <w:p w:rsidR="00B977D4" w:rsidRPr="00F01522" w:rsidRDefault="00B977D4" w:rsidP="003A7651"/>
          <w:p w:rsidR="00D00844" w:rsidRPr="00F01522" w:rsidRDefault="00B977D4" w:rsidP="003A7651">
            <w:r w:rsidRPr="00F01522">
              <w:t xml:space="preserve">                                                                                         </w:t>
            </w:r>
          </w:p>
          <w:p w:rsidR="00B977D4" w:rsidRPr="00F01522" w:rsidRDefault="00B977D4" w:rsidP="003A7651">
            <w:r>
              <w:t>Geometrie v rovině a prostoru</w:t>
            </w:r>
          </w:p>
          <w:p w:rsidR="00B977D4" w:rsidRDefault="00B977D4" w:rsidP="003A7651">
            <w:r w:rsidRPr="00F01522">
              <w:t>základní útvary v rovině-čtverec,</w:t>
            </w:r>
            <w:r w:rsidR="00D00844">
              <w:t xml:space="preserve"> </w:t>
            </w:r>
            <w:r w:rsidRPr="00F01522">
              <w:t>obdélník,</w:t>
            </w:r>
            <w:r w:rsidR="00D00844">
              <w:t xml:space="preserve"> </w:t>
            </w:r>
            <w:r w:rsidRPr="00F01522">
              <w:t>trojúhelník,</w:t>
            </w:r>
            <w:r w:rsidR="00D00844">
              <w:t xml:space="preserve"> </w:t>
            </w:r>
            <w:r w:rsidRPr="00F01522">
              <w:t>kruh</w:t>
            </w:r>
          </w:p>
          <w:p w:rsidR="00B457CA" w:rsidRDefault="00B457CA"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Pr>
              <w:rPr>
                <w:color w:val="FF0000"/>
              </w:rPr>
            </w:pPr>
            <w:r>
              <w:rPr>
                <w:color w:val="FF0000"/>
              </w:rPr>
              <w:t>Číslo a početní operace</w:t>
            </w: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r>
              <w:rPr>
                <w:color w:val="FF0000"/>
              </w:rPr>
              <w:t>Závislosti, vztahy a práce s</w:t>
            </w:r>
            <w:r w:rsidR="00314091">
              <w:rPr>
                <w:color w:val="FF0000"/>
              </w:rPr>
              <w:t> </w:t>
            </w:r>
            <w:r>
              <w:rPr>
                <w:color w:val="FF0000"/>
              </w:rPr>
              <w:t>daty</w:t>
            </w: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Pr="00B457CA" w:rsidRDefault="00314091" w:rsidP="003A7651">
            <w:pPr>
              <w:rPr>
                <w:color w:val="FF0000"/>
              </w:rPr>
            </w:pPr>
            <w:r>
              <w:rPr>
                <w:color w:val="FF0000"/>
              </w:rPr>
              <w:t>Geometrie v rovině a prostoru</w:t>
            </w:r>
          </w:p>
        </w:tc>
        <w:tc>
          <w:tcPr>
            <w:tcW w:w="2880" w:type="dxa"/>
            <w:shd w:val="clear" w:color="auto" w:fill="auto"/>
          </w:tcPr>
          <w:p w:rsidR="00B977D4" w:rsidRDefault="00B977D4" w:rsidP="003A7651"/>
          <w:p w:rsidR="00B977D4" w:rsidRDefault="00B977D4" w:rsidP="003A7651">
            <w:r>
              <w:t>Poznámky</w:t>
            </w:r>
          </w:p>
          <w:p w:rsidR="00B977D4" w:rsidRDefault="00B977D4" w:rsidP="003A7651"/>
          <w:p w:rsidR="004222B1" w:rsidRDefault="004222B1" w:rsidP="003A7651">
            <w:r>
              <w:rPr>
                <w:u w:val="single"/>
              </w:rPr>
              <w:t>Průřezová témata:</w:t>
            </w:r>
          </w:p>
          <w:p w:rsidR="004222B1" w:rsidRPr="004222B1" w:rsidRDefault="004222B1" w:rsidP="004222B1">
            <w:pPr>
              <w:autoSpaceDE w:val="0"/>
              <w:autoSpaceDN w:val="0"/>
              <w:adjustRightInd w:val="0"/>
              <w:rPr>
                <w:rFonts w:eastAsiaTheme="minorHAnsi"/>
                <w:b/>
                <w:bCs/>
                <w:sz w:val="20"/>
                <w:szCs w:val="20"/>
                <w:lang w:eastAsia="en-US"/>
              </w:rPr>
            </w:pPr>
            <w:r w:rsidRPr="004222B1">
              <w:rPr>
                <w:rFonts w:eastAsiaTheme="minorHAnsi"/>
                <w:b/>
                <w:bCs/>
                <w:sz w:val="20"/>
                <w:szCs w:val="20"/>
                <w:lang w:eastAsia="en-US"/>
              </w:rPr>
              <w:t>OSV:</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vede k porozumění sobě samému a druhým</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napomáhá k zvládání vlastního chování</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přispívá k utváření dobrých mezilidských vztahů</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rozvíjí základní dovednosti dobré komunikace a k</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tomu příslušné vědomosti</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lastRenderedPageBreak/>
              <w:t>- formuje studijní dovednosti</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vede k uvědomování si hodnoty různosti lidí,</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názorů, přístupů k řešení problému</w:t>
            </w:r>
          </w:p>
          <w:p w:rsidR="004222B1" w:rsidRPr="004222B1" w:rsidRDefault="004222B1" w:rsidP="004222B1">
            <w:pPr>
              <w:autoSpaceDE w:val="0"/>
              <w:autoSpaceDN w:val="0"/>
              <w:adjustRightInd w:val="0"/>
              <w:rPr>
                <w:rFonts w:eastAsiaTheme="minorHAnsi"/>
                <w:b/>
                <w:bCs/>
                <w:sz w:val="20"/>
                <w:szCs w:val="20"/>
                <w:lang w:eastAsia="en-US"/>
              </w:rPr>
            </w:pPr>
            <w:r w:rsidRPr="004222B1">
              <w:rPr>
                <w:rFonts w:eastAsiaTheme="minorHAnsi"/>
                <w:b/>
                <w:bCs/>
                <w:sz w:val="20"/>
                <w:szCs w:val="20"/>
                <w:lang w:eastAsia="en-US"/>
              </w:rPr>
              <w:t>VDO:</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umožňuje participovat na rozhodnutích celku s vědomím vlastní odpovědnosti z</w:t>
            </w:r>
            <w:r w:rsidR="00811BE8">
              <w:rPr>
                <w:rFonts w:eastAsiaTheme="minorHAnsi"/>
                <w:sz w:val="20"/>
                <w:szCs w:val="20"/>
                <w:lang w:eastAsia="en-US"/>
              </w:rPr>
              <w:t>a</w:t>
            </w:r>
            <w:r w:rsidRPr="004222B1">
              <w:rPr>
                <w:rFonts w:eastAsiaTheme="minorHAnsi"/>
                <w:sz w:val="20"/>
                <w:szCs w:val="20"/>
                <w:lang w:eastAsia="en-US"/>
              </w:rPr>
              <w:t xml:space="preserve"> tato rozhodnutí a s vědomím jejich důsledků</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vede k uvažování o problémech v širších souvislostech a ke kritickému myšlení</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vede k asertivnímu jednání a ke schopnosti kompromisu</w:t>
            </w:r>
          </w:p>
          <w:p w:rsidR="004222B1" w:rsidRPr="004222B1" w:rsidRDefault="004222B1" w:rsidP="004222B1">
            <w:pPr>
              <w:autoSpaceDE w:val="0"/>
              <w:autoSpaceDN w:val="0"/>
              <w:adjustRightInd w:val="0"/>
              <w:rPr>
                <w:rFonts w:eastAsiaTheme="minorHAnsi"/>
                <w:b/>
                <w:bCs/>
                <w:sz w:val="20"/>
                <w:szCs w:val="20"/>
                <w:lang w:eastAsia="en-US"/>
              </w:rPr>
            </w:pPr>
            <w:r w:rsidRPr="004222B1">
              <w:rPr>
                <w:rFonts w:eastAsiaTheme="minorHAnsi"/>
                <w:b/>
                <w:bCs/>
                <w:sz w:val="20"/>
                <w:szCs w:val="20"/>
                <w:lang w:eastAsia="en-US"/>
              </w:rPr>
              <w:t>EGS:</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rozvíjí schopnosti racionálně uvažovat, projevovat a korigovat emocionální zaujetí v situacích</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motivujících k setkávání, srovnávání a hledání společných evropských perspektiv</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pomáhá překonávat stereotypy a předsudky, upevňuje osvojování vzorců chování evropského občana a smysl pro zodpovědnost</w:t>
            </w:r>
          </w:p>
          <w:p w:rsidR="004222B1" w:rsidRPr="004222B1" w:rsidRDefault="004222B1" w:rsidP="004222B1">
            <w:pPr>
              <w:autoSpaceDE w:val="0"/>
              <w:autoSpaceDN w:val="0"/>
              <w:adjustRightInd w:val="0"/>
              <w:rPr>
                <w:rFonts w:eastAsiaTheme="minorHAnsi"/>
                <w:b/>
                <w:bCs/>
                <w:sz w:val="20"/>
                <w:szCs w:val="20"/>
                <w:lang w:eastAsia="en-US"/>
              </w:rPr>
            </w:pPr>
            <w:r w:rsidRPr="004222B1">
              <w:rPr>
                <w:rFonts w:eastAsiaTheme="minorHAnsi"/>
                <w:b/>
                <w:bCs/>
                <w:sz w:val="20"/>
                <w:szCs w:val="20"/>
                <w:lang w:eastAsia="en-US"/>
              </w:rPr>
              <w:t>MUV:</w:t>
            </w:r>
          </w:p>
          <w:p w:rsidR="004222B1" w:rsidRPr="004222B1" w:rsidRDefault="004222B1" w:rsidP="004222B1">
            <w:pPr>
              <w:autoSpaceDE w:val="0"/>
              <w:autoSpaceDN w:val="0"/>
              <w:adjustRightInd w:val="0"/>
              <w:rPr>
                <w:rFonts w:eastAsiaTheme="minorHAnsi"/>
                <w:sz w:val="20"/>
                <w:szCs w:val="20"/>
                <w:lang w:eastAsia="en-US"/>
              </w:rPr>
            </w:pPr>
            <w:r w:rsidRPr="004222B1">
              <w:rPr>
                <w:rFonts w:eastAsiaTheme="minorHAnsi"/>
                <w:sz w:val="20"/>
                <w:szCs w:val="20"/>
                <w:lang w:eastAsia="en-US"/>
              </w:rPr>
              <w:t>- učí žáky komunikovat a žít ve skupině s</w:t>
            </w:r>
            <w:r w:rsidR="00811BE8">
              <w:rPr>
                <w:rFonts w:eastAsiaTheme="minorHAnsi"/>
                <w:sz w:val="20"/>
                <w:szCs w:val="20"/>
                <w:lang w:eastAsia="en-US"/>
              </w:rPr>
              <w:t> </w:t>
            </w:r>
            <w:r w:rsidRPr="004222B1">
              <w:rPr>
                <w:rFonts w:eastAsiaTheme="minorHAnsi"/>
                <w:sz w:val="20"/>
                <w:szCs w:val="20"/>
                <w:lang w:eastAsia="en-US"/>
              </w:rPr>
              <w:t>př</w:t>
            </w:r>
            <w:r w:rsidR="00811BE8">
              <w:rPr>
                <w:rFonts w:eastAsiaTheme="minorHAnsi"/>
                <w:sz w:val="20"/>
                <w:szCs w:val="20"/>
                <w:lang w:eastAsia="en-US"/>
              </w:rPr>
              <w:t xml:space="preserve">íslušníky </w:t>
            </w:r>
            <w:r w:rsidRPr="004222B1">
              <w:rPr>
                <w:rFonts w:eastAsiaTheme="minorHAnsi"/>
                <w:sz w:val="20"/>
                <w:szCs w:val="20"/>
                <w:lang w:eastAsia="en-US"/>
              </w:rPr>
              <w:t>od</w:t>
            </w:r>
            <w:r w:rsidR="00811BE8">
              <w:rPr>
                <w:rFonts w:eastAsiaTheme="minorHAnsi"/>
                <w:sz w:val="20"/>
                <w:szCs w:val="20"/>
                <w:lang w:eastAsia="en-US"/>
              </w:rPr>
              <w:t xml:space="preserve">lišných sociokulturních skupin, </w:t>
            </w:r>
            <w:r w:rsidRPr="004222B1">
              <w:rPr>
                <w:rFonts w:eastAsiaTheme="minorHAnsi"/>
                <w:sz w:val="20"/>
                <w:szCs w:val="20"/>
                <w:lang w:eastAsia="en-US"/>
              </w:rPr>
              <w:t>uplatň</w:t>
            </w:r>
            <w:r w:rsidR="00811BE8">
              <w:rPr>
                <w:rFonts w:eastAsiaTheme="minorHAnsi"/>
                <w:sz w:val="20"/>
                <w:szCs w:val="20"/>
                <w:lang w:eastAsia="en-US"/>
              </w:rPr>
              <w:t xml:space="preserve">ovat svá </w:t>
            </w:r>
            <w:r w:rsidRPr="004222B1">
              <w:rPr>
                <w:rFonts w:eastAsiaTheme="minorHAnsi"/>
                <w:sz w:val="20"/>
                <w:szCs w:val="20"/>
                <w:lang w:eastAsia="en-US"/>
              </w:rPr>
              <w:t>práva a respektovat pr</w:t>
            </w:r>
            <w:r w:rsidR="00811BE8">
              <w:rPr>
                <w:rFonts w:eastAsiaTheme="minorHAnsi"/>
                <w:sz w:val="20"/>
                <w:szCs w:val="20"/>
                <w:lang w:eastAsia="en-US"/>
              </w:rPr>
              <w:t xml:space="preserve">áva druhých, chápat a tolerovat </w:t>
            </w:r>
            <w:r w:rsidRPr="004222B1">
              <w:rPr>
                <w:rFonts w:eastAsiaTheme="minorHAnsi"/>
                <w:sz w:val="20"/>
                <w:szCs w:val="20"/>
                <w:lang w:eastAsia="en-US"/>
              </w:rPr>
              <w:t>odlišné zájmy, názory a schopnosti druhých</w:t>
            </w:r>
          </w:p>
          <w:p w:rsidR="00811BE8" w:rsidRPr="00811BE8" w:rsidRDefault="004222B1" w:rsidP="00811BE8">
            <w:pPr>
              <w:autoSpaceDE w:val="0"/>
              <w:autoSpaceDN w:val="0"/>
              <w:adjustRightInd w:val="0"/>
              <w:rPr>
                <w:rFonts w:eastAsiaTheme="minorHAnsi"/>
                <w:sz w:val="20"/>
                <w:szCs w:val="20"/>
                <w:lang w:eastAsia="en-US"/>
              </w:rPr>
            </w:pPr>
            <w:r w:rsidRPr="004222B1">
              <w:rPr>
                <w:rFonts w:eastAsiaTheme="minorHAnsi"/>
                <w:sz w:val="20"/>
                <w:szCs w:val="20"/>
                <w:lang w:eastAsia="en-US"/>
              </w:rPr>
              <w:t xml:space="preserve">- učí přijmout druhého jako jedince se stejnými právy, uvědomovat si, že všechny etnické skupiny a všechny kultury jsou rovnocenné a žádná není nadřazená </w:t>
            </w:r>
            <w:r w:rsidR="00811BE8" w:rsidRPr="00811BE8">
              <w:rPr>
                <w:rFonts w:eastAsiaTheme="minorHAnsi"/>
                <w:sz w:val="20"/>
                <w:szCs w:val="20"/>
                <w:lang w:eastAsia="en-US"/>
              </w:rPr>
              <w:t>- učí žáky u</w:t>
            </w:r>
            <w:r w:rsidR="00811BE8">
              <w:rPr>
                <w:rFonts w:eastAsiaTheme="minorHAnsi"/>
                <w:sz w:val="20"/>
                <w:szCs w:val="20"/>
                <w:lang w:eastAsia="en-US"/>
              </w:rPr>
              <w:t xml:space="preserve">vědomovat si možné dopady svých </w:t>
            </w:r>
            <w:r w:rsidR="00811BE8" w:rsidRPr="00811BE8">
              <w:rPr>
                <w:rFonts w:eastAsiaTheme="minorHAnsi"/>
                <w:sz w:val="20"/>
                <w:szCs w:val="20"/>
                <w:lang w:eastAsia="en-US"/>
              </w:rPr>
              <w:t>verbálních i neverbálních projevů a připravenosti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nést odpovědnost za své jednání</w:t>
            </w:r>
          </w:p>
          <w:p w:rsidR="00811BE8" w:rsidRPr="000D7F64" w:rsidRDefault="00811BE8" w:rsidP="00811BE8">
            <w:pPr>
              <w:autoSpaceDE w:val="0"/>
              <w:autoSpaceDN w:val="0"/>
              <w:adjustRightInd w:val="0"/>
              <w:rPr>
                <w:rFonts w:eastAsiaTheme="minorHAnsi"/>
                <w:b/>
                <w:sz w:val="20"/>
                <w:szCs w:val="20"/>
                <w:lang w:eastAsia="en-US"/>
              </w:rPr>
            </w:pPr>
            <w:r w:rsidRPr="000D7F64">
              <w:rPr>
                <w:rFonts w:eastAsiaTheme="minorHAnsi"/>
                <w:b/>
                <w:sz w:val="20"/>
                <w:szCs w:val="20"/>
                <w:lang w:eastAsia="en-US"/>
              </w:rPr>
              <w:t>EV: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poskytuje znalos</w:t>
            </w:r>
            <w:r>
              <w:rPr>
                <w:rFonts w:eastAsiaTheme="minorHAnsi"/>
                <w:sz w:val="20"/>
                <w:szCs w:val="20"/>
                <w:lang w:eastAsia="en-US"/>
              </w:rPr>
              <w:t xml:space="preserve">ti, dovednosti a pěstuje návyky </w:t>
            </w:r>
            <w:r w:rsidRPr="00811BE8">
              <w:rPr>
                <w:rFonts w:eastAsiaTheme="minorHAnsi"/>
                <w:sz w:val="20"/>
                <w:szCs w:val="20"/>
                <w:lang w:eastAsia="en-US"/>
              </w:rPr>
              <w:t>nezbytné pro ka</w:t>
            </w:r>
            <w:r>
              <w:rPr>
                <w:rFonts w:eastAsiaTheme="minorHAnsi"/>
                <w:sz w:val="20"/>
                <w:szCs w:val="20"/>
                <w:lang w:eastAsia="en-US"/>
              </w:rPr>
              <w:t xml:space="preserve">ždodenní žádoucí jednání občana </w:t>
            </w:r>
            <w:r w:rsidRPr="00811BE8">
              <w:rPr>
                <w:rFonts w:eastAsiaTheme="minorHAnsi"/>
                <w:sz w:val="20"/>
                <w:szCs w:val="20"/>
                <w:lang w:eastAsia="en-US"/>
              </w:rPr>
              <w:t>vůči prostředí</w:t>
            </w:r>
          </w:p>
          <w:p w:rsidR="00811BE8" w:rsidRPr="000D7F64" w:rsidRDefault="00811BE8" w:rsidP="00811BE8">
            <w:pPr>
              <w:autoSpaceDE w:val="0"/>
              <w:autoSpaceDN w:val="0"/>
              <w:adjustRightInd w:val="0"/>
              <w:rPr>
                <w:rFonts w:eastAsiaTheme="minorHAnsi"/>
                <w:b/>
                <w:sz w:val="20"/>
                <w:szCs w:val="20"/>
                <w:lang w:eastAsia="en-US"/>
              </w:rPr>
            </w:pPr>
            <w:r w:rsidRPr="000D7F64">
              <w:rPr>
                <w:rFonts w:eastAsiaTheme="minorHAnsi"/>
                <w:b/>
                <w:sz w:val="20"/>
                <w:szCs w:val="20"/>
                <w:lang w:eastAsia="en-US"/>
              </w:rPr>
              <w:t>MEV: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přispívá ke s</w:t>
            </w:r>
            <w:r>
              <w:rPr>
                <w:rFonts w:eastAsiaTheme="minorHAnsi"/>
                <w:sz w:val="20"/>
                <w:szCs w:val="20"/>
                <w:lang w:eastAsia="en-US"/>
              </w:rPr>
              <w:t xml:space="preserve">chopnosti úspěšně se zapojit do </w:t>
            </w:r>
            <w:r w:rsidRPr="00811BE8">
              <w:rPr>
                <w:rFonts w:eastAsiaTheme="minorHAnsi"/>
                <w:sz w:val="20"/>
                <w:szCs w:val="20"/>
                <w:lang w:eastAsia="en-US"/>
              </w:rPr>
              <w:t>mediální komunikace</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učí využívat potenci</w:t>
            </w:r>
            <w:r>
              <w:rPr>
                <w:rFonts w:eastAsiaTheme="minorHAnsi"/>
                <w:sz w:val="20"/>
                <w:szCs w:val="20"/>
                <w:lang w:eastAsia="en-US"/>
              </w:rPr>
              <w:t xml:space="preserve">ál médií jako zdroje informací, </w:t>
            </w:r>
            <w:r w:rsidRPr="00811BE8">
              <w:rPr>
                <w:rFonts w:eastAsiaTheme="minorHAnsi"/>
                <w:sz w:val="20"/>
                <w:szCs w:val="20"/>
                <w:lang w:eastAsia="en-US"/>
              </w:rPr>
              <w:t>kvalitní zábavy i naplnění volného času</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přispívá k využíván</w:t>
            </w:r>
            <w:r>
              <w:rPr>
                <w:rFonts w:eastAsiaTheme="minorHAnsi"/>
                <w:sz w:val="20"/>
                <w:szCs w:val="20"/>
                <w:lang w:eastAsia="en-US"/>
              </w:rPr>
              <w:t xml:space="preserve">í vlastních schopností v týmové </w:t>
            </w:r>
            <w:r w:rsidRPr="00811BE8">
              <w:rPr>
                <w:rFonts w:eastAsiaTheme="minorHAnsi"/>
                <w:sz w:val="20"/>
                <w:szCs w:val="20"/>
                <w:lang w:eastAsia="en-US"/>
              </w:rPr>
              <w:t>práci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lastRenderedPageBreak/>
              <w:t>- přispívá ke schopnosti přizpůsobit vlastní činnost</w:t>
            </w:r>
          </w:p>
          <w:p w:rsidR="004222B1" w:rsidRDefault="00811BE8" w:rsidP="00811BE8">
            <w:pPr>
              <w:autoSpaceDE w:val="0"/>
              <w:autoSpaceDN w:val="0"/>
              <w:adjustRightInd w:val="0"/>
              <w:rPr>
                <w:rFonts w:eastAsiaTheme="minorHAnsi"/>
                <w:sz w:val="20"/>
                <w:szCs w:val="20"/>
                <w:lang w:eastAsia="en-US"/>
              </w:rPr>
            </w:pPr>
            <w:r>
              <w:rPr>
                <w:rFonts w:eastAsiaTheme="minorHAnsi"/>
                <w:sz w:val="20"/>
                <w:szCs w:val="20"/>
                <w:lang w:eastAsia="en-US"/>
              </w:rPr>
              <w:t>potřebám a cílům týmu</w:t>
            </w:r>
          </w:p>
          <w:p w:rsidR="00811BE8" w:rsidRPr="00811BE8" w:rsidRDefault="00811BE8" w:rsidP="00811BE8">
            <w:pPr>
              <w:autoSpaceDE w:val="0"/>
              <w:autoSpaceDN w:val="0"/>
              <w:adjustRightInd w:val="0"/>
              <w:rPr>
                <w:rFonts w:eastAsiaTheme="minorHAnsi"/>
                <w:sz w:val="20"/>
                <w:szCs w:val="20"/>
                <w:lang w:eastAsia="en-US"/>
              </w:rPr>
            </w:pPr>
          </w:p>
          <w:p w:rsidR="004222B1" w:rsidRPr="004222B1" w:rsidRDefault="004222B1" w:rsidP="003A7651">
            <w:pPr>
              <w:rPr>
                <w:u w:val="single"/>
              </w:rPr>
            </w:pPr>
            <w:r>
              <w:rPr>
                <w:u w:val="single"/>
              </w:rPr>
              <w:t>Mezipředmětové vztahy:</w:t>
            </w:r>
          </w:p>
          <w:p w:rsidR="00B977D4" w:rsidRPr="00811BE8" w:rsidRDefault="00811BE8" w:rsidP="003A7651">
            <w:pPr>
              <w:rPr>
                <w:sz w:val="20"/>
                <w:szCs w:val="20"/>
              </w:rPr>
            </w:pPr>
            <w:r>
              <w:t>-</w:t>
            </w:r>
            <w:r w:rsidRPr="00811BE8">
              <w:rPr>
                <w:sz w:val="20"/>
                <w:szCs w:val="20"/>
              </w:rPr>
              <w:t xml:space="preserve"> český jazyk</w:t>
            </w:r>
          </w:p>
          <w:p w:rsidR="00811BE8" w:rsidRPr="00811BE8" w:rsidRDefault="00811BE8" w:rsidP="003A7651">
            <w:pPr>
              <w:rPr>
                <w:sz w:val="20"/>
                <w:szCs w:val="20"/>
              </w:rPr>
            </w:pPr>
            <w:r w:rsidRPr="00811BE8">
              <w:rPr>
                <w:sz w:val="20"/>
                <w:szCs w:val="20"/>
              </w:rPr>
              <w:t>- prvouka</w:t>
            </w:r>
          </w:p>
          <w:p w:rsidR="00811BE8" w:rsidRPr="00811BE8" w:rsidRDefault="00811BE8" w:rsidP="003A7651">
            <w:pPr>
              <w:rPr>
                <w:sz w:val="20"/>
                <w:szCs w:val="20"/>
              </w:rPr>
            </w:pPr>
            <w:r w:rsidRPr="00811BE8">
              <w:rPr>
                <w:sz w:val="20"/>
                <w:szCs w:val="20"/>
              </w:rPr>
              <w:t>- tělesná výchova</w:t>
            </w:r>
          </w:p>
          <w:p w:rsidR="00811BE8" w:rsidRDefault="00811BE8" w:rsidP="003A7651">
            <w:r w:rsidRPr="00811BE8">
              <w:rPr>
                <w:sz w:val="20"/>
                <w:szCs w:val="20"/>
              </w:rPr>
              <w:t>- praktické činnosti</w:t>
            </w:r>
          </w:p>
        </w:tc>
      </w:tr>
      <w:tr w:rsidR="00B977D4" w:rsidTr="003A7651">
        <w:tc>
          <w:tcPr>
            <w:tcW w:w="3183" w:type="dxa"/>
            <w:shd w:val="clear" w:color="auto" w:fill="auto"/>
          </w:tcPr>
          <w:p w:rsidR="00B977D4" w:rsidRDefault="00B977D4" w:rsidP="003A7651">
            <w:r w:rsidRPr="00076E11">
              <w:rPr>
                <w:b/>
              </w:rPr>
              <w:lastRenderedPageBreak/>
              <w:t>Ročník 2</w:t>
            </w:r>
            <w:r>
              <w:t>.</w:t>
            </w:r>
          </w:p>
          <w:p w:rsidR="00B977D4" w:rsidRDefault="00B977D4" w:rsidP="003A7651"/>
          <w:p w:rsidR="00B977D4" w:rsidRPr="00F01522" w:rsidRDefault="00B977D4" w:rsidP="003A7651">
            <w:r w:rsidRPr="00F01522">
              <w:t>používá přirozená čísla k modelování reálných situací,</w:t>
            </w:r>
            <w:r w:rsidR="00D00844">
              <w:t xml:space="preserve"> </w:t>
            </w:r>
            <w:r w:rsidRPr="00F01522">
              <w:t>počítá předměty v daném souboru,</w:t>
            </w:r>
            <w:r w:rsidR="00D00844">
              <w:t xml:space="preserve"> </w:t>
            </w:r>
            <w:r w:rsidRPr="00F01522">
              <w:t>vytváří soubory s daným počtem prvků</w:t>
            </w:r>
          </w:p>
          <w:p w:rsidR="00B977D4" w:rsidRPr="00F01522" w:rsidRDefault="00B977D4" w:rsidP="003A7651">
            <w:r w:rsidRPr="00F01522">
              <w:t>čte,</w:t>
            </w:r>
            <w:r w:rsidR="00D00844">
              <w:t xml:space="preserve"> </w:t>
            </w:r>
            <w:r w:rsidRPr="00F01522">
              <w:t>zapisuje a porovnává přirozená čísla (do 100),</w:t>
            </w:r>
            <w:r w:rsidR="00D00844">
              <w:t xml:space="preserve"> </w:t>
            </w:r>
            <w:r w:rsidRPr="00F01522">
              <w:t>užívá a zapisuje vztah rovnosti a nerovnosti</w:t>
            </w:r>
          </w:p>
          <w:p w:rsidR="00B977D4" w:rsidRPr="00F01522" w:rsidRDefault="00B977D4" w:rsidP="003A7651">
            <w:r w:rsidRPr="00F01522">
              <w:t>užívá lineární uspořádání,</w:t>
            </w:r>
            <w:r w:rsidR="00D00844">
              <w:t xml:space="preserve"> </w:t>
            </w:r>
            <w:r w:rsidRPr="00F01522">
              <w:t>zobrazí číslo na číselné ose</w:t>
            </w:r>
          </w:p>
          <w:p w:rsidR="00B977D4" w:rsidRPr="00F01522" w:rsidRDefault="00B977D4" w:rsidP="003A7651">
            <w:r w:rsidRPr="00F01522">
              <w:t>řeší a tvoří úlohy,</w:t>
            </w:r>
            <w:r w:rsidR="00D00844">
              <w:t xml:space="preserve"> </w:t>
            </w:r>
            <w:r w:rsidRPr="00F01522">
              <w:t>ve kterých aplikuje a modeluje osvojené početní operace</w:t>
            </w:r>
          </w:p>
          <w:p w:rsidR="00B977D4" w:rsidRPr="00F01522" w:rsidRDefault="00B977D4" w:rsidP="003A7651"/>
          <w:p w:rsidR="00B977D4" w:rsidRPr="00F01522" w:rsidRDefault="00B977D4" w:rsidP="003A7651">
            <w:r>
              <w:t xml:space="preserve">  </w:t>
            </w:r>
          </w:p>
          <w:p w:rsidR="00B977D4" w:rsidRPr="00F01522" w:rsidRDefault="00B977D4" w:rsidP="003A7651">
            <w:r w:rsidRPr="00F01522">
              <w:t>orientuje se v čase</w:t>
            </w:r>
          </w:p>
          <w:p w:rsidR="00B977D4" w:rsidRPr="00F01522" w:rsidRDefault="00B977D4" w:rsidP="003A7651">
            <w:r w:rsidRPr="00F01522">
              <w:t>popisuje jednoduché závislosti z praktického života</w:t>
            </w:r>
          </w:p>
          <w:p w:rsidR="00B977D4" w:rsidRPr="00F01522" w:rsidRDefault="00B977D4" w:rsidP="003A7651">
            <w:r w:rsidRPr="00F01522">
              <w:t>doplňuje tabulky</w:t>
            </w:r>
          </w:p>
          <w:p w:rsidR="00B977D4" w:rsidRPr="00F01522" w:rsidRDefault="00B977D4" w:rsidP="003A7651"/>
          <w:p w:rsidR="00B977D4" w:rsidRPr="00F01522" w:rsidRDefault="00B977D4" w:rsidP="003A7651">
            <w:r w:rsidRPr="00F01522">
              <w:t>rozezná,</w:t>
            </w:r>
            <w:r w:rsidR="00D00844">
              <w:t xml:space="preserve"> </w:t>
            </w:r>
            <w:r w:rsidRPr="00F01522">
              <w:t>pojmenuje,</w:t>
            </w:r>
            <w:r w:rsidR="00D00844">
              <w:t xml:space="preserve"> </w:t>
            </w:r>
            <w:r w:rsidRPr="00F01522">
              <w:t>vymodeluje základní rovinné útvary a jednoduchá tělesa,</w:t>
            </w:r>
            <w:r w:rsidR="00D00844">
              <w:t xml:space="preserve"> </w:t>
            </w:r>
            <w:r w:rsidRPr="00F01522">
              <w:t>nachází v realitě jejich reprezentaci</w:t>
            </w:r>
          </w:p>
          <w:p w:rsidR="00B977D4" w:rsidRDefault="00B977D4" w:rsidP="003A7651"/>
          <w:p w:rsidR="00B977D4" w:rsidRDefault="00B977D4" w:rsidP="003A7651"/>
          <w:p w:rsidR="00D00844" w:rsidRPr="00F01522" w:rsidRDefault="00D00844" w:rsidP="003A7651"/>
          <w:p w:rsidR="00B977D4" w:rsidRPr="00F01522" w:rsidRDefault="00B977D4" w:rsidP="003A7651">
            <w:r w:rsidRPr="00F01522">
              <w:t>porovnává velikost útvarů,</w:t>
            </w:r>
            <w:r w:rsidR="00D00844">
              <w:t xml:space="preserve"> </w:t>
            </w:r>
            <w:r w:rsidRPr="00F01522">
              <w:t>měří a odhaduje délku úsečky</w:t>
            </w:r>
          </w:p>
          <w:p w:rsidR="00B977D4" w:rsidRDefault="00B977D4" w:rsidP="003A7651">
            <w:r w:rsidRPr="00F01522">
              <w:t>rozezná a modeluje jednoduché souměrné útvary v</w:t>
            </w:r>
            <w:r w:rsidR="005E3B80">
              <w:t> </w:t>
            </w:r>
            <w:r w:rsidRPr="00F01522">
              <w:t>rovině</w:t>
            </w:r>
          </w:p>
          <w:p w:rsidR="005E3B80" w:rsidRDefault="005E3B80" w:rsidP="003A7651"/>
          <w:p w:rsidR="005E3B80" w:rsidRDefault="005E3B80" w:rsidP="005E3B80">
            <w:pPr>
              <w:ind w:right="565"/>
              <w:rPr>
                <w:color w:val="FF0000"/>
              </w:rPr>
            </w:pPr>
            <w:r>
              <w:rPr>
                <w:color w:val="FF0000"/>
              </w:rPr>
              <w:t>Minimální úroveň v rámci podpůrných opatření:</w:t>
            </w:r>
          </w:p>
          <w:p w:rsidR="005E3B80" w:rsidRDefault="005E3B80" w:rsidP="005E3B80">
            <w:pPr>
              <w:rPr>
                <w:color w:val="FF0000"/>
              </w:rPr>
            </w:pPr>
          </w:p>
          <w:p w:rsidR="005E3B80" w:rsidRDefault="005E3B80" w:rsidP="005E3B80">
            <w:pPr>
              <w:rPr>
                <w:color w:val="FF0000"/>
              </w:rPr>
            </w:pPr>
            <w:r>
              <w:rPr>
                <w:color w:val="FF0000"/>
              </w:rPr>
              <w:t xml:space="preserve">Porovnává množství a vytváří </w:t>
            </w:r>
            <w:r>
              <w:rPr>
                <w:color w:val="FF0000"/>
              </w:rPr>
              <w:lastRenderedPageBreak/>
              <w:t>soubory prvků podle daných kritérií v oboru do 10-ti</w:t>
            </w:r>
          </w:p>
          <w:p w:rsidR="005E3B80" w:rsidRDefault="005E3B80" w:rsidP="005E3B80">
            <w:pPr>
              <w:rPr>
                <w:color w:val="FF0000"/>
              </w:rPr>
            </w:pPr>
          </w:p>
          <w:p w:rsidR="005E3B80" w:rsidRDefault="005E3B80" w:rsidP="005E3B80">
            <w:pPr>
              <w:rPr>
                <w:color w:val="FF0000"/>
              </w:rPr>
            </w:pPr>
            <w:r>
              <w:rPr>
                <w:color w:val="FF0000"/>
              </w:rPr>
              <w:t>Čte, píše a používá číslice v oboru do 10-ti, numerace do 10-ti</w:t>
            </w:r>
          </w:p>
          <w:p w:rsidR="005E3B80" w:rsidRDefault="005E3B80" w:rsidP="005E3B80">
            <w:pPr>
              <w:rPr>
                <w:color w:val="FF0000"/>
              </w:rPr>
            </w:pPr>
          </w:p>
          <w:p w:rsidR="005E3B80" w:rsidRDefault="005E3B80" w:rsidP="005E3B80">
            <w:pPr>
              <w:rPr>
                <w:color w:val="FF0000"/>
              </w:rPr>
            </w:pPr>
            <w:r>
              <w:rPr>
                <w:color w:val="FF0000"/>
              </w:rPr>
              <w:t xml:space="preserve">Zná matematické operátory +,-,=, </w:t>
            </w:r>
            <w:r>
              <w:rPr>
                <w:color w:val="FF0000"/>
                <w:lang w:val="en-US"/>
              </w:rPr>
              <w:t xml:space="preserve">&gt;,&lt; </w:t>
            </w:r>
            <w:r>
              <w:rPr>
                <w:color w:val="FF0000"/>
              </w:rPr>
              <w:t>a umí je zapsat</w:t>
            </w:r>
          </w:p>
          <w:p w:rsidR="005E3B80" w:rsidRDefault="005E3B80" w:rsidP="005E3B80">
            <w:pPr>
              <w:rPr>
                <w:color w:val="FF0000"/>
              </w:rPr>
            </w:pPr>
          </w:p>
          <w:p w:rsidR="005E3B80" w:rsidRDefault="005E3B80" w:rsidP="005E3B80">
            <w:pPr>
              <w:rPr>
                <w:color w:val="FF0000"/>
              </w:rPr>
            </w:pPr>
            <w:r>
              <w:rPr>
                <w:color w:val="FF0000"/>
              </w:rPr>
              <w:t>Sčítá a odčítá s užitím názoru do 10-ti</w:t>
            </w:r>
          </w:p>
          <w:p w:rsidR="005E3B80" w:rsidRDefault="005E3B80" w:rsidP="005E3B80">
            <w:pPr>
              <w:rPr>
                <w:color w:val="FF0000"/>
              </w:rPr>
            </w:pPr>
          </w:p>
          <w:p w:rsidR="005E3B80" w:rsidRDefault="005E3B80" w:rsidP="005E3B80">
            <w:pPr>
              <w:rPr>
                <w:color w:val="FF0000"/>
              </w:rPr>
            </w:pPr>
            <w:r>
              <w:rPr>
                <w:color w:val="FF0000"/>
              </w:rPr>
              <w:t>Umí rozklady čísle v oboru do 10-ti</w:t>
            </w:r>
          </w:p>
          <w:p w:rsidR="00B457CA" w:rsidRDefault="00B457CA" w:rsidP="005E3B80">
            <w:pPr>
              <w:rPr>
                <w:color w:val="FF0000"/>
              </w:rPr>
            </w:pPr>
          </w:p>
          <w:p w:rsidR="00B457CA" w:rsidRDefault="00B457CA" w:rsidP="005E3B80">
            <w:pPr>
              <w:rPr>
                <w:color w:val="FF0000"/>
              </w:rPr>
            </w:pPr>
            <w:r>
              <w:rPr>
                <w:color w:val="FF0000"/>
              </w:rPr>
              <w:t>Řeší jednoduché slovní úlohy na sčítání a odčítání v oboru do 10-ti</w:t>
            </w:r>
          </w:p>
          <w:p w:rsidR="00B457CA" w:rsidRDefault="00B457CA" w:rsidP="005E3B80">
            <w:pPr>
              <w:rPr>
                <w:color w:val="FF0000"/>
              </w:rPr>
            </w:pPr>
          </w:p>
          <w:p w:rsidR="00B457CA" w:rsidRDefault="00B457CA" w:rsidP="005E3B80">
            <w:pPr>
              <w:rPr>
                <w:color w:val="FF0000"/>
              </w:rPr>
            </w:pPr>
            <w:r>
              <w:rPr>
                <w:color w:val="FF0000"/>
              </w:rPr>
              <w:t>Doplňuje jednoduché tabulky, schémata a posloupnosti čísel v oboru do 10-ti</w:t>
            </w:r>
          </w:p>
          <w:p w:rsidR="00B457CA" w:rsidRDefault="00B457CA" w:rsidP="005E3B80">
            <w:pPr>
              <w:rPr>
                <w:color w:val="FF0000"/>
              </w:rPr>
            </w:pPr>
          </w:p>
          <w:p w:rsidR="00B457CA" w:rsidRDefault="00B457CA" w:rsidP="00B457CA">
            <w:pPr>
              <w:rPr>
                <w:color w:val="FF0000"/>
              </w:rPr>
            </w:pPr>
            <w:r>
              <w:rPr>
                <w:color w:val="FF0000"/>
              </w:rPr>
              <w:t>Uplatňuje matematické znalosti při manipulaci s drobnými mincemi</w:t>
            </w:r>
          </w:p>
          <w:p w:rsidR="00B457CA" w:rsidRDefault="00B457CA" w:rsidP="00B457CA">
            <w:pPr>
              <w:ind w:firstLine="708"/>
              <w:rPr>
                <w:color w:val="FF0000"/>
              </w:rPr>
            </w:pPr>
          </w:p>
          <w:p w:rsidR="00B457CA" w:rsidRDefault="00314091" w:rsidP="00B457CA">
            <w:pPr>
              <w:rPr>
                <w:color w:val="FF0000"/>
              </w:rPr>
            </w:pPr>
            <w:r w:rsidRPr="00314091">
              <w:rPr>
                <w:color w:val="FF0000"/>
              </w:rPr>
              <w:t>Rozezná přímku a narýsuje ji</w:t>
            </w:r>
          </w:p>
          <w:p w:rsidR="00314091" w:rsidRDefault="00314091" w:rsidP="00B457CA">
            <w:pPr>
              <w:rPr>
                <w:color w:val="FF0000"/>
              </w:rPr>
            </w:pPr>
          </w:p>
          <w:p w:rsidR="00314091" w:rsidRDefault="00314091" w:rsidP="00B457CA">
            <w:r>
              <w:rPr>
                <w:color w:val="FF0000"/>
              </w:rPr>
              <w:t>Používá pravítko</w:t>
            </w:r>
          </w:p>
        </w:tc>
        <w:tc>
          <w:tcPr>
            <w:tcW w:w="3225" w:type="dxa"/>
            <w:shd w:val="clear" w:color="auto" w:fill="auto"/>
          </w:tcPr>
          <w:p w:rsidR="00B977D4" w:rsidRDefault="00B977D4" w:rsidP="003A7651"/>
          <w:p w:rsidR="00B977D4" w:rsidRPr="00F01522" w:rsidRDefault="00B977D4" w:rsidP="003A7651">
            <w:r>
              <w:t xml:space="preserve">Číslo a početní operace </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obor přirozených čísel(do 100)</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zápis čísla v desítkové soustavě,</w:t>
            </w:r>
            <w:r w:rsidR="00D00844">
              <w:t xml:space="preserve"> </w:t>
            </w:r>
            <w:r w:rsidRPr="00F01522">
              <w:t>číselná osa</w:t>
            </w:r>
          </w:p>
          <w:p w:rsidR="00B977D4" w:rsidRPr="00F01522" w:rsidRDefault="00B977D4" w:rsidP="003A7651">
            <w:r w:rsidRPr="00F01522">
              <w:t>násobilka</w:t>
            </w:r>
          </w:p>
          <w:p w:rsidR="00B977D4" w:rsidRPr="00F01522" w:rsidRDefault="00B977D4" w:rsidP="003A7651">
            <w:r w:rsidRPr="00F01522">
              <w:t>vlastnosti početních operací s přirozenými čísly</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t>Závislosti, vztahy a práce s daty</w:t>
            </w:r>
          </w:p>
          <w:p w:rsidR="00D00844" w:rsidRPr="00F01522" w:rsidRDefault="00D00844" w:rsidP="003A7651"/>
          <w:p w:rsidR="00B977D4" w:rsidRPr="00F01522" w:rsidRDefault="00B977D4" w:rsidP="003A7651">
            <w:r w:rsidRPr="00F01522">
              <w:t>závislosti a jejich vlastnosti</w:t>
            </w:r>
          </w:p>
          <w:p w:rsidR="00B977D4" w:rsidRPr="00F01522" w:rsidRDefault="00B977D4" w:rsidP="003A7651"/>
          <w:p w:rsidR="00B977D4" w:rsidRPr="00F01522" w:rsidRDefault="00B977D4" w:rsidP="003A7651">
            <w:r>
              <w:t>Geometrie v rovině a prostoru</w:t>
            </w:r>
          </w:p>
          <w:p w:rsidR="00B977D4" w:rsidRPr="00F01522" w:rsidRDefault="00B977D4" w:rsidP="003A7651">
            <w:r w:rsidRPr="00F01522">
              <w:t>základní útvary v rovině-lomená čára,</w:t>
            </w:r>
            <w:r w:rsidR="00D00844">
              <w:t xml:space="preserve"> </w:t>
            </w:r>
            <w:r w:rsidRPr="00F01522">
              <w:t>přímka,</w:t>
            </w:r>
            <w:r w:rsidR="00D00844">
              <w:t xml:space="preserve"> </w:t>
            </w:r>
            <w:r w:rsidRPr="00F01522">
              <w:t>úsečka,</w:t>
            </w:r>
            <w:r w:rsidR="00D00844">
              <w:t xml:space="preserve"> čtverec, </w:t>
            </w:r>
            <w:r w:rsidRPr="00F01522">
              <w:t>obdélník,</w:t>
            </w:r>
            <w:r w:rsidR="00D00844">
              <w:t xml:space="preserve"> </w:t>
            </w:r>
            <w:r w:rsidRPr="00F01522">
              <w:t>trojúhelník,</w:t>
            </w:r>
            <w:r w:rsidR="00D00844">
              <w:t xml:space="preserve"> </w:t>
            </w:r>
            <w:r w:rsidRPr="00F01522">
              <w:t>kruh</w:t>
            </w:r>
          </w:p>
          <w:p w:rsidR="00B977D4" w:rsidRPr="00F01522" w:rsidRDefault="00B977D4" w:rsidP="003A7651">
            <w:r w:rsidRPr="00F01522">
              <w:t>základní útvary v prostoru-k</w:t>
            </w:r>
            <w:r>
              <w:t xml:space="preserve">vádr, krychle, jehlan, koule, kužel, </w:t>
            </w:r>
            <w:r w:rsidRPr="00F01522">
              <w:t>válec</w:t>
            </w:r>
          </w:p>
          <w:p w:rsidR="00B977D4" w:rsidRPr="00F01522" w:rsidRDefault="00B977D4" w:rsidP="003A7651">
            <w:r w:rsidRPr="00F01522">
              <w:t>délka úsečky,</w:t>
            </w:r>
            <w:r>
              <w:t xml:space="preserve"> </w:t>
            </w:r>
            <w:r w:rsidRPr="00F01522">
              <w:t>jednotky délky</w:t>
            </w:r>
          </w:p>
          <w:p w:rsidR="00B977D4" w:rsidRDefault="00B977D4"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Pr>
              <w:rPr>
                <w:color w:val="FF0000"/>
              </w:rPr>
            </w:pPr>
            <w:r w:rsidRPr="00B457CA">
              <w:rPr>
                <w:color w:val="FF0000"/>
              </w:rPr>
              <w:t>Číslo a početní operace</w:t>
            </w: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r>
              <w:rPr>
                <w:color w:val="FF0000"/>
              </w:rPr>
              <w:t>Závislosti, vztahy a práce s daty</w:t>
            </w: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314091" w:rsidRDefault="00314091" w:rsidP="003A7651">
            <w:r>
              <w:rPr>
                <w:color w:val="FF0000"/>
              </w:rPr>
              <w:t>Geometrie v rovině a prostoru</w:t>
            </w:r>
          </w:p>
        </w:tc>
        <w:tc>
          <w:tcPr>
            <w:tcW w:w="2880" w:type="dxa"/>
            <w:shd w:val="clear" w:color="auto" w:fill="auto"/>
          </w:tcPr>
          <w:p w:rsidR="00B977D4" w:rsidRDefault="00811BE8" w:rsidP="003A7651">
            <w:r>
              <w:lastRenderedPageBreak/>
              <w:t xml:space="preserve"> </w:t>
            </w:r>
          </w:p>
          <w:p w:rsidR="00811BE8" w:rsidRDefault="00811BE8" w:rsidP="003A7651">
            <w:pPr>
              <w:rPr>
                <w:u w:val="single"/>
              </w:rPr>
            </w:pPr>
            <w:r w:rsidRPr="00811BE8">
              <w:rPr>
                <w:u w:val="single"/>
              </w:rPr>
              <w:t>Průřezová témata:</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OSV: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porozumění sobě samému a druhým</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napomáhá k zvládání vlastního chování</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přispívá k utváření dobrých mezilidských vztahů</w:t>
            </w:r>
          </w:p>
          <w:p w:rsidR="00811BE8" w:rsidRPr="00811BE8" w:rsidRDefault="00811BE8" w:rsidP="00811BE8">
            <w:pPr>
              <w:autoSpaceDE w:val="0"/>
              <w:autoSpaceDN w:val="0"/>
              <w:adjustRightInd w:val="0"/>
              <w:rPr>
                <w:rFonts w:eastAsiaTheme="minorHAnsi"/>
                <w:sz w:val="20"/>
                <w:szCs w:val="20"/>
                <w:lang w:eastAsia="en-US"/>
              </w:rPr>
            </w:pPr>
            <w:r>
              <w:rPr>
                <w:rFonts w:eastAsiaTheme="minorHAnsi"/>
                <w:sz w:val="20"/>
                <w:szCs w:val="20"/>
                <w:lang w:eastAsia="en-US"/>
              </w:rPr>
              <w:t>-</w:t>
            </w:r>
            <w:r w:rsidRPr="00811BE8">
              <w:rPr>
                <w:rFonts w:eastAsiaTheme="minorHAnsi"/>
                <w:sz w:val="20"/>
                <w:szCs w:val="20"/>
                <w:lang w:eastAsia="en-US"/>
              </w:rPr>
              <w:t>rozvíjí základn</w:t>
            </w:r>
            <w:r>
              <w:rPr>
                <w:rFonts w:eastAsiaTheme="minorHAnsi"/>
                <w:sz w:val="20"/>
                <w:szCs w:val="20"/>
                <w:lang w:eastAsia="en-US"/>
              </w:rPr>
              <w:t xml:space="preserve">í dovednosti dobré komunikace a </w:t>
            </w:r>
            <w:r w:rsidRPr="00811BE8">
              <w:rPr>
                <w:rFonts w:eastAsiaTheme="minorHAnsi"/>
                <w:sz w:val="20"/>
                <w:szCs w:val="20"/>
                <w:lang w:eastAsia="en-US"/>
              </w:rPr>
              <w:t>k tomu příslušné vědomosti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formuje studijn</w:t>
            </w:r>
            <w:r>
              <w:rPr>
                <w:rFonts w:eastAsiaTheme="minorHAnsi"/>
                <w:sz w:val="20"/>
                <w:szCs w:val="20"/>
                <w:lang w:eastAsia="en-US"/>
              </w:rPr>
              <w:t>í</w:t>
            </w:r>
            <w:r w:rsidRPr="00811BE8">
              <w:rPr>
                <w:rFonts w:eastAsiaTheme="minorHAnsi"/>
                <w:sz w:val="20"/>
                <w:szCs w:val="20"/>
                <w:lang w:eastAsia="en-US"/>
              </w:rPr>
              <w:t xml:space="preserve"> dovednosti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uvědomování si hodnoty rů</w:t>
            </w:r>
            <w:r>
              <w:rPr>
                <w:rFonts w:eastAsiaTheme="minorHAnsi"/>
                <w:sz w:val="20"/>
                <w:szCs w:val="20"/>
                <w:lang w:eastAsia="en-US"/>
              </w:rPr>
              <w:t xml:space="preserve">znosti lidí, </w:t>
            </w:r>
            <w:r w:rsidRPr="00811BE8">
              <w:rPr>
                <w:rFonts w:eastAsiaTheme="minorHAnsi"/>
                <w:sz w:val="20"/>
                <w:szCs w:val="20"/>
                <w:lang w:eastAsia="en-US"/>
              </w:rPr>
              <w:t>názorů, přístupů k řešení problému</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VDO:</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umožňuje par</w:t>
            </w:r>
            <w:r>
              <w:rPr>
                <w:rFonts w:eastAsiaTheme="minorHAnsi"/>
                <w:sz w:val="20"/>
                <w:szCs w:val="20"/>
                <w:lang w:eastAsia="en-US"/>
              </w:rPr>
              <w:t xml:space="preserve">ticipovat na rozhodnutích celku </w:t>
            </w:r>
            <w:r w:rsidRPr="00811BE8">
              <w:rPr>
                <w:rFonts w:eastAsiaTheme="minorHAnsi"/>
                <w:sz w:val="20"/>
                <w:szCs w:val="20"/>
                <w:lang w:eastAsia="en-US"/>
              </w:rPr>
              <w:t>s vědomím vlastní odpově</w:t>
            </w:r>
            <w:r>
              <w:rPr>
                <w:rFonts w:eastAsiaTheme="minorHAnsi"/>
                <w:sz w:val="20"/>
                <w:szCs w:val="20"/>
                <w:lang w:eastAsia="en-US"/>
              </w:rPr>
              <w:t xml:space="preserve">dnosti z tato rozhodnutí </w:t>
            </w:r>
            <w:r w:rsidRPr="00811BE8">
              <w:rPr>
                <w:rFonts w:eastAsiaTheme="minorHAnsi"/>
                <w:sz w:val="20"/>
                <w:szCs w:val="20"/>
                <w:lang w:eastAsia="en-US"/>
              </w:rPr>
              <w:t>a s vědomím jejich důsledků</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u</w:t>
            </w:r>
            <w:r>
              <w:rPr>
                <w:rFonts w:eastAsiaTheme="minorHAnsi"/>
                <w:sz w:val="20"/>
                <w:szCs w:val="20"/>
                <w:lang w:eastAsia="en-US"/>
              </w:rPr>
              <w:t xml:space="preserve">važování o problémech v širších </w:t>
            </w:r>
            <w:r w:rsidRPr="00811BE8">
              <w:rPr>
                <w:rFonts w:eastAsiaTheme="minorHAnsi"/>
                <w:sz w:val="20"/>
                <w:szCs w:val="20"/>
                <w:lang w:eastAsia="en-US"/>
              </w:rPr>
              <w:t>souvislostech a ke kritickému myšlení</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asertivní</w:t>
            </w:r>
            <w:r>
              <w:rPr>
                <w:rFonts w:eastAsiaTheme="minorHAnsi"/>
                <w:sz w:val="20"/>
                <w:szCs w:val="20"/>
                <w:lang w:eastAsia="en-US"/>
              </w:rPr>
              <w:t xml:space="preserve">mu jednání a ke schopnosti </w:t>
            </w:r>
            <w:r w:rsidRPr="00811BE8">
              <w:rPr>
                <w:rFonts w:eastAsiaTheme="minorHAnsi"/>
                <w:sz w:val="20"/>
                <w:szCs w:val="20"/>
                <w:lang w:eastAsia="en-US"/>
              </w:rPr>
              <w:t>kompromisu</w:t>
            </w:r>
          </w:p>
          <w:p w:rsidR="00811BE8" w:rsidRPr="00811BE8" w:rsidRDefault="000D7F64" w:rsidP="00811BE8">
            <w:pPr>
              <w:autoSpaceDE w:val="0"/>
              <w:autoSpaceDN w:val="0"/>
              <w:adjustRightInd w:val="0"/>
              <w:rPr>
                <w:rFonts w:eastAsiaTheme="minorHAnsi"/>
                <w:b/>
                <w:bCs/>
                <w:sz w:val="20"/>
                <w:szCs w:val="20"/>
                <w:lang w:eastAsia="en-US"/>
              </w:rPr>
            </w:pPr>
            <w:r>
              <w:rPr>
                <w:rFonts w:eastAsiaTheme="minorHAnsi"/>
                <w:b/>
                <w:bCs/>
                <w:sz w:val="20"/>
                <w:szCs w:val="20"/>
                <w:lang w:eastAsia="en-US"/>
              </w:rPr>
              <w:t>EGS</w:t>
            </w:r>
            <w:r w:rsidR="00811BE8" w:rsidRPr="00811BE8">
              <w:rPr>
                <w:rFonts w:eastAsiaTheme="minorHAnsi"/>
                <w:b/>
                <w:bCs/>
                <w:sz w:val="20"/>
                <w:szCs w:val="20"/>
                <w:lang w:eastAsia="en-US"/>
              </w:rPr>
              <w:t>:</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xml:space="preserve">- rozvíjí schopnosti racionálně </w:t>
            </w:r>
            <w:r>
              <w:rPr>
                <w:rFonts w:eastAsiaTheme="minorHAnsi"/>
                <w:sz w:val="20"/>
                <w:szCs w:val="20"/>
                <w:lang w:eastAsia="en-US"/>
              </w:rPr>
              <w:t xml:space="preserve">uvažovat, </w:t>
            </w:r>
            <w:r w:rsidRPr="00811BE8">
              <w:rPr>
                <w:rFonts w:eastAsiaTheme="minorHAnsi"/>
                <w:sz w:val="20"/>
                <w:szCs w:val="20"/>
                <w:lang w:eastAsia="en-US"/>
              </w:rPr>
              <w:t xml:space="preserve">projevovat </w:t>
            </w:r>
            <w:r>
              <w:rPr>
                <w:rFonts w:eastAsiaTheme="minorHAnsi"/>
                <w:sz w:val="20"/>
                <w:szCs w:val="20"/>
                <w:lang w:eastAsia="en-US"/>
              </w:rPr>
              <w:t xml:space="preserve">a korigovat emocionální zaujetí </w:t>
            </w:r>
            <w:r w:rsidRPr="00811BE8">
              <w:rPr>
                <w:rFonts w:eastAsiaTheme="minorHAnsi"/>
                <w:sz w:val="20"/>
                <w:szCs w:val="20"/>
                <w:lang w:eastAsia="en-US"/>
              </w:rPr>
              <w:t>v situacích motivuj</w:t>
            </w:r>
            <w:r>
              <w:rPr>
                <w:rFonts w:eastAsiaTheme="minorHAnsi"/>
                <w:sz w:val="20"/>
                <w:szCs w:val="20"/>
                <w:lang w:eastAsia="en-US"/>
              </w:rPr>
              <w:t xml:space="preserve">ících k setkávání, srovnávání a </w:t>
            </w:r>
            <w:r w:rsidRPr="00811BE8">
              <w:rPr>
                <w:rFonts w:eastAsiaTheme="minorHAnsi"/>
                <w:sz w:val="20"/>
                <w:szCs w:val="20"/>
                <w:lang w:eastAsia="en-US"/>
              </w:rPr>
              <w:t>hledání společných evropských perspektiv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pomáhá překonávat stereotypy a předsudky</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xml:space="preserve">- upevňuje osvojování vzorců </w:t>
            </w:r>
            <w:r>
              <w:rPr>
                <w:rFonts w:eastAsiaTheme="minorHAnsi"/>
                <w:sz w:val="20"/>
                <w:szCs w:val="20"/>
                <w:lang w:eastAsia="en-US"/>
              </w:rPr>
              <w:t xml:space="preserve">chování evropského </w:t>
            </w:r>
            <w:r w:rsidRPr="00811BE8">
              <w:rPr>
                <w:rFonts w:eastAsiaTheme="minorHAnsi"/>
                <w:sz w:val="20"/>
                <w:szCs w:val="20"/>
                <w:lang w:eastAsia="en-US"/>
              </w:rPr>
              <w:t>občana a smysl pro zodpovědnost</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b/>
                <w:bCs/>
                <w:sz w:val="20"/>
                <w:szCs w:val="20"/>
                <w:lang w:eastAsia="en-US"/>
              </w:rPr>
              <w:t>MUV</w:t>
            </w:r>
            <w:r w:rsidRPr="00811BE8">
              <w:rPr>
                <w:rFonts w:eastAsiaTheme="minorHAnsi"/>
                <w:sz w:val="20"/>
                <w:szCs w:val="20"/>
                <w:lang w:eastAsia="en-US"/>
              </w:rPr>
              <w:t>:</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učí žáky komunikovat a žít ve skupin</w:t>
            </w:r>
            <w:r>
              <w:rPr>
                <w:rFonts w:eastAsiaTheme="minorHAnsi"/>
                <w:sz w:val="20"/>
                <w:szCs w:val="20"/>
                <w:lang w:eastAsia="en-US"/>
              </w:rPr>
              <w:t xml:space="preserve">ě </w:t>
            </w:r>
            <w:r w:rsidRPr="00811BE8">
              <w:rPr>
                <w:rFonts w:eastAsiaTheme="minorHAnsi"/>
                <w:sz w:val="20"/>
                <w:szCs w:val="20"/>
                <w:lang w:eastAsia="en-US"/>
              </w:rPr>
              <w:t>s příslušníky od</w:t>
            </w:r>
            <w:r>
              <w:rPr>
                <w:rFonts w:eastAsiaTheme="minorHAnsi"/>
                <w:sz w:val="20"/>
                <w:szCs w:val="20"/>
                <w:lang w:eastAsia="en-US"/>
              </w:rPr>
              <w:t xml:space="preserve">lišných sociokulturních skupin, </w:t>
            </w:r>
            <w:r w:rsidRPr="00811BE8">
              <w:rPr>
                <w:rFonts w:eastAsiaTheme="minorHAnsi"/>
                <w:sz w:val="20"/>
                <w:szCs w:val="20"/>
                <w:lang w:eastAsia="en-US"/>
              </w:rPr>
              <w:t>uplatňovat svá práva a respektovat práva druhých,</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chápat a tolerovat odlišn</w:t>
            </w:r>
            <w:r>
              <w:rPr>
                <w:rFonts w:eastAsiaTheme="minorHAnsi"/>
                <w:sz w:val="20"/>
                <w:szCs w:val="20"/>
                <w:lang w:eastAsia="en-US"/>
              </w:rPr>
              <w:t xml:space="preserve">é zájmy, názory a </w:t>
            </w:r>
            <w:r w:rsidRPr="00811BE8">
              <w:rPr>
                <w:rFonts w:eastAsiaTheme="minorHAnsi"/>
                <w:sz w:val="20"/>
                <w:szCs w:val="20"/>
                <w:lang w:eastAsia="en-US"/>
              </w:rPr>
              <w:t>schopnosti druhých</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učí přijmout d</w:t>
            </w:r>
            <w:r>
              <w:rPr>
                <w:rFonts w:eastAsiaTheme="minorHAnsi"/>
                <w:sz w:val="20"/>
                <w:szCs w:val="20"/>
                <w:lang w:eastAsia="en-US"/>
              </w:rPr>
              <w:t xml:space="preserve">ruhého jako jedince se stejnými </w:t>
            </w:r>
            <w:r w:rsidRPr="00811BE8">
              <w:rPr>
                <w:rFonts w:eastAsiaTheme="minorHAnsi"/>
                <w:sz w:val="20"/>
                <w:szCs w:val="20"/>
                <w:lang w:eastAsia="en-US"/>
              </w:rPr>
              <w:t>právy, uvě</w:t>
            </w:r>
            <w:r>
              <w:rPr>
                <w:rFonts w:eastAsiaTheme="minorHAnsi"/>
                <w:sz w:val="20"/>
                <w:szCs w:val="20"/>
                <w:lang w:eastAsia="en-US"/>
              </w:rPr>
              <w:t xml:space="preserve">domovat si, že všechny </w:t>
            </w:r>
            <w:r>
              <w:rPr>
                <w:rFonts w:eastAsiaTheme="minorHAnsi"/>
                <w:sz w:val="20"/>
                <w:szCs w:val="20"/>
                <w:lang w:eastAsia="en-US"/>
              </w:rPr>
              <w:lastRenderedPageBreak/>
              <w:t xml:space="preserve">etnické skupiny </w:t>
            </w:r>
            <w:r w:rsidRPr="00811BE8">
              <w:rPr>
                <w:rFonts w:eastAsiaTheme="minorHAnsi"/>
                <w:sz w:val="20"/>
                <w:szCs w:val="20"/>
                <w:lang w:eastAsia="en-US"/>
              </w:rPr>
              <w:t>a všechny kultury jsou rovnocenné a žádná není nadřazená</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učí žáky uvě</w:t>
            </w:r>
            <w:r>
              <w:rPr>
                <w:rFonts w:eastAsiaTheme="minorHAnsi"/>
                <w:sz w:val="20"/>
                <w:szCs w:val="20"/>
                <w:lang w:eastAsia="en-US"/>
              </w:rPr>
              <w:t xml:space="preserve">domovat si možné dopady svých </w:t>
            </w:r>
            <w:r w:rsidRPr="00811BE8">
              <w:rPr>
                <w:rFonts w:eastAsiaTheme="minorHAnsi"/>
                <w:sz w:val="20"/>
                <w:szCs w:val="20"/>
                <w:lang w:eastAsia="en-US"/>
              </w:rPr>
              <w:t>verbálních i neverbálních projevů a př</w:t>
            </w:r>
            <w:r>
              <w:rPr>
                <w:rFonts w:eastAsiaTheme="minorHAnsi"/>
                <w:sz w:val="20"/>
                <w:szCs w:val="20"/>
                <w:lang w:eastAsia="en-US"/>
              </w:rPr>
              <w:t xml:space="preserve">ipravenosti, </w:t>
            </w:r>
            <w:r w:rsidRPr="00811BE8">
              <w:rPr>
                <w:rFonts w:eastAsiaTheme="minorHAnsi"/>
                <w:sz w:val="20"/>
                <w:szCs w:val="20"/>
                <w:lang w:eastAsia="en-US"/>
              </w:rPr>
              <w:t>nést odpovědnost za své jednání</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EV: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poskytuje znalosti, dovednosti a pě</w:t>
            </w:r>
            <w:r>
              <w:rPr>
                <w:rFonts w:eastAsiaTheme="minorHAnsi"/>
                <w:sz w:val="20"/>
                <w:szCs w:val="20"/>
                <w:lang w:eastAsia="en-US"/>
              </w:rPr>
              <w:t xml:space="preserve">stuje návyky </w:t>
            </w:r>
            <w:r w:rsidRPr="00811BE8">
              <w:rPr>
                <w:rFonts w:eastAsiaTheme="minorHAnsi"/>
                <w:sz w:val="20"/>
                <w:szCs w:val="20"/>
                <w:lang w:eastAsia="en-US"/>
              </w:rPr>
              <w:t>nezbytné pro každodenní žádoucí jednání obč</w:t>
            </w:r>
            <w:r>
              <w:rPr>
                <w:rFonts w:eastAsiaTheme="minorHAnsi"/>
                <w:sz w:val="20"/>
                <w:szCs w:val="20"/>
                <w:lang w:eastAsia="en-US"/>
              </w:rPr>
              <w:t xml:space="preserve">ana </w:t>
            </w:r>
            <w:r w:rsidRPr="00811BE8">
              <w:rPr>
                <w:rFonts w:eastAsiaTheme="minorHAnsi"/>
                <w:sz w:val="20"/>
                <w:szCs w:val="20"/>
                <w:lang w:eastAsia="en-US"/>
              </w:rPr>
              <w:t>vůči prostředí</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učí kom</w:t>
            </w:r>
            <w:r>
              <w:rPr>
                <w:rFonts w:eastAsiaTheme="minorHAnsi"/>
                <w:sz w:val="20"/>
                <w:szCs w:val="20"/>
                <w:lang w:eastAsia="en-US"/>
              </w:rPr>
              <w:t xml:space="preserve">unikovat o problémech životního </w:t>
            </w:r>
            <w:r w:rsidRPr="00811BE8">
              <w:rPr>
                <w:rFonts w:eastAsiaTheme="minorHAnsi"/>
                <w:sz w:val="20"/>
                <w:szCs w:val="20"/>
                <w:lang w:eastAsia="en-US"/>
              </w:rPr>
              <w:t xml:space="preserve">prostředí, vyjadřovat, racionálně </w:t>
            </w:r>
            <w:r w:rsidR="000D7F64">
              <w:rPr>
                <w:rFonts w:eastAsiaTheme="minorHAnsi"/>
                <w:sz w:val="20"/>
                <w:szCs w:val="20"/>
                <w:lang w:eastAsia="en-US"/>
              </w:rPr>
              <w:t xml:space="preserve">obhajovat a </w:t>
            </w:r>
            <w:r w:rsidRPr="00811BE8">
              <w:rPr>
                <w:rFonts w:eastAsiaTheme="minorHAnsi"/>
                <w:sz w:val="20"/>
                <w:szCs w:val="20"/>
                <w:lang w:eastAsia="en-US"/>
              </w:rPr>
              <w:t>zdůvodňovat své názory a stanoviska</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MEV: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xml:space="preserve">- přispívá ke schopnosti úspěšně </w:t>
            </w:r>
            <w:r>
              <w:rPr>
                <w:rFonts w:eastAsiaTheme="minorHAnsi"/>
                <w:sz w:val="20"/>
                <w:szCs w:val="20"/>
                <w:lang w:eastAsia="en-US"/>
              </w:rPr>
              <w:t xml:space="preserve">se zapojit do </w:t>
            </w:r>
            <w:r w:rsidR="000D7F64">
              <w:rPr>
                <w:rFonts w:eastAsiaTheme="minorHAnsi"/>
                <w:sz w:val="20"/>
                <w:szCs w:val="20"/>
                <w:lang w:eastAsia="en-US"/>
              </w:rPr>
              <w:t xml:space="preserve">mediální </w:t>
            </w:r>
            <w:r w:rsidRPr="00811BE8">
              <w:rPr>
                <w:rFonts w:eastAsiaTheme="minorHAnsi"/>
                <w:sz w:val="20"/>
                <w:szCs w:val="20"/>
                <w:lang w:eastAsia="en-US"/>
              </w:rPr>
              <w:t>komunikace</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učí využí</w:t>
            </w:r>
            <w:r>
              <w:rPr>
                <w:rFonts w:eastAsiaTheme="minorHAnsi"/>
                <w:sz w:val="20"/>
                <w:szCs w:val="20"/>
                <w:lang w:eastAsia="en-US"/>
              </w:rPr>
              <w:t xml:space="preserve">vat potenciál médií jako zdroje </w:t>
            </w:r>
            <w:r w:rsidRPr="00811BE8">
              <w:rPr>
                <w:rFonts w:eastAsiaTheme="minorHAnsi"/>
                <w:sz w:val="20"/>
                <w:szCs w:val="20"/>
                <w:lang w:eastAsia="en-US"/>
              </w:rPr>
              <w:t>informací, kvalitní zábavy i naplnění volného času</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přispívá k</w:t>
            </w:r>
            <w:r>
              <w:rPr>
                <w:rFonts w:eastAsiaTheme="minorHAnsi"/>
                <w:sz w:val="20"/>
                <w:szCs w:val="20"/>
                <w:lang w:eastAsia="en-US"/>
              </w:rPr>
              <w:t xml:space="preserve"> využívání vlastních schopností </w:t>
            </w:r>
            <w:r w:rsidRPr="00811BE8">
              <w:rPr>
                <w:rFonts w:eastAsiaTheme="minorHAnsi"/>
                <w:sz w:val="20"/>
                <w:szCs w:val="20"/>
                <w:lang w:eastAsia="en-US"/>
              </w:rPr>
              <w:t>v týmové práci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přispívá ke schopnosti přizpůsobit vlastní činnost</w:t>
            </w:r>
          </w:p>
          <w:p w:rsidR="00811BE8" w:rsidRPr="00811BE8" w:rsidRDefault="00811BE8" w:rsidP="00811BE8">
            <w:pPr>
              <w:rPr>
                <w:sz w:val="20"/>
                <w:szCs w:val="20"/>
                <w:u w:val="single"/>
              </w:rPr>
            </w:pPr>
            <w:r w:rsidRPr="00811BE8">
              <w:rPr>
                <w:rFonts w:eastAsiaTheme="minorHAnsi"/>
                <w:sz w:val="20"/>
                <w:szCs w:val="20"/>
                <w:lang w:eastAsia="en-US"/>
              </w:rPr>
              <w:t>potřebám a cílům týmu</w:t>
            </w:r>
          </w:p>
          <w:p w:rsidR="00811BE8" w:rsidRDefault="00811BE8" w:rsidP="003A7651"/>
          <w:p w:rsidR="00811BE8" w:rsidRDefault="00811BE8" w:rsidP="003A7651">
            <w:pPr>
              <w:rPr>
                <w:u w:val="single"/>
              </w:rPr>
            </w:pPr>
            <w:r>
              <w:rPr>
                <w:u w:val="single"/>
              </w:rPr>
              <w:t>Mezipředmětové vztahy:</w:t>
            </w:r>
          </w:p>
          <w:p w:rsidR="00811BE8" w:rsidRPr="00811BE8" w:rsidRDefault="00811BE8" w:rsidP="003A7651">
            <w:pPr>
              <w:rPr>
                <w:sz w:val="20"/>
                <w:szCs w:val="20"/>
              </w:rPr>
            </w:pPr>
            <w:r w:rsidRPr="00811BE8">
              <w:rPr>
                <w:sz w:val="20"/>
                <w:szCs w:val="20"/>
              </w:rPr>
              <w:t>- český jazyk</w:t>
            </w:r>
          </w:p>
          <w:p w:rsidR="00811BE8" w:rsidRPr="00811BE8" w:rsidRDefault="00811BE8" w:rsidP="003A7651">
            <w:pPr>
              <w:rPr>
                <w:sz w:val="20"/>
                <w:szCs w:val="20"/>
              </w:rPr>
            </w:pPr>
            <w:r w:rsidRPr="00811BE8">
              <w:rPr>
                <w:sz w:val="20"/>
                <w:szCs w:val="20"/>
              </w:rPr>
              <w:t>- prvouka</w:t>
            </w:r>
          </w:p>
          <w:p w:rsidR="00811BE8" w:rsidRPr="00811BE8" w:rsidRDefault="00811BE8" w:rsidP="003A7651">
            <w:pPr>
              <w:rPr>
                <w:sz w:val="20"/>
                <w:szCs w:val="20"/>
              </w:rPr>
            </w:pPr>
            <w:r w:rsidRPr="00811BE8">
              <w:rPr>
                <w:sz w:val="20"/>
                <w:szCs w:val="20"/>
              </w:rPr>
              <w:t>- výtvarná výchova</w:t>
            </w:r>
          </w:p>
          <w:p w:rsidR="00811BE8" w:rsidRPr="00811BE8" w:rsidRDefault="00811BE8" w:rsidP="003A7651">
            <w:pPr>
              <w:rPr>
                <w:sz w:val="20"/>
                <w:szCs w:val="20"/>
              </w:rPr>
            </w:pPr>
            <w:r w:rsidRPr="00811BE8">
              <w:rPr>
                <w:sz w:val="20"/>
                <w:szCs w:val="20"/>
              </w:rPr>
              <w:t>- pracovní činnosti</w:t>
            </w:r>
          </w:p>
          <w:p w:rsidR="00811BE8" w:rsidRPr="00811BE8" w:rsidRDefault="00811BE8" w:rsidP="003A7651">
            <w:r w:rsidRPr="00811BE8">
              <w:rPr>
                <w:sz w:val="20"/>
                <w:szCs w:val="20"/>
              </w:rPr>
              <w:t>- tělesná výchova</w:t>
            </w:r>
          </w:p>
        </w:tc>
      </w:tr>
      <w:tr w:rsidR="00B977D4" w:rsidTr="003A7651">
        <w:tc>
          <w:tcPr>
            <w:tcW w:w="3183" w:type="dxa"/>
            <w:shd w:val="clear" w:color="auto" w:fill="auto"/>
          </w:tcPr>
          <w:p w:rsidR="00B977D4" w:rsidRPr="00076E11" w:rsidRDefault="00B977D4" w:rsidP="003A7651">
            <w:pPr>
              <w:rPr>
                <w:b/>
              </w:rPr>
            </w:pPr>
            <w:r w:rsidRPr="00076E11">
              <w:rPr>
                <w:b/>
              </w:rPr>
              <w:lastRenderedPageBreak/>
              <w:t>Ročník 3.</w:t>
            </w:r>
          </w:p>
          <w:p w:rsidR="00B977D4" w:rsidRPr="00076E11" w:rsidRDefault="00B977D4" w:rsidP="003A7651">
            <w:pPr>
              <w:rPr>
                <w:b/>
              </w:rPr>
            </w:pPr>
          </w:p>
          <w:p w:rsidR="00B977D4" w:rsidRPr="00F01522" w:rsidRDefault="00B977D4" w:rsidP="003A7651">
            <w:r w:rsidRPr="00F01522">
              <w:t>Žák</w:t>
            </w:r>
          </w:p>
          <w:p w:rsidR="00B977D4" w:rsidRDefault="00B977D4" w:rsidP="00D00844">
            <w:pPr>
              <w:ind w:left="360"/>
            </w:pPr>
            <w:r w:rsidRPr="00F01522">
              <w:t>používá přirozená čísla k modelování reálných situací,</w:t>
            </w:r>
            <w:r w:rsidR="00D00844">
              <w:t xml:space="preserve"> </w:t>
            </w:r>
            <w:r w:rsidRPr="00F01522">
              <w:t>počítá předměty v daném souboru,</w:t>
            </w:r>
            <w:r w:rsidR="00D00844">
              <w:t xml:space="preserve"> </w:t>
            </w:r>
            <w:r w:rsidRPr="00F01522">
              <w:t>vytváří soubory s daným počtem prvků</w:t>
            </w:r>
          </w:p>
          <w:p w:rsidR="00D00844" w:rsidRDefault="00D00844" w:rsidP="00D00844">
            <w:pPr>
              <w:ind w:left="360"/>
            </w:pPr>
          </w:p>
          <w:p w:rsidR="00B977D4" w:rsidRPr="00F01522" w:rsidRDefault="00B977D4" w:rsidP="003A7651">
            <w:pPr>
              <w:ind w:left="360"/>
            </w:pPr>
            <w:r w:rsidRPr="00F01522">
              <w:t>čte,</w:t>
            </w:r>
            <w:r w:rsidR="00D00844">
              <w:t xml:space="preserve"> </w:t>
            </w:r>
            <w:r w:rsidRPr="00F01522">
              <w:t>zapisuje a porovnává přirozená čísla do 1000, užívá a zapisuje vztah rovnosti a nerovnosti</w:t>
            </w:r>
          </w:p>
          <w:p w:rsidR="00B977D4" w:rsidRPr="00F01522" w:rsidRDefault="00B977D4" w:rsidP="003A7651"/>
          <w:p w:rsidR="00B977D4" w:rsidRPr="00F01522" w:rsidRDefault="00B977D4" w:rsidP="003A7651">
            <w:pPr>
              <w:ind w:left="360"/>
            </w:pPr>
            <w:r w:rsidRPr="00F01522">
              <w:t>užívá lineární uspořádání, zobrazí číslo na číselné ose</w:t>
            </w:r>
          </w:p>
          <w:p w:rsidR="00B977D4" w:rsidRPr="00F01522" w:rsidRDefault="00B977D4" w:rsidP="003A7651">
            <w:pPr>
              <w:ind w:left="360"/>
            </w:pPr>
            <w:r w:rsidRPr="00F01522">
              <w:t xml:space="preserve">provádí zpaměti </w:t>
            </w:r>
            <w:r w:rsidRPr="00F01522">
              <w:lastRenderedPageBreak/>
              <w:t>jednoduché početní operace s přirozenými čísly</w:t>
            </w:r>
          </w:p>
          <w:p w:rsidR="00B977D4" w:rsidRPr="00F01522" w:rsidRDefault="00B977D4" w:rsidP="003A7651"/>
          <w:p w:rsidR="00B977D4" w:rsidRPr="00F01522" w:rsidRDefault="00B977D4" w:rsidP="003A7651">
            <w:pPr>
              <w:ind w:left="360"/>
            </w:pPr>
            <w:r w:rsidRPr="00F01522">
              <w:t xml:space="preserve">řeší a tvoří úlohy, ve kterých aplikuje a modeluje osvojené početní operace </w:t>
            </w:r>
          </w:p>
          <w:p w:rsidR="00B977D4" w:rsidRPr="00F01522" w:rsidRDefault="00B977D4" w:rsidP="003A7651"/>
          <w:p w:rsidR="00B977D4" w:rsidRPr="00F01522" w:rsidRDefault="00B977D4" w:rsidP="003A7651"/>
          <w:p w:rsidR="00B977D4" w:rsidRPr="00F01522" w:rsidRDefault="00B977D4" w:rsidP="003A7651">
            <w:pPr>
              <w:ind w:left="360"/>
            </w:pPr>
            <w:r w:rsidRPr="00F01522">
              <w:t>orientuje se v čase, provádí jednoduché převody jednotek času</w:t>
            </w:r>
          </w:p>
          <w:p w:rsidR="00B977D4" w:rsidRPr="00F01522" w:rsidRDefault="00B977D4" w:rsidP="003A7651"/>
          <w:p w:rsidR="00B977D4" w:rsidRPr="00F01522" w:rsidRDefault="00B977D4" w:rsidP="003A7651">
            <w:pPr>
              <w:ind w:left="360"/>
            </w:pPr>
            <w:r w:rsidRPr="00F01522">
              <w:t>popisuje jednoduché závislosti z praktického života</w:t>
            </w:r>
          </w:p>
          <w:p w:rsidR="00B977D4" w:rsidRPr="00F01522" w:rsidRDefault="00B977D4" w:rsidP="003A7651"/>
          <w:p w:rsidR="00B977D4" w:rsidRPr="00F01522" w:rsidRDefault="00B977D4" w:rsidP="003A7651">
            <w:pPr>
              <w:ind w:left="360"/>
            </w:pPr>
            <w:r w:rsidRPr="00F01522">
              <w:t>doplňuje tabulky, schémata, posloupnosti čísel</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Pr>
              <w:ind w:left="360"/>
            </w:pPr>
            <w:r w:rsidRPr="00F01522">
              <w:t>rozeznává, pojmenuje,</w:t>
            </w:r>
            <w:r w:rsidR="00D00844">
              <w:t xml:space="preserve"> </w:t>
            </w:r>
            <w:r w:rsidRPr="00F01522">
              <w:t>vymodeluje a popíše základní rovinné útvary a jednoduchá tělesa, nachází v realitě jejich reprezentaci</w:t>
            </w:r>
          </w:p>
          <w:p w:rsidR="00B977D4" w:rsidRPr="00F01522" w:rsidRDefault="00B977D4" w:rsidP="003A7651"/>
          <w:p w:rsidR="00B977D4" w:rsidRDefault="00B977D4" w:rsidP="003A7651"/>
          <w:p w:rsidR="00D00844" w:rsidRPr="00F01522" w:rsidRDefault="00D00844" w:rsidP="003A7651"/>
          <w:p w:rsidR="00B977D4" w:rsidRPr="00F01522" w:rsidRDefault="00B977D4" w:rsidP="003A7651">
            <w:pPr>
              <w:ind w:left="360"/>
            </w:pPr>
            <w:r w:rsidRPr="00F01522">
              <w:t>porovnává velikosti útvarů, měří a odhaduje délku úsečky</w:t>
            </w:r>
          </w:p>
          <w:p w:rsidR="00B977D4" w:rsidRPr="00F01522" w:rsidRDefault="00B977D4" w:rsidP="003A7651"/>
          <w:p w:rsidR="00B977D4" w:rsidRPr="00F01522" w:rsidRDefault="00B977D4" w:rsidP="003A7651"/>
          <w:p w:rsidR="00B977D4" w:rsidRPr="00F01522" w:rsidRDefault="00B977D4" w:rsidP="003A7651"/>
          <w:p w:rsidR="00B977D4" w:rsidRDefault="00B977D4" w:rsidP="003A7651">
            <w:pPr>
              <w:ind w:left="360"/>
            </w:pPr>
            <w:r w:rsidRPr="00F01522">
              <w:t>rozeznává a modeluje jednoduché souměrné útvary</w:t>
            </w:r>
          </w:p>
          <w:p w:rsidR="005E3B80" w:rsidRDefault="005E3B80" w:rsidP="003A7651">
            <w:pPr>
              <w:ind w:left="360"/>
            </w:pPr>
          </w:p>
          <w:p w:rsidR="005E3B80" w:rsidRDefault="005E3B80" w:rsidP="005E3B80">
            <w:pPr>
              <w:ind w:right="565"/>
              <w:rPr>
                <w:color w:val="FF0000"/>
              </w:rPr>
            </w:pPr>
            <w:r>
              <w:rPr>
                <w:color w:val="FF0000"/>
              </w:rPr>
              <w:t>Minimální úroveň v rámci podpůrných opatření:</w:t>
            </w:r>
          </w:p>
          <w:p w:rsidR="005E3B80" w:rsidRDefault="005E3B80" w:rsidP="005E3B80">
            <w:pPr>
              <w:rPr>
                <w:color w:val="FF0000"/>
              </w:rPr>
            </w:pPr>
          </w:p>
          <w:p w:rsidR="005E3B80" w:rsidRDefault="005E3B80" w:rsidP="005E3B80">
            <w:pPr>
              <w:rPr>
                <w:color w:val="FF0000"/>
              </w:rPr>
            </w:pPr>
            <w:r>
              <w:rPr>
                <w:color w:val="FF0000"/>
              </w:rPr>
              <w:t>Porovnává množství a vytváří soubory prvků podle daných kritérií v oboru do 20-ti</w:t>
            </w:r>
          </w:p>
          <w:p w:rsidR="005E3B80" w:rsidRDefault="005E3B80" w:rsidP="005E3B80">
            <w:pPr>
              <w:rPr>
                <w:color w:val="FF0000"/>
              </w:rPr>
            </w:pPr>
          </w:p>
          <w:p w:rsidR="005E3B80" w:rsidRDefault="005E3B80" w:rsidP="005E3B80">
            <w:pPr>
              <w:rPr>
                <w:color w:val="FF0000"/>
              </w:rPr>
            </w:pPr>
            <w:r>
              <w:rPr>
                <w:color w:val="FF0000"/>
              </w:rPr>
              <w:lastRenderedPageBreak/>
              <w:t>Čte, píše a používá číslice v oboru do 20-ti, numerace do 20-ti</w:t>
            </w:r>
          </w:p>
          <w:p w:rsidR="005E3B80" w:rsidRDefault="005E3B80" w:rsidP="005E3B80">
            <w:pPr>
              <w:rPr>
                <w:color w:val="FF0000"/>
              </w:rPr>
            </w:pPr>
          </w:p>
          <w:p w:rsidR="005E3B80" w:rsidRDefault="005E3B80" w:rsidP="005E3B80">
            <w:pPr>
              <w:rPr>
                <w:color w:val="FF0000"/>
              </w:rPr>
            </w:pPr>
            <w:r>
              <w:rPr>
                <w:color w:val="FF0000"/>
              </w:rPr>
              <w:t xml:space="preserve">Zná matematické operátory +,-,=, </w:t>
            </w:r>
            <w:r>
              <w:rPr>
                <w:color w:val="FF0000"/>
                <w:lang w:val="en-US"/>
              </w:rPr>
              <w:t xml:space="preserve">&gt;,&lt; </w:t>
            </w:r>
            <w:r>
              <w:rPr>
                <w:color w:val="FF0000"/>
              </w:rPr>
              <w:t>a umí je zapsat</w:t>
            </w:r>
          </w:p>
          <w:p w:rsidR="005E3B80" w:rsidRDefault="005E3B80" w:rsidP="005E3B80">
            <w:pPr>
              <w:rPr>
                <w:color w:val="FF0000"/>
              </w:rPr>
            </w:pPr>
          </w:p>
          <w:p w:rsidR="005E3B80" w:rsidRDefault="005E3B80" w:rsidP="005E3B80">
            <w:pPr>
              <w:rPr>
                <w:color w:val="FF0000"/>
              </w:rPr>
            </w:pPr>
            <w:r>
              <w:rPr>
                <w:color w:val="FF0000"/>
              </w:rPr>
              <w:t>Sčítá a odčítá s užitím názoru do 20-ti</w:t>
            </w:r>
          </w:p>
          <w:p w:rsidR="005E3B80" w:rsidRDefault="005E3B80" w:rsidP="005E3B80">
            <w:pPr>
              <w:rPr>
                <w:color w:val="FF0000"/>
              </w:rPr>
            </w:pPr>
          </w:p>
          <w:p w:rsidR="005E3B80" w:rsidRDefault="005E3B80" w:rsidP="005E3B80">
            <w:pPr>
              <w:rPr>
                <w:color w:val="FF0000"/>
              </w:rPr>
            </w:pPr>
            <w:r>
              <w:rPr>
                <w:color w:val="FF0000"/>
              </w:rPr>
              <w:t>Umí rozklady čísle v oboru do 20-ti</w:t>
            </w:r>
          </w:p>
          <w:p w:rsidR="00B457CA" w:rsidRDefault="00B457CA" w:rsidP="005E3B80">
            <w:pPr>
              <w:rPr>
                <w:color w:val="FF0000"/>
              </w:rPr>
            </w:pPr>
            <w:r>
              <w:rPr>
                <w:color w:val="FF0000"/>
              </w:rPr>
              <w:t>Řeší jednoduché slovní úlohy na sčítání a odčítání v oboru do 20-ti</w:t>
            </w:r>
          </w:p>
          <w:p w:rsidR="005E3B80" w:rsidRDefault="005E3B80" w:rsidP="005E3B80">
            <w:pPr>
              <w:rPr>
                <w:color w:val="FF0000"/>
              </w:rPr>
            </w:pPr>
          </w:p>
          <w:p w:rsidR="005E3B80" w:rsidRDefault="005E3B80" w:rsidP="005E3B80">
            <w:pPr>
              <w:rPr>
                <w:color w:val="FF0000"/>
              </w:rPr>
            </w:pPr>
            <w:r>
              <w:rPr>
                <w:color w:val="FF0000"/>
              </w:rPr>
              <w:t>Seznámení s numerací do 100</w:t>
            </w:r>
          </w:p>
          <w:p w:rsidR="00B457CA" w:rsidRDefault="00B457CA" w:rsidP="005E3B80">
            <w:pPr>
              <w:rPr>
                <w:color w:val="FF0000"/>
              </w:rPr>
            </w:pPr>
          </w:p>
          <w:p w:rsidR="00B457CA" w:rsidRDefault="00B457CA" w:rsidP="005E3B80">
            <w:pPr>
              <w:rPr>
                <w:color w:val="FF0000"/>
              </w:rPr>
            </w:pPr>
            <w:r>
              <w:rPr>
                <w:color w:val="FF0000"/>
              </w:rPr>
              <w:t>Doplňuje jednoduché tabulky, schémata a posloupnosti čísel v oboru do 20-ti</w:t>
            </w:r>
          </w:p>
          <w:p w:rsidR="00B457CA" w:rsidRDefault="00B457CA" w:rsidP="005E3B80">
            <w:pPr>
              <w:rPr>
                <w:color w:val="FF0000"/>
              </w:rPr>
            </w:pPr>
          </w:p>
          <w:p w:rsidR="00B457CA" w:rsidRDefault="00B457CA" w:rsidP="005E3B80">
            <w:pPr>
              <w:rPr>
                <w:color w:val="FF0000"/>
              </w:rPr>
            </w:pPr>
            <w:r>
              <w:rPr>
                <w:color w:val="FF0000"/>
              </w:rPr>
              <w:t>Modeluje jednoduché situace podle pokynů a s využitím pomůcek</w:t>
            </w:r>
          </w:p>
          <w:p w:rsidR="00B457CA" w:rsidRDefault="00B457CA" w:rsidP="005E3B80">
            <w:pPr>
              <w:rPr>
                <w:color w:val="FF0000"/>
              </w:rPr>
            </w:pPr>
          </w:p>
          <w:p w:rsidR="00B457CA" w:rsidRDefault="00B457CA" w:rsidP="00B457CA">
            <w:pPr>
              <w:rPr>
                <w:color w:val="FF0000"/>
              </w:rPr>
            </w:pPr>
            <w:r>
              <w:rPr>
                <w:color w:val="FF0000"/>
              </w:rPr>
              <w:t>Doplňuje jednoduché tabulky, schémata a posloupnosti čísel v oboru do 20-ti</w:t>
            </w:r>
          </w:p>
          <w:p w:rsidR="00B457CA" w:rsidRDefault="00B457CA" w:rsidP="00B457CA">
            <w:pPr>
              <w:rPr>
                <w:color w:val="FF0000"/>
              </w:rPr>
            </w:pPr>
          </w:p>
          <w:p w:rsidR="00B457CA" w:rsidRDefault="00B457CA" w:rsidP="00B457CA">
            <w:pPr>
              <w:rPr>
                <w:color w:val="FF0000"/>
              </w:rPr>
            </w:pPr>
            <w:r>
              <w:rPr>
                <w:color w:val="FF0000"/>
              </w:rPr>
              <w:t>Uplatňuje matematické znalosti při manipulaci s drobnými mincemi</w:t>
            </w:r>
          </w:p>
          <w:p w:rsidR="00B457CA" w:rsidRDefault="00B457CA" w:rsidP="00B457CA">
            <w:pPr>
              <w:ind w:firstLine="708"/>
              <w:rPr>
                <w:color w:val="FF0000"/>
              </w:rPr>
            </w:pPr>
          </w:p>
          <w:p w:rsidR="00B457CA" w:rsidRPr="00314091" w:rsidRDefault="00314091" w:rsidP="00B457CA">
            <w:pPr>
              <w:rPr>
                <w:color w:val="FF0000"/>
              </w:rPr>
            </w:pPr>
            <w:r w:rsidRPr="00314091">
              <w:rPr>
                <w:color w:val="FF0000"/>
              </w:rPr>
              <w:t>Rozezná přímku a úsečku, narýsuje je a ví, jak se označují</w:t>
            </w:r>
          </w:p>
          <w:p w:rsidR="00314091" w:rsidRPr="00314091" w:rsidRDefault="00314091" w:rsidP="00B457CA">
            <w:pPr>
              <w:rPr>
                <w:color w:val="FF0000"/>
              </w:rPr>
            </w:pPr>
          </w:p>
          <w:p w:rsidR="00314091" w:rsidRDefault="00314091" w:rsidP="00B457CA">
            <w:pPr>
              <w:rPr>
                <w:color w:val="FF0000"/>
              </w:rPr>
            </w:pPr>
            <w:r w:rsidRPr="00314091">
              <w:rPr>
                <w:color w:val="FF0000"/>
              </w:rPr>
              <w:t>Používá pravítko</w:t>
            </w:r>
          </w:p>
          <w:p w:rsidR="00314091" w:rsidRDefault="00314091" w:rsidP="00B457CA">
            <w:pPr>
              <w:rPr>
                <w:color w:val="FF0000"/>
              </w:rPr>
            </w:pPr>
          </w:p>
          <w:p w:rsidR="00314091" w:rsidRPr="00A7551F" w:rsidRDefault="00314091" w:rsidP="00B457CA">
            <w:r>
              <w:rPr>
                <w:color w:val="FF0000"/>
              </w:rPr>
              <w:t>Umí graficky znázornit geometrické tvary</w:t>
            </w:r>
          </w:p>
        </w:tc>
        <w:tc>
          <w:tcPr>
            <w:tcW w:w="3225" w:type="dxa"/>
            <w:shd w:val="clear" w:color="auto" w:fill="auto"/>
          </w:tcPr>
          <w:p w:rsidR="00B977D4" w:rsidRDefault="00B977D4" w:rsidP="003A7651"/>
          <w:p w:rsidR="00B977D4" w:rsidRDefault="00B977D4" w:rsidP="003A7651"/>
          <w:p w:rsidR="00B977D4" w:rsidRPr="00F01522" w:rsidRDefault="00B977D4" w:rsidP="003A7651">
            <w:r>
              <w:t>Číslo a početní operace</w:t>
            </w:r>
          </w:p>
          <w:p w:rsidR="00B977D4" w:rsidRPr="00F01522" w:rsidRDefault="00B977D4" w:rsidP="003A7651"/>
          <w:p w:rsidR="00B977D4" w:rsidRPr="00F01522" w:rsidRDefault="00B977D4" w:rsidP="003A7651">
            <w:r w:rsidRPr="00F01522">
              <w:t>obor přirozených čísel</w:t>
            </w:r>
          </w:p>
          <w:p w:rsidR="00B977D4" w:rsidRPr="00F01522" w:rsidRDefault="00B977D4" w:rsidP="003A7651"/>
          <w:p w:rsidR="00B977D4" w:rsidRPr="00F01522" w:rsidRDefault="00B977D4" w:rsidP="003A7651">
            <w:r w:rsidRPr="00F01522">
              <w:t>násobilka</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zápis čísla v desítkové soustavě, číselná osa</w:t>
            </w:r>
          </w:p>
          <w:p w:rsidR="00B977D4" w:rsidRPr="00F01522" w:rsidRDefault="00B977D4" w:rsidP="003A7651"/>
          <w:p w:rsidR="00B977D4" w:rsidRDefault="00B977D4" w:rsidP="003A7651">
            <w:pPr>
              <w:ind w:left="360"/>
            </w:pPr>
          </w:p>
          <w:p w:rsidR="00B977D4" w:rsidRDefault="00B977D4" w:rsidP="003A7651">
            <w:pPr>
              <w:ind w:left="360"/>
            </w:pPr>
          </w:p>
          <w:p w:rsidR="00B977D4" w:rsidRPr="00F01522" w:rsidRDefault="00B977D4" w:rsidP="003A7651">
            <w:r w:rsidRPr="00F01522">
              <w:t>vlastnosti početních operací s přirozenými čísly</w:t>
            </w:r>
          </w:p>
          <w:p w:rsidR="00B977D4" w:rsidRDefault="00B977D4" w:rsidP="003A7651">
            <w:pPr>
              <w:ind w:left="360"/>
            </w:pPr>
          </w:p>
          <w:p w:rsidR="00B977D4" w:rsidRPr="00F01522" w:rsidRDefault="00B977D4" w:rsidP="003A7651">
            <w:r w:rsidRPr="00F01522">
              <w:t xml:space="preserve">písemné algoritmy početních </w:t>
            </w:r>
            <w:r w:rsidRPr="00F01522">
              <w:lastRenderedPageBreak/>
              <w:t>operací</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t>Závislosti, vztahy a práce s daty</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závislosti a jejich vlastnosti</w:t>
            </w:r>
          </w:p>
          <w:p w:rsidR="00B977D4" w:rsidRPr="00F01522" w:rsidRDefault="00B977D4" w:rsidP="003A7651"/>
          <w:p w:rsidR="00B977D4" w:rsidRDefault="00B977D4" w:rsidP="003A7651"/>
          <w:p w:rsidR="00B977D4" w:rsidRDefault="00B977D4" w:rsidP="003A7651"/>
          <w:p w:rsidR="00B977D4" w:rsidRDefault="00B977D4" w:rsidP="003A7651"/>
          <w:p w:rsidR="00B977D4" w:rsidRDefault="00B977D4" w:rsidP="003A7651"/>
          <w:p w:rsidR="00B977D4" w:rsidRDefault="00B977D4" w:rsidP="003A7651"/>
          <w:p w:rsidR="00B977D4" w:rsidRPr="00F01522" w:rsidRDefault="00B977D4" w:rsidP="003A7651"/>
          <w:p w:rsidR="00B977D4" w:rsidRPr="00F01522" w:rsidRDefault="00B977D4" w:rsidP="003A7651">
            <w:r w:rsidRPr="00F01522">
              <w:t>tabulky</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t>Geometrie v rovině a v prostoru</w:t>
            </w:r>
          </w:p>
          <w:p w:rsidR="00B977D4" w:rsidRPr="00076E11" w:rsidRDefault="00B977D4" w:rsidP="003A7651">
            <w:pPr>
              <w:rPr>
                <w:i/>
              </w:rPr>
            </w:pPr>
            <w:r w:rsidRPr="00076E11">
              <w:rPr>
                <w:i/>
              </w:rPr>
              <w:t>Základní útvary v rovině</w:t>
            </w:r>
          </w:p>
          <w:p w:rsidR="00B977D4" w:rsidRPr="00076E11" w:rsidRDefault="00B977D4" w:rsidP="003A7651">
            <w:pPr>
              <w:rPr>
                <w:i/>
              </w:rPr>
            </w:pPr>
          </w:p>
          <w:p w:rsidR="00B977D4" w:rsidRPr="00F01522" w:rsidRDefault="00B977D4" w:rsidP="003A7651">
            <w:r w:rsidRPr="00F01522">
              <w:t>lomená čára, přímka, polopřímka,</w:t>
            </w:r>
            <w:r>
              <w:t xml:space="preserve"> </w:t>
            </w:r>
            <w:r w:rsidRPr="00F01522">
              <w:t>úsečka,</w:t>
            </w:r>
            <w:r>
              <w:t xml:space="preserve"> </w:t>
            </w:r>
            <w:r w:rsidRPr="00F01522">
              <w:t>čtverec, obdélník,</w:t>
            </w:r>
            <w:r>
              <w:t xml:space="preserve"> </w:t>
            </w:r>
            <w:r w:rsidRPr="00F01522">
              <w:t>trojúhelník, čtyřúhelník,</w:t>
            </w:r>
            <w:r>
              <w:t xml:space="preserve"> </w:t>
            </w:r>
            <w:r w:rsidRPr="00F01522">
              <w:t>mnohoúhelník</w:t>
            </w:r>
          </w:p>
          <w:p w:rsidR="00B977D4" w:rsidRPr="00F01522" w:rsidRDefault="00B977D4" w:rsidP="003A7651"/>
          <w:p w:rsidR="00B977D4" w:rsidRPr="00076E11" w:rsidRDefault="00B977D4" w:rsidP="003A7651">
            <w:pPr>
              <w:rPr>
                <w:i/>
              </w:rPr>
            </w:pPr>
            <w:r w:rsidRPr="00076E11">
              <w:rPr>
                <w:i/>
              </w:rPr>
              <w:t>Základní útvary v prostoru</w:t>
            </w:r>
          </w:p>
          <w:p w:rsidR="00B977D4" w:rsidRPr="00F01522" w:rsidRDefault="00B977D4" w:rsidP="003A7651">
            <w:r w:rsidRPr="00F01522">
              <w:t>kvádr, krychle, jehlan,</w:t>
            </w:r>
            <w:r w:rsidR="00D00844">
              <w:t xml:space="preserve"> </w:t>
            </w:r>
            <w:r w:rsidRPr="00F01522">
              <w:t>koule,</w:t>
            </w:r>
            <w:r w:rsidR="00D00844">
              <w:t xml:space="preserve"> </w:t>
            </w:r>
            <w:r w:rsidRPr="00F01522">
              <w:t>kužel,</w:t>
            </w:r>
            <w:r w:rsidR="00D00844">
              <w:t xml:space="preserve"> </w:t>
            </w:r>
            <w:r w:rsidRPr="00F01522">
              <w:t>válec</w:t>
            </w:r>
          </w:p>
          <w:p w:rsidR="00B977D4" w:rsidRPr="00F01522" w:rsidRDefault="00B977D4" w:rsidP="003A7651">
            <w:r w:rsidRPr="00F01522">
              <w:t>délka úsečky,</w:t>
            </w:r>
            <w:r w:rsidR="00D00844">
              <w:t xml:space="preserve"> </w:t>
            </w:r>
            <w:r w:rsidRPr="00F01522">
              <w:t>jednotky délky a jejich převody</w:t>
            </w:r>
          </w:p>
          <w:p w:rsidR="00B977D4" w:rsidRPr="00F01522" w:rsidRDefault="00B977D4" w:rsidP="003A7651">
            <w:r w:rsidRPr="00F01522">
              <w:t>obvod obrazce</w:t>
            </w:r>
          </w:p>
          <w:p w:rsidR="00B977D4" w:rsidRPr="00F01522" w:rsidRDefault="00B977D4" w:rsidP="003A7651"/>
          <w:p w:rsidR="00B977D4" w:rsidRPr="00F01522" w:rsidRDefault="00B977D4" w:rsidP="003A7651">
            <w:r w:rsidRPr="00F01522">
              <w:t>osově souměrné útvary</w:t>
            </w:r>
          </w:p>
          <w:p w:rsidR="00B977D4" w:rsidRPr="00F01522" w:rsidRDefault="00B977D4" w:rsidP="003A7651"/>
          <w:p w:rsidR="00B977D4" w:rsidRDefault="00B977D4"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 w:rsidR="00B457CA" w:rsidRDefault="00B457CA" w:rsidP="003A7651">
            <w:pPr>
              <w:rPr>
                <w:color w:val="FF0000"/>
              </w:rPr>
            </w:pPr>
            <w:r>
              <w:rPr>
                <w:color w:val="FF0000"/>
              </w:rPr>
              <w:t>Číslo a početní operace</w:t>
            </w: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r>
              <w:rPr>
                <w:color w:val="FF0000"/>
              </w:rPr>
              <w:t>Závislosti, vztahy a práce s daty</w:t>
            </w:r>
          </w:p>
          <w:p w:rsidR="00B457CA" w:rsidRDefault="00B457CA" w:rsidP="003A7651">
            <w:pPr>
              <w:rPr>
                <w:color w:val="FF0000"/>
              </w:rPr>
            </w:pPr>
          </w:p>
          <w:p w:rsidR="00B457CA" w:rsidRDefault="00B457CA" w:rsidP="003A7651">
            <w:pPr>
              <w:rPr>
                <w:color w:val="FF0000"/>
              </w:rPr>
            </w:pPr>
          </w:p>
          <w:p w:rsidR="00B457CA" w:rsidRDefault="00B457CA"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Default="00314091" w:rsidP="003A7651">
            <w:pPr>
              <w:rPr>
                <w:color w:val="FF0000"/>
              </w:rPr>
            </w:pPr>
          </w:p>
          <w:p w:rsidR="00314091" w:rsidRPr="00B457CA" w:rsidRDefault="00314091" w:rsidP="003A7651">
            <w:pPr>
              <w:rPr>
                <w:color w:val="FF0000"/>
              </w:rPr>
            </w:pPr>
            <w:r>
              <w:rPr>
                <w:color w:val="FF0000"/>
              </w:rPr>
              <w:t>Geometrie v rovině a prostoru</w:t>
            </w:r>
          </w:p>
        </w:tc>
        <w:tc>
          <w:tcPr>
            <w:tcW w:w="2880" w:type="dxa"/>
            <w:shd w:val="clear" w:color="auto" w:fill="auto"/>
          </w:tcPr>
          <w:p w:rsidR="00B977D4" w:rsidRDefault="00811BE8" w:rsidP="003A7651">
            <w:pPr>
              <w:rPr>
                <w:u w:val="single"/>
              </w:rPr>
            </w:pPr>
            <w:r>
              <w:rPr>
                <w:u w:val="single"/>
              </w:rPr>
              <w:lastRenderedPageBreak/>
              <w:t>Průřezová témata:</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OSV: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porozumění sobě samému a druhým</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napomáhá k zvládání vlastního chování</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přispívá k utvář</w:t>
            </w:r>
            <w:r w:rsidR="000D7F64">
              <w:rPr>
                <w:rFonts w:eastAsiaTheme="minorHAnsi"/>
                <w:sz w:val="20"/>
                <w:szCs w:val="20"/>
                <w:lang w:eastAsia="en-US"/>
              </w:rPr>
              <w:t xml:space="preserve">ení dobrých mezilidských </w:t>
            </w:r>
            <w:r w:rsidRPr="00811BE8">
              <w:rPr>
                <w:rFonts w:eastAsiaTheme="minorHAnsi"/>
                <w:sz w:val="20"/>
                <w:szCs w:val="20"/>
                <w:lang w:eastAsia="en-US"/>
              </w:rPr>
              <w:t>vztahů</w:t>
            </w:r>
          </w:p>
          <w:p w:rsidR="00811BE8" w:rsidRPr="00811BE8" w:rsidRDefault="000D7F64" w:rsidP="00811BE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811BE8" w:rsidRPr="00811BE8">
              <w:rPr>
                <w:rFonts w:eastAsiaTheme="minorHAnsi"/>
                <w:sz w:val="20"/>
                <w:szCs w:val="20"/>
                <w:lang w:eastAsia="en-US"/>
              </w:rPr>
              <w:t>rozvíjí základn</w:t>
            </w:r>
            <w:r>
              <w:rPr>
                <w:rFonts w:eastAsiaTheme="minorHAnsi"/>
                <w:sz w:val="20"/>
                <w:szCs w:val="20"/>
                <w:lang w:eastAsia="en-US"/>
              </w:rPr>
              <w:t xml:space="preserve">í dovednosti dobré komunikace a </w:t>
            </w:r>
            <w:r w:rsidR="00811BE8" w:rsidRPr="00811BE8">
              <w:rPr>
                <w:rFonts w:eastAsiaTheme="minorHAnsi"/>
                <w:sz w:val="20"/>
                <w:szCs w:val="20"/>
                <w:lang w:eastAsia="en-US"/>
              </w:rPr>
              <w:t>k tomu příslušné vědomosti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formuje studijn</w:t>
            </w:r>
            <w:r w:rsidR="000D7F64">
              <w:rPr>
                <w:rFonts w:eastAsiaTheme="minorHAnsi"/>
                <w:sz w:val="20"/>
                <w:szCs w:val="20"/>
                <w:lang w:eastAsia="en-US"/>
              </w:rPr>
              <w:t>í</w:t>
            </w:r>
            <w:r w:rsidRPr="00811BE8">
              <w:rPr>
                <w:rFonts w:eastAsiaTheme="minorHAnsi"/>
                <w:sz w:val="20"/>
                <w:szCs w:val="20"/>
                <w:lang w:eastAsia="en-US"/>
              </w:rPr>
              <w:t xml:space="preserve"> dovednosti</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uvědomování si hodnoty rů</w:t>
            </w:r>
            <w:r w:rsidR="000D7F64">
              <w:rPr>
                <w:rFonts w:eastAsiaTheme="minorHAnsi"/>
                <w:sz w:val="20"/>
                <w:szCs w:val="20"/>
                <w:lang w:eastAsia="en-US"/>
              </w:rPr>
              <w:t xml:space="preserve">znosti lidí, </w:t>
            </w:r>
            <w:r w:rsidRPr="00811BE8">
              <w:rPr>
                <w:rFonts w:eastAsiaTheme="minorHAnsi"/>
                <w:sz w:val="20"/>
                <w:szCs w:val="20"/>
                <w:lang w:eastAsia="en-US"/>
              </w:rPr>
              <w:t>názorů, přístupů k řešení problému</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VDO:</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umožňuje parti</w:t>
            </w:r>
            <w:r w:rsidR="000D7F64">
              <w:rPr>
                <w:rFonts w:eastAsiaTheme="minorHAnsi"/>
                <w:sz w:val="20"/>
                <w:szCs w:val="20"/>
                <w:lang w:eastAsia="en-US"/>
              </w:rPr>
              <w:t xml:space="preserve">cipovat na rozhodnutích celku s </w:t>
            </w:r>
            <w:r w:rsidRPr="00811BE8">
              <w:rPr>
                <w:rFonts w:eastAsiaTheme="minorHAnsi"/>
                <w:sz w:val="20"/>
                <w:szCs w:val="20"/>
                <w:lang w:eastAsia="en-US"/>
              </w:rPr>
              <w:t>vědomím vlastní odpově</w:t>
            </w:r>
            <w:r w:rsidR="000D7F64">
              <w:rPr>
                <w:rFonts w:eastAsiaTheme="minorHAnsi"/>
                <w:sz w:val="20"/>
                <w:szCs w:val="20"/>
                <w:lang w:eastAsia="en-US"/>
              </w:rPr>
              <w:t xml:space="preserve">dnosti za tato rozhodnutí </w:t>
            </w:r>
            <w:r w:rsidRPr="00811BE8">
              <w:rPr>
                <w:rFonts w:eastAsiaTheme="minorHAnsi"/>
                <w:sz w:val="20"/>
                <w:szCs w:val="20"/>
                <w:lang w:eastAsia="en-US"/>
              </w:rPr>
              <w:t>a s vědomím jejich důsledků</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u</w:t>
            </w:r>
            <w:r w:rsidR="000D7F64">
              <w:rPr>
                <w:rFonts w:eastAsiaTheme="minorHAnsi"/>
                <w:sz w:val="20"/>
                <w:szCs w:val="20"/>
                <w:lang w:eastAsia="en-US"/>
              </w:rPr>
              <w:t xml:space="preserve">važování o problémech v širších </w:t>
            </w:r>
            <w:r w:rsidRPr="00811BE8">
              <w:rPr>
                <w:rFonts w:eastAsiaTheme="minorHAnsi"/>
                <w:sz w:val="20"/>
                <w:szCs w:val="20"/>
                <w:lang w:eastAsia="en-US"/>
              </w:rPr>
              <w:t xml:space="preserve">souvislostech a ke </w:t>
            </w:r>
            <w:r w:rsidRPr="00811BE8">
              <w:rPr>
                <w:rFonts w:eastAsiaTheme="minorHAnsi"/>
                <w:sz w:val="20"/>
                <w:szCs w:val="20"/>
                <w:lang w:eastAsia="en-US"/>
              </w:rPr>
              <w:lastRenderedPageBreak/>
              <w:t>kritickému myšlení</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vede k aser</w:t>
            </w:r>
            <w:r w:rsidR="000D7F64">
              <w:rPr>
                <w:rFonts w:eastAsiaTheme="minorHAnsi"/>
                <w:sz w:val="20"/>
                <w:szCs w:val="20"/>
                <w:lang w:eastAsia="en-US"/>
              </w:rPr>
              <w:t xml:space="preserve">tivnímu jednání a ke schopnosti </w:t>
            </w:r>
            <w:r w:rsidRPr="00811BE8">
              <w:rPr>
                <w:rFonts w:eastAsiaTheme="minorHAnsi"/>
                <w:sz w:val="20"/>
                <w:szCs w:val="20"/>
                <w:lang w:eastAsia="en-US"/>
              </w:rPr>
              <w:t>kompromisu</w:t>
            </w:r>
          </w:p>
          <w:p w:rsidR="00811BE8" w:rsidRPr="00811BE8" w:rsidRDefault="000D7F64" w:rsidP="00811BE8">
            <w:pPr>
              <w:autoSpaceDE w:val="0"/>
              <w:autoSpaceDN w:val="0"/>
              <w:adjustRightInd w:val="0"/>
              <w:rPr>
                <w:rFonts w:eastAsiaTheme="minorHAnsi"/>
                <w:b/>
                <w:bCs/>
                <w:sz w:val="20"/>
                <w:szCs w:val="20"/>
                <w:lang w:eastAsia="en-US"/>
              </w:rPr>
            </w:pPr>
            <w:r>
              <w:rPr>
                <w:rFonts w:eastAsiaTheme="minorHAnsi"/>
                <w:b/>
                <w:bCs/>
                <w:sz w:val="20"/>
                <w:szCs w:val="20"/>
                <w:lang w:eastAsia="en-US"/>
              </w:rPr>
              <w:t>EGS</w:t>
            </w:r>
            <w:r w:rsidR="00811BE8" w:rsidRPr="00811BE8">
              <w:rPr>
                <w:rFonts w:eastAsiaTheme="minorHAnsi"/>
                <w:b/>
                <w:bCs/>
                <w:sz w:val="20"/>
                <w:szCs w:val="20"/>
                <w:lang w:eastAsia="en-US"/>
              </w:rPr>
              <w:t>:</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xml:space="preserve">- rozvíjí schopnosti racionálně </w:t>
            </w:r>
            <w:r w:rsidR="000D7F64">
              <w:rPr>
                <w:rFonts w:eastAsiaTheme="minorHAnsi"/>
                <w:sz w:val="20"/>
                <w:szCs w:val="20"/>
                <w:lang w:eastAsia="en-US"/>
              </w:rPr>
              <w:t xml:space="preserve">uvažovat, </w:t>
            </w:r>
            <w:r w:rsidRPr="00811BE8">
              <w:rPr>
                <w:rFonts w:eastAsiaTheme="minorHAnsi"/>
                <w:sz w:val="20"/>
                <w:szCs w:val="20"/>
                <w:lang w:eastAsia="en-US"/>
              </w:rPr>
              <w:t xml:space="preserve">projevovat a </w:t>
            </w:r>
            <w:r w:rsidR="000D7F64">
              <w:rPr>
                <w:rFonts w:eastAsiaTheme="minorHAnsi"/>
                <w:sz w:val="20"/>
                <w:szCs w:val="20"/>
                <w:lang w:eastAsia="en-US"/>
              </w:rPr>
              <w:t xml:space="preserve">korigovat emocionální zaujetí v </w:t>
            </w:r>
            <w:r w:rsidRPr="00811BE8">
              <w:rPr>
                <w:rFonts w:eastAsiaTheme="minorHAnsi"/>
                <w:sz w:val="20"/>
                <w:szCs w:val="20"/>
                <w:lang w:eastAsia="en-US"/>
              </w:rPr>
              <w:t>situacích motivující</w:t>
            </w:r>
            <w:r w:rsidR="000D7F64">
              <w:rPr>
                <w:rFonts w:eastAsiaTheme="minorHAnsi"/>
                <w:sz w:val="20"/>
                <w:szCs w:val="20"/>
                <w:lang w:eastAsia="en-US"/>
              </w:rPr>
              <w:t xml:space="preserve">ch k setkávání, srovnávání a </w:t>
            </w:r>
            <w:r w:rsidRPr="00811BE8">
              <w:rPr>
                <w:rFonts w:eastAsiaTheme="minorHAnsi"/>
                <w:sz w:val="20"/>
                <w:szCs w:val="20"/>
                <w:lang w:eastAsia="en-US"/>
              </w:rPr>
              <w:t>hledání společných evropských perspektiv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pomáhá překonávat stereotypy a předsudky</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xml:space="preserve">- upevňuje osvojování vzorců </w:t>
            </w:r>
            <w:r w:rsidR="000D7F64">
              <w:rPr>
                <w:rFonts w:eastAsiaTheme="minorHAnsi"/>
                <w:sz w:val="20"/>
                <w:szCs w:val="20"/>
                <w:lang w:eastAsia="en-US"/>
              </w:rPr>
              <w:t xml:space="preserve">chování </w:t>
            </w:r>
            <w:r w:rsidRPr="00811BE8">
              <w:rPr>
                <w:rFonts w:eastAsiaTheme="minorHAnsi"/>
                <w:sz w:val="20"/>
                <w:szCs w:val="20"/>
                <w:lang w:eastAsia="en-US"/>
              </w:rPr>
              <w:t>evropského občana a smysl pro zodpovědnost</w:t>
            </w:r>
          </w:p>
          <w:p w:rsidR="00811BE8" w:rsidRPr="00811BE8" w:rsidRDefault="00811BE8" w:rsidP="00811BE8">
            <w:pPr>
              <w:autoSpaceDE w:val="0"/>
              <w:autoSpaceDN w:val="0"/>
              <w:adjustRightInd w:val="0"/>
              <w:rPr>
                <w:rFonts w:eastAsiaTheme="minorHAnsi"/>
                <w:b/>
                <w:bCs/>
                <w:sz w:val="20"/>
                <w:szCs w:val="20"/>
                <w:lang w:eastAsia="en-US"/>
              </w:rPr>
            </w:pPr>
            <w:r w:rsidRPr="00811BE8">
              <w:rPr>
                <w:rFonts w:eastAsiaTheme="minorHAnsi"/>
                <w:b/>
                <w:bCs/>
                <w:sz w:val="20"/>
                <w:szCs w:val="20"/>
                <w:lang w:eastAsia="en-US"/>
              </w:rPr>
              <w:t>MUV:</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 xml:space="preserve">- učí žáky komunikovat a žít ve skupině </w:t>
            </w:r>
            <w:r w:rsidR="000D7F64">
              <w:rPr>
                <w:rFonts w:eastAsiaTheme="minorHAnsi"/>
                <w:sz w:val="20"/>
                <w:szCs w:val="20"/>
                <w:lang w:eastAsia="en-US"/>
              </w:rPr>
              <w:t xml:space="preserve">s </w:t>
            </w:r>
            <w:r w:rsidRPr="00811BE8">
              <w:rPr>
                <w:rFonts w:eastAsiaTheme="minorHAnsi"/>
                <w:sz w:val="20"/>
                <w:szCs w:val="20"/>
                <w:lang w:eastAsia="en-US"/>
              </w:rPr>
              <w:t>příslušníky odlišných sociokulturních skupin,</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uplatň</w:t>
            </w:r>
            <w:r w:rsidR="000D7F64">
              <w:rPr>
                <w:rFonts w:eastAsiaTheme="minorHAnsi"/>
                <w:sz w:val="20"/>
                <w:szCs w:val="20"/>
                <w:lang w:eastAsia="en-US"/>
              </w:rPr>
              <w:t xml:space="preserve">ovat svá práva a respektovat práva </w:t>
            </w:r>
            <w:r w:rsidRPr="00811BE8">
              <w:rPr>
                <w:rFonts w:eastAsiaTheme="minorHAnsi"/>
                <w:sz w:val="20"/>
                <w:szCs w:val="20"/>
                <w:lang w:eastAsia="en-US"/>
              </w:rPr>
              <w:t>druhých, chápat a tolerovat odlišné zájmy,</w:t>
            </w:r>
          </w:p>
          <w:p w:rsidR="00811BE8" w:rsidRPr="00811BE8" w:rsidRDefault="00811BE8" w:rsidP="00811BE8">
            <w:pPr>
              <w:autoSpaceDE w:val="0"/>
              <w:autoSpaceDN w:val="0"/>
              <w:adjustRightInd w:val="0"/>
              <w:rPr>
                <w:rFonts w:eastAsiaTheme="minorHAnsi"/>
                <w:sz w:val="20"/>
                <w:szCs w:val="20"/>
                <w:lang w:eastAsia="en-US"/>
              </w:rPr>
            </w:pPr>
            <w:r w:rsidRPr="00811BE8">
              <w:rPr>
                <w:rFonts w:eastAsiaTheme="minorHAnsi"/>
                <w:sz w:val="20"/>
                <w:szCs w:val="20"/>
                <w:lang w:eastAsia="en-US"/>
              </w:rPr>
              <w:t>názory a schopnosti druhých</w:t>
            </w:r>
          </w:p>
          <w:p w:rsidR="000D7F64" w:rsidRPr="000D7F64" w:rsidRDefault="00811BE8" w:rsidP="000D7F64">
            <w:pPr>
              <w:autoSpaceDE w:val="0"/>
              <w:autoSpaceDN w:val="0"/>
              <w:adjustRightInd w:val="0"/>
              <w:rPr>
                <w:rFonts w:eastAsiaTheme="minorHAnsi"/>
                <w:sz w:val="20"/>
                <w:szCs w:val="20"/>
                <w:lang w:eastAsia="en-US"/>
              </w:rPr>
            </w:pPr>
            <w:r w:rsidRPr="00811BE8">
              <w:rPr>
                <w:rFonts w:eastAsiaTheme="minorHAnsi"/>
                <w:sz w:val="20"/>
                <w:szCs w:val="20"/>
                <w:lang w:eastAsia="en-US"/>
              </w:rPr>
              <w:t>- učí přijmout d</w:t>
            </w:r>
            <w:r w:rsidR="000D7F64">
              <w:rPr>
                <w:rFonts w:eastAsiaTheme="minorHAnsi"/>
                <w:sz w:val="20"/>
                <w:szCs w:val="20"/>
                <w:lang w:eastAsia="en-US"/>
              </w:rPr>
              <w:t xml:space="preserve">ruhého jako jedince se stejnými </w:t>
            </w:r>
            <w:r w:rsidRPr="00811BE8">
              <w:rPr>
                <w:rFonts w:eastAsiaTheme="minorHAnsi"/>
                <w:sz w:val="20"/>
                <w:szCs w:val="20"/>
                <w:lang w:eastAsia="en-US"/>
              </w:rPr>
              <w:t>právy, uvědomovat si, že všechny etnické</w:t>
            </w:r>
            <w:r w:rsidR="000D7F64">
              <w:rPr>
                <w:rFonts w:eastAsiaTheme="minorHAnsi"/>
                <w:sz w:val="20"/>
                <w:szCs w:val="20"/>
                <w:lang w:eastAsia="en-US"/>
              </w:rPr>
              <w:t xml:space="preserve"> </w:t>
            </w:r>
            <w:r w:rsidR="000D7F64" w:rsidRPr="000D7F64">
              <w:rPr>
                <w:sz w:val="20"/>
                <w:szCs w:val="20"/>
              </w:rPr>
              <w:t>skupiny a všechny kultury jsou rovnocenné a</w:t>
            </w:r>
          </w:p>
          <w:p w:rsidR="000D7F64" w:rsidRPr="000D7F64" w:rsidRDefault="000D7F64" w:rsidP="000D7F64">
            <w:pPr>
              <w:rPr>
                <w:sz w:val="20"/>
                <w:szCs w:val="20"/>
              </w:rPr>
            </w:pPr>
            <w:r w:rsidRPr="000D7F64">
              <w:rPr>
                <w:sz w:val="20"/>
                <w:szCs w:val="20"/>
              </w:rPr>
              <w:t>žádná není nadřazená</w:t>
            </w:r>
          </w:p>
          <w:p w:rsidR="000D7F64" w:rsidRPr="000D7F64" w:rsidRDefault="000D7F64" w:rsidP="000D7F64">
            <w:pPr>
              <w:rPr>
                <w:sz w:val="20"/>
                <w:szCs w:val="20"/>
              </w:rPr>
            </w:pPr>
            <w:r w:rsidRPr="000D7F64">
              <w:rPr>
                <w:sz w:val="20"/>
                <w:szCs w:val="20"/>
              </w:rPr>
              <w:t>- učí žáky u</w:t>
            </w:r>
            <w:r>
              <w:rPr>
                <w:sz w:val="20"/>
                <w:szCs w:val="20"/>
              </w:rPr>
              <w:t xml:space="preserve">vědomovat si možné dopady svých </w:t>
            </w:r>
            <w:r w:rsidRPr="000D7F64">
              <w:rPr>
                <w:sz w:val="20"/>
                <w:szCs w:val="20"/>
              </w:rPr>
              <w:t>verb</w:t>
            </w:r>
            <w:r>
              <w:rPr>
                <w:sz w:val="20"/>
                <w:szCs w:val="20"/>
              </w:rPr>
              <w:t xml:space="preserve">álních i neverbálních projevů a </w:t>
            </w:r>
            <w:r w:rsidRPr="000D7F64">
              <w:rPr>
                <w:sz w:val="20"/>
                <w:szCs w:val="20"/>
              </w:rPr>
              <w:t>připravenosti nést odpovědnost za své jednání</w:t>
            </w:r>
          </w:p>
          <w:p w:rsidR="000D7F64" w:rsidRPr="000D7F64" w:rsidRDefault="000D7F64" w:rsidP="000D7F64">
            <w:pPr>
              <w:rPr>
                <w:b/>
                <w:sz w:val="20"/>
                <w:szCs w:val="20"/>
              </w:rPr>
            </w:pPr>
            <w:r w:rsidRPr="000D7F64">
              <w:rPr>
                <w:b/>
                <w:sz w:val="20"/>
                <w:szCs w:val="20"/>
              </w:rPr>
              <w:t>EV:</w:t>
            </w:r>
          </w:p>
          <w:p w:rsidR="000D7F64" w:rsidRPr="000D7F64" w:rsidRDefault="000D7F64" w:rsidP="000D7F64">
            <w:pPr>
              <w:rPr>
                <w:sz w:val="20"/>
                <w:szCs w:val="20"/>
              </w:rPr>
            </w:pPr>
            <w:r w:rsidRPr="000D7F64">
              <w:rPr>
                <w:sz w:val="20"/>
                <w:szCs w:val="20"/>
              </w:rPr>
              <w:t>- poskytuje</w:t>
            </w:r>
            <w:r>
              <w:rPr>
                <w:sz w:val="20"/>
                <w:szCs w:val="20"/>
              </w:rPr>
              <w:t xml:space="preserve"> znalosti, dovednosti a pěstuje </w:t>
            </w:r>
            <w:r w:rsidRPr="000D7F64">
              <w:rPr>
                <w:sz w:val="20"/>
                <w:szCs w:val="20"/>
              </w:rPr>
              <w:t>návyky ne</w:t>
            </w:r>
            <w:r>
              <w:rPr>
                <w:sz w:val="20"/>
                <w:szCs w:val="20"/>
              </w:rPr>
              <w:t xml:space="preserve">zbytné pro každodenní žádoucí </w:t>
            </w:r>
            <w:r w:rsidRPr="000D7F64">
              <w:rPr>
                <w:sz w:val="20"/>
                <w:szCs w:val="20"/>
              </w:rPr>
              <w:t>jednání občana vůči prostředí</w:t>
            </w:r>
          </w:p>
          <w:p w:rsidR="000D7F64" w:rsidRPr="000D7F64" w:rsidRDefault="000D7F64" w:rsidP="000D7F64">
            <w:pPr>
              <w:rPr>
                <w:sz w:val="20"/>
                <w:szCs w:val="20"/>
              </w:rPr>
            </w:pPr>
            <w:r w:rsidRPr="000D7F64">
              <w:rPr>
                <w:sz w:val="20"/>
                <w:szCs w:val="20"/>
              </w:rPr>
              <w:t>- učí kom</w:t>
            </w:r>
            <w:r>
              <w:rPr>
                <w:sz w:val="20"/>
                <w:szCs w:val="20"/>
              </w:rPr>
              <w:t xml:space="preserve">unikovat o problémech životního </w:t>
            </w:r>
            <w:r w:rsidRPr="000D7F64">
              <w:rPr>
                <w:sz w:val="20"/>
                <w:szCs w:val="20"/>
              </w:rPr>
              <w:t>prostředí, vyjadřovat, racionálně obhajovat a</w:t>
            </w:r>
          </w:p>
          <w:p w:rsidR="000D7F64" w:rsidRPr="000D7F64" w:rsidRDefault="000D7F64" w:rsidP="000D7F64">
            <w:pPr>
              <w:rPr>
                <w:sz w:val="20"/>
                <w:szCs w:val="20"/>
              </w:rPr>
            </w:pPr>
            <w:r w:rsidRPr="000D7F64">
              <w:rPr>
                <w:sz w:val="20"/>
                <w:szCs w:val="20"/>
              </w:rPr>
              <w:t>zdůvodňovat své názory a stanoviska</w:t>
            </w:r>
          </w:p>
          <w:p w:rsidR="000D7F64" w:rsidRPr="000D7F64" w:rsidRDefault="000D7F64" w:rsidP="000D7F64">
            <w:pPr>
              <w:rPr>
                <w:b/>
                <w:sz w:val="20"/>
                <w:szCs w:val="20"/>
              </w:rPr>
            </w:pPr>
            <w:r w:rsidRPr="000D7F64">
              <w:rPr>
                <w:b/>
                <w:sz w:val="20"/>
                <w:szCs w:val="20"/>
              </w:rPr>
              <w:t>MEV:</w:t>
            </w:r>
          </w:p>
          <w:p w:rsidR="000D7F64" w:rsidRPr="000D7F64" w:rsidRDefault="000D7F64" w:rsidP="000D7F64">
            <w:pPr>
              <w:rPr>
                <w:sz w:val="20"/>
                <w:szCs w:val="20"/>
              </w:rPr>
            </w:pPr>
            <w:r w:rsidRPr="000D7F64">
              <w:rPr>
                <w:sz w:val="20"/>
                <w:szCs w:val="20"/>
              </w:rPr>
              <w:t>- přispívá ke s</w:t>
            </w:r>
            <w:r>
              <w:rPr>
                <w:sz w:val="20"/>
                <w:szCs w:val="20"/>
              </w:rPr>
              <w:t xml:space="preserve">chopnosti úspěšně se zapojit do </w:t>
            </w:r>
            <w:r w:rsidRPr="000D7F64">
              <w:rPr>
                <w:sz w:val="20"/>
                <w:szCs w:val="20"/>
              </w:rPr>
              <w:t>mediální komunikace</w:t>
            </w:r>
          </w:p>
          <w:p w:rsidR="000D7F64" w:rsidRPr="000D7F64" w:rsidRDefault="000D7F64" w:rsidP="000D7F64">
            <w:pPr>
              <w:rPr>
                <w:sz w:val="20"/>
                <w:szCs w:val="20"/>
              </w:rPr>
            </w:pPr>
            <w:r w:rsidRPr="000D7F64">
              <w:rPr>
                <w:sz w:val="20"/>
                <w:szCs w:val="20"/>
              </w:rPr>
              <w:t>- učí využí</w:t>
            </w:r>
            <w:r>
              <w:rPr>
                <w:sz w:val="20"/>
                <w:szCs w:val="20"/>
              </w:rPr>
              <w:t xml:space="preserve">vat potenciál médií jako zdroje </w:t>
            </w:r>
            <w:r w:rsidRPr="000D7F64">
              <w:rPr>
                <w:sz w:val="20"/>
                <w:szCs w:val="20"/>
              </w:rPr>
              <w:t>informací, kvalitní zábavy i naplnění volného</w:t>
            </w:r>
          </w:p>
          <w:p w:rsidR="000D7F64" w:rsidRPr="000D7F64" w:rsidRDefault="000D7F64" w:rsidP="000D7F64">
            <w:pPr>
              <w:rPr>
                <w:sz w:val="20"/>
                <w:szCs w:val="20"/>
              </w:rPr>
            </w:pPr>
            <w:r w:rsidRPr="000D7F64">
              <w:rPr>
                <w:sz w:val="20"/>
                <w:szCs w:val="20"/>
              </w:rPr>
              <w:t>času</w:t>
            </w:r>
          </w:p>
          <w:p w:rsidR="000D7F64" w:rsidRPr="000D7F64" w:rsidRDefault="000D7F64" w:rsidP="000D7F64">
            <w:pPr>
              <w:rPr>
                <w:sz w:val="20"/>
                <w:szCs w:val="20"/>
              </w:rPr>
            </w:pPr>
            <w:r w:rsidRPr="000D7F64">
              <w:rPr>
                <w:sz w:val="20"/>
                <w:szCs w:val="20"/>
              </w:rPr>
              <w:t>- přispívá k v</w:t>
            </w:r>
            <w:r>
              <w:rPr>
                <w:sz w:val="20"/>
                <w:szCs w:val="20"/>
              </w:rPr>
              <w:t xml:space="preserve">yužívání vlastních schopností v </w:t>
            </w:r>
            <w:r w:rsidRPr="000D7F64">
              <w:rPr>
                <w:sz w:val="20"/>
                <w:szCs w:val="20"/>
              </w:rPr>
              <w:t>týmové práci</w:t>
            </w:r>
          </w:p>
          <w:p w:rsidR="000D7F64" w:rsidRDefault="000D7F64" w:rsidP="000D7F64">
            <w:pPr>
              <w:rPr>
                <w:sz w:val="20"/>
                <w:szCs w:val="20"/>
              </w:rPr>
            </w:pPr>
            <w:r w:rsidRPr="000D7F64">
              <w:rPr>
                <w:sz w:val="20"/>
                <w:szCs w:val="20"/>
              </w:rPr>
              <w:t>- přispívá ke</w:t>
            </w:r>
            <w:r>
              <w:rPr>
                <w:sz w:val="20"/>
                <w:szCs w:val="20"/>
              </w:rPr>
              <w:t xml:space="preserve"> schopnosti přizpůsobit vlastní </w:t>
            </w:r>
            <w:r w:rsidRPr="000D7F64">
              <w:rPr>
                <w:sz w:val="20"/>
                <w:szCs w:val="20"/>
              </w:rPr>
              <w:t>činnost potřebám a cílům týmu</w:t>
            </w:r>
          </w:p>
          <w:p w:rsidR="000D7F64" w:rsidRPr="000D7F64" w:rsidRDefault="000D7F64" w:rsidP="000D7F64">
            <w:pPr>
              <w:rPr>
                <w:sz w:val="20"/>
                <w:szCs w:val="20"/>
              </w:rPr>
            </w:pPr>
          </w:p>
          <w:p w:rsidR="000D7F64" w:rsidRDefault="000D7F64" w:rsidP="000D7F64">
            <w:pPr>
              <w:rPr>
                <w:u w:val="single"/>
              </w:rPr>
            </w:pPr>
            <w:r>
              <w:rPr>
                <w:u w:val="single"/>
              </w:rPr>
              <w:t>Mezipředmětové vztahy:</w:t>
            </w:r>
          </w:p>
          <w:p w:rsidR="000D7F64" w:rsidRPr="00811BE8" w:rsidRDefault="000D7F64" w:rsidP="000D7F64">
            <w:pPr>
              <w:rPr>
                <w:sz w:val="20"/>
                <w:szCs w:val="20"/>
              </w:rPr>
            </w:pPr>
            <w:r w:rsidRPr="00811BE8">
              <w:rPr>
                <w:sz w:val="20"/>
                <w:szCs w:val="20"/>
              </w:rPr>
              <w:t>- český jazyk</w:t>
            </w:r>
          </w:p>
          <w:p w:rsidR="000D7F64" w:rsidRPr="00811BE8" w:rsidRDefault="000D7F64" w:rsidP="000D7F64">
            <w:pPr>
              <w:rPr>
                <w:sz w:val="20"/>
                <w:szCs w:val="20"/>
              </w:rPr>
            </w:pPr>
            <w:r>
              <w:rPr>
                <w:sz w:val="20"/>
                <w:szCs w:val="20"/>
              </w:rPr>
              <w:lastRenderedPageBreak/>
              <w:t>- prvouka</w:t>
            </w:r>
          </w:p>
          <w:p w:rsidR="000D7F64" w:rsidRPr="00811BE8" w:rsidRDefault="000D7F64" w:rsidP="000D7F64">
            <w:pPr>
              <w:rPr>
                <w:sz w:val="20"/>
                <w:szCs w:val="20"/>
              </w:rPr>
            </w:pPr>
            <w:r w:rsidRPr="00811BE8">
              <w:rPr>
                <w:sz w:val="20"/>
                <w:szCs w:val="20"/>
              </w:rPr>
              <w:t>- pracovní činnosti</w:t>
            </w:r>
          </w:p>
          <w:p w:rsidR="000D7F64" w:rsidRPr="00811BE8" w:rsidRDefault="000D7F64" w:rsidP="000D7F64">
            <w:r w:rsidRPr="00811BE8">
              <w:rPr>
                <w:sz w:val="20"/>
                <w:szCs w:val="20"/>
              </w:rPr>
              <w:t>- tělesná výchova</w:t>
            </w:r>
            <w:r w:rsidRPr="000D7F64">
              <w:rPr>
                <w:sz w:val="20"/>
                <w:szCs w:val="20"/>
              </w:rPr>
              <w:t xml:space="preserve"> </w:t>
            </w:r>
          </w:p>
        </w:tc>
      </w:tr>
      <w:tr w:rsidR="00B977D4" w:rsidTr="003A7651">
        <w:tc>
          <w:tcPr>
            <w:tcW w:w="3183" w:type="dxa"/>
            <w:shd w:val="clear" w:color="auto" w:fill="auto"/>
          </w:tcPr>
          <w:p w:rsidR="00B977D4" w:rsidRPr="00076E11" w:rsidRDefault="00B977D4" w:rsidP="003A7651">
            <w:pPr>
              <w:rPr>
                <w:b/>
              </w:rPr>
            </w:pPr>
            <w:r w:rsidRPr="00076E11">
              <w:rPr>
                <w:b/>
              </w:rPr>
              <w:lastRenderedPageBreak/>
              <w:t>Ročník 4.</w:t>
            </w:r>
          </w:p>
          <w:p w:rsidR="00B977D4" w:rsidRPr="00076E11" w:rsidRDefault="00B977D4" w:rsidP="003A7651">
            <w:pPr>
              <w:rPr>
                <w:b/>
              </w:rPr>
            </w:pPr>
          </w:p>
          <w:p w:rsidR="00B977D4" w:rsidRPr="00F01522" w:rsidRDefault="00B977D4" w:rsidP="003A7651">
            <w:r w:rsidRPr="00F01522">
              <w:t>Žák</w:t>
            </w:r>
          </w:p>
          <w:p w:rsidR="00B977D4" w:rsidRPr="00F01522" w:rsidRDefault="00B977D4" w:rsidP="003A7651">
            <w:r w:rsidRPr="00F01522">
              <w:t>provádí písemné početní operace v oboru přirozených čísel</w:t>
            </w:r>
          </w:p>
          <w:p w:rsidR="00B977D4" w:rsidRPr="00F01522" w:rsidRDefault="00B977D4" w:rsidP="003A7651"/>
          <w:p w:rsidR="00B977D4" w:rsidRPr="00F01522" w:rsidRDefault="00B977D4" w:rsidP="003A7651">
            <w:r w:rsidRPr="00F01522">
              <w:t xml:space="preserve">zaokrouhluje přirozená čísla, </w:t>
            </w:r>
            <w:r w:rsidRPr="00F01522">
              <w:lastRenderedPageBreak/>
              <w:t>provádí odhady a kontroluje výsledky početních operací v oboru přirozených čísel</w:t>
            </w:r>
          </w:p>
          <w:p w:rsidR="00B977D4" w:rsidRPr="00F01522" w:rsidRDefault="00B977D4" w:rsidP="003A7651"/>
          <w:p w:rsidR="00B977D4" w:rsidRPr="00F01522" w:rsidRDefault="00B977D4" w:rsidP="003A7651"/>
          <w:p w:rsidR="00B977D4" w:rsidRPr="00F01522" w:rsidRDefault="00B977D4" w:rsidP="003A7651">
            <w:r w:rsidRPr="00F01522">
              <w:t>vyhledává, sbírá a třídí data</w:t>
            </w:r>
          </w:p>
          <w:p w:rsidR="00B977D4" w:rsidRPr="00F01522" w:rsidRDefault="00B977D4" w:rsidP="003A7651"/>
          <w:p w:rsidR="00B977D4" w:rsidRPr="00F01522" w:rsidRDefault="00B977D4" w:rsidP="003A7651"/>
          <w:p w:rsidR="00B977D4" w:rsidRDefault="00B977D4" w:rsidP="003A7651"/>
          <w:p w:rsidR="00B977D4" w:rsidRPr="00F01522" w:rsidRDefault="00B977D4" w:rsidP="003A7651"/>
          <w:p w:rsidR="00B977D4" w:rsidRPr="00F01522" w:rsidRDefault="00B977D4" w:rsidP="003A7651">
            <w:r w:rsidRPr="00F01522">
              <w:t>narýsuje a znázorní základní rovinné útvary /kružnici/; užívá jednoduché konstrukce</w:t>
            </w:r>
          </w:p>
          <w:p w:rsidR="00B977D4" w:rsidRDefault="00B977D4" w:rsidP="003A7651"/>
          <w:p w:rsidR="00B977D4" w:rsidRDefault="00B977D4" w:rsidP="003A7651"/>
          <w:p w:rsidR="00D00844" w:rsidRDefault="00D00844" w:rsidP="003A7651"/>
          <w:p w:rsidR="00D00844" w:rsidRPr="00F01522" w:rsidRDefault="00D00844" w:rsidP="003A7651"/>
          <w:p w:rsidR="00B977D4" w:rsidRPr="00F01522" w:rsidRDefault="00B977D4" w:rsidP="003A7651">
            <w:r w:rsidRPr="00F01522">
              <w:t xml:space="preserve">sčítá a odčítá graficky úsečky; určí délku lomené čáry </w:t>
            </w:r>
          </w:p>
          <w:p w:rsidR="00B977D4" w:rsidRPr="00F01522" w:rsidRDefault="00B977D4" w:rsidP="003A7651"/>
          <w:p w:rsidR="00B977D4" w:rsidRPr="00F01522" w:rsidRDefault="00B977D4" w:rsidP="003A7651">
            <w:r w:rsidRPr="00F01522">
              <w:t>sestrojí rovnoběžky a kolmice</w:t>
            </w:r>
          </w:p>
          <w:p w:rsidR="00B977D4" w:rsidRDefault="00B977D4" w:rsidP="003A7651"/>
          <w:p w:rsidR="00B977D4" w:rsidRPr="00F01522" w:rsidRDefault="00B977D4" w:rsidP="003A7651"/>
          <w:p w:rsidR="00B977D4" w:rsidRDefault="00B977D4" w:rsidP="003A7651">
            <w:r w:rsidRPr="00F01522">
              <w:t>rozpozná a znázorní ve čtvercové síti jednoduché osově souměrné útvary a určí osu souměrnosti útvaru překládáním papíru</w:t>
            </w:r>
          </w:p>
          <w:p w:rsidR="00B977D4" w:rsidRPr="00F01522" w:rsidRDefault="00B977D4" w:rsidP="003A7651"/>
          <w:p w:rsidR="00B977D4" w:rsidRPr="00076E11" w:rsidRDefault="00B977D4" w:rsidP="003A7651">
            <w:pPr>
              <w:rPr>
                <w:b/>
              </w:rPr>
            </w:pPr>
            <w:r w:rsidRPr="00F01522">
              <w:t>řeší jednoduché praktické slovní úlohy a problémy</w:t>
            </w:r>
          </w:p>
          <w:p w:rsidR="00314091" w:rsidRDefault="00314091" w:rsidP="003A7651">
            <w:pPr>
              <w:rPr>
                <w:b/>
              </w:rPr>
            </w:pPr>
          </w:p>
          <w:p w:rsidR="00314091" w:rsidRDefault="00314091" w:rsidP="003A7651">
            <w:pPr>
              <w:rPr>
                <w:b/>
              </w:rPr>
            </w:pPr>
          </w:p>
          <w:p w:rsidR="00314091" w:rsidRDefault="00314091" w:rsidP="00314091">
            <w:pPr>
              <w:ind w:right="565"/>
              <w:rPr>
                <w:color w:val="FF0000"/>
              </w:rPr>
            </w:pPr>
            <w:r>
              <w:rPr>
                <w:color w:val="FF0000"/>
              </w:rPr>
              <w:t>Minimální úroveň v rámci podpůrných opatření:</w:t>
            </w:r>
          </w:p>
          <w:p w:rsidR="00314091" w:rsidRDefault="00314091" w:rsidP="00314091">
            <w:pPr>
              <w:rPr>
                <w:color w:val="FF0000"/>
              </w:rPr>
            </w:pPr>
          </w:p>
          <w:p w:rsidR="00314091" w:rsidRDefault="00314091" w:rsidP="00314091">
            <w:pPr>
              <w:rPr>
                <w:color w:val="FF0000"/>
              </w:rPr>
            </w:pPr>
            <w:r>
              <w:rPr>
                <w:color w:val="FF0000"/>
              </w:rPr>
              <w:t>Čte, píše a porovnává čísla v oboru do 100 i na číselné ose</w:t>
            </w:r>
          </w:p>
          <w:p w:rsidR="00314091" w:rsidRDefault="00314091" w:rsidP="00314091">
            <w:pPr>
              <w:rPr>
                <w:color w:val="FF0000"/>
              </w:rPr>
            </w:pPr>
          </w:p>
          <w:p w:rsidR="00314091" w:rsidRDefault="00314091" w:rsidP="00314091">
            <w:pPr>
              <w:rPr>
                <w:color w:val="FF0000"/>
              </w:rPr>
            </w:pPr>
            <w:r>
              <w:rPr>
                <w:color w:val="FF0000"/>
              </w:rPr>
              <w:t xml:space="preserve">Sčítá a odčítá </w:t>
            </w:r>
            <w:r w:rsidR="00061563">
              <w:rPr>
                <w:color w:val="FF0000"/>
              </w:rPr>
              <w:t>zpaměti i písemně dvouciferná čísla</w:t>
            </w:r>
          </w:p>
          <w:p w:rsidR="00314091" w:rsidRDefault="00314091" w:rsidP="00314091">
            <w:pPr>
              <w:rPr>
                <w:color w:val="FF0000"/>
              </w:rPr>
            </w:pPr>
          </w:p>
          <w:p w:rsidR="00314091" w:rsidRDefault="00061563" w:rsidP="00314091">
            <w:pPr>
              <w:rPr>
                <w:color w:val="FF0000"/>
              </w:rPr>
            </w:pPr>
            <w:r>
              <w:rPr>
                <w:color w:val="FF0000"/>
              </w:rPr>
              <w:t>Zvládne s názorem řady násobků čísel 2 až 10 do 100</w:t>
            </w:r>
          </w:p>
          <w:p w:rsidR="00061563" w:rsidRDefault="00061563" w:rsidP="00314091">
            <w:pPr>
              <w:rPr>
                <w:color w:val="FF0000"/>
              </w:rPr>
            </w:pPr>
          </w:p>
          <w:p w:rsidR="00061563" w:rsidRDefault="00061563" w:rsidP="00314091">
            <w:pPr>
              <w:rPr>
                <w:color w:val="FF0000"/>
              </w:rPr>
            </w:pPr>
            <w:r>
              <w:rPr>
                <w:color w:val="FF0000"/>
              </w:rPr>
              <w:t>Tvoří a zapisuje příklady na násobení a dělení v oboru do 100</w:t>
            </w:r>
          </w:p>
          <w:p w:rsidR="00061563" w:rsidRDefault="00061563" w:rsidP="00314091">
            <w:pPr>
              <w:rPr>
                <w:color w:val="FF0000"/>
              </w:rPr>
            </w:pPr>
          </w:p>
          <w:p w:rsidR="00061563" w:rsidRDefault="00061563" w:rsidP="00314091">
            <w:pPr>
              <w:rPr>
                <w:color w:val="FF0000"/>
              </w:rPr>
            </w:pPr>
            <w:r>
              <w:rPr>
                <w:color w:val="FF0000"/>
              </w:rPr>
              <w:t>Řeší jednoduché slovní úlohy</w:t>
            </w:r>
          </w:p>
          <w:p w:rsidR="00314091" w:rsidRDefault="00314091" w:rsidP="00314091">
            <w:pPr>
              <w:rPr>
                <w:color w:val="FF0000"/>
              </w:rPr>
            </w:pPr>
          </w:p>
          <w:p w:rsidR="00061563" w:rsidRDefault="00061563" w:rsidP="00314091">
            <w:pPr>
              <w:rPr>
                <w:color w:val="FF0000"/>
              </w:rPr>
            </w:pPr>
            <w:r>
              <w:rPr>
                <w:color w:val="FF0000"/>
              </w:rPr>
              <w:t>Rozeznává sudá a lichá čísla</w:t>
            </w:r>
          </w:p>
          <w:p w:rsidR="00061563" w:rsidRDefault="00061563" w:rsidP="00314091">
            <w:pPr>
              <w:rPr>
                <w:color w:val="FF0000"/>
              </w:rPr>
            </w:pPr>
          </w:p>
          <w:p w:rsidR="00314091" w:rsidRDefault="00061563" w:rsidP="00314091">
            <w:pPr>
              <w:rPr>
                <w:color w:val="FF0000"/>
              </w:rPr>
            </w:pPr>
            <w:r>
              <w:rPr>
                <w:color w:val="FF0000"/>
              </w:rPr>
              <w:t>Orientuje se a čte v jednoduché tabulce</w:t>
            </w:r>
          </w:p>
          <w:p w:rsidR="00061563" w:rsidRDefault="00061563" w:rsidP="00314091">
            <w:pPr>
              <w:rPr>
                <w:color w:val="FF0000"/>
              </w:rPr>
            </w:pPr>
          </w:p>
          <w:p w:rsidR="00061563" w:rsidRDefault="00061563" w:rsidP="00314091">
            <w:pPr>
              <w:rPr>
                <w:color w:val="FF0000"/>
              </w:rPr>
            </w:pPr>
            <w:r>
              <w:rPr>
                <w:color w:val="FF0000"/>
              </w:rPr>
              <w:t>Určí čas s přesností na čtvrthodiny, převádí jednotky času v běžných situacích</w:t>
            </w:r>
          </w:p>
          <w:p w:rsidR="00061563" w:rsidRDefault="00061563" w:rsidP="00314091">
            <w:pPr>
              <w:rPr>
                <w:color w:val="FF0000"/>
              </w:rPr>
            </w:pPr>
          </w:p>
          <w:p w:rsidR="00061563" w:rsidRDefault="00061563" w:rsidP="00314091">
            <w:pPr>
              <w:rPr>
                <w:color w:val="FF0000"/>
              </w:rPr>
            </w:pPr>
            <w:r>
              <w:rPr>
                <w:color w:val="FF0000"/>
              </w:rPr>
              <w:t>Uplatňuje matematické znalosti při manipulaci s penězi</w:t>
            </w:r>
          </w:p>
          <w:p w:rsidR="00314091" w:rsidRPr="00314091" w:rsidRDefault="00314091" w:rsidP="00314091">
            <w:pPr>
              <w:rPr>
                <w:color w:val="FF0000"/>
              </w:rPr>
            </w:pPr>
          </w:p>
          <w:p w:rsidR="00314091" w:rsidRDefault="00956561" w:rsidP="00314091">
            <w:pPr>
              <w:rPr>
                <w:color w:val="FF0000"/>
              </w:rPr>
            </w:pPr>
            <w:r>
              <w:rPr>
                <w:color w:val="FF0000"/>
              </w:rPr>
              <w:t>Měří a porovnává délku úsečky</w:t>
            </w:r>
          </w:p>
          <w:p w:rsidR="00956561" w:rsidRDefault="00956561" w:rsidP="00314091">
            <w:pPr>
              <w:rPr>
                <w:color w:val="FF0000"/>
              </w:rPr>
            </w:pPr>
          </w:p>
          <w:p w:rsidR="00956561" w:rsidRDefault="00956561" w:rsidP="00314091">
            <w:pPr>
              <w:rPr>
                <w:color w:val="FF0000"/>
              </w:rPr>
            </w:pPr>
            <w:r>
              <w:rPr>
                <w:color w:val="FF0000"/>
              </w:rPr>
              <w:t>Sestrojí rovnoběžky</w:t>
            </w:r>
          </w:p>
          <w:p w:rsidR="00956561" w:rsidRDefault="00956561" w:rsidP="00314091">
            <w:pPr>
              <w:rPr>
                <w:color w:val="FF0000"/>
              </w:rPr>
            </w:pPr>
          </w:p>
          <w:p w:rsidR="00956561" w:rsidRDefault="00956561" w:rsidP="00314091">
            <w:pPr>
              <w:rPr>
                <w:color w:val="FF0000"/>
              </w:rPr>
            </w:pPr>
            <w:r>
              <w:rPr>
                <w:color w:val="FF0000"/>
              </w:rPr>
              <w:t>Pozná základní tělesa</w:t>
            </w:r>
          </w:p>
          <w:p w:rsidR="00973B38" w:rsidRDefault="00973B38" w:rsidP="00314091">
            <w:pPr>
              <w:rPr>
                <w:color w:val="FF0000"/>
              </w:rPr>
            </w:pPr>
          </w:p>
          <w:p w:rsidR="00973B38" w:rsidRPr="00973B38" w:rsidRDefault="00973B38" w:rsidP="00314091">
            <w:pPr>
              <w:rPr>
                <w:b/>
                <w:color w:val="FF0000"/>
              </w:rPr>
            </w:pPr>
            <w:r>
              <w:rPr>
                <w:color w:val="FF0000"/>
              </w:rPr>
              <w:t>Řeší jednoduché praktické slovní úlohy, jejichž řešení nemusí být závislé na matematických postupech</w:t>
            </w:r>
          </w:p>
        </w:tc>
        <w:tc>
          <w:tcPr>
            <w:tcW w:w="3225" w:type="dxa"/>
            <w:shd w:val="clear" w:color="auto" w:fill="auto"/>
          </w:tcPr>
          <w:p w:rsidR="00B977D4" w:rsidRDefault="00B977D4" w:rsidP="003A7651"/>
          <w:p w:rsidR="00B977D4" w:rsidRDefault="00B977D4" w:rsidP="003A7651"/>
          <w:p w:rsidR="00B977D4" w:rsidRPr="00F01522" w:rsidRDefault="00B977D4" w:rsidP="003A7651">
            <w:r w:rsidRPr="00F01522">
              <w:t>Číslo a početní operace</w:t>
            </w:r>
          </w:p>
          <w:p w:rsidR="00B977D4" w:rsidRPr="00F01522" w:rsidRDefault="00B977D4" w:rsidP="003A7651">
            <w:r w:rsidRPr="00F01522">
              <w:t>obor přirozených čísel</w:t>
            </w:r>
          </w:p>
          <w:p w:rsidR="00B977D4" w:rsidRPr="00F01522" w:rsidRDefault="00B977D4" w:rsidP="003A7651">
            <w:r w:rsidRPr="00F01522">
              <w:t>zápis čísla v desítkové soustavě, číselná osa</w:t>
            </w:r>
          </w:p>
          <w:p w:rsidR="00B977D4" w:rsidRPr="00F01522" w:rsidRDefault="00B977D4" w:rsidP="003A7651">
            <w:r w:rsidRPr="00F01522">
              <w:t>násobilka</w:t>
            </w:r>
          </w:p>
          <w:p w:rsidR="00B977D4" w:rsidRPr="00F01522" w:rsidRDefault="00B977D4" w:rsidP="003A7651">
            <w:r w:rsidRPr="00F01522">
              <w:t xml:space="preserve">vlastnosti početních operací </w:t>
            </w:r>
            <w:r w:rsidRPr="00F01522">
              <w:lastRenderedPageBreak/>
              <w:t>s přirozenými čísly</w:t>
            </w:r>
          </w:p>
          <w:p w:rsidR="00B977D4" w:rsidRPr="00F01522" w:rsidRDefault="00B977D4" w:rsidP="003A7651">
            <w:r w:rsidRPr="00F01522">
              <w:t>písemné algoritmy početních operací</w:t>
            </w:r>
          </w:p>
          <w:p w:rsidR="00B977D4" w:rsidRPr="00F01522" w:rsidRDefault="00B977D4" w:rsidP="003A7651"/>
          <w:p w:rsidR="00B977D4" w:rsidRPr="00F01522" w:rsidRDefault="00B977D4" w:rsidP="003A7651"/>
          <w:p w:rsidR="00B977D4" w:rsidRPr="00F01522" w:rsidRDefault="00B977D4" w:rsidP="003A7651">
            <w:r w:rsidRPr="00F01522">
              <w:t>Závislosti, vztahy a práce s daty</w:t>
            </w:r>
          </w:p>
          <w:p w:rsidR="00B977D4" w:rsidRPr="00F01522" w:rsidRDefault="00B977D4" w:rsidP="003A7651">
            <w:r w:rsidRPr="00F01522">
              <w:t>závislosti a jejich vlastnosti</w:t>
            </w:r>
          </w:p>
          <w:p w:rsidR="00B977D4" w:rsidRPr="00F01522" w:rsidRDefault="00B977D4" w:rsidP="003A7651"/>
          <w:p w:rsidR="00B977D4" w:rsidRPr="00F01522" w:rsidRDefault="00B977D4" w:rsidP="003A7651"/>
          <w:p w:rsidR="00B977D4" w:rsidRPr="00F01522" w:rsidRDefault="00B977D4" w:rsidP="003A7651">
            <w:r w:rsidRPr="00F01522">
              <w:t>Geometrie v rovině a v prostoru</w:t>
            </w:r>
          </w:p>
          <w:p w:rsidR="00B977D4" w:rsidRPr="00F01522" w:rsidRDefault="00B977D4" w:rsidP="003A7651">
            <w:r w:rsidRPr="00F01522">
              <w:t>Základní útvary v rovině</w:t>
            </w:r>
          </w:p>
          <w:p w:rsidR="00B977D4" w:rsidRPr="00F01522" w:rsidRDefault="00B977D4" w:rsidP="003A7651">
            <w:r w:rsidRPr="00F01522">
              <w:t>lomená čára, přímka, polopřímka, úsečka, kružnice, kruh</w:t>
            </w:r>
          </w:p>
          <w:p w:rsidR="00B977D4" w:rsidRPr="00F01522" w:rsidRDefault="00B977D4" w:rsidP="003A7651"/>
          <w:p w:rsidR="00B977D4" w:rsidRPr="00076E11" w:rsidRDefault="00B977D4" w:rsidP="003A7651">
            <w:pPr>
              <w:rPr>
                <w:i/>
                <w:iCs/>
              </w:rPr>
            </w:pPr>
            <w:r w:rsidRPr="00F01522">
              <w:t>délka úsečky; jednotky délky a jejich převody</w:t>
            </w:r>
          </w:p>
          <w:p w:rsidR="00B977D4" w:rsidRPr="00076E11" w:rsidRDefault="00B977D4" w:rsidP="003A7651">
            <w:pPr>
              <w:rPr>
                <w:i/>
                <w:iCs/>
              </w:rPr>
            </w:pPr>
          </w:p>
          <w:p w:rsidR="00B977D4" w:rsidRPr="00076E11" w:rsidRDefault="00B977D4" w:rsidP="003A7651">
            <w:pPr>
              <w:rPr>
                <w:i/>
                <w:iCs/>
              </w:rPr>
            </w:pPr>
            <w:r w:rsidRPr="00F01522">
              <w:t>vzájemná poloha dvou přímek v rovině</w:t>
            </w:r>
          </w:p>
          <w:p w:rsidR="00B977D4" w:rsidRPr="00076E11" w:rsidRDefault="00B977D4" w:rsidP="003A7651">
            <w:pPr>
              <w:rPr>
                <w:i/>
                <w:iCs/>
              </w:rPr>
            </w:pPr>
          </w:p>
          <w:p w:rsidR="00B977D4" w:rsidRPr="00076E11" w:rsidRDefault="00B977D4" w:rsidP="003A7651">
            <w:pPr>
              <w:rPr>
                <w:i/>
                <w:iCs/>
              </w:rPr>
            </w:pPr>
            <w:r w:rsidRPr="00F01522">
              <w:t>osově souměrné útvary</w:t>
            </w:r>
          </w:p>
          <w:p w:rsidR="00B977D4" w:rsidRPr="00F01522" w:rsidRDefault="00B977D4" w:rsidP="003A7651"/>
          <w:p w:rsidR="00B977D4" w:rsidRPr="00F01522" w:rsidRDefault="00B977D4" w:rsidP="003A7651"/>
          <w:p w:rsidR="00B977D4" w:rsidRPr="00076E11" w:rsidRDefault="00B977D4" w:rsidP="003A7651">
            <w:pPr>
              <w:rPr>
                <w:i/>
                <w:iCs/>
              </w:rPr>
            </w:pPr>
          </w:p>
          <w:p w:rsidR="00B977D4" w:rsidRDefault="00B977D4" w:rsidP="003A7651"/>
          <w:p w:rsidR="00B977D4" w:rsidRDefault="00B977D4" w:rsidP="003A7651"/>
          <w:p w:rsidR="00B977D4" w:rsidRPr="00F01522" w:rsidRDefault="00B977D4" w:rsidP="003A7651">
            <w:r w:rsidRPr="00F01522">
              <w:t>Nestandardní aplikační úlohy a problémy</w:t>
            </w:r>
          </w:p>
          <w:p w:rsidR="00B977D4" w:rsidRPr="00F01522" w:rsidRDefault="00B977D4" w:rsidP="003A7651">
            <w:r w:rsidRPr="00F01522">
              <w:t>slovní úlohy</w:t>
            </w:r>
          </w:p>
          <w:p w:rsidR="00B977D4" w:rsidRDefault="00B977D4" w:rsidP="003A7651">
            <w:r w:rsidRPr="00F01522">
              <w:t>číselné a obrázkové řady</w:t>
            </w:r>
          </w:p>
          <w:p w:rsidR="00314091" w:rsidRDefault="00314091" w:rsidP="003A7651"/>
          <w:p w:rsidR="00314091" w:rsidRDefault="00314091" w:rsidP="003A7651"/>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r>
              <w:rPr>
                <w:color w:val="FF0000"/>
              </w:rPr>
              <w:t>Číslo a početní operace</w:t>
            </w: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r>
              <w:rPr>
                <w:color w:val="FF0000"/>
              </w:rPr>
              <w:t>Závislosti, vztahy a práce s daty</w:t>
            </w: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r>
              <w:rPr>
                <w:color w:val="FF0000"/>
              </w:rPr>
              <w:t>Geometrie v rovině a prostoru</w:t>
            </w: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Pr="00973B38" w:rsidRDefault="00973B38" w:rsidP="00314091">
            <w:pPr>
              <w:rPr>
                <w:color w:val="FF0000"/>
              </w:rPr>
            </w:pPr>
            <w:r>
              <w:rPr>
                <w:color w:val="FF0000"/>
              </w:rPr>
              <w:t>Nestandardní aplikační úlohy a problémy</w:t>
            </w:r>
          </w:p>
        </w:tc>
        <w:tc>
          <w:tcPr>
            <w:tcW w:w="2880" w:type="dxa"/>
            <w:shd w:val="clear" w:color="auto" w:fill="auto"/>
          </w:tcPr>
          <w:p w:rsidR="00B977D4" w:rsidRDefault="000D7F64" w:rsidP="003A7651">
            <w:r>
              <w:rPr>
                <w:u w:val="single"/>
              </w:rPr>
              <w:lastRenderedPageBreak/>
              <w:t>Průřezová témata:</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vede k porozumění sobě samému a druhým</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napomáhá k zvládání vlastního chování</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přispívá k utváření dob</w:t>
            </w:r>
            <w:r>
              <w:rPr>
                <w:rFonts w:eastAsiaTheme="minorHAnsi"/>
                <w:sz w:val="20"/>
                <w:szCs w:val="20"/>
                <w:lang w:eastAsia="en-US"/>
              </w:rPr>
              <w:t xml:space="preserve">rých mezilidských </w:t>
            </w:r>
            <w:r w:rsidRPr="000D7F64">
              <w:rPr>
                <w:rFonts w:eastAsiaTheme="minorHAnsi"/>
                <w:sz w:val="20"/>
                <w:szCs w:val="20"/>
                <w:lang w:eastAsia="en-US"/>
              </w:rPr>
              <w:t>vztahů</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rozvíjí základn</w:t>
            </w:r>
            <w:r>
              <w:rPr>
                <w:rFonts w:eastAsiaTheme="minorHAnsi"/>
                <w:sz w:val="20"/>
                <w:szCs w:val="20"/>
                <w:lang w:eastAsia="en-US"/>
              </w:rPr>
              <w:t xml:space="preserve">í dovednosti dobré komunikace a </w:t>
            </w:r>
            <w:r w:rsidRPr="000D7F64">
              <w:rPr>
                <w:rFonts w:eastAsiaTheme="minorHAnsi"/>
                <w:sz w:val="20"/>
                <w:szCs w:val="20"/>
                <w:lang w:eastAsia="en-US"/>
              </w:rPr>
              <w:t>k tomu příslušné vědomosti</w:t>
            </w:r>
          </w:p>
          <w:p w:rsidR="000D7F64" w:rsidRPr="000D7F64" w:rsidRDefault="000D7F64" w:rsidP="000D7F64">
            <w:pPr>
              <w:autoSpaceDE w:val="0"/>
              <w:autoSpaceDN w:val="0"/>
              <w:adjustRightInd w:val="0"/>
              <w:rPr>
                <w:rFonts w:eastAsiaTheme="minorHAnsi"/>
                <w:sz w:val="20"/>
                <w:szCs w:val="20"/>
                <w:lang w:eastAsia="en-US"/>
              </w:rPr>
            </w:pPr>
            <w:r>
              <w:rPr>
                <w:rFonts w:eastAsiaTheme="minorHAnsi"/>
                <w:sz w:val="20"/>
                <w:szCs w:val="20"/>
                <w:lang w:eastAsia="en-US"/>
              </w:rPr>
              <w:lastRenderedPageBreak/>
              <w:t>- formuje studijní</w:t>
            </w:r>
            <w:r w:rsidRPr="000D7F64">
              <w:rPr>
                <w:rFonts w:eastAsiaTheme="minorHAnsi"/>
                <w:sz w:val="20"/>
                <w:szCs w:val="20"/>
                <w:lang w:eastAsia="en-US"/>
              </w:rPr>
              <w:t xml:space="preserve"> dovednosti</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vede k uvědomování si hodnoty rů</w:t>
            </w:r>
            <w:r>
              <w:rPr>
                <w:rFonts w:eastAsiaTheme="minorHAnsi"/>
                <w:sz w:val="20"/>
                <w:szCs w:val="20"/>
                <w:lang w:eastAsia="en-US"/>
              </w:rPr>
              <w:t xml:space="preserve">znosti lidí, </w:t>
            </w:r>
            <w:r w:rsidRPr="000D7F64">
              <w:rPr>
                <w:rFonts w:eastAsiaTheme="minorHAnsi"/>
                <w:sz w:val="20"/>
                <w:szCs w:val="20"/>
                <w:lang w:eastAsia="en-US"/>
              </w:rPr>
              <w:t>názorů, přístupů k řešení problému</w:t>
            </w:r>
          </w:p>
          <w:p w:rsidR="000D7F64" w:rsidRPr="000D7F64" w:rsidRDefault="000D7F64" w:rsidP="000D7F64">
            <w:pPr>
              <w:autoSpaceDE w:val="0"/>
              <w:autoSpaceDN w:val="0"/>
              <w:adjustRightInd w:val="0"/>
              <w:rPr>
                <w:rFonts w:eastAsiaTheme="minorHAnsi"/>
                <w:b/>
                <w:bCs/>
                <w:sz w:val="20"/>
                <w:szCs w:val="20"/>
                <w:lang w:eastAsia="en-US"/>
              </w:rPr>
            </w:pPr>
            <w:r w:rsidRPr="000D7F64">
              <w:rPr>
                <w:rFonts w:eastAsiaTheme="minorHAnsi"/>
                <w:b/>
                <w:bCs/>
                <w:sz w:val="20"/>
                <w:szCs w:val="20"/>
                <w:lang w:eastAsia="en-US"/>
              </w:rPr>
              <w:t>VDO:</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xml:space="preserve">- umožňuje participovat na rozhodnutích </w:t>
            </w:r>
            <w:r>
              <w:rPr>
                <w:rFonts w:eastAsiaTheme="minorHAnsi"/>
                <w:sz w:val="20"/>
                <w:szCs w:val="20"/>
                <w:lang w:eastAsia="en-US"/>
              </w:rPr>
              <w:t xml:space="preserve">celku s </w:t>
            </w:r>
            <w:r w:rsidRPr="000D7F64">
              <w:rPr>
                <w:rFonts w:eastAsiaTheme="minorHAnsi"/>
                <w:sz w:val="20"/>
                <w:szCs w:val="20"/>
                <w:lang w:eastAsia="en-US"/>
              </w:rPr>
              <w:t>vědomím vlastní odpově</w:t>
            </w:r>
            <w:r>
              <w:rPr>
                <w:rFonts w:eastAsiaTheme="minorHAnsi"/>
                <w:sz w:val="20"/>
                <w:szCs w:val="20"/>
                <w:lang w:eastAsia="en-US"/>
              </w:rPr>
              <w:t xml:space="preserve">dnosti z tato rozhodnutí </w:t>
            </w:r>
            <w:r w:rsidRPr="000D7F64">
              <w:rPr>
                <w:rFonts w:eastAsiaTheme="minorHAnsi"/>
                <w:sz w:val="20"/>
                <w:szCs w:val="20"/>
                <w:lang w:eastAsia="en-US"/>
              </w:rPr>
              <w:t>a s vědomím jejich důsledků</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vede k u</w:t>
            </w:r>
            <w:r>
              <w:rPr>
                <w:rFonts w:eastAsiaTheme="minorHAnsi"/>
                <w:sz w:val="20"/>
                <w:szCs w:val="20"/>
                <w:lang w:eastAsia="en-US"/>
              </w:rPr>
              <w:t xml:space="preserve">važování o problémech v širších </w:t>
            </w:r>
            <w:r w:rsidRPr="000D7F64">
              <w:rPr>
                <w:rFonts w:eastAsiaTheme="minorHAnsi"/>
                <w:sz w:val="20"/>
                <w:szCs w:val="20"/>
                <w:lang w:eastAsia="en-US"/>
              </w:rPr>
              <w:t>souvislostech a ke kritickému myšlení</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vede k aser</w:t>
            </w:r>
            <w:r>
              <w:rPr>
                <w:rFonts w:eastAsiaTheme="minorHAnsi"/>
                <w:sz w:val="20"/>
                <w:szCs w:val="20"/>
                <w:lang w:eastAsia="en-US"/>
              </w:rPr>
              <w:t>tivnímu jednání a ke schopnosti kompromisu</w:t>
            </w:r>
          </w:p>
          <w:p w:rsidR="000D7F64" w:rsidRPr="000D7F64" w:rsidRDefault="000D7F64" w:rsidP="000D7F64">
            <w:pPr>
              <w:autoSpaceDE w:val="0"/>
              <w:autoSpaceDN w:val="0"/>
              <w:adjustRightInd w:val="0"/>
              <w:rPr>
                <w:rFonts w:eastAsiaTheme="minorHAnsi"/>
                <w:b/>
                <w:bCs/>
                <w:sz w:val="20"/>
                <w:szCs w:val="20"/>
                <w:lang w:eastAsia="en-US"/>
              </w:rPr>
            </w:pPr>
            <w:r>
              <w:rPr>
                <w:rFonts w:eastAsiaTheme="minorHAnsi"/>
                <w:b/>
                <w:bCs/>
                <w:sz w:val="20"/>
                <w:szCs w:val="20"/>
                <w:lang w:eastAsia="en-US"/>
              </w:rPr>
              <w:t>EGS</w:t>
            </w:r>
            <w:r w:rsidRPr="000D7F64">
              <w:rPr>
                <w:rFonts w:eastAsiaTheme="minorHAnsi"/>
                <w:b/>
                <w:bCs/>
                <w:sz w:val="20"/>
                <w:szCs w:val="20"/>
                <w:lang w:eastAsia="en-US"/>
              </w:rPr>
              <w:t>:</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xml:space="preserve">- rozvíjí schopnosti racionálně </w:t>
            </w:r>
            <w:r>
              <w:rPr>
                <w:rFonts w:eastAsiaTheme="minorHAnsi"/>
                <w:sz w:val="20"/>
                <w:szCs w:val="20"/>
                <w:lang w:eastAsia="en-US"/>
              </w:rPr>
              <w:t xml:space="preserve">uvažovat, </w:t>
            </w:r>
            <w:r w:rsidRPr="000D7F64">
              <w:rPr>
                <w:rFonts w:eastAsiaTheme="minorHAnsi"/>
                <w:sz w:val="20"/>
                <w:szCs w:val="20"/>
                <w:lang w:eastAsia="en-US"/>
              </w:rPr>
              <w:t xml:space="preserve">projevovat a </w:t>
            </w:r>
            <w:r>
              <w:rPr>
                <w:rFonts w:eastAsiaTheme="minorHAnsi"/>
                <w:sz w:val="20"/>
                <w:szCs w:val="20"/>
                <w:lang w:eastAsia="en-US"/>
              </w:rPr>
              <w:t xml:space="preserve">korigovat emocionální zaujetí v </w:t>
            </w:r>
            <w:r w:rsidRPr="000D7F64">
              <w:rPr>
                <w:rFonts w:eastAsiaTheme="minorHAnsi"/>
                <w:sz w:val="20"/>
                <w:szCs w:val="20"/>
                <w:lang w:eastAsia="en-US"/>
              </w:rPr>
              <w:t>situacích motivuj</w:t>
            </w:r>
            <w:r>
              <w:rPr>
                <w:rFonts w:eastAsiaTheme="minorHAnsi"/>
                <w:sz w:val="20"/>
                <w:szCs w:val="20"/>
                <w:lang w:eastAsia="en-US"/>
              </w:rPr>
              <w:t xml:space="preserve">ících k setkávání, srovnávání a </w:t>
            </w:r>
            <w:r w:rsidRPr="000D7F64">
              <w:rPr>
                <w:rFonts w:eastAsiaTheme="minorHAnsi"/>
                <w:sz w:val="20"/>
                <w:szCs w:val="20"/>
                <w:lang w:eastAsia="en-US"/>
              </w:rPr>
              <w:t>hledání společných evropských perspektiv</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pomáhá překonávat stereotypy a předsudky</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xml:space="preserve">- upevňuje osvojování vzorců </w:t>
            </w:r>
            <w:r>
              <w:rPr>
                <w:rFonts w:eastAsiaTheme="minorHAnsi"/>
                <w:sz w:val="20"/>
                <w:szCs w:val="20"/>
                <w:lang w:eastAsia="en-US"/>
              </w:rPr>
              <w:t xml:space="preserve">chování </w:t>
            </w:r>
            <w:r w:rsidRPr="000D7F64">
              <w:rPr>
                <w:rFonts w:eastAsiaTheme="minorHAnsi"/>
                <w:sz w:val="20"/>
                <w:szCs w:val="20"/>
                <w:lang w:eastAsia="en-US"/>
              </w:rPr>
              <w:t>evropského občana a smysl pro zodpovědnost</w:t>
            </w:r>
          </w:p>
          <w:p w:rsidR="000D7F64" w:rsidRPr="000D7F64" w:rsidRDefault="000D7F64" w:rsidP="000D7F64">
            <w:pPr>
              <w:autoSpaceDE w:val="0"/>
              <w:autoSpaceDN w:val="0"/>
              <w:adjustRightInd w:val="0"/>
              <w:rPr>
                <w:rFonts w:eastAsiaTheme="minorHAnsi"/>
                <w:b/>
                <w:bCs/>
                <w:sz w:val="20"/>
                <w:szCs w:val="20"/>
                <w:lang w:eastAsia="en-US"/>
              </w:rPr>
            </w:pPr>
            <w:r w:rsidRPr="000D7F64">
              <w:rPr>
                <w:rFonts w:eastAsiaTheme="minorHAnsi"/>
                <w:b/>
                <w:bCs/>
                <w:sz w:val="20"/>
                <w:szCs w:val="20"/>
                <w:lang w:eastAsia="en-US"/>
              </w:rPr>
              <w:t>MUV:</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xml:space="preserve">- učí žáky komunikovat a žít ve skupině </w:t>
            </w:r>
            <w:r>
              <w:rPr>
                <w:rFonts w:eastAsiaTheme="minorHAnsi"/>
                <w:sz w:val="20"/>
                <w:szCs w:val="20"/>
                <w:lang w:eastAsia="en-US"/>
              </w:rPr>
              <w:t xml:space="preserve">s </w:t>
            </w:r>
            <w:r w:rsidRPr="000D7F64">
              <w:rPr>
                <w:rFonts w:eastAsiaTheme="minorHAnsi"/>
                <w:sz w:val="20"/>
                <w:szCs w:val="20"/>
                <w:lang w:eastAsia="en-US"/>
              </w:rPr>
              <w:t>příslušníky od</w:t>
            </w:r>
            <w:r>
              <w:rPr>
                <w:rFonts w:eastAsiaTheme="minorHAnsi"/>
                <w:sz w:val="20"/>
                <w:szCs w:val="20"/>
                <w:lang w:eastAsia="en-US"/>
              </w:rPr>
              <w:t xml:space="preserve">lišných sociokulturních skupin, </w:t>
            </w:r>
            <w:r w:rsidRPr="000D7F64">
              <w:rPr>
                <w:rFonts w:eastAsiaTheme="minorHAnsi"/>
                <w:sz w:val="20"/>
                <w:szCs w:val="20"/>
                <w:lang w:eastAsia="en-US"/>
              </w:rPr>
              <w:t>uplatň</w:t>
            </w:r>
            <w:r>
              <w:rPr>
                <w:rFonts w:eastAsiaTheme="minorHAnsi"/>
                <w:sz w:val="20"/>
                <w:szCs w:val="20"/>
                <w:lang w:eastAsia="en-US"/>
              </w:rPr>
              <w:t xml:space="preserve">ovat svá práva a respektovat práva </w:t>
            </w:r>
            <w:r w:rsidRPr="000D7F64">
              <w:rPr>
                <w:rFonts w:eastAsiaTheme="minorHAnsi"/>
                <w:sz w:val="20"/>
                <w:szCs w:val="20"/>
                <w:lang w:eastAsia="en-US"/>
              </w:rPr>
              <w:t>druhých, chápat a tolerovat odlišné zájmy,</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názory a schopnosti druhých</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učí přijmout druhého</w:t>
            </w:r>
            <w:r>
              <w:rPr>
                <w:rFonts w:eastAsiaTheme="minorHAnsi"/>
                <w:sz w:val="20"/>
                <w:szCs w:val="20"/>
                <w:lang w:eastAsia="en-US"/>
              </w:rPr>
              <w:t xml:space="preserve"> jako jedince se stejnými </w:t>
            </w:r>
            <w:r w:rsidRPr="000D7F64">
              <w:rPr>
                <w:rFonts w:eastAsiaTheme="minorHAnsi"/>
                <w:sz w:val="20"/>
                <w:szCs w:val="20"/>
                <w:lang w:eastAsia="en-US"/>
              </w:rPr>
              <w:t>právy, uvědomovat si, že všechny etnické skupiny a vš</w:t>
            </w:r>
            <w:r>
              <w:rPr>
                <w:rFonts w:eastAsiaTheme="minorHAnsi"/>
                <w:sz w:val="20"/>
                <w:szCs w:val="20"/>
                <w:lang w:eastAsia="en-US"/>
              </w:rPr>
              <w:t xml:space="preserve">echny kultury jsou rovnocenné a </w:t>
            </w:r>
            <w:r w:rsidRPr="000D7F64">
              <w:rPr>
                <w:rFonts w:eastAsiaTheme="minorHAnsi"/>
                <w:sz w:val="20"/>
                <w:szCs w:val="20"/>
                <w:lang w:eastAsia="en-US"/>
              </w:rPr>
              <w:t>žádná není nadřazená</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učí žáky uvě</w:t>
            </w:r>
            <w:r>
              <w:rPr>
                <w:rFonts w:eastAsiaTheme="minorHAnsi"/>
                <w:sz w:val="20"/>
                <w:szCs w:val="20"/>
                <w:lang w:eastAsia="en-US"/>
              </w:rPr>
              <w:t xml:space="preserve">domovat si možné dopady svých </w:t>
            </w:r>
            <w:r w:rsidRPr="000D7F64">
              <w:rPr>
                <w:rFonts w:eastAsiaTheme="minorHAnsi"/>
                <w:sz w:val="20"/>
                <w:szCs w:val="20"/>
                <w:lang w:eastAsia="en-US"/>
              </w:rPr>
              <w:t>verbálních i neverbálních projevů a</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připravenosti nést odpovědnost za své jednání</w:t>
            </w:r>
          </w:p>
          <w:p w:rsidR="000D7F64" w:rsidRPr="000D7F64" w:rsidRDefault="000D7F64" w:rsidP="000D7F64">
            <w:pPr>
              <w:autoSpaceDE w:val="0"/>
              <w:autoSpaceDN w:val="0"/>
              <w:adjustRightInd w:val="0"/>
              <w:rPr>
                <w:rFonts w:eastAsiaTheme="minorHAnsi"/>
                <w:b/>
                <w:bCs/>
                <w:sz w:val="20"/>
                <w:szCs w:val="20"/>
                <w:lang w:eastAsia="en-US"/>
              </w:rPr>
            </w:pPr>
            <w:r w:rsidRPr="000D7F64">
              <w:rPr>
                <w:rFonts w:eastAsiaTheme="minorHAnsi"/>
                <w:b/>
                <w:bCs/>
                <w:sz w:val="20"/>
                <w:szCs w:val="20"/>
                <w:lang w:eastAsia="en-US"/>
              </w:rPr>
              <w:t>EV:</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poskytuje znalosti, dovednosti a pě</w:t>
            </w:r>
            <w:r>
              <w:rPr>
                <w:rFonts w:eastAsiaTheme="minorHAnsi"/>
                <w:sz w:val="20"/>
                <w:szCs w:val="20"/>
                <w:lang w:eastAsia="en-US"/>
              </w:rPr>
              <w:t xml:space="preserve">stuje </w:t>
            </w:r>
            <w:r w:rsidRPr="000D7F64">
              <w:rPr>
                <w:rFonts w:eastAsiaTheme="minorHAnsi"/>
                <w:sz w:val="20"/>
                <w:szCs w:val="20"/>
                <w:lang w:eastAsia="en-US"/>
              </w:rPr>
              <w:t xml:space="preserve">návyky </w:t>
            </w:r>
            <w:r>
              <w:rPr>
                <w:rFonts w:eastAsiaTheme="minorHAnsi"/>
                <w:sz w:val="20"/>
                <w:szCs w:val="20"/>
                <w:lang w:eastAsia="en-US"/>
              </w:rPr>
              <w:t xml:space="preserve">nezbytné pro každodenní žádoucí </w:t>
            </w:r>
            <w:r w:rsidRPr="000D7F64">
              <w:rPr>
                <w:rFonts w:eastAsiaTheme="minorHAnsi"/>
                <w:sz w:val="20"/>
                <w:szCs w:val="20"/>
                <w:lang w:eastAsia="en-US"/>
              </w:rPr>
              <w:t>jednání občana vůči prostředí</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učí kom</w:t>
            </w:r>
            <w:r>
              <w:rPr>
                <w:rFonts w:eastAsiaTheme="minorHAnsi"/>
                <w:sz w:val="20"/>
                <w:szCs w:val="20"/>
                <w:lang w:eastAsia="en-US"/>
              </w:rPr>
              <w:t xml:space="preserve">unikovat o problémech životního </w:t>
            </w:r>
            <w:r w:rsidRPr="000D7F64">
              <w:rPr>
                <w:rFonts w:eastAsiaTheme="minorHAnsi"/>
                <w:sz w:val="20"/>
                <w:szCs w:val="20"/>
                <w:lang w:eastAsia="en-US"/>
              </w:rPr>
              <w:t>prostředí, vyjadřovat, racionálně obhajovat a</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zdůvodňovat své názory a stanoviska</w:t>
            </w:r>
          </w:p>
          <w:p w:rsidR="000D7F64" w:rsidRPr="000D7F64" w:rsidRDefault="000D7F64" w:rsidP="000D7F64">
            <w:pPr>
              <w:autoSpaceDE w:val="0"/>
              <w:autoSpaceDN w:val="0"/>
              <w:adjustRightInd w:val="0"/>
              <w:rPr>
                <w:rFonts w:eastAsiaTheme="minorHAnsi"/>
                <w:b/>
                <w:bCs/>
                <w:sz w:val="20"/>
                <w:szCs w:val="20"/>
                <w:lang w:eastAsia="en-US"/>
              </w:rPr>
            </w:pPr>
            <w:r w:rsidRPr="000D7F64">
              <w:rPr>
                <w:rFonts w:eastAsiaTheme="minorHAnsi"/>
                <w:b/>
                <w:bCs/>
                <w:sz w:val="20"/>
                <w:szCs w:val="20"/>
                <w:lang w:eastAsia="en-US"/>
              </w:rPr>
              <w:t>MEV:</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xml:space="preserve">- přispívá ke schopnosti úspěšně </w:t>
            </w:r>
            <w:r>
              <w:rPr>
                <w:rFonts w:eastAsiaTheme="minorHAnsi"/>
                <w:sz w:val="20"/>
                <w:szCs w:val="20"/>
                <w:lang w:eastAsia="en-US"/>
              </w:rPr>
              <w:t xml:space="preserve">se zapojit do mediální </w:t>
            </w:r>
            <w:r w:rsidRPr="000D7F64">
              <w:rPr>
                <w:rFonts w:eastAsiaTheme="minorHAnsi"/>
                <w:sz w:val="20"/>
                <w:szCs w:val="20"/>
                <w:lang w:eastAsia="en-US"/>
              </w:rPr>
              <w:t>komunikace</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lastRenderedPageBreak/>
              <w:t>- učí využí</w:t>
            </w:r>
            <w:r>
              <w:rPr>
                <w:rFonts w:eastAsiaTheme="minorHAnsi"/>
                <w:sz w:val="20"/>
                <w:szCs w:val="20"/>
                <w:lang w:eastAsia="en-US"/>
              </w:rPr>
              <w:t xml:space="preserve">vat potenciál médií jako zdroje </w:t>
            </w:r>
            <w:r w:rsidRPr="000D7F64">
              <w:rPr>
                <w:rFonts w:eastAsiaTheme="minorHAnsi"/>
                <w:sz w:val="20"/>
                <w:szCs w:val="20"/>
                <w:lang w:eastAsia="en-US"/>
              </w:rPr>
              <w:t>informací, kvalitní zábavy i naplnění volného</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času</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přispívá k využívání vlastních schopností v</w:t>
            </w:r>
            <w:r>
              <w:rPr>
                <w:rFonts w:eastAsiaTheme="minorHAnsi"/>
                <w:sz w:val="20"/>
                <w:szCs w:val="20"/>
                <w:lang w:eastAsia="en-US"/>
              </w:rPr>
              <w:t xml:space="preserve"> </w:t>
            </w:r>
            <w:r w:rsidRPr="000D7F64">
              <w:rPr>
                <w:rFonts w:eastAsiaTheme="minorHAnsi"/>
                <w:sz w:val="20"/>
                <w:szCs w:val="20"/>
                <w:lang w:eastAsia="en-US"/>
              </w:rPr>
              <w:t>týmové práci</w:t>
            </w:r>
          </w:p>
          <w:p w:rsidR="000D7F64" w:rsidRPr="000D7F64" w:rsidRDefault="000D7F64" w:rsidP="000D7F64">
            <w:pPr>
              <w:autoSpaceDE w:val="0"/>
              <w:autoSpaceDN w:val="0"/>
              <w:adjustRightInd w:val="0"/>
              <w:rPr>
                <w:rFonts w:eastAsiaTheme="minorHAnsi"/>
                <w:sz w:val="20"/>
                <w:szCs w:val="20"/>
                <w:lang w:eastAsia="en-US"/>
              </w:rPr>
            </w:pPr>
            <w:r w:rsidRPr="000D7F64">
              <w:rPr>
                <w:rFonts w:eastAsiaTheme="minorHAnsi"/>
                <w:sz w:val="20"/>
                <w:szCs w:val="20"/>
                <w:lang w:eastAsia="en-US"/>
              </w:rPr>
              <w:t>- přispívá ke schopnosti přizpů</w:t>
            </w:r>
            <w:r>
              <w:rPr>
                <w:rFonts w:eastAsiaTheme="minorHAnsi"/>
                <w:sz w:val="20"/>
                <w:szCs w:val="20"/>
                <w:lang w:eastAsia="en-US"/>
              </w:rPr>
              <w:t xml:space="preserve">sobit vlastní </w:t>
            </w:r>
            <w:r w:rsidRPr="000D7F64">
              <w:rPr>
                <w:rFonts w:eastAsiaTheme="minorHAnsi"/>
                <w:sz w:val="20"/>
                <w:szCs w:val="20"/>
                <w:lang w:eastAsia="en-US"/>
              </w:rPr>
              <w:t>činnost potřebám a cílům týmu</w:t>
            </w:r>
          </w:p>
          <w:p w:rsidR="000D7F64" w:rsidRDefault="000D7F64" w:rsidP="003A7651">
            <w:r>
              <w:t xml:space="preserve"> </w:t>
            </w:r>
          </w:p>
          <w:p w:rsidR="000D7F64" w:rsidRDefault="000D7F64" w:rsidP="000D7F64">
            <w:pPr>
              <w:rPr>
                <w:u w:val="single"/>
              </w:rPr>
            </w:pPr>
            <w:r>
              <w:rPr>
                <w:u w:val="single"/>
              </w:rPr>
              <w:t>Mezipředmětové vztahy:</w:t>
            </w:r>
          </w:p>
          <w:p w:rsidR="000D7F64" w:rsidRPr="00811BE8" w:rsidRDefault="000D7F64" w:rsidP="000D7F64">
            <w:pPr>
              <w:rPr>
                <w:sz w:val="20"/>
                <w:szCs w:val="20"/>
              </w:rPr>
            </w:pPr>
            <w:r w:rsidRPr="00811BE8">
              <w:rPr>
                <w:sz w:val="20"/>
                <w:szCs w:val="20"/>
              </w:rPr>
              <w:t>- český jazyk</w:t>
            </w:r>
          </w:p>
          <w:p w:rsidR="000D7F64" w:rsidRDefault="000D7F64" w:rsidP="000D7F64">
            <w:pPr>
              <w:rPr>
                <w:sz w:val="20"/>
                <w:szCs w:val="20"/>
              </w:rPr>
            </w:pPr>
            <w:r>
              <w:rPr>
                <w:sz w:val="20"/>
                <w:szCs w:val="20"/>
              </w:rPr>
              <w:t>- přírodověda</w:t>
            </w:r>
          </w:p>
          <w:p w:rsidR="000D7F64" w:rsidRPr="00811BE8" w:rsidRDefault="000D7F64" w:rsidP="000D7F64">
            <w:pPr>
              <w:rPr>
                <w:sz w:val="20"/>
                <w:szCs w:val="20"/>
              </w:rPr>
            </w:pPr>
            <w:r>
              <w:rPr>
                <w:sz w:val="20"/>
                <w:szCs w:val="20"/>
              </w:rPr>
              <w:t>- vlastivěda</w:t>
            </w:r>
          </w:p>
          <w:p w:rsidR="000D7F64" w:rsidRPr="00811BE8" w:rsidRDefault="000D7F64" w:rsidP="000D7F64">
            <w:pPr>
              <w:rPr>
                <w:sz w:val="20"/>
                <w:szCs w:val="20"/>
              </w:rPr>
            </w:pPr>
            <w:r w:rsidRPr="00811BE8">
              <w:rPr>
                <w:sz w:val="20"/>
                <w:szCs w:val="20"/>
              </w:rPr>
              <w:t>- pracovní činnosti</w:t>
            </w:r>
          </w:p>
          <w:p w:rsidR="000D7F64" w:rsidRDefault="000D7F64" w:rsidP="000D7F64">
            <w:pPr>
              <w:rPr>
                <w:sz w:val="20"/>
                <w:szCs w:val="20"/>
              </w:rPr>
            </w:pPr>
            <w:r w:rsidRPr="00811BE8">
              <w:rPr>
                <w:sz w:val="20"/>
                <w:szCs w:val="20"/>
              </w:rPr>
              <w:t>- tělesná výchova</w:t>
            </w:r>
          </w:p>
          <w:p w:rsidR="000D7F64" w:rsidRDefault="000D7F64" w:rsidP="000D7F64">
            <w:r>
              <w:rPr>
                <w:sz w:val="20"/>
                <w:szCs w:val="20"/>
              </w:rPr>
              <w:t>- výtvarná výchova</w:t>
            </w:r>
          </w:p>
        </w:tc>
      </w:tr>
      <w:tr w:rsidR="00B977D4" w:rsidTr="003A7651">
        <w:tc>
          <w:tcPr>
            <w:tcW w:w="3183" w:type="dxa"/>
            <w:shd w:val="clear" w:color="auto" w:fill="auto"/>
          </w:tcPr>
          <w:p w:rsidR="00B977D4" w:rsidRPr="00076E11" w:rsidRDefault="00B977D4" w:rsidP="003A7651">
            <w:pPr>
              <w:rPr>
                <w:b/>
              </w:rPr>
            </w:pPr>
            <w:r w:rsidRPr="00076E11">
              <w:rPr>
                <w:b/>
              </w:rPr>
              <w:lastRenderedPageBreak/>
              <w:t>Ročník 5.</w:t>
            </w:r>
          </w:p>
          <w:p w:rsidR="00B977D4" w:rsidRPr="00076E11" w:rsidRDefault="00B977D4" w:rsidP="003A7651">
            <w:pPr>
              <w:rPr>
                <w:b/>
              </w:rPr>
            </w:pPr>
          </w:p>
          <w:p w:rsidR="00B977D4" w:rsidRPr="00F01522" w:rsidRDefault="00B977D4" w:rsidP="003A7651">
            <w:r w:rsidRPr="00F01522">
              <w:t>Žák</w:t>
            </w:r>
          </w:p>
          <w:p w:rsidR="00B977D4" w:rsidRPr="00F01522" w:rsidRDefault="00B977D4" w:rsidP="003A7651">
            <w:r w:rsidRPr="00F01522">
              <w:t>provádí písemné početní operace v oboru přirozených čísel</w:t>
            </w:r>
          </w:p>
          <w:p w:rsidR="00B977D4" w:rsidRPr="00F01522" w:rsidRDefault="00B977D4" w:rsidP="003A7651">
            <w:r w:rsidRPr="00F01522">
              <w:t>zaokrouhluje přirozená čísla, provádí odhady a kontroluje výsledky početních operací v oboru přirozených čísel</w:t>
            </w:r>
          </w:p>
          <w:p w:rsidR="00B977D4" w:rsidRPr="00F01522" w:rsidRDefault="00B977D4" w:rsidP="003A7651"/>
          <w:p w:rsidR="00B977D4" w:rsidRPr="00F01522" w:rsidRDefault="00B977D4" w:rsidP="003A7651">
            <w:r w:rsidRPr="00F01522">
              <w:t>využívá při pamětném i písemném počítání komutativnost a asociativnost sčítání a násobení</w:t>
            </w:r>
          </w:p>
          <w:p w:rsidR="00B977D4" w:rsidRPr="00F01522" w:rsidRDefault="00B977D4" w:rsidP="003A7651">
            <w:r w:rsidRPr="00F01522">
              <w:t>řeší a tvoří úlohy, ve kterých aplikuje osvojené početní operace v celém oboru přirozených čísel</w:t>
            </w:r>
          </w:p>
          <w:p w:rsidR="00B977D4" w:rsidRPr="00F01522" w:rsidRDefault="00B977D4" w:rsidP="003A7651"/>
          <w:p w:rsidR="00B977D4" w:rsidRPr="00F01522" w:rsidRDefault="00B977D4" w:rsidP="003A7651">
            <w:r w:rsidRPr="00F01522">
              <w:t>vyhledává, sbírá a třídí data</w:t>
            </w:r>
          </w:p>
          <w:p w:rsidR="00B977D4" w:rsidRPr="00F01522" w:rsidRDefault="00B977D4" w:rsidP="003A7651">
            <w:r w:rsidRPr="00F01522">
              <w:t>čte a sestavuje jednoduché tabulky a diagramy</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Default="00B977D4" w:rsidP="003A7651"/>
          <w:p w:rsidR="00D00844" w:rsidRPr="00F01522" w:rsidRDefault="00D00844" w:rsidP="003A7651"/>
          <w:p w:rsidR="00B977D4" w:rsidRPr="00F01522" w:rsidRDefault="00B977D4" w:rsidP="003A7651">
            <w:r w:rsidRPr="00F01522">
              <w:t>narýsuje a znázorní základní rovinné útvary</w:t>
            </w:r>
          </w:p>
          <w:p w:rsidR="00B977D4" w:rsidRPr="00F01522" w:rsidRDefault="00B977D4" w:rsidP="003A7651">
            <w:r w:rsidRPr="00F01522">
              <w:t xml:space="preserve">           /čtverec, obdélník, trojúhelník a kružnici/;  </w:t>
            </w:r>
          </w:p>
          <w:p w:rsidR="00B977D4" w:rsidRPr="00F01522" w:rsidRDefault="00B977D4" w:rsidP="003A7651">
            <w:r w:rsidRPr="00F01522">
              <w:t xml:space="preserve">           užívá jednoduché konstrukce</w:t>
            </w:r>
          </w:p>
          <w:p w:rsidR="00B977D4" w:rsidRPr="00F01522" w:rsidRDefault="00B977D4" w:rsidP="003A7651"/>
          <w:p w:rsidR="00B977D4" w:rsidRPr="00F01522" w:rsidRDefault="00B977D4" w:rsidP="003A7651">
            <w:r w:rsidRPr="00F01522">
              <w:t>sčítá a odčítá graficky úsečky; určí délku lomené čáry, obvod mnohoúhelníku sečtením délek jeho stran</w:t>
            </w:r>
          </w:p>
          <w:p w:rsidR="00B977D4" w:rsidRPr="00F01522" w:rsidRDefault="00B977D4" w:rsidP="003A7651"/>
          <w:p w:rsidR="00B977D4" w:rsidRPr="00F01522" w:rsidRDefault="00B977D4" w:rsidP="003A7651">
            <w:r w:rsidRPr="00F01522">
              <w:t>sestrojí rovnoběžky a kolmice</w:t>
            </w:r>
          </w:p>
          <w:p w:rsidR="00B977D4" w:rsidRDefault="00B977D4" w:rsidP="003A7651"/>
          <w:p w:rsidR="00B977D4" w:rsidRPr="00F01522" w:rsidRDefault="00B977D4" w:rsidP="003A7651"/>
          <w:p w:rsidR="00B977D4" w:rsidRPr="00F01522" w:rsidRDefault="00B977D4" w:rsidP="003A7651">
            <w:r w:rsidRPr="00F01522">
              <w:t>určí obsah obrazce pomocí čtvercové sítě a užívá základní jednotky obsahu</w:t>
            </w:r>
          </w:p>
          <w:p w:rsidR="00B977D4" w:rsidRDefault="00B977D4" w:rsidP="003A7651">
            <w:r w:rsidRPr="00F01522">
              <w:t>řeší jednoduché praktické slovní úlohy a problémy, jejichž řešení je do značné míry nezávislé na obvyklých postupech a algoritmech školské matematiky</w:t>
            </w:r>
          </w:p>
          <w:p w:rsidR="00061563" w:rsidRDefault="00061563" w:rsidP="003A7651"/>
          <w:p w:rsidR="00956561" w:rsidRDefault="00956561" w:rsidP="00956561">
            <w:pPr>
              <w:ind w:right="565"/>
              <w:rPr>
                <w:color w:val="FF0000"/>
              </w:rPr>
            </w:pPr>
            <w:r>
              <w:rPr>
                <w:color w:val="FF0000"/>
              </w:rPr>
              <w:t>Minimální úroveň v rámci podpůrných opatření:</w:t>
            </w:r>
          </w:p>
          <w:p w:rsidR="00061563" w:rsidRDefault="00061563" w:rsidP="003A7651"/>
          <w:p w:rsidR="00956561" w:rsidRDefault="00956561" w:rsidP="00956561">
            <w:pPr>
              <w:rPr>
                <w:color w:val="FF0000"/>
              </w:rPr>
            </w:pPr>
            <w:r>
              <w:rPr>
                <w:color w:val="FF0000"/>
              </w:rPr>
              <w:t>Čte, píše a porovnává čísla v oboru do 100 i na číselné ose, numerace do 1 000</w:t>
            </w:r>
          </w:p>
          <w:p w:rsidR="00956561" w:rsidRDefault="00956561" w:rsidP="00956561">
            <w:pPr>
              <w:rPr>
                <w:color w:val="FF0000"/>
              </w:rPr>
            </w:pPr>
          </w:p>
          <w:p w:rsidR="00956561" w:rsidRDefault="00956561" w:rsidP="00956561">
            <w:pPr>
              <w:rPr>
                <w:color w:val="FF0000"/>
              </w:rPr>
            </w:pPr>
            <w:r>
              <w:rPr>
                <w:color w:val="FF0000"/>
              </w:rPr>
              <w:t>Tvoří a zapisuje příklady na násobení a dělení v oboru do 100</w:t>
            </w:r>
          </w:p>
          <w:p w:rsidR="00956561" w:rsidRDefault="00956561" w:rsidP="00956561">
            <w:pPr>
              <w:rPr>
                <w:color w:val="FF0000"/>
              </w:rPr>
            </w:pPr>
          </w:p>
          <w:p w:rsidR="00956561" w:rsidRDefault="00956561" w:rsidP="00956561">
            <w:pPr>
              <w:rPr>
                <w:color w:val="FF0000"/>
              </w:rPr>
            </w:pPr>
            <w:r>
              <w:rPr>
                <w:color w:val="FF0000"/>
              </w:rPr>
              <w:t>Zaokrouhluje čísla na desítky i na stovky s využitím ve slovních úlohách</w:t>
            </w:r>
          </w:p>
          <w:p w:rsidR="00956561" w:rsidRDefault="00956561" w:rsidP="00956561">
            <w:pPr>
              <w:rPr>
                <w:color w:val="FF0000"/>
              </w:rPr>
            </w:pPr>
          </w:p>
          <w:p w:rsidR="00956561" w:rsidRDefault="00956561" w:rsidP="00956561">
            <w:pPr>
              <w:rPr>
                <w:color w:val="FF0000"/>
              </w:rPr>
            </w:pPr>
            <w:r>
              <w:rPr>
                <w:color w:val="FF0000"/>
              </w:rPr>
              <w:t>Zapisuje a řeší jednoduché slovní úlohy</w:t>
            </w:r>
          </w:p>
          <w:p w:rsidR="00956561" w:rsidRDefault="00956561" w:rsidP="00956561">
            <w:pPr>
              <w:rPr>
                <w:color w:val="FF0000"/>
              </w:rPr>
            </w:pPr>
          </w:p>
          <w:p w:rsidR="00956561" w:rsidRDefault="00956561" w:rsidP="00956561">
            <w:pPr>
              <w:rPr>
                <w:color w:val="FF0000"/>
              </w:rPr>
            </w:pPr>
            <w:r>
              <w:rPr>
                <w:color w:val="FF0000"/>
              </w:rPr>
              <w:lastRenderedPageBreak/>
              <w:t>Používá kalkulátor</w:t>
            </w:r>
          </w:p>
          <w:p w:rsidR="00061563" w:rsidRDefault="00061563" w:rsidP="003A7651"/>
          <w:p w:rsidR="00061563" w:rsidRDefault="00061563" w:rsidP="00061563">
            <w:pPr>
              <w:rPr>
                <w:color w:val="FF0000"/>
              </w:rPr>
            </w:pPr>
            <w:r>
              <w:rPr>
                <w:color w:val="FF0000"/>
              </w:rPr>
              <w:t>Ori</w:t>
            </w:r>
            <w:r w:rsidR="00956561">
              <w:rPr>
                <w:color w:val="FF0000"/>
              </w:rPr>
              <w:t>e</w:t>
            </w:r>
            <w:r>
              <w:rPr>
                <w:color w:val="FF0000"/>
              </w:rPr>
              <w:t>ntuje se a čte v jednoduché tabulce</w:t>
            </w:r>
          </w:p>
          <w:p w:rsidR="00061563" w:rsidRDefault="00061563" w:rsidP="00061563">
            <w:pPr>
              <w:rPr>
                <w:color w:val="FF0000"/>
              </w:rPr>
            </w:pPr>
          </w:p>
          <w:p w:rsidR="00061563" w:rsidRDefault="00061563" w:rsidP="00061563">
            <w:pPr>
              <w:rPr>
                <w:color w:val="FF0000"/>
              </w:rPr>
            </w:pPr>
            <w:r>
              <w:rPr>
                <w:color w:val="FF0000"/>
              </w:rPr>
              <w:t>Provádí jednoduché převody jednotek délky, hmotnosti a času</w:t>
            </w:r>
          </w:p>
          <w:p w:rsidR="00061563" w:rsidRDefault="00061563" w:rsidP="003A7651">
            <w:pPr>
              <w:rPr>
                <w:b/>
              </w:rPr>
            </w:pPr>
          </w:p>
          <w:p w:rsidR="00061563" w:rsidRDefault="00061563" w:rsidP="00061563">
            <w:pPr>
              <w:rPr>
                <w:color w:val="FF0000"/>
              </w:rPr>
            </w:pPr>
            <w:r>
              <w:rPr>
                <w:color w:val="FF0000"/>
              </w:rPr>
              <w:t>Uplatňuje matematické znalosti při manipulaci s penězi</w:t>
            </w:r>
          </w:p>
          <w:p w:rsidR="00061563" w:rsidRDefault="00061563" w:rsidP="00061563">
            <w:pPr>
              <w:rPr>
                <w:color w:val="FF0000"/>
              </w:rPr>
            </w:pPr>
          </w:p>
          <w:p w:rsidR="00061563" w:rsidRDefault="00061563" w:rsidP="00061563">
            <w:pPr>
              <w:rPr>
                <w:color w:val="FF0000"/>
              </w:rPr>
            </w:pPr>
            <w:r>
              <w:rPr>
                <w:color w:val="FF0000"/>
              </w:rPr>
              <w:t>Vyhledává a roztřídí jednoduchá data ( údaje, pojmy apod.) podle návodu</w:t>
            </w:r>
          </w:p>
          <w:p w:rsidR="00956561" w:rsidRDefault="00956561" w:rsidP="00061563">
            <w:pPr>
              <w:rPr>
                <w:color w:val="FF0000"/>
              </w:rPr>
            </w:pPr>
          </w:p>
          <w:p w:rsidR="00956561" w:rsidRDefault="00956561" w:rsidP="00061563">
            <w:pPr>
              <w:rPr>
                <w:color w:val="FF0000"/>
              </w:rPr>
            </w:pPr>
            <w:r>
              <w:rPr>
                <w:color w:val="FF0000"/>
              </w:rPr>
              <w:t>Znázorní, narýsuje a označí základní rovinné útvary</w:t>
            </w:r>
          </w:p>
          <w:p w:rsidR="00956561" w:rsidRDefault="00956561" w:rsidP="00061563">
            <w:pPr>
              <w:rPr>
                <w:color w:val="FF0000"/>
              </w:rPr>
            </w:pPr>
          </w:p>
          <w:p w:rsidR="00956561" w:rsidRDefault="00956561" w:rsidP="00061563">
            <w:pPr>
              <w:rPr>
                <w:color w:val="FF0000"/>
              </w:rPr>
            </w:pPr>
            <w:r>
              <w:rPr>
                <w:color w:val="FF0000"/>
              </w:rPr>
              <w:t>Sestrojí kolmice</w:t>
            </w:r>
          </w:p>
          <w:p w:rsidR="00956561" w:rsidRDefault="00956561" w:rsidP="00061563">
            <w:pPr>
              <w:rPr>
                <w:color w:val="FF0000"/>
              </w:rPr>
            </w:pPr>
          </w:p>
          <w:p w:rsidR="00956561" w:rsidRDefault="00956561" w:rsidP="00061563">
            <w:pPr>
              <w:rPr>
                <w:color w:val="FF0000"/>
              </w:rPr>
            </w:pPr>
            <w:r>
              <w:rPr>
                <w:color w:val="FF0000"/>
              </w:rPr>
              <w:t>Vypočítá obvod mnohoúhelníku sečtením délek jeho stran</w:t>
            </w:r>
          </w:p>
          <w:p w:rsidR="00956561" w:rsidRDefault="00956561" w:rsidP="00061563">
            <w:pPr>
              <w:rPr>
                <w:color w:val="FF0000"/>
              </w:rPr>
            </w:pPr>
          </w:p>
          <w:p w:rsidR="00061563" w:rsidRDefault="00956561" w:rsidP="003A7651">
            <w:pPr>
              <w:rPr>
                <w:color w:val="FF0000"/>
              </w:rPr>
            </w:pPr>
            <w:r>
              <w:rPr>
                <w:color w:val="FF0000"/>
              </w:rPr>
              <w:t>Určí osu souměrnosti překládáním papíru</w:t>
            </w:r>
          </w:p>
          <w:p w:rsidR="00973B38" w:rsidRDefault="00973B38" w:rsidP="003A7651">
            <w:pPr>
              <w:rPr>
                <w:color w:val="FF0000"/>
              </w:rPr>
            </w:pPr>
          </w:p>
          <w:p w:rsidR="00973B38" w:rsidRPr="00956561" w:rsidRDefault="00973B38" w:rsidP="003A7651">
            <w:pPr>
              <w:rPr>
                <w:color w:val="FF0000"/>
              </w:rPr>
            </w:pPr>
            <w:r>
              <w:rPr>
                <w:color w:val="FF0000"/>
              </w:rPr>
              <w:t>Řeší jednoduché praktické slovní úlohy, jejichž řešení nemusí být závislé na matematických postupech</w:t>
            </w:r>
          </w:p>
        </w:tc>
        <w:tc>
          <w:tcPr>
            <w:tcW w:w="3225" w:type="dxa"/>
            <w:shd w:val="clear" w:color="auto" w:fill="auto"/>
          </w:tcPr>
          <w:p w:rsidR="00B977D4" w:rsidRDefault="00B977D4" w:rsidP="003A7651"/>
          <w:p w:rsidR="00B977D4" w:rsidRDefault="00B977D4" w:rsidP="003A7651"/>
          <w:p w:rsidR="00B977D4" w:rsidRPr="00F01522" w:rsidRDefault="00B977D4" w:rsidP="003A7651">
            <w:r w:rsidRPr="00F01522">
              <w:t>Číslo a početní operace</w:t>
            </w:r>
          </w:p>
          <w:p w:rsidR="00B977D4" w:rsidRPr="00F01522" w:rsidRDefault="00B977D4" w:rsidP="003A7651">
            <w:r w:rsidRPr="00F01522">
              <w:t>obor přirozených čísel</w:t>
            </w:r>
          </w:p>
          <w:p w:rsidR="00B977D4" w:rsidRPr="00F01522" w:rsidRDefault="00B977D4" w:rsidP="003A7651">
            <w:r w:rsidRPr="00F01522">
              <w:t>zápis čísla v desítkové soustavě, číselná osa</w:t>
            </w:r>
          </w:p>
          <w:p w:rsidR="00B977D4" w:rsidRPr="00F01522" w:rsidRDefault="00B977D4" w:rsidP="003A7651">
            <w:r w:rsidRPr="00F01522">
              <w:t>písemné algoritmy početních operací</w:t>
            </w:r>
          </w:p>
          <w:p w:rsidR="00B977D4" w:rsidRPr="00F01522" w:rsidRDefault="00B977D4" w:rsidP="003A7651"/>
          <w:p w:rsidR="00B977D4" w:rsidRDefault="00B977D4" w:rsidP="003A7651"/>
          <w:p w:rsidR="00B977D4" w:rsidRPr="00F01522" w:rsidRDefault="00B977D4" w:rsidP="003A7651"/>
          <w:p w:rsidR="00B977D4" w:rsidRPr="00F01522" w:rsidRDefault="00B977D4" w:rsidP="003A7651">
            <w:r w:rsidRPr="00F01522">
              <w:t>vlastnosti početních operací s přirozenými čísly</w:t>
            </w:r>
          </w:p>
          <w:p w:rsidR="00B977D4" w:rsidRPr="00F01522" w:rsidRDefault="00B977D4" w:rsidP="003A7651"/>
          <w:p w:rsidR="00B977D4" w:rsidRPr="00F01522" w:rsidRDefault="00B977D4" w:rsidP="003A7651"/>
          <w:p w:rsidR="00B977D4"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r w:rsidRPr="00F01522">
              <w:t>Závislosti, vztahy a práce s daty</w:t>
            </w:r>
          </w:p>
          <w:p w:rsidR="00B977D4" w:rsidRPr="00F01522" w:rsidRDefault="00B977D4" w:rsidP="003A7651">
            <w:r w:rsidRPr="00F01522">
              <w:t>závislosti a jejich vlastnosti</w:t>
            </w:r>
          </w:p>
          <w:p w:rsidR="00B977D4" w:rsidRPr="00F01522" w:rsidRDefault="00B977D4" w:rsidP="003A7651">
            <w:r w:rsidRPr="00F01522">
              <w:lastRenderedPageBreak/>
              <w:t xml:space="preserve">diagramy, grafy, tabulky, jízdní řády </w:t>
            </w:r>
          </w:p>
          <w:p w:rsidR="00B977D4" w:rsidRPr="00F01522" w:rsidRDefault="00B977D4" w:rsidP="003A7651"/>
          <w:p w:rsidR="00B977D4" w:rsidRPr="00F01522" w:rsidRDefault="00B977D4" w:rsidP="003A7651"/>
          <w:p w:rsidR="00B977D4" w:rsidRPr="00F01522" w:rsidRDefault="00B977D4" w:rsidP="003A7651">
            <w:r w:rsidRPr="00F01522">
              <w:t>Geometrie v rovině a v prostoru</w:t>
            </w:r>
          </w:p>
          <w:p w:rsidR="00B977D4" w:rsidRPr="00F01522" w:rsidRDefault="00B977D4" w:rsidP="003A7651">
            <w:r w:rsidRPr="00F01522">
              <w:t>Základní útvary v rovině</w:t>
            </w:r>
          </w:p>
          <w:p w:rsidR="00B977D4" w:rsidRPr="00F01522" w:rsidRDefault="00B977D4" w:rsidP="003A7651">
            <w:r w:rsidRPr="00F01522">
              <w:t>přímka, polopřímka, úsečka, kružnice, kruh, čtverec, obdélník, trojúhelník, čtyřúhelník, mnohoúhelník</w:t>
            </w:r>
          </w:p>
          <w:p w:rsidR="00B977D4" w:rsidRPr="00F01522" w:rsidRDefault="00B977D4" w:rsidP="003A7651"/>
          <w:p w:rsidR="00B977D4" w:rsidRPr="00076E11" w:rsidRDefault="00B977D4" w:rsidP="003A7651">
            <w:pPr>
              <w:rPr>
                <w:i/>
                <w:iCs/>
              </w:rPr>
            </w:pPr>
            <w:r w:rsidRPr="00F01522">
              <w:t>délka úsečky; jednotky délky a jejich převody</w:t>
            </w:r>
          </w:p>
          <w:p w:rsidR="00B977D4" w:rsidRPr="00076E11" w:rsidRDefault="00B977D4" w:rsidP="003A7651">
            <w:pPr>
              <w:rPr>
                <w:i/>
                <w:iCs/>
              </w:rPr>
            </w:pPr>
          </w:p>
          <w:p w:rsidR="00B977D4" w:rsidRPr="00076E11" w:rsidRDefault="00B977D4" w:rsidP="003A7651">
            <w:pPr>
              <w:rPr>
                <w:i/>
                <w:iCs/>
              </w:rPr>
            </w:pPr>
          </w:p>
          <w:p w:rsidR="00B977D4" w:rsidRDefault="00B977D4" w:rsidP="003A7651">
            <w:pPr>
              <w:rPr>
                <w:i/>
                <w:iCs/>
              </w:rPr>
            </w:pPr>
          </w:p>
          <w:p w:rsidR="00D00844" w:rsidRPr="00076E11" w:rsidRDefault="00D00844" w:rsidP="003A7651">
            <w:pPr>
              <w:rPr>
                <w:i/>
                <w:iCs/>
              </w:rPr>
            </w:pPr>
          </w:p>
          <w:p w:rsidR="00B977D4" w:rsidRPr="00076E11" w:rsidRDefault="00B977D4" w:rsidP="003A7651">
            <w:pPr>
              <w:rPr>
                <w:i/>
                <w:iCs/>
              </w:rPr>
            </w:pPr>
            <w:r w:rsidRPr="00F01522">
              <w:t>vzájemná poloha dvou přímek v rovině</w:t>
            </w:r>
          </w:p>
          <w:p w:rsidR="00B977D4" w:rsidRPr="00076E11" w:rsidRDefault="00B977D4" w:rsidP="003A7651">
            <w:pPr>
              <w:rPr>
                <w:i/>
                <w:iCs/>
              </w:rPr>
            </w:pPr>
          </w:p>
          <w:p w:rsidR="00B977D4" w:rsidRPr="00076E11" w:rsidRDefault="00B977D4" w:rsidP="003A7651">
            <w:pPr>
              <w:rPr>
                <w:i/>
                <w:iCs/>
              </w:rPr>
            </w:pPr>
            <w:r w:rsidRPr="00F01522">
              <w:t>obvod a obsah obrazce</w:t>
            </w:r>
          </w:p>
          <w:p w:rsidR="00B977D4" w:rsidRPr="00076E11" w:rsidRDefault="00B977D4" w:rsidP="003A7651">
            <w:pPr>
              <w:rPr>
                <w:i/>
                <w:iCs/>
              </w:rPr>
            </w:pPr>
          </w:p>
          <w:p w:rsidR="00B977D4" w:rsidRPr="00076E11" w:rsidRDefault="00B977D4" w:rsidP="003A7651">
            <w:pPr>
              <w:rPr>
                <w:i/>
                <w:iCs/>
              </w:rPr>
            </w:pPr>
          </w:p>
          <w:p w:rsidR="00B977D4" w:rsidRPr="00F01522" w:rsidRDefault="00B977D4" w:rsidP="003A7651">
            <w:r w:rsidRPr="00F01522">
              <w:t>Nestandardní aplikační úlohy a problémy</w:t>
            </w:r>
          </w:p>
          <w:p w:rsidR="00B977D4" w:rsidRPr="00F01522" w:rsidRDefault="00B977D4" w:rsidP="003A7651">
            <w:r w:rsidRPr="00F01522">
              <w:t>slovní úlohy</w:t>
            </w:r>
          </w:p>
          <w:p w:rsidR="00B977D4" w:rsidRPr="00F01522" w:rsidRDefault="00B977D4" w:rsidP="003A7651">
            <w:r w:rsidRPr="00F01522">
              <w:t>číselné a obrázkové řady</w:t>
            </w:r>
          </w:p>
          <w:p w:rsidR="00B977D4" w:rsidRPr="00F01522" w:rsidRDefault="00B977D4" w:rsidP="003A7651">
            <w:r w:rsidRPr="00F01522">
              <w:t>magické čtverce</w:t>
            </w:r>
          </w:p>
          <w:p w:rsidR="00B977D4" w:rsidRDefault="00B977D4" w:rsidP="003A7651">
            <w:r w:rsidRPr="00F01522">
              <w:t>prostorová představivost</w:t>
            </w:r>
          </w:p>
          <w:p w:rsidR="00314091" w:rsidRDefault="00314091" w:rsidP="003A7651"/>
          <w:p w:rsidR="00956561" w:rsidRDefault="00956561" w:rsidP="00314091">
            <w:pPr>
              <w:rPr>
                <w:color w:val="FF0000"/>
              </w:rPr>
            </w:pPr>
          </w:p>
          <w:p w:rsidR="00956561" w:rsidRDefault="00956561" w:rsidP="00314091">
            <w:pPr>
              <w:rPr>
                <w:color w:val="FF0000"/>
              </w:rPr>
            </w:pPr>
          </w:p>
          <w:p w:rsidR="00956561" w:rsidRDefault="00956561" w:rsidP="00314091">
            <w:pPr>
              <w:rPr>
                <w:color w:val="FF0000"/>
              </w:rPr>
            </w:pPr>
          </w:p>
          <w:p w:rsidR="00956561" w:rsidRDefault="00956561" w:rsidP="00314091">
            <w:pPr>
              <w:rPr>
                <w:color w:val="FF0000"/>
              </w:rPr>
            </w:pPr>
          </w:p>
          <w:p w:rsidR="00314091" w:rsidRDefault="00314091" w:rsidP="00314091">
            <w:pPr>
              <w:rPr>
                <w:color w:val="FF0000"/>
              </w:rPr>
            </w:pPr>
            <w:r>
              <w:rPr>
                <w:color w:val="FF0000"/>
              </w:rPr>
              <w:t>Číslo a početní operace</w:t>
            </w: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r>
              <w:rPr>
                <w:color w:val="FF0000"/>
              </w:rPr>
              <w:t>Závislosti, vztahy a práce s daty</w:t>
            </w: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314091" w:rsidRDefault="00314091" w:rsidP="00314091">
            <w:pPr>
              <w:rPr>
                <w:color w:val="FF0000"/>
              </w:rPr>
            </w:pPr>
          </w:p>
          <w:p w:rsidR="00956561" w:rsidRDefault="00956561" w:rsidP="00314091">
            <w:pPr>
              <w:rPr>
                <w:color w:val="FF0000"/>
              </w:rPr>
            </w:pPr>
          </w:p>
          <w:p w:rsidR="00956561" w:rsidRDefault="00956561" w:rsidP="00314091">
            <w:pPr>
              <w:rPr>
                <w:color w:val="FF0000"/>
              </w:rPr>
            </w:pPr>
          </w:p>
          <w:p w:rsidR="00956561" w:rsidRDefault="00956561" w:rsidP="00314091">
            <w:pPr>
              <w:rPr>
                <w:color w:val="FF0000"/>
              </w:rPr>
            </w:pPr>
          </w:p>
          <w:p w:rsidR="00314091" w:rsidRDefault="00314091" w:rsidP="00314091">
            <w:pPr>
              <w:rPr>
                <w:color w:val="FF0000"/>
              </w:rPr>
            </w:pPr>
            <w:r>
              <w:rPr>
                <w:color w:val="FF0000"/>
              </w:rPr>
              <w:t>Geometrie v rovině a prostoru</w:t>
            </w: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314091">
            <w:pPr>
              <w:rPr>
                <w:color w:val="FF0000"/>
              </w:rPr>
            </w:pPr>
          </w:p>
          <w:p w:rsidR="00973B38" w:rsidRDefault="00973B38" w:rsidP="00973B38">
            <w:pPr>
              <w:rPr>
                <w:color w:val="FF0000"/>
              </w:rPr>
            </w:pPr>
          </w:p>
          <w:p w:rsidR="00973B38" w:rsidRDefault="00973B38" w:rsidP="00973B38">
            <w:r>
              <w:rPr>
                <w:color w:val="FF0000"/>
              </w:rPr>
              <w:t>Nestandardní aplikační úlohy a problémy</w:t>
            </w:r>
          </w:p>
        </w:tc>
        <w:tc>
          <w:tcPr>
            <w:tcW w:w="2880" w:type="dxa"/>
            <w:shd w:val="clear" w:color="auto" w:fill="auto"/>
          </w:tcPr>
          <w:p w:rsidR="00B977D4" w:rsidRDefault="000D7F64" w:rsidP="003A7651">
            <w:pPr>
              <w:rPr>
                <w:u w:val="single"/>
              </w:rPr>
            </w:pPr>
            <w:r>
              <w:rPr>
                <w:u w:val="single"/>
              </w:rPr>
              <w:lastRenderedPageBreak/>
              <w:t>Průřezová témata:</w:t>
            </w:r>
          </w:p>
          <w:p w:rsidR="009B46D1" w:rsidRPr="009B46D1" w:rsidRDefault="009B46D1" w:rsidP="009B46D1">
            <w:pPr>
              <w:autoSpaceDE w:val="0"/>
              <w:autoSpaceDN w:val="0"/>
              <w:adjustRightInd w:val="0"/>
              <w:rPr>
                <w:rFonts w:eastAsiaTheme="minorHAnsi"/>
                <w:b/>
                <w:bCs/>
                <w:sz w:val="20"/>
                <w:szCs w:val="20"/>
                <w:lang w:eastAsia="en-US"/>
              </w:rPr>
            </w:pPr>
            <w:r w:rsidRPr="009B46D1">
              <w:rPr>
                <w:rFonts w:eastAsiaTheme="minorHAnsi"/>
                <w:b/>
                <w:bCs/>
                <w:sz w:val="20"/>
                <w:szCs w:val="20"/>
                <w:lang w:eastAsia="en-US"/>
              </w:rPr>
              <w:t>OSV:</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xml:space="preserve">- vede k porozumění sobě </w:t>
            </w:r>
            <w:r>
              <w:rPr>
                <w:rFonts w:eastAsiaTheme="minorHAnsi"/>
                <w:sz w:val="20"/>
                <w:szCs w:val="20"/>
                <w:lang w:eastAsia="en-US"/>
              </w:rPr>
              <w:t>sa</w:t>
            </w:r>
            <w:r w:rsidRPr="009B46D1">
              <w:rPr>
                <w:rFonts w:eastAsiaTheme="minorHAnsi"/>
                <w:sz w:val="20"/>
                <w:szCs w:val="20"/>
                <w:lang w:eastAsia="en-US"/>
              </w:rPr>
              <w:t>mému a druhým</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napomáhá k zvládání vlastního chování</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přispívá k utvář</w:t>
            </w:r>
            <w:r>
              <w:rPr>
                <w:rFonts w:eastAsiaTheme="minorHAnsi"/>
                <w:sz w:val="20"/>
                <w:szCs w:val="20"/>
                <w:lang w:eastAsia="en-US"/>
              </w:rPr>
              <w:t xml:space="preserve">ení dobrých mezilidských </w:t>
            </w:r>
            <w:r w:rsidRPr="009B46D1">
              <w:rPr>
                <w:rFonts w:eastAsiaTheme="minorHAnsi"/>
                <w:sz w:val="20"/>
                <w:szCs w:val="20"/>
                <w:lang w:eastAsia="en-US"/>
              </w:rPr>
              <w:t>vztahů</w:t>
            </w:r>
          </w:p>
          <w:p w:rsidR="009B46D1" w:rsidRPr="009B46D1" w:rsidRDefault="009B46D1" w:rsidP="009B46D1">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9B46D1">
              <w:rPr>
                <w:rFonts w:eastAsiaTheme="minorHAnsi"/>
                <w:sz w:val="20"/>
                <w:szCs w:val="20"/>
                <w:lang w:eastAsia="en-US"/>
              </w:rPr>
              <w:t>rozvíjí základn</w:t>
            </w:r>
            <w:r>
              <w:rPr>
                <w:rFonts w:eastAsiaTheme="minorHAnsi"/>
                <w:sz w:val="20"/>
                <w:szCs w:val="20"/>
                <w:lang w:eastAsia="en-US"/>
              </w:rPr>
              <w:t xml:space="preserve">í dovednosti dobré komunikace a </w:t>
            </w:r>
            <w:r w:rsidRPr="009B46D1">
              <w:rPr>
                <w:rFonts w:eastAsiaTheme="minorHAnsi"/>
                <w:sz w:val="20"/>
                <w:szCs w:val="20"/>
                <w:lang w:eastAsia="en-US"/>
              </w:rPr>
              <w:t>k tomu příslušné vědomosti</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formuje studijn</w:t>
            </w:r>
            <w:r>
              <w:rPr>
                <w:rFonts w:eastAsiaTheme="minorHAnsi"/>
                <w:sz w:val="20"/>
                <w:szCs w:val="20"/>
                <w:lang w:eastAsia="en-US"/>
              </w:rPr>
              <w:t>í</w:t>
            </w:r>
            <w:r w:rsidRPr="009B46D1">
              <w:rPr>
                <w:rFonts w:eastAsiaTheme="minorHAnsi"/>
                <w:sz w:val="20"/>
                <w:szCs w:val="20"/>
                <w:lang w:eastAsia="en-US"/>
              </w:rPr>
              <w:t xml:space="preserve"> dovednosti</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vede k uvědomování si hodnoty rů</w:t>
            </w:r>
            <w:r>
              <w:rPr>
                <w:rFonts w:eastAsiaTheme="minorHAnsi"/>
                <w:sz w:val="20"/>
                <w:szCs w:val="20"/>
                <w:lang w:eastAsia="en-US"/>
              </w:rPr>
              <w:t xml:space="preserve">znosti lidí, </w:t>
            </w:r>
            <w:r w:rsidRPr="009B46D1">
              <w:rPr>
                <w:rFonts w:eastAsiaTheme="minorHAnsi"/>
                <w:sz w:val="20"/>
                <w:szCs w:val="20"/>
                <w:lang w:eastAsia="en-US"/>
              </w:rPr>
              <w:t>názorů, přístupů k řešení problému</w:t>
            </w:r>
          </w:p>
          <w:p w:rsidR="009B46D1" w:rsidRPr="009B46D1" w:rsidRDefault="009B46D1" w:rsidP="009B46D1">
            <w:pPr>
              <w:autoSpaceDE w:val="0"/>
              <w:autoSpaceDN w:val="0"/>
              <w:adjustRightInd w:val="0"/>
              <w:rPr>
                <w:rFonts w:eastAsiaTheme="minorHAnsi"/>
                <w:b/>
                <w:bCs/>
                <w:sz w:val="20"/>
                <w:szCs w:val="20"/>
                <w:lang w:eastAsia="en-US"/>
              </w:rPr>
            </w:pPr>
            <w:r w:rsidRPr="009B46D1">
              <w:rPr>
                <w:rFonts w:eastAsiaTheme="minorHAnsi"/>
                <w:b/>
                <w:bCs/>
                <w:sz w:val="20"/>
                <w:szCs w:val="20"/>
                <w:lang w:eastAsia="en-US"/>
              </w:rPr>
              <w:t>VDO:</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umožňuje parti</w:t>
            </w:r>
            <w:r>
              <w:rPr>
                <w:rFonts w:eastAsiaTheme="minorHAnsi"/>
                <w:sz w:val="20"/>
                <w:szCs w:val="20"/>
                <w:lang w:eastAsia="en-US"/>
              </w:rPr>
              <w:t xml:space="preserve">cipovat na rozhodnutích celku s </w:t>
            </w:r>
            <w:r w:rsidRPr="009B46D1">
              <w:rPr>
                <w:rFonts w:eastAsiaTheme="minorHAnsi"/>
                <w:sz w:val="20"/>
                <w:szCs w:val="20"/>
                <w:lang w:eastAsia="en-US"/>
              </w:rPr>
              <w:t>vědomím vlastní odpově</w:t>
            </w:r>
            <w:r>
              <w:rPr>
                <w:rFonts w:eastAsiaTheme="minorHAnsi"/>
                <w:sz w:val="20"/>
                <w:szCs w:val="20"/>
                <w:lang w:eastAsia="en-US"/>
              </w:rPr>
              <w:t xml:space="preserve">dnosti z tato rozhodnutí </w:t>
            </w:r>
            <w:r w:rsidRPr="009B46D1">
              <w:rPr>
                <w:rFonts w:eastAsiaTheme="minorHAnsi"/>
                <w:sz w:val="20"/>
                <w:szCs w:val="20"/>
                <w:lang w:eastAsia="en-US"/>
              </w:rPr>
              <w:t>a s vědomím jejich důsledků</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vede k uvažování o problémech v</w:t>
            </w:r>
            <w:r>
              <w:rPr>
                <w:rFonts w:eastAsiaTheme="minorHAnsi"/>
                <w:sz w:val="20"/>
                <w:szCs w:val="20"/>
                <w:lang w:eastAsia="en-US"/>
              </w:rPr>
              <w:t xml:space="preserve"> širších </w:t>
            </w:r>
            <w:r w:rsidRPr="009B46D1">
              <w:rPr>
                <w:rFonts w:eastAsiaTheme="minorHAnsi"/>
                <w:sz w:val="20"/>
                <w:szCs w:val="20"/>
                <w:lang w:eastAsia="en-US"/>
              </w:rPr>
              <w:t>souvislostech a ke kritickému myšlení</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vede k aser</w:t>
            </w:r>
            <w:r>
              <w:rPr>
                <w:rFonts w:eastAsiaTheme="minorHAnsi"/>
                <w:sz w:val="20"/>
                <w:szCs w:val="20"/>
                <w:lang w:eastAsia="en-US"/>
              </w:rPr>
              <w:t xml:space="preserve">tivnímu jednání a ke schopnosti </w:t>
            </w:r>
            <w:r w:rsidRPr="009B46D1">
              <w:rPr>
                <w:rFonts w:eastAsiaTheme="minorHAnsi"/>
                <w:sz w:val="20"/>
                <w:szCs w:val="20"/>
                <w:lang w:eastAsia="en-US"/>
              </w:rPr>
              <w:t>kompromisu</w:t>
            </w:r>
          </w:p>
          <w:p w:rsidR="009B46D1" w:rsidRPr="009B46D1" w:rsidRDefault="009B46D1" w:rsidP="009B46D1">
            <w:pPr>
              <w:autoSpaceDE w:val="0"/>
              <w:autoSpaceDN w:val="0"/>
              <w:adjustRightInd w:val="0"/>
              <w:rPr>
                <w:rFonts w:eastAsiaTheme="minorHAnsi"/>
                <w:b/>
                <w:bCs/>
                <w:sz w:val="20"/>
                <w:szCs w:val="20"/>
                <w:lang w:eastAsia="en-US"/>
              </w:rPr>
            </w:pPr>
            <w:r>
              <w:rPr>
                <w:rFonts w:eastAsiaTheme="minorHAnsi"/>
                <w:b/>
                <w:bCs/>
                <w:sz w:val="20"/>
                <w:szCs w:val="20"/>
                <w:lang w:eastAsia="en-US"/>
              </w:rPr>
              <w:t>EGS</w:t>
            </w:r>
            <w:r w:rsidRPr="009B46D1">
              <w:rPr>
                <w:rFonts w:eastAsiaTheme="minorHAnsi"/>
                <w:b/>
                <w:bCs/>
                <w:sz w:val="20"/>
                <w:szCs w:val="20"/>
                <w:lang w:eastAsia="en-US"/>
              </w:rPr>
              <w:t>:</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xml:space="preserve">- rozvíjí schopnosti racionálně </w:t>
            </w:r>
            <w:r>
              <w:rPr>
                <w:rFonts w:eastAsiaTheme="minorHAnsi"/>
                <w:sz w:val="20"/>
                <w:szCs w:val="20"/>
                <w:lang w:eastAsia="en-US"/>
              </w:rPr>
              <w:lastRenderedPageBreak/>
              <w:t xml:space="preserve">uvažovat, </w:t>
            </w:r>
            <w:r w:rsidRPr="009B46D1">
              <w:rPr>
                <w:rFonts w:eastAsiaTheme="minorHAnsi"/>
                <w:sz w:val="20"/>
                <w:szCs w:val="20"/>
                <w:lang w:eastAsia="en-US"/>
              </w:rPr>
              <w:t xml:space="preserve">projevovat a </w:t>
            </w:r>
            <w:r>
              <w:rPr>
                <w:rFonts w:eastAsiaTheme="minorHAnsi"/>
                <w:sz w:val="20"/>
                <w:szCs w:val="20"/>
                <w:lang w:eastAsia="en-US"/>
              </w:rPr>
              <w:t xml:space="preserve">korigovat emocionální zaujetí v </w:t>
            </w:r>
            <w:r w:rsidRPr="009B46D1">
              <w:rPr>
                <w:rFonts w:eastAsiaTheme="minorHAnsi"/>
                <w:sz w:val="20"/>
                <w:szCs w:val="20"/>
                <w:lang w:eastAsia="en-US"/>
              </w:rPr>
              <w:t>situacích motivuj</w:t>
            </w:r>
            <w:r>
              <w:rPr>
                <w:rFonts w:eastAsiaTheme="minorHAnsi"/>
                <w:sz w:val="20"/>
                <w:szCs w:val="20"/>
                <w:lang w:eastAsia="en-US"/>
              </w:rPr>
              <w:t>ících k setkávání, srovnávání a h</w:t>
            </w:r>
            <w:r w:rsidRPr="009B46D1">
              <w:rPr>
                <w:rFonts w:eastAsiaTheme="minorHAnsi"/>
                <w:sz w:val="20"/>
                <w:szCs w:val="20"/>
                <w:lang w:eastAsia="en-US"/>
              </w:rPr>
              <w:t>ledání společných evropských perspektiv</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pomáhá překonávat stereotypy a předsudky</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xml:space="preserve">- upevňuje osvojování vzorců </w:t>
            </w:r>
            <w:r>
              <w:rPr>
                <w:rFonts w:eastAsiaTheme="minorHAnsi"/>
                <w:sz w:val="20"/>
                <w:szCs w:val="20"/>
                <w:lang w:eastAsia="en-US"/>
              </w:rPr>
              <w:t xml:space="preserve">chování </w:t>
            </w:r>
            <w:r w:rsidRPr="009B46D1">
              <w:rPr>
                <w:rFonts w:eastAsiaTheme="minorHAnsi"/>
                <w:sz w:val="20"/>
                <w:szCs w:val="20"/>
                <w:lang w:eastAsia="en-US"/>
              </w:rPr>
              <w:t>evropského občana a smysl pro zodpovědnost</w:t>
            </w:r>
          </w:p>
          <w:p w:rsidR="009B46D1" w:rsidRPr="009B46D1" w:rsidRDefault="009B46D1" w:rsidP="009B46D1">
            <w:pPr>
              <w:autoSpaceDE w:val="0"/>
              <w:autoSpaceDN w:val="0"/>
              <w:adjustRightInd w:val="0"/>
              <w:rPr>
                <w:rFonts w:eastAsiaTheme="minorHAnsi"/>
                <w:b/>
                <w:bCs/>
                <w:sz w:val="20"/>
                <w:szCs w:val="20"/>
                <w:lang w:eastAsia="en-US"/>
              </w:rPr>
            </w:pPr>
            <w:r w:rsidRPr="009B46D1">
              <w:rPr>
                <w:rFonts w:eastAsiaTheme="minorHAnsi"/>
                <w:b/>
                <w:bCs/>
                <w:sz w:val="20"/>
                <w:szCs w:val="20"/>
                <w:lang w:eastAsia="en-US"/>
              </w:rPr>
              <w:t>MUV:</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xml:space="preserve">- učí žáky komunikovat a žít ve skupině </w:t>
            </w:r>
            <w:r>
              <w:rPr>
                <w:rFonts w:eastAsiaTheme="minorHAnsi"/>
                <w:sz w:val="20"/>
                <w:szCs w:val="20"/>
                <w:lang w:eastAsia="en-US"/>
              </w:rPr>
              <w:t xml:space="preserve">s </w:t>
            </w:r>
            <w:r w:rsidRPr="009B46D1">
              <w:rPr>
                <w:rFonts w:eastAsiaTheme="minorHAnsi"/>
                <w:sz w:val="20"/>
                <w:szCs w:val="20"/>
                <w:lang w:eastAsia="en-US"/>
              </w:rPr>
              <w:t>příslušníky od</w:t>
            </w:r>
            <w:r>
              <w:rPr>
                <w:rFonts w:eastAsiaTheme="minorHAnsi"/>
                <w:sz w:val="20"/>
                <w:szCs w:val="20"/>
                <w:lang w:eastAsia="en-US"/>
              </w:rPr>
              <w:t xml:space="preserve">lišných sociokulturních skupin, </w:t>
            </w:r>
            <w:r w:rsidRPr="009B46D1">
              <w:rPr>
                <w:rFonts w:eastAsiaTheme="minorHAnsi"/>
                <w:sz w:val="20"/>
                <w:szCs w:val="20"/>
                <w:lang w:eastAsia="en-US"/>
              </w:rPr>
              <w:t>uplatň</w:t>
            </w:r>
            <w:r>
              <w:rPr>
                <w:rFonts w:eastAsiaTheme="minorHAnsi"/>
                <w:sz w:val="20"/>
                <w:szCs w:val="20"/>
                <w:lang w:eastAsia="en-US"/>
              </w:rPr>
              <w:t xml:space="preserve">ovat svá práva a respektovat práva </w:t>
            </w:r>
            <w:r w:rsidRPr="009B46D1">
              <w:rPr>
                <w:rFonts w:eastAsiaTheme="minorHAnsi"/>
                <w:sz w:val="20"/>
                <w:szCs w:val="20"/>
                <w:lang w:eastAsia="en-US"/>
              </w:rPr>
              <w:t>druhých, chápat a tolerovat odlišné zájmy,</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názory a schopnosti druhých</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učí přijmout d</w:t>
            </w:r>
            <w:r>
              <w:rPr>
                <w:rFonts w:eastAsiaTheme="minorHAnsi"/>
                <w:sz w:val="20"/>
                <w:szCs w:val="20"/>
                <w:lang w:eastAsia="en-US"/>
              </w:rPr>
              <w:t xml:space="preserve">ruhého jako jedince se stejnými </w:t>
            </w:r>
            <w:r w:rsidRPr="009B46D1">
              <w:rPr>
                <w:rFonts w:eastAsiaTheme="minorHAnsi"/>
                <w:sz w:val="20"/>
                <w:szCs w:val="20"/>
                <w:lang w:eastAsia="en-US"/>
              </w:rPr>
              <w:t>právy, uvědomovat si, že všechny etnické skupiny a vš</w:t>
            </w:r>
            <w:r>
              <w:rPr>
                <w:rFonts w:eastAsiaTheme="minorHAnsi"/>
                <w:sz w:val="20"/>
                <w:szCs w:val="20"/>
                <w:lang w:eastAsia="en-US"/>
              </w:rPr>
              <w:t xml:space="preserve">echny kultury jsou rovnocenné a </w:t>
            </w:r>
            <w:r w:rsidRPr="009B46D1">
              <w:rPr>
                <w:rFonts w:eastAsiaTheme="minorHAnsi"/>
                <w:sz w:val="20"/>
                <w:szCs w:val="20"/>
                <w:lang w:eastAsia="en-US"/>
              </w:rPr>
              <w:t>žádná není nadřazená</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učí žáky uvě</w:t>
            </w:r>
            <w:r>
              <w:rPr>
                <w:rFonts w:eastAsiaTheme="minorHAnsi"/>
                <w:sz w:val="20"/>
                <w:szCs w:val="20"/>
                <w:lang w:eastAsia="en-US"/>
              </w:rPr>
              <w:t xml:space="preserve">domovat si možné dopady svých </w:t>
            </w:r>
            <w:r w:rsidRPr="009B46D1">
              <w:rPr>
                <w:rFonts w:eastAsiaTheme="minorHAnsi"/>
                <w:sz w:val="20"/>
                <w:szCs w:val="20"/>
                <w:lang w:eastAsia="en-US"/>
              </w:rPr>
              <w:t>verbálních i neverbálních projevů a</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připravenosti nést odpovědnost za své jednání</w:t>
            </w:r>
          </w:p>
          <w:p w:rsidR="009B46D1" w:rsidRPr="009B46D1" w:rsidRDefault="009B46D1" w:rsidP="009B46D1">
            <w:pPr>
              <w:autoSpaceDE w:val="0"/>
              <w:autoSpaceDN w:val="0"/>
              <w:adjustRightInd w:val="0"/>
              <w:rPr>
                <w:rFonts w:eastAsiaTheme="minorHAnsi"/>
                <w:b/>
                <w:bCs/>
                <w:sz w:val="20"/>
                <w:szCs w:val="20"/>
                <w:lang w:eastAsia="en-US"/>
              </w:rPr>
            </w:pPr>
            <w:r w:rsidRPr="009B46D1">
              <w:rPr>
                <w:rFonts w:eastAsiaTheme="minorHAnsi"/>
                <w:b/>
                <w:bCs/>
                <w:sz w:val="20"/>
                <w:szCs w:val="20"/>
                <w:lang w:eastAsia="en-US"/>
              </w:rPr>
              <w:t>EV:</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poskytuje znalosti, dovednosti a pě</w:t>
            </w:r>
            <w:r>
              <w:rPr>
                <w:rFonts w:eastAsiaTheme="minorHAnsi"/>
                <w:sz w:val="20"/>
                <w:szCs w:val="20"/>
                <w:lang w:eastAsia="en-US"/>
              </w:rPr>
              <w:t xml:space="preserve">stuje </w:t>
            </w:r>
            <w:r w:rsidRPr="009B46D1">
              <w:rPr>
                <w:rFonts w:eastAsiaTheme="minorHAnsi"/>
                <w:sz w:val="20"/>
                <w:szCs w:val="20"/>
                <w:lang w:eastAsia="en-US"/>
              </w:rPr>
              <w:t xml:space="preserve">návyky </w:t>
            </w:r>
            <w:r>
              <w:rPr>
                <w:rFonts w:eastAsiaTheme="minorHAnsi"/>
                <w:sz w:val="20"/>
                <w:szCs w:val="20"/>
                <w:lang w:eastAsia="en-US"/>
              </w:rPr>
              <w:t xml:space="preserve">nezbytné pro každodenní žádoucí </w:t>
            </w:r>
            <w:r w:rsidRPr="009B46D1">
              <w:rPr>
                <w:rFonts w:eastAsiaTheme="minorHAnsi"/>
                <w:sz w:val="20"/>
                <w:szCs w:val="20"/>
                <w:lang w:eastAsia="en-US"/>
              </w:rPr>
              <w:t>jednání občana vůči prostředí</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učí komun</w:t>
            </w:r>
            <w:r>
              <w:rPr>
                <w:rFonts w:eastAsiaTheme="minorHAnsi"/>
                <w:sz w:val="20"/>
                <w:szCs w:val="20"/>
                <w:lang w:eastAsia="en-US"/>
              </w:rPr>
              <w:t xml:space="preserve">ikovat o problémech životního </w:t>
            </w:r>
            <w:r w:rsidRPr="009B46D1">
              <w:rPr>
                <w:rFonts w:eastAsiaTheme="minorHAnsi"/>
                <w:sz w:val="20"/>
                <w:szCs w:val="20"/>
                <w:lang w:eastAsia="en-US"/>
              </w:rPr>
              <w:t>prostředí, vyjadřovat, racionálně obhajovat a</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zdůvodňovat své názory a stanoviska</w:t>
            </w:r>
          </w:p>
          <w:p w:rsidR="009B46D1" w:rsidRPr="009B46D1" w:rsidRDefault="009B46D1" w:rsidP="009B46D1">
            <w:pPr>
              <w:autoSpaceDE w:val="0"/>
              <w:autoSpaceDN w:val="0"/>
              <w:adjustRightInd w:val="0"/>
              <w:rPr>
                <w:rFonts w:eastAsiaTheme="minorHAnsi"/>
                <w:b/>
                <w:bCs/>
                <w:sz w:val="20"/>
                <w:szCs w:val="20"/>
                <w:lang w:eastAsia="en-US"/>
              </w:rPr>
            </w:pPr>
            <w:r w:rsidRPr="009B46D1">
              <w:rPr>
                <w:rFonts w:eastAsiaTheme="minorHAnsi"/>
                <w:b/>
                <w:bCs/>
                <w:sz w:val="20"/>
                <w:szCs w:val="20"/>
                <w:lang w:eastAsia="en-US"/>
              </w:rPr>
              <w:t>MEV:</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xml:space="preserve">- přispívá ke schopnosti úspěšně </w:t>
            </w:r>
            <w:r>
              <w:rPr>
                <w:rFonts w:eastAsiaTheme="minorHAnsi"/>
                <w:sz w:val="20"/>
                <w:szCs w:val="20"/>
                <w:lang w:eastAsia="en-US"/>
              </w:rPr>
              <w:t xml:space="preserve">se zapojit do </w:t>
            </w:r>
            <w:r w:rsidRPr="009B46D1">
              <w:rPr>
                <w:rFonts w:eastAsiaTheme="minorHAnsi"/>
                <w:sz w:val="20"/>
                <w:szCs w:val="20"/>
                <w:lang w:eastAsia="en-US"/>
              </w:rPr>
              <w:t>mediální komunikace</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učí využí</w:t>
            </w:r>
            <w:r>
              <w:rPr>
                <w:rFonts w:eastAsiaTheme="minorHAnsi"/>
                <w:sz w:val="20"/>
                <w:szCs w:val="20"/>
                <w:lang w:eastAsia="en-US"/>
              </w:rPr>
              <w:t xml:space="preserve">vat potenciál médií jako zdroje </w:t>
            </w:r>
            <w:r w:rsidRPr="009B46D1">
              <w:rPr>
                <w:rFonts w:eastAsiaTheme="minorHAnsi"/>
                <w:sz w:val="20"/>
                <w:szCs w:val="20"/>
                <w:lang w:eastAsia="en-US"/>
              </w:rPr>
              <w:t>informací, kvalitní zábavy i naplnění volného</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času</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přispívá k v</w:t>
            </w:r>
            <w:r>
              <w:rPr>
                <w:rFonts w:eastAsiaTheme="minorHAnsi"/>
                <w:sz w:val="20"/>
                <w:szCs w:val="20"/>
                <w:lang w:eastAsia="en-US"/>
              </w:rPr>
              <w:t xml:space="preserve">yužívání vlastních schopností v </w:t>
            </w:r>
            <w:r w:rsidRPr="009B46D1">
              <w:rPr>
                <w:rFonts w:eastAsiaTheme="minorHAnsi"/>
                <w:sz w:val="20"/>
                <w:szCs w:val="20"/>
                <w:lang w:eastAsia="en-US"/>
              </w:rPr>
              <w:t>týmové práci</w:t>
            </w:r>
          </w:p>
          <w:p w:rsidR="000D7F64"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přispívá ke schopnosti přizpů</w:t>
            </w:r>
            <w:r>
              <w:rPr>
                <w:rFonts w:eastAsiaTheme="minorHAnsi"/>
                <w:sz w:val="20"/>
                <w:szCs w:val="20"/>
                <w:lang w:eastAsia="en-US"/>
              </w:rPr>
              <w:t xml:space="preserve">sobit vlastní </w:t>
            </w:r>
            <w:r w:rsidRPr="009B46D1">
              <w:rPr>
                <w:rFonts w:eastAsiaTheme="minorHAnsi"/>
                <w:sz w:val="20"/>
                <w:szCs w:val="20"/>
                <w:lang w:eastAsia="en-US"/>
              </w:rPr>
              <w:t>činnost potřebám a cílům týmu</w:t>
            </w:r>
          </w:p>
          <w:p w:rsidR="000D7F64" w:rsidRDefault="000D7F64" w:rsidP="003A7651"/>
          <w:p w:rsidR="000D7F64" w:rsidRDefault="000D7F64" w:rsidP="000D7F64">
            <w:pPr>
              <w:rPr>
                <w:u w:val="single"/>
              </w:rPr>
            </w:pPr>
            <w:r>
              <w:rPr>
                <w:u w:val="single"/>
              </w:rPr>
              <w:t>Mezipředmětové vztahy:</w:t>
            </w:r>
          </w:p>
          <w:p w:rsidR="000D7F64" w:rsidRPr="00811BE8" w:rsidRDefault="000D7F64" w:rsidP="000D7F64">
            <w:pPr>
              <w:rPr>
                <w:sz w:val="20"/>
                <w:szCs w:val="20"/>
              </w:rPr>
            </w:pPr>
            <w:r w:rsidRPr="00811BE8">
              <w:rPr>
                <w:sz w:val="20"/>
                <w:szCs w:val="20"/>
              </w:rPr>
              <w:t>- český jazyk</w:t>
            </w:r>
          </w:p>
          <w:p w:rsidR="000D7F64" w:rsidRDefault="000D7F64" w:rsidP="000D7F64">
            <w:pPr>
              <w:rPr>
                <w:sz w:val="20"/>
                <w:szCs w:val="20"/>
              </w:rPr>
            </w:pPr>
            <w:r>
              <w:rPr>
                <w:sz w:val="20"/>
                <w:szCs w:val="20"/>
              </w:rPr>
              <w:t>- přírodověda</w:t>
            </w:r>
          </w:p>
          <w:p w:rsidR="000D7F64" w:rsidRPr="00811BE8" w:rsidRDefault="000D7F64" w:rsidP="000D7F64">
            <w:pPr>
              <w:rPr>
                <w:sz w:val="20"/>
                <w:szCs w:val="20"/>
              </w:rPr>
            </w:pPr>
            <w:r>
              <w:rPr>
                <w:sz w:val="20"/>
                <w:szCs w:val="20"/>
              </w:rPr>
              <w:t>- vlastivěda</w:t>
            </w:r>
          </w:p>
          <w:p w:rsidR="000D7F64" w:rsidRPr="00811BE8" w:rsidRDefault="000D7F64" w:rsidP="000D7F64">
            <w:pPr>
              <w:rPr>
                <w:sz w:val="20"/>
                <w:szCs w:val="20"/>
              </w:rPr>
            </w:pPr>
            <w:r w:rsidRPr="00811BE8">
              <w:rPr>
                <w:sz w:val="20"/>
                <w:szCs w:val="20"/>
              </w:rPr>
              <w:t>- pracovní činnosti</w:t>
            </w:r>
          </w:p>
          <w:p w:rsidR="000D7F64" w:rsidRDefault="000D7F64" w:rsidP="000D7F64">
            <w:pPr>
              <w:rPr>
                <w:sz w:val="20"/>
                <w:szCs w:val="20"/>
              </w:rPr>
            </w:pPr>
            <w:r w:rsidRPr="00811BE8">
              <w:rPr>
                <w:sz w:val="20"/>
                <w:szCs w:val="20"/>
              </w:rPr>
              <w:t>- tělesná výchova</w:t>
            </w:r>
          </w:p>
          <w:p w:rsidR="000D7F64" w:rsidRDefault="000D7F64" w:rsidP="000D7F64">
            <w:r>
              <w:rPr>
                <w:sz w:val="20"/>
                <w:szCs w:val="20"/>
              </w:rPr>
              <w:t>- výtvarná výchova</w:t>
            </w:r>
          </w:p>
        </w:tc>
      </w:tr>
    </w:tbl>
    <w:p w:rsidR="00B977D4" w:rsidRDefault="00B977D4" w:rsidP="00B977D4"/>
    <w:p w:rsidR="00B977D4" w:rsidRDefault="00B977D4" w:rsidP="00B977D4">
      <w:r w:rsidRPr="00BE3BC6">
        <w:t xml:space="preserve">            </w:t>
      </w:r>
    </w:p>
    <w:p w:rsidR="00B977D4" w:rsidRPr="00BE3BC6" w:rsidRDefault="00B977D4" w:rsidP="00B977D4">
      <w:pPr>
        <w:ind w:firstLine="708"/>
        <w:rPr>
          <w:b/>
        </w:rPr>
      </w:pPr>
      <w:r w:rsidRPr="00BE3BC6">
        <w:rPr>
          <w:b/>
        </w:rPr>
        <w:t>5.3. Informační a komunikační technologie</w:t>
      </w:r>
    </w:p>
    <w:p w:rsidR="00B977D4" w:rsidRDefault="00B977D4" w:rsidP="00B977D4">
      <w:r w:rsidRPr="00BE3BC6">
        <w:t> </w:t>
      </w:r>
    </w:p>
    <w:p w:rsidR="00B977D4" w:rsidRPr="00A7551F" w:rsidRDefault="001F4D5E" w:rsidP="00B977D4">
      <w:hyperlink r:id="rId19" w:tgtFrame="_blank" w:history="1">
        <w:r w:rsidR="00B977D4" w:rsidRPr="00A7551F">
          <w:rPr>
            <w:rStyle w:val="Hypertextovodkaz"/>
            <w:b/>
          </w:rPr>
          <w:t>5.3.1. Informatika</w:t>
        </w:r>
      </w:hyperlink>
      <w:r w:rsidR="00B977D4" w:rsidRPr="00A7551F">
        <w:t> </w:t>
      </w:r>
    </w:p>
    <w:p w:rsidR="00B977D4" w:rsidRPr="00A7551F" w:rsidRDefault="00B977D4" w:rsidP="00B977D4"/>
    <w:p w:rsidR="00B977D4" w:rsidRPr="00A7551F" w:rsidRDefault="00B977D4" w:rsidP="00B977D4">
      <w:pPr>
        <w:rPr>
          <w:b/>
        </w:rPr>
      </w:pPr>
      <w:r w:rsidRPr="00A7551F">
        <w:rPr>
          <w:b/>
        </w:rPr>
        <w:t>Charakteristika</w:t>
      </w:r>
      <w:r>
        <w:rPr>
          <w:b/>
        </w:rPr>
        <w:t xml:space="preserve"> vyučovacího předmětu informatika</w:t>
      </w:r>
    </w:p>
    <w:p w:rsidR="00B977D4" w:rsidRPr="00A7551F" w:rsidRDefault="00B977D4" w:rsidP="00993462">
      <w:pPr>
        <w:spacing w:before="100" w:beforeAutospacing="1" w:after="100" w:afterAutospacing="1"/>
        <w:jc w:val="both"/>
        <w:rPr>
          <w:rFonts w:ascii="Arial" w:hAnsi="Arial" w:cs="Arial"/>
        </w:rPr>
      </w:pPr>
      <w:r>
        <w:tab/>
      </w:r>
      <w:r w:rsidRPr="00BE3BC6">
        <w:t>Předmět Informatika umožňuje všem žákům dosáh</w:t>
      </w:r>
      <w:r>
        <w:t xml:space="preserve">nout základní úrovně informační </w:t>
      </w:r>
      <w:r w:rsidRPr="00BE3BC6">
        <w:t xml:space="preserve">gramotnosti. Získané vědomosti a dovednosti umožní žákům aplikovat je při dalším vzdělávání i v praktickém </w:t>
      </w:r>
      <w:r w:rsidRPr="00A7551F">
        <w:t>životě.</w:t>
      </w:r>
      <w:r w:rsidRPr="00A7551F">
        <w:rPr>
          <w:rFonts w:ascii="Arial" w:hAnsi="Arial" w:cs="Arial"/>
        </w:rPr>
        <w:t> </w:t>
      </w:r>
    </w:p>
    <w:p w:rsidR="00B977D4" w:rsidRDefault="00B977D4" w:rsidP="00B977D4">
      <w:pPr>
        <w:spacing w:before="100" w:beforeAutospacing="1" w:after="100" w:afterAutospacing="1"/>
      </w:pPr>
      <w:r w:rsidRPr="00A7551F">
        <w:rPr>
          <w:b/>
        </w:rPr>
        <w:t>Časová dotace:</w:t>
      </w:r>
      <w:r w:rsidRPr="00A7551F">
        <w:t xml:space="preserve">    </w:t>
      </w:r>
      <w:r w:rsidR="00841466">
        <w:t>5</w:t>
      </w:r>
      <w:r w:rsidRPr="00A7551F">
        <w:t xml:space="preserve">. ročník   </w:t>
      </w:r>
      <w:r>
        <w:t xml:space="preserve"> 1 hodina </w:t>
      </w:r>
      <w:r w:rsidRPr="00A7551F">
        <w:t>týdně</w:t>
      </w:r>
    </w:p>
    <w:p w:rsidR="009B46D1" w:rsidRDefault="009B46D1" w:rsidP="009B46D1">
      <w:pPr>
        <w:rPr>
          <w:b/>
          <w:bCs/>
        </w:rPr>
      </w:pPr>
      <w:r w:rsidRPr="004222B1">
        <w:rPr>
          <w:b/>
          <w:bCs/>
        </w:rPr>
        <w:t xml:space="preserve">Začlenění průřezových témat:  </w:t>
      </w:r>
    </w:p>
    <w:p w:rsidR="009B46D1" w:rsidRDefault="009B46D1" w:rsidP="009B46D1">
      <w:pPr>
        <w:rPr>
          <w:b/>
          <w:bCs/>
        </w:rPr>
      </w:pPr>
    </w:p>
    <w:p w:rsidR="00B977D4" w:rsidRPr="009B46D1" w:rsidRDefault="009B46D1" w:rsidP="00993462">
      <w:pPr>
        <w:jc w:val="both"/>
        <w:rPr>
          <w:bCs/>
        </w:rPr>
      </w:pPr>
      <w:r>
        <w:rPr>
          <w:bCs/>
        </w:rPr>
        <w:lastRenderedPageBreak/>
        <w:t>Výchova demokratického občana, Osobnostní a sociální výchova, Výchova k myšlení v evropských globálních souvislostech, Environmentální výchova</w:t>
      </w:r>
    </w:p>
    <w:p w:rsidR="009B46D1" w:rsidRDefault="009B46D1" w:rsidP="00B977D4">
      <w:pPr>
        <w:rPr>
          <w:b/>
          <w:bCs/>
        </w:rPr>
      </w:pPr>
    </w:p>
    <w:p w:rsidR="00B977D4" w:rsidRPr="000E55D0" w:rsidRDefault="00B977D4" w:rsidP="00B977D4">
      <w:pPr>
        <w:rPr>
          <w:b/>
          <w:bCs/>
        </w:rPr>
      </w:pPr>
      <w:r>
        <w:rPr>
          <w:b/>
          <w:bCs/>
        </w:rPr>
        <w:t>Výchovné a vzdělávací strategie:</w:t>
      </w:r>
    </w:p>
    <w:p w:rsidR="00B977D4" w:rsidRPr="00F01522" w:rsidRDefault="00B977D4" w:rsidP="00B977D4">
      <w:pPr>
        <w:rPr>
          <w:bCs/>
        </w:rPr>
      </w:pPr>
    </w:p>
    <w:p w:rsidR="00B977D4" w:rsidRPr="00F01522" w:rsidRDefault="00B977D4" w:rsidP="00993462">
      <w:pPr>
        <w:jc w:val="both"/>
        <w:rPr>
          <w:bCs/>
        </w:rPr>
      </w:pPr>
      <w:r>
        <w:rPr>
          <w:bCs/>
        </w:rPr>
        <w:tab/>
      </w:r>
      <w:r w:rsidRPr="000E55D0">
        <w:rPr>
          <w:bCs/>
          <w:u w:val="single"/>
        </w:rPr>
        <w:t>Kompetence k učení</w:t>
      </w:r>
      <w:r>
        <w:rPr>
          <w:bCs/>
        </w:rPr>
        <w:t xml:space="preserve"> - ž</w:t>
      </w:r>
      <w:r w:rsidRPr="00F01522">
        <w:rPr>
          <w:bCs/>
        </w:rPr>
        <w:t>ák vyhledává a třídí informace</w:t>
      </w:r>
    </w:p>
    <w:p w:rsidR="00B977D4" w:rsidRPr="00F01522" w:rsidRDefault="00B977D4" w:rsidP="00993462">
      <w:pPr>
        <w:jc w:val="both"/>
        <w:rPr>
          <w:bCs/>
        </w:rPr>
      </w:pPr>
      <w:r w:rsidRPr="00F01522">
        <w:rPr>
          <w:bCs/>
        </w:rPr>
        <w:t xml:space="preserve">       </w:t>
      </w:r>
    </w:p>
    <w:p w:rsidR="00B977D4" w:rsidRPr="000E55D0" w:rsidRDefault="00B977D4" w:rsidP="00993462">
      <w:pPr>
        <w:jc w:val="both"/>
        <w:rPr>
          <w:bCs/>
          <w:u w:val="single"/>
        </w:rPr>
      </w:pPr>
      <w:r>
        <w:rPr>
          <w:bCs/>
        </w:rPr>
        <w:tab/>
      </w:r>
      <w:r w:rsidRPr="000E55D0">
        <w:rPr>
          <w:bCs/>
          <w:u w:val="single"/>
        </w:rPr>
        <w:t>Kompetence k řešení problémů</w:t>
      </w:r>
      <w:r w:rsidRPr="000E55D0">
        <w:rPr>
          <w:bCs/>
        </w:rPr>
        <w:t xml:space="preserve"> -</w:t>
      </w:r>
      <w:r>
        <w:rPr>
          <w:bCs/>
          <w:u w:val="single"/>
        </w:rPr>
        <w:t xml:space="preserve"> </w:t>
      </w:r>
      <w:r>
        <w:rPr>
          <w:bCs/>
        </w:rPr>
        <w:t>ž</w:t>
      </w:r>
      <w:r w:rsidRPr="00F01522">
        <w:rPr>
          <w:bCs/>
        </w:rPr>
        <w:t>ák vyhledává informace vhodné k řešení problémů, objevuje různé varianty řešení, hledá konečné řešení problému</w:t>
      </w:r>
    </w:p>
    <w:p w:rsidR="00B977D4" w:rsidRPr="00F01522" w:rsidRDefault="00B977D4" w:rsidP="00993462">
      <w:pPr>
        <w:jc w:val="both"/>
        <w:rPr>
          <w:bCs/>
        </w:rPr>
      </w:pPr>
      <w:r w:rsidRPr="00F01522">
        <w:rPr>
          <w:bCs/>
        </w:rPr>
        <w:t xml:space="preserve">ověřuje správnost řešení problémů a osvědčené postupy aplikuje při řešení obdobných nebo nových situací </w:t>
      </w:r>
    </w:p>
    <w:p w:rsidR="00B977D4" w:rsidRPr="00F01522" w:rsidRDefault="00B977D4" w:rsidP="00993462">
      <w:pPr>
        <w:jc w:val="both"/>
        <w:rPr>
          <w:bCs/>
        </w:rPr>
      </w:pPr>
    </w:p>
    <w:p w:rsidR="00B977D4" w:rsidRPr="00F01522" w:rsidRDefault="00B977D4" w:rsidP="00993462">
      <w:pPr>
        <w:jc w:val="both"/>
        <w:rPr>
          <w:bCs/>
        </w:rPr>
      </w:pPr>
      <w:r w:rsidRPr="000E55D0">
        <w:rPr>
          <w:bCs/>
        </w:rPr>
        <w:tab/>
      </w:r>
      <w:r w:rsidRPr="000E55D0">
        <w:rPr>
          <w:bCs/>
          <w:u w:val="single"/>
        </w:rPr>
        <w:t>Kompetence komunikativní</w:t>
      </w:r>
      <w:r>
        <w:rPr>
          <w:bCs/>
        </w:rPr>
        <w:t xml:space="preserve"> - ž</w:t>
      </w:r>
      <w:r w:rsidRPr="00F01522">
        <w:rPr>
          <w:bCs/>
        </w:rPr>
        <w:t>ák formuluje a vyjadřuje své myšlenky a názory výstižně, souvisle a kultivovaně v písemném i ústním projevu</w:t>
      </w:r>
    </w:p>
    <w:p w:rsidR="00B977D4" w:rsidRPr="00F01522" w:rsidRDefault="00B977D4" w:rsidP="00993462">
      <w:pPr>
        <w:jc w:val="both"/>
        <w:rPr>
          <w:bCs/>
        </w:rPr>
      </w:pPr>
      <w:r w:rsidRPr="00F01522">
        <w:rPr>
          <w:bCs/>
        </w:rPr>
        <w:t xml:space="preserve">rozumí různým typům textů a záznamů, obrazových materiálů a jiných informačních a komunikačních prostředků, reaguje na ně tvořivě je </w:t>
      </w:r>
    </w:p>
    <w:p w:rsidR="00B977D4" w:rsidRPr="00F01522" w:rsidRDefault="00B977D4" w:rsidP="00993462">
      <w:pPr>
        <w:jc w:val="both"/>
        <w:rPr>
          <w:bCs/>
        </w:rPr>
      </w:pPr>
      <w:r w:rsidRPr="00F01522">
        <w:rPr>
          <w:bCs/>
        </w:rPr>
        <w:t>využívá ke svému rozvoji</w:t>
      </w:r>
    </w:p>
    <w:p w:rsidR="00B977D4" w:rsidRPr="00F01522" w:rsidRDefault="00B977D4" w:rsidP="00993462">
      <w:pPr>
        <w:jc w:val="both"/>
        <w:rPr>
          <w:bCs/>
        </w:rPr>
      </w:pPr>
      <w:r w:rsidRPr="00F01522">
        <w:rPr>
          <w:bCs/>
        </w:rPr>
        <w:t>využívá informační a komunikační prostředky a technologie pro kvalitní a účinnou komunikaci s okolním světem</w:t>
      </w:r>
    </w:p>
    <w:p w:rsidR="00B977D4" w:rsidRPr="00F01522" w:rsidRDefault="00B977D4" w:rsidP="00993462">
      <w:pPr>
        <w:jc w:val="both"/>
        <w:rPr>
          <w:bCs/>
        </w:rPr>
      </w:pPr>
    </w:p>
    <w:p w:rsidR="00B977D4" w:rsidRDefault="00B977D4" w:rsidP="00993462">
      <w:pPr>
        <w:jc w:val="both"/>
        <w:rPr>
          <w:bCs/>
        </w:rPr>
      </w:pPr>
      <w:r>
        <w:rPr>
          <w:bCs/>
        </w:rPr>
        <w:tab/>
      </w:r>
      <w:r w:rsidRPr="000E55D0">
        <w:rPr>
          <w:bCs/>
          <w:u w:val="single"/>
        </w:rPr>
        <w:t>Kompetence sociální a personální</w:t>
      </w:r>
      <w:r>
        <w:rPr>
          <w:bCs/>
        </w:rPr>
        <w:t xml:space="preserve"> - ž</w:t>
      </w:r>
      <w:r w:rsidRPr="00F01522">
        <w:rPr>
          <w:bCs/>
        </w:rPr>
        <w:t>ák účinně spolupracuje ve skupině, podílí se na vytváření pravidel práce v</w:t>
      </w:r>
      <w:r>
        <w:rPr>
          <w:bCs/>
        </w:rPr>
        <w:t> </w:t>
      </w:r>
      <w:r w:rsidRPr="00F01522">
        <w:rPr>
          <w:bCs/>
        </w:rPr>
        <w:t>týmu</w:t>
      </w:r>
    </w:p>
    <w:p w:rsidR="00B977D4" w:rsidRPr="00F01522" w:rsidRDefault="00B977D4" w:rsidP="00993462">
      <w:pPr>
        <w:jc w:val="both"/>
        <w:rPr>
          <w:bCs/>
        </w:rPr>
      </w:pPr>
      <w:r w:rsidRPr="00F01522">
        <w:rPr>
          <w:bCs/>
        </w:rPr>
        <w:t>přispívá k diskusi v malé skupině i debatě celé třídy, chápe potřebu efektivně spolupracovat s druhými při řešení daného úkolu</w:t>
      </w:r>
    </w:p>
    <w:p w:rsidR="00B977D4" w:rsidRPr="00F01522" w:rsidRDefault="00B977D4" w:rsidP="00993462">
      <w:pPr>
        <w:jc w:val="both"/>
        <w:rPr>
          <w:bCs/>
        </w:rPr>
      </w:pPr>
      <w:r w:rsidRPr="00F01522">
        <w:rPr>
          <w:bCs/>
        </w:rPr>
        <w:t xml:space="preserve">     </w:t>
      </w:r>
    </w:p>
    <w:p w:rsidR="00B977D4" w:rsidRPr="00F01522" w:rsidRDefault="00B977D4" w:rsidP="00993462">
      <w:pPr>
        <w:jc w:val="both"/>
        <w:rPr>
          <w:bCs/>
        </w:rPr>
      </w:pPr>
      <w:r>
        <w:rPr>
          <w:bCs/>
        </w:rPr>
        <w:tab/>
      </w:r>
      <w:r w:rsidRPr="000E55D0">
        <w:rPr>
          <w:bCs/>
          <w:u w:val="single"/>
        </w:rPr>
        <w:t>Kompetence občanské</w:t>
      </w:r>
      <w:r>
        <w:rPr>
          <w:bCs/>
        </w:rPr>
        <w:t xml:space="preserve"> - ž</w:t>
      </w:r>
      <w:r w:rsidRPr="00F01522">
        <w:rPr>
          <w:bCs/>
        </w:rPr>
        <w:t>ák respektuje přesvědčení druhých lidí</w:t>
      </w:r>
      <w:r>
        <w:rPr>
          <w:bCs/>
        </w:rPr>
        <w:t xml:space="preserve">, </w:t>
      </w:r>
      <w:r w:rsidRPr="00F01522">
        <w:rPr>
          <w:bCs/>
        </w:rPr>
        <w:t>chápe základní principy zákonů a společenských norem</w:t>
      </w:r>
    </w:p>
    <w:p w:rsidR="00B977D4" w:rsidRPr="00F01522" w:rsidRDefault="00B977D4" w:rsidP="00993462">
      <w:pPr>
        <w:jc w:val="both"/>
        <w:rPr>
          <w:bCs/>
        </w:rPr>
      </w:pPr>
      <w:r w:rsidRPr="00F01522">
        <w:rPr>
          <w:bCs/>
        </w:rPr>
        <w:t xml:space="preserve">       </w:t>
      </w:r>
    </w:p>
    <w:p w:rsidR="00B977D4" w:rsidRDefault="00B977D4" w:rsidP="00993462">
      <w:pPr>
        <w:jc w:val="both"/>
        <w:rPr>
          <w:bCs/>
          <w:u w:val="single"/>
        </w:rPr>
      </w:pPr>
      <w:r>
        <w:rPr>
          <w:bCs/>
        </w:rPr>
        <w:tab/>
      </w:r>
      <w:r w:rsidRPr="000E55D0">
        <w:rPr>
          <w:bCs/>
          <w:u w:val="single"/>
        </w:rPr>
        <w:t>Kompetence pracovní</w:t>
      </w:r>
      <w:r>
        <w:rPr>
          <w:bCs/>
        </w:rPr>
        <w:t xml:space="preserve"> - ž</w:t>
      </w:r>
      <w:r w:rsidRPr="000E55D0">
        <w:rPr>
          <w:bCs/>
        </w:rPr>
        <w:t>ák</w:t>
      </w:r>
      <w:r w:rsidRPr="00F01522">
        <w:rPr>
          <w:bCs/>
        </w:rPr>
        <w:t xml:space="preserve"> používá bezpečně a účinně materiály, nástroje a vybavení, dodržuje vymezená pravidla</w:t>
      </w:r>
    </w:p>
    <w:p w:rsidR="00B977D4" w:rsidRDefault="00B977D4" w:rsidP="00B977D4">
      <w:pPr>
        <w:rPr>
          <w:bCs/>
          <w:u w:val="single"/>
        </w:rPr>
      </w:pPr>
    </w:p>
    <w:p w:rsidR="00B977D4" w:rsidRPr="000E55D0" w:rsidRDefault="00B977D4" w:rsidP="00B977D4">
      <w:pP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77D4" w:rsidTr="003A7651">
        <w:tc>
          <w:tcPr>
            <w:tcW w:w="3070" w:type="dxa"/>
            <w:shd w:val="clear" w:color="auto" w:fill="auto"/>
          </w:tcPr>
          <w:p w:rsidR="00B977D4" w:rsidRPr="00076E11" w:rsidRDefault="00B977D4" w:rsidP="003A7651">
            <w:pPr>
              <w:rPr>
                <w:bCs/>
              </w:rPr>
            </w:pPr>
            <w:r w:rsidRPr="00076E11">
              <w:rPr>
                <w:bCs/>
              </w:rPr>
              <w:t>Výstupy ŠVP</w:t>
            </w:r>
          </w:p>
        </w:tc>
        <w:tc>
          <w:tcPr>
            <w:tcW w:w="3071" w:type="dxa"/>
            <w:shd w:val="clear" w:color="auto" w:fill="auto"/>
          </w:tcPr>
          <w:p w:rsidR="00B977D4" w:rsidRPr="00076E11" w:rsidRDefault="00B977D4" w:rsidP="003A7651">
            <w:pPr>
              <w:rPr>
                <w:bCs/>
              </w:rPr>
            </w:pPr>
            <w:r w:rsidRPr="00076E11">
              <w:rPr>
                <w:bCs/>
              </w:rPr>
              <w:t>Učivo</w:t>
            </w:r>
          </w:p>
        </w:tc>
        <w:tc>
          <w:tcPr>
            <w:tcW w:w="3071" w:type="dxa"/>
            <w:shd w:val="clear" w:color="auto" w:fill="auto"/>
          </w:tcPr>
          <w:p w:rsidR="00B977D4" w:rsidRPr="00076E11" w:rsidRDefault="00B977D4" w:rsidP="003A7651">
            <w:pPr>
              <w:rPr>
                <w:bCs/>
              </w:rPr>
            </w:pPr>
            <w:r w:rsidRPr="00076E11">
              <w:rPr>
                <w:bCs/>
              </w:rPr>
              <w:t>Poznámky</w:t>
            </w:r>
          </w:p>
        </w:tc>
      </w:tr>
      <w:tr w:rsidR="00B977D4" w:rsidTr="003A7651">
        <w:tc>
          <w:tcPr>
            <w:tcW w:w="3070" w:type="dxa"/>
            <w:shd w:val="clear" w:color="auto" w:fill="auto"/>
          </w:tcPr>
          <w:p w:rsidR="00B977D4" w:rsidRPr="00076E11" w:rsidRDefault="00B977D4" w:rsidP="003A7651">
            <w:pPr>
              <w:rPr>
                <w:bCs/>
              </w:rPr>
            </w:pPr>
            <w:r w:rsidRPr="00076E11">
              <w:rPr>
                <w:bCs/>
              </w:rPr>
              <w:t>Žák:</w:t>
            </w:r>
          </w:p>
          <w:p w:rsidR="00B977D4" w:rsidRPr="00F01522" w:rsidRDefault="00B977D4" w:rsidP="003A7651">
            <w:pPr>
              <w:ind w:left="360"/>
            </w:pPr>
            <w:r w:rsidRPr="00F01522">
              <w:t>Využívá základní funkce počítače (PC) a jeho nejběžnější periferie</w:t>
            </w:r>
          </w:p>
          <w:p w:rsidR="00B977D4" w:rsidRPr="00F01522" w:rsidRDefault="00B977D4" w:rsidP="003A7651">
            <w:pPr>
              <w:ind w:left="360"/>
            </w:pPr>
            <w:r w:rsidRPr="00F01522">
              <w:t>Respektuje pravidla bezpečné práce s hardware a software a postupuje poučeně v případě jejich závady</w:t>
            </w:r>
          </w:p>
          <w:p w:rsidR="00B977D4" w:rsidRPr="00F01522" w:rsidRDefault="00B977D4" w:rsidP="003A7651">
            <w:pPr>
              <w:ind w:left="360"/>
            </w:pPr>
            <w:r w:rsidRPr="00F01522">
              <w:t>Chrání data před poškozením, ztrátou a zneužitím</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Pr>
              <w:ind w:left="360"/>
            </w:pPr>
            <w:r w:rsidRPr="00F01522">
              <w:t>Při vyhledávání informací na internetu používá jednoduché a vhodné cesty</w:t>
            </w:r>
          </w:p>
          <w:p w:rsidR="00B977D4" w:rsidRPr="00F01522" w:rsidRDefault="00B977D4" w:rsidP="003A7651">
            <w:pPr>
              <w:ind w:left="360"/>
            </w:pPr>
            <w:r w:rsidRPr="00F01522">
              <w:t>Vyhledává informace na portálech, v knihovnách a databázích</w:t>
            </w:r>
          </w:p>
          <w:p w:rsidR="00B977D4" w:rsidRPr="00F01522" w:rsidRDefault="00B977D4" w:rsidP="003A7651">
            <w:pPr>
              <w:ind w:left="360"/>
            </w:pPr>
            <w:r w:rsidRPr="00F01522">
              <w:t>Komunikuje pomocí internetu či jiných běžných komunikačních zařízení</w:t>
            </w:r>
          </w:p>
          <w:p w:rsidR="00B977D4" w:rsidRPr="00F01522" w:rsidRDefault="00B977D4" w:rsidP="003A7651"/>
          <w:p w:rsidR="00B977D4" w:rsidRPr="00F01522" w:rsidRDefault="00B977D4" w:rsidP="003A7651"/>
          <w:p w:rsidR="00B977D4" w:rsidRPr="00F01522" w:rsidRDefault="00B977D4" w:rsidP="003A7651"/>
          <w:p w:rsidR="00B977D4" w:rsidRPr="00F01522" w:rsidRDefault="00B977D4" w:rsidP="003A7651"/>
          <w:p w:rsidR="00B977D4" w:rsidRDefault="00B977D4" w:rsidP="003A7651">
            <w:pPr>
              <w:ind w:left="360"/>
            </w:pPr>
          </w:p>
          <w:p w:rsidR="00B977D4" w:rsidRDefault="00B977D4" w:rsidP="003A7651">
            <w:pPr>
              <w:ind w:left="360"/>
            </w:pPr>
            <w:r w:rsidRPr="00F01522">
              <w:t>Pracuje s textem a obrázkem v textovém a grafickém editoru</w:t>
            </w:r>
          </w:p>
          <w:p w:rsidR="00973B38" w:rsidRDefault="00973B38" w:rsidP="003A7651">
            <w:pPr>
              <w:ind w:left="360"/>
            </w:pPr>
          </w:p>
          <w:p w:rsidR="00973B38" w:rsidRDefault="00973B38" w:rsidP="00973B38">
            <w:pPr>
              <w:ind w:right="565"/>
              <w:rPr>
                <w:color w:val="FF0000"/>
              </w:rPr>
            </w:pPr>
            <w:r>
              <w:rPr>
                <w:color w:val="FF0000"/>
              </w:rPr>
              <w:t>Minimální úroveň v rámci podpůrných opatření:</w:t>
            </w:r>
          </w:p>
          <w:p w:rsidR="00973B38" w:rsidRDefault="00973B38" w:rsidP="00973B38"/>
          <w:p w:rsidR="00973B38" w:rsidRDefault="00973B38" w:rsidP="00973B38">
            <w:pPr>
              <w:rPr>
                <w:color w:val="FF0000"/>
              </w:rPr>
            </w:pPr>
            <w:r>
              <w:rPr>
                <w:color w:val="FF0000"/>
              </w:rPr>
              <w:t>Ovládá základní obsluhu počítače</w:t>
            </w:r>
          </w:p>
          <w:p w:rsidR="00973B38" w:rsidRDefault="00973B38" w:rsidP="00973B38">
            <w:pPr>
              <w:ind w:left="360"/>
              <w:rPr>
                <w:color w:val="FF0000"/>
              </w:rPr>
            </w:pPr>
          </w:p>
          <w:p w:rsidR="00973B38" w:rsidRDefault="00973B38" w:rsidP="00973B38">
            <w:pPr>
              <w:rPr>
                <w:color w:val="FF0000"/>
              </w:rPr>
            </w:pPr>
            <w:r>
              <w:rPr>
                <w:color w:val="FF0000"/>
              </w:rPr>
              <w:t>Dodržuje pravidla bezpečné a nezávadné práce s výpočetní technikou</w:t>
            </w:r>
          </w:p>
          <w:p w:rsidR="00973B38" w:rsidRDefault="00973B38" w:rsidP="00973B38">
            <w:pPr>
              <w:rPr>
                <w:color w:val="FF0000"/>
              </w:rPr>
            </w:pPr>
          </w:p>
          <w:p w:rsidR="00973B38" w:rsidRDefault="00973B38" w:rsidP="00973B38">
            <w:pPr>
              <w:rPr>
                <w:color w:val="FF0000"/>
              </w:rPr>
            </w:pPr>
            <w:r>
              <w:rPr>
                <w:color w:val="FF0000"/>
              </w:rPr>
              <w:t xml:space="preserve">Komunikuje pomocí internetu či jiných běžných komunikačních zařízení </w:t>
            </w:r>
          </w:p>
          <w:p w:rsidR="00973B38" w:rsidRDefault="00973B38" w:rsidP="00973B38">
            <w:pPr>
              <w:rPr>
                <w:color w:val="FF0000"/>
              </w:rPr>
            </w:pPr>
          </w:p>
          <w:p w:rsidR="00973B38" w:rsidRPr="00973B38" w:rsidRDefault="00973B38" w:rsidP="00416863">
            <w:pPr>
              <w:rPr>
                <w:color w:val="FF0000"/>
              </w:rPr>
            </w:pPr>
            <w:r>
              <w:rPr>
                <w:color w:val="FF0000"/>
              </w:rPr>
              <w:t xml:space="preserve">Pracuje s výukovými a </w:t>
            </w:r>
            <w:r w:rsidR="00416863">
              <w:rPr>
                <w:color w:val="FF0000"/>
              </w:rPr>
              <w:t>zábavnými programy podle pokynu</w:t>
            </w:r>
          </w:p>
        </w:tc>
        <w:tc>
          <w:tcPr>
            <w:tcW w:w="3071" w:type="dxa"/>
            <w:shd w:val="clear" w:color="auto" w:fill="auto"/>
          </w:tcPr>
          <w:p w:rsidR="00B977D4" w:rsidRPr="00076E11" w:rsidRDefault="00B977D4" w:rsidP="003A7651">
            <w:pPr>
              <w:pStyle w:val="Zkladntext"/>
              <w:rPr>
                <w:b w:val="0"/>
              </w:rPr>
            </w:pPr>
            <w:r w:rsidRPr="00076E11">
              <w:rPr>
                <w:b w:val="0"/>
              </w:rPr>
              <w:lastRenderedPageBreak/>
              <w:t>Základy práce s PC</w:t>
            </w:r>
          </w:p>
          <w:p w:rsidR="00B977D4" w:rsidRPr="00076E11" w:rsidRDefault="00B977D4" w:rsidP="003A7651">
            <w:pPr>
              <w:pStyle w:val="Zkladntext"/>
              <w:rPr>
                <w:b w:val="0"/>
              </w:rPr>
            </w:pPr>
            <w:r w:rsidRPr="00076E11">
              <w:rPr>
                <w:b w:val="0"/>
              </w:rPr>
              <w:t>základní pojmy informační činnosti – informace, informační zdroje, informační instituce</w:t>
            </w:r>
          </w:p>
          <w:p w:rsidR="00B977D4" w:rsidRPr="00076E11" w:rsidRDefault="00B977D4" w:rsidP="003A7651">
            <w:pPr>
              <w:pStyle w:val="Zkladntext"/>
              <w:rPr>
                <w:b w:val="0"/>
              </w:rPr>
            </w:pPr>
            <w:r w:rsidRPr="00076E11">
              <w:rPr>
                <w:b w:val="0"/>
              </w:rPr>
              <w:t>struktura, funkce a popis počítače a přídavných zařízení</w:t>
            </w:r>
          </w:p>
          <w:p w:rsidR="00B977D4" w:rsidRPr="00076E11" w:rsidRDefault="00B977D4" w:rsidP="003A7651">
            <w:pPr>
              <w:pStyle w:val="Zkladntext"/>
              <w:rPr>
                <w:b w:val="0"/>
              </w:rPr>
            </w:pPr>
            <w:r w:rsidRPr="00076E11">
              <w:rPr>
                <w:b w:val="0"/>
              </w:rPr>
              <w:t>operační systémy a jejich základní funkce</w:t>
            </w:r>
          </w:p>
          <w:p w:rsidR="00B977D4" w:rsidRPr="00076E11" w:rsidRDefault="00B977D4" w:rsidP="003A7651">
            <w:pPr>
              <w:pStyle w:val="Zkladntext"/>
              <w:rPr>
                <w:b w:val="0"/>
              </w:rPr>
            </w:pPr>
            <w:r w:rsidRPr="00076E11">
              <w:rPr>
                <w:b w:val="0"/>
              </w:rPr>
              <w:t xml:space="preserve">seznámení s formáty souborů (doc, </w:t>
            </w:r>
            <w:proofErr w:type="spellStart"/>
            <w:r w:rsidRPr="00076E11">
              <w:rPr>
                <w:b w:val="0"/>
              </w:rPr>
              <w:t>gif</w:t>
            </w:r>
            <w:proofErr w:type="spellEnd"/>
            <w:r w:rsidRPr="00076E11">
              <w:rPr>
                <w:b w:val="0"/>
              </w:rPr>
              <w:t>)</w:t>
            </w:r>
          </w:p>
          <w:p w:rsidR="00B977D4" w:rsidRPr="00076E11" w:rsidRDefault="00B977D4" w:rsidP="003A7651">
            <w:pPr>
              <w:pStyle w:val="Zkladntext"/>
              <w:rPr>
                <w:b w:val="0"/>
              </w:rPr>
            </w:pPr>
            <w:r w:rsidRPr="00076E11">
              <w:rPr>
                <w:b w:val="0"/>
              </w:rPr>
              <w:t>multimediální využití PC</w:t>
            </w:r>
          </w:p>
          <w:p w:rsidR="00B977D4" w:rsidRPr="00076E11" w:rsidRDefault="00B977D4" w:rsidP="003A7651">
            <w:pPr>
              <w:pStyle w:val="Zkladntext"/>
              <w:rPr>
                <w:b w:val="0"/>
              </w:rPr>
            </w:pPr>
            <w:r w:rsidRPr="00076E11">
              <w:rPr>
                <w:b w:val="0"/>
              </w:rPr>
              <w:t>jednoduchá údržba PC, postupy při běžných problémech s hardware a software</w:t>
            </w:r>
          </w:p>
          <w:p w:rsidR="00B977D4" w:rsidRPr="00076E11" w:rsidRDefault="00B977D4" w:rsidP="003A7651">
            <w:pPr>
              <w:pStyle w:val="Zkladntext"/>
              <w:rPr>
                <w:b w:val="0"/>
              </w:rPr>
            </w:pPr>
            <w:r w:rsidRPr="00076E11">
              <w:rPr>
                <w:b w:val="0"/>
              </w:rPr>
              <w:lastRenderedPageBreak/>
              <w:t>zásady bezpečnosti práce a prevence zdravotních rizik spojených s dlouhodobým využíváním výpočetní techniky</w:t>
            </w:r>
          </w:p>
          <w:p w:rsidR="00B977D4" w:rsidRPr="00076E11" w:rsidRDefault="00B977D4" w:rsidP="003A7651">
            <w:pPr>
              <w:pStyle w:val="Zkladntext"/>
              <w:rPr>
                <w:b w:val="0"/>
              </w:rPr>
            </w:pPr>
          </w:p>
          <w:p w:rsidR="00B977D4" w:rsidRPr="00076E11" w:rsidRDefault="00B977D4" w:rsidP="003A7651">
            <w:pPr>
              <w:pStyle w:val="Zkladntext"/>
              <w:rPr>
                <w:b w:val="0"/>
              </w:rPr>
            </w:pPr>
            <w:r w:rsidRPr="00076E11">
              <w:rPr>
                <w:b w:val="0"/>
              </w:rPr>
              <w:t>Vyhledávání informací a komunikace</w:t>
            </w:r>
          </w:p>
          <w:p w:rsidR="00B977D4" w:rsidRPr="00076E11" w:rsidRDefault="00B977D4" w:rsidP="003A7651">
            <w:pPr>
              <w:pStyle w:val="Zkladntext"/>
              <w:rPr>
                <w:b w:val="0"/>
              </w:rPr>
            </w:pPr>
            <w:r w:rsidRPr="00076E11">
              <w:rPr>
                <w:b w:val="0"/>
              </w:rPr>
              <w:t>společenský tok informací (vznik, přenos, transformace, zpracování, distribuce informací)</w:t>
            </w:r>
          </w:p>
          <w:p w:rsidR="00B977D4" w:rsidRPr="00076E11" w:rsidRDefault="00B977D4" w:rsidP="003A7651">
            <w:pPr>
              <w:pStyle w:val="Zkladntext"/>
              <w:rPr>
                <w:b w:val="0"/>
              </w:rPr>
            </w:pPr>
            <w:r w:rsidRPr="00076E11">
              <w:rPr>
                <w:b w:val="0"/>
              </w:rPr>
              <w:t>základní způsoby komunikace (telefonování, e-mail, chat)</w:t>
            </w:r>
          </w:p>
          <w:p w:rsidR="00B977D4" w:rsidRPr="00076E11" w:rsidRDefault="00B977D4" w:rsidP="003A7651">
            <w:pPr>
              <w:pStyle w:val="Zkladntext"/>
              <w:rPr>
                <w:b w:val="0"/>
              </w:rPr>
            </w:pPr>
            <w:r w:rsidRPr="00076E11">
              <w:rPr>
                <w:b w:val="0"/>
              </w:rPr>
              <w:t>metody a nástroje vyhledávání informací</w:t>
            </w:r>
          </w:p>
          <w:p w:rsidR="00B977D4" w:rsidRPr="00076E11" w:rsidRDefault="00B977D4" w:rsidP="003A7651">
            <w:pPr>
              <w:pStyle w:val="Zkladntext"/>
              <w:rPr>
                <w:b w:val="0"/>
              </w:rPr>
            </w:pPr>
            <w:r w:rsidRPr="00076E11">
              <w:rPr>
                <w:b w:val="0"/>
              </w:rPr>
              <w:t>formulace požadavku při vyhledávání na internetu, vyhledávací atributy</w:t>
            </w:r>
          </w:p>
          <w:p w:rsidR="00B977D4" w:rsidRPr="00076E11" w:rsidRDefault="00B977D4" w:rsidP="003A7651">
            <w:pPr>
              <w:pStyle w:val="Zkladntext"/>
              <w:rPr>
                <w:b w:val="0"/>
              </w:rPr>
            </w:pPr>
          </w:p>
          <w:p w:rsidR="00B977D4" w:rsidRPr="00076E11" w:rsidRDefault="00B977D4" w:rsidP="003A7651">
            <w:pPr>
              <w:pStyle w:val="Zkladntext"/>
              <w:rPr>
                <w:b w:val="0"/>
              </w:rPr>
            </w:pPr>
            <w:r w:rsidRPr="00076E11">
              <w:rPr>
                <w:b w:val="0"/>
              </w:rPr>
              <w:t>Zpracování a využití informací</w:t>
            </w:r>
          </w:p>
          <w:p w:rsidR="00B977D4" w:rsidRDefault="00B977D4" w:rsidP="003A7651">
            <w:pPr>
              <w:pStyle w:val="Zkladntext"/>
              <w:rPr>
                <w:b w:val="0"/>
              </w:rPr>
            </w:pPr>
            <w:r w:rsidRPr="00076E11">
              <w:rPr>
                <w:b w:val="0"/>
              </w:rPr>
              <w:t>základní funkce textového a grafického editoru</w:t>
            </w:r>
          </w:p>
          <w:p w:rsidR="00973B38" w:rsidRDefault="00973B38" w:rsidP="003A7651">
            <w:pPr>
              <w:pStyle w:val="Zkladntext"/>
              <w:rPr>
                <w:b w:val="0"/>
              </w:rPr>
            </w:pPr>
          </w:p>
          <w:p w:rsidR="00973B38" w:rsidRDefault="00973B38" w:rsidP="003A7651">
            <w:pPr>
              <w:pStyle w:val="Zkladntext"/>
              <w:rPr>
                <w:b w:val="0"/>
              </w:rPr>
            </w:pPr>
          </w:p>
          <w:p w:rsidR="00973B38" w:rsidRDefault="00973B38" w:rsidP="003A7651">
            <w:pPr>
              <w:pStyle w:val="Zkladntext"/>
              <w:rPr>
                <w:b w:val="0"/>
              </w:rPr>
            </w:pP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r>
              <w:rPr>
                <w:b w:val="0"/>
                <w:color w:val="FF0000"/>
              </w:rPr>
              <w:t>Základy práce s počítačem</w:t>
            </w: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r>
              <w:rPr>
                <w:b w:val="0"/>
                <w:color w:val="FF0000"/>
              </w:rPr>
              <w:t>Vyhledávání informací a komunikace</w:t>
            </w:r>
          </w:p>
          <w:p w:rsidR="00973B38" w:rsidRDefault="00973B38" w:rsidP="003A7651">
            <w:pPr>
              <w:pStyle w:val="Zkladntext"/>
              <w:rPr>
                <w:b w:val="0"/>
                <w:color w:val="FF0000"/>
              </w:rPr>
            </w:pPr>
          </w:p>
          <w:p w:rsidR="00973B38" w:rsidRDefault="00973B38" w:rsidP="003A7651">
            <w:pPr>
              <w:pStyle w:val="Zkladntext"/>
              <w:rPr>
                <w:b w:val="0"/>
                <w:color w:val="FF0000"/>
              </w:rPr>
            </w:pPr>
          </w:p>
          <w:p w:rsidR="00973B38" w:rsidRDefault="00973B38" w:rsidP="003A7651">
            <w:pPr>
              <w:pStyle w:val="Zkladntext"/>
              <w:rPr>
                <w:b w:val="0"/>
                <w:color w:val="FF0000"/>
              </w:rPr>
            </w:pPr>
            <w:r>
              <w:rPr>
                <w:b w:val="0"/>
                <w:color w:val="FF0000"/>
              </w:rPr>
              <w:t xml:space="preserve">Zpracování a využití informací </w:t>
            </w:r>
          </w:p>
          <w:p w:rsidR="00416863" w:rsidRPr="00973B38" w:rsidRDefault="00416863" w:rsidP="003A7651">
            <w:pPr>
              <w:pStyle w:val="Zkladntext"/>
              <w:rPr>
                <w:b w:val="0"/>
                <w:color w:val="FF0000"/>
              </w:rPr>
            </w:pPr>
          </w:p>
        </w:tc>
        <w:tc>
          <w:tcPr>
            <w:tcW w:w="3071" w:type="dxa"/>
            <w:shd w:val="clear" w:color="auto" w:fill="auto"/>
          </w:tcPr>
          <w:p w:rsidR="00B977D4" w:rsidRDefault="009B46D1" w:rsidP="003A7651">
            <w:r>
              <w:rPr>
                <w:u w:val="single"/>
              </w:rPr>
              <w:lastRenderedPageBreak/>
              <w:t>Průřezová témata:</w:t>
            </w:r>
          </w:p>
          <w:p w:rsidR="009B46D1" w:rsidRPr="009B46D1" w:rsidRDefault="009B46D1" w:rsidP="009B46D1">
            <w:pPr>
              <w:autoSpaceDE w:val="0"/>
              <w:autoSpaceDN w:val="0"/>
              <w:adjustRightInd w:val="0"/>
              <w:rPr>
                <w:rFonts w:eastAsiaTheme="minorHAnsi"/>
                <w:b/>
                <w:sz w:val="20"/>
                <w:szCs w:val="20"/>
                <w:lang w:eastAsia="en-US"/>
              </w:rPr>
            </w:pPr>
            <w:r w:rsidRPr="009B46D1">
              <w:rPr>
                <w:rFonts w:eastAsiaTheme="minorHAnsi"/>
                <w:b/>
                <w:sz w:val="20"/>
                <w:szCs w:val="20"/>
                <w:lang w:eastAsia="en-US"/>
              </w:rPr>
              <w:t>VDO</w:t>
            </w:r>
            <w:r>
              <w:rPr>
                <w:rFonts w:eastAsiaTheme="minorHAnsi"/>
                <w:b/>
                <w:sz w:val="20"/>
                <w:szCs w:val="20"/>
                <w:lang w:eastAsia="en-US"/>
              </w:rPr>
              <w:t>:</w:t>
            </w:r>
          </w:p>
          <w:p w:rsidR="009B46D1" w:rsidRDefault="009B46D1" w:rsidP="009B46D1">
            <w:pPr>
              <w:rPr>
                <w:rFonts w:eastAsiaTheme="minorHAnsi"/>
                <w:sz w:val="20"/>
                <w:szCs w:val="20"/>
                <w:lang w:eastAsia="en-US"/>
              </w:rPr>
            </w:pPr>
            <w:r w:rsidRPr="009B46D1">
              <w:rPr>
                <w:rFonts w:eastAsiaTheme="minorHAnsi"/>
                <w:sz w:val="20"/>
                <w:szCs w:val="20"/>
                <w:lang w:eastAsia="en-US"/>
              </w:rPr>
              <w:t>- vychovává k úctě k</w:t>
            </w:r>
            <w:r>
              <w:rPr>
                <w:rFonts w:eastAsiaTheme="minorHAnsi"/>
                <w:sz w:val="20"/>
                <w:szCs w:val="20"/>
                <w:lang w:eastAsia="en-US"/>
              </w:rPr>
              <w:t> </w:t>
            </w:r>
            <w:r w:rsidRPr="009B46D1">
              <w:rPr>
                <w:rFonts w:eastAsiaTheme="minorHAnsi"/>
                <w:sz w:val="20"/>
                <w:szCs w:val="20"/>
                <w:lang w:eastAsia="en-US"/>
              </w:rPr>
              <w:t>zákonu</w:t>
            </w:r>
          </w:p>
          <w:p w:rsidR="009B46D1" w:rsidRPr="009B46D1" w:rsidRDefault="009B46D1" w:rsidP="009B46D1">
            <w:pPr>
              <w:autoSpaceDE w:val="0"/>
              <w:autoSpaceDN w:val="0"/>
              <w:adjustRightInd w:val="0"/>
              <w:rPr>
                <w:rFonts w:eastAsiaTheme="minorHAnsi"/>
                <w:b/>
                <w:sz w:val="20"/>
                <w:szCs w:val="20"/>
                <w:lang w:eastAsia="en-US"/>
              </w:rPr>
            </w:pPr>
            <w:r>
              <w:rPr>
                <w:rFonts w:eastAsiaTheme="minorHAnsi"/>
                <w:b/>
                <w:sz w:val="20"/>
                <w:szCs w:val="20"/>
                <w:lang w:eastAsia="en-US"/>
              </w:rPr>
              <w:t>EGS</w:t>
            </w:r>
            <w:r w:rsidRPr="009B46D1">
              <w:rPr>
                <w:rFonts w:eastAsiaTheme="minorHAnsi"/>
                <w:b/>
                <w:sz w:val="20"/>
                <w:szCs w:val="20"/>
                <w:lang w:eastAsia="en-US"/>
              </w:rPr>
              <w:t>:</w:t>
            </w:r>
          </w:p>
          <w:p w:rsidR="009B46D1" w:rsidRP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získávání inf</w:t>
            </w:r>
            <w:r>
              <w:rPr>
                <w:rFonts w:eastAsiaTheme="minorHAnsi"/>
                <w:sz w:val="20"/>
                <w:szCs w:val="20"/>
                <w:lang w:eastAsia="en-US"/>
              </w:rPr>
              <w:t xml:space="preserve">ormací o zemích Evropy a světa, </w:t>
            </w:r>
            <w:r w:rsidRPr="009B46D1">
              <w:rPr>
                <w:rFonts w:eastAsiaTheme="minorHAnsi"/>
                <w:sz w:val="20"/>
                <w:szCs w:val="20"/>
                <w:lang w:eastAsia="en-US"/>
              </w:rPr>
              <w:t>o jejich životě</w:t>
            </w:r>
            <w:r>
              <w:rPr>
                <w:rFonts w:eastAsiaTheme="minorHAnsi"/>
                <w:sz w:val="20"/>
                <w:szCs w:val="20"/>
                <w:lang w:eastAsia="en-US"/>
              </w:rPr>
              <w:t xml:space="preserve"> a událostech</w:t>
            </w:r>
          </w:p>
          <w:p w:rsidR="009B46D1" w:rsidRPr="009B46D1" w:rsidRDefault="009B46D1" w:rsidP="009B46D1">
            <w:pPr>
              <w:autoSpaceDE w:val="0"/>
              <w:autoSpaceDN w:val="0"/>
              <w:adjustRightInd w:val="0"/>
              <w:rPr>
                <w:rFonts w:eastAsiaTheme="minorHAnsi"/>
                <w:b/>
                <w:sz w:val="20"/>
                <w:szCs w:val="20"/>
                <w:lang w:eastAsia="en-US"/>
              </w:rPr>
            </w:pPr>
            <w:r w:rsidRPr="009B46D1">
              <w:rPr>
                <w:rFonts w:eastAsiaTheme="minorHAnsi"/>
                <w:b/>
                <w:sz w:val="20"/>
                <w:szCs w:val="20"/>
                <w:lang w:eastAsia="en-US"/>
              </w:rPr>
              <w:t>OSV</w:t>
            </w:r>
            <w:r>
              <w:rPr>
                <w:rFonts w:eastAsiaTheme="minorHAnsi"/>
                <w:b/>
                <w:sz w:val="20"/>
                <w:szCs w:val="20"/>
                <w:lang w:eastAsia="en-US"/>
              </w:rPr>
              <w:t>:</w:t>
            </w:r>
          </w:p>
          <w:p w:rsid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napo</w:t>
            </w:r>
            <w:r>
              <w:rPr>
                <w:rFonts w:eastAsiaTheme="minorHAnsi"/>
                <w:sz w:val="20"/>
                <w:szCs w:val="20"/>
                <w:lang w:eastAsia="en-US"/>
              </w:rPr>
              <w:t xml:space="preserve">máhá primární prevenci sociálně </w:t>
            </w:r>
            <w:r w:rsidRPr="009B46D1">
              <w:rPr>
                <w:rFonts w:eastAsiaTheme="minorHAnsi"/>
                <w:sz w:val="20"/>
                <w:szCs w:val="20"/>
                <w:lang w:eastAsia="en-US"/>
              </w:rPr>
              <w:t>patologi</w:t>
            </w:r>
            <w:r>
              <w:rPr>
                <w:rFonts w:eastAsiaTheme="minorHAnsi"/>
                <w:sz w:val="20"/>
                <w:szCs w:val="20"/>
                <w:lang w:eastAsia="en-US"/>
              </w:rPr>
              <w:t xml:space="preserve">ckých jevů a škodlivých způsobů </w:t>
            </w:r>
            <w:r w:rsidRPr="009B46D1">
              <w:rPr>
                <w:rFonts w:eastAsiaTheme="minorHAnsi"/>
                <w:sz w:val="20"/>
                <w:szCs w:val="20"/>
                <w:lang w:eastAsia="en-US"/>
              </w:rPr>
              <w:t>chování</w:t>
            </w:r>
          </w:p>
          <w:p w:rsidR="009B46D1" w:rsidRPr="009B46D1" w:rsidRDefault="009B46D1" w:rsidP="009B46D1">
            <w:pPr>
              <w:autoSpaceDE w:val="0"/>
              <w:autoSpaceDN w:val="0"/>
              <w:adjustRightInd w:val="0"/>
              <w:rPr>
                <w:rFonts w:eastAsiaTheme="minorHAnsi"/>
                <w:b/>
                <w:sz w:val="20"/>
                <w:szCs w:val="20"/>
                <w:lang w:eastAsia="en-US"/>
              </w:rPr>
            </w:pPr>
            <w:r>
              <w:rPr>
                <w:rFonts w:eastAsiaTheme="minorHAnsi"/>
                <w:b/>
                <w:sz w:val="20"/>
                <w:szCs w:val="20"/>
                <w:lang w:eastAsia="en-US"/>
              </w:rPr>
              <w:t>EV:</w:t>
            </w:r>
          </w:p>
          <w:p w:rsidR="009B46D1" w:rsidRDefault="009B46D1" w:rsidP="009B46D1">
            <w:pPr>
              <w:autoSpaceDE w:val="0"/>
              <w:autoSpaceDN w:val="0"/>
              <w:adjustRightInd w:val="0"/>
              <w:rPr>
                <w:rFonts w:eastAsiaTheme="minorHAnsi"/>
                <w:sz w:val="20"/>
                <w:szCs w:val="20"/>
                <w:lang w:eastAsia="en-US"/>
              </w:rPr>
            </w:pPr>
            <w:r w:rsidRPr="009B46D1">
              <w:rPr>
                <w:rFonts w:eastAsiaTheme="minorHAnsi"/>
                <w:sz w:val="20"/>
                <w:szCs w:val="20"/>
                <w:lang w:eastAsia="en-US"/>
              </w:rPr>
              <w:t>- zjišťování aktuálních informací o stav</w:t>
            </w:r>
            <w:r>
              <w:rPr>
                <w:rFonts w:eastAsiaTheme="minorHAnsi"/>
                <w:sz w:val="20"/>
                <w:szCs w:val="20"/>
                <w:lang w:eastAsia="en-US"/>
              </w:rPr>
              <w:t xml:space="preserve">u </w:t>
            </w:r>
            <w:r w:rsidRPr="009B46D1">
              <w:rPr>
                <w:rFonts w:eastAsiaTheme="minorHAnsi"/>
                <w:sz w:val="20"/>
                <w:szCs w:val="20"/>
                <w:lang w:eastAsia="en-US"/>
              </w:rPr>
              <w:t>prostř</w:t>
            </w:r>
            <w:r>
              <w:rPr>
                <w:rFonts w:eastAsiaTheme="minorHAnsi"/>
                <w:sz w:val="20"/>
                <w:szCs w:val="20"/>
                <w:lang w:eastAsia="en-US"/>
              </w:rPr>
              <w:t xml:space="preserve">edí a uvědomování si závažnosti </w:t>
            </w:r>
            <w:r w:rsidRPr="009B46D1">
              <w:rPr>
                <w:rFonts w:eastAsiaTheme="minorHAnsi"/>
                <w:sz w:val="20"/>
                <w:szCs w:val="20"/>
                <w:lang w:eastAsia="en-US"/>
              </w:rPr>
              <w:t>ekologických problémů</w:t>
            </w:r>
          </w:p>
          <w:p w:rsidR="009B46D1" w:rsidRDefault="009B46D1" w:rsidP="009B46D1">
            <w:pPr>
              <w:autoSpaceDE w:val="0"/>
              <w:autoSpaceDN w:val="0"/>
              <w:adjustRightInd w:val="0"/>
              <w:rPr>
                <w:rFonts w:eastAsiaTheme="minorHAnsi"/>
                <w:sz w:val="20"/>
                <w:szCs w:val="20"/>
                <w:lang w:eastAsia="en-US"/>
              </w:rPr>
            </w:pPr>
          </w:p>
          <w:p w:rsidR="009B46D1" w:rsidRDefault="009B46D1" w:rsidP="009B46D1">
            <w:pPr>
              <w:autoSpaceDE w:val="0"/>
              <w:autoSpaceDN w:val="0"/>
              <w:adjustRightInd w:val="0"/>
              <w:rPr>
                <w:rFonts w:eastAsiaTheme="minorHAnsi"/>
                <w:u w:val="single"/>
                <w:lang w:eastAsia="en-US"/>
              </w:rPr>
            </w:pPr>
            <w:r w:rsidRPr="009B46D1">
              <w:rPr>
                <w:rFonts w:eastAsiaTheme="minorHAnsi"/>
                <w:u w:val="single"/>
                <w:lang w:eastAsia="en-US"/>
              </w:rPr>
              <w:t>Mezipředmětové vztahy:</w:t>
            </w:r>
          </w:p>
          <w:p w:rsidR="009B46D1" w:rsidRDefault="009B46D1" w:rsidP="009B46D1">
            <w:pPr>
              <w:autoSpaceDE w:val="0"/>
              <w:autoSpaceDN w:val="0"/>
              <w:adjustRightInd w:val="0"/>
              <w:rPr>
                <w:rFonts w:eastAsiaTheme="minorHAnsi"/>
                <w:sz w:val="20"/>
                <w:szCs w:val="20"/>
                <w:lang w:eastAsia="en-US"/>
              </w:rPr>
            </w:pPr>
            <w:r>
              <w:rPr>
                <w:rFonts w:eastAsiaTheme="minorHAnsi"/>
                <w:sz w:val="20"/>
                <w:szCs w:val="20"/>
                <w:lang w:eastAsia="en-US"/>
              </w:rPr>
              <w:t>- výtvarná výchova</w:t>
            </w:r>
          </w:p>
          <w:p w:rsidR="009B46D1" w:rsidRDefault="009B46D1" w:rsidP="009B46D1">
            <w:pPr>
              <w:autoSpaceDE w:val="0"/>
              <w:autoSpaceDN w:val="0"/>
              <w:adjustRightInd w:val="0"/>
              <w:rPr>
                <w:rFonts w:eastAsiaTheme="minorHAnsi"/>
                <w:sz w:val="20"/>
                <w:szCs w:val="20"/>
                <w:lang w:eastAsia="en-US"/>
              </w:rPr>
            </w:pPr>
            <w:r>
              <w:rPr>
                <w:rFonts w:eastAsiaTheme="minorHAnsi"/>
                <w:sz w:val="20"/>
                <w:szCs w:val="20"/>
                <w:lang w:eastAsia="en-US"/>
              </w:rPr>
              <w:t>- pracovní činnosti</w:t>
            </w:r>
          </w:p>
          <w:p w:rsidR="009B46D1" w:rsidRPr="009B46D1" w:rsidRDefault="009B46D1" w:rsidP="009B46D1">
            <w:pPr>
              <w:autoSpaceDE w:val="0"/>
              <w:autoSpaceDN w:val="0"/>
              <w:adjustRightInd w:val="0"/>
              <w:rPr>
                <w:rFonts w:eastAsiaTheme="minorHAnsi"/>
                <w:sz w:val="20"/>
                <w:szCs w:val="20"/>
                <w:lang w:eastAsia="en-US"/>
              </w:rPr>
            </w:pPr>
            <w:r>
              <w:rPr>
                <w:rFonts w:eastAsiaTheme="minorHAnsi"/>
                <w:sz w:val="20"/>
                <w:szCs w:val="20"/>
                <w:lang w:eastAsia="en-US"/>
              </w:rPr>
              <w:t>- český jazyk</w:t>
            </w:r>
          </w:p>
        </w:tc>
      </w:tr>
    </w:tbl>
    <w:p w:rsidR="00B977D4" w:rsidRDefault="00B977D4" w:rsidP="00B977D4">
      <w:pPr>
        <w:spacing w:before="100" w:beforeAutospacing="1" w:after="100" w:afterAutospacing="1"/>
      </w:pPr>
    </w:p>
    <w:p w:rsidR="00B977D4" w:rsidRDefault="00B977D4" w:rsidP="00B977D4">
      <w:pPr>
        <w:spacing w:before="100" w:beforeAutospacing="1" w:after="100" w:afterAutospacing="1"/>
        <w:ind w:firstLine="708"/>
        <w:rPr>
          <w:b/>
        </w:rPr>
      </w:pPr>
      <w:r w:rsidRPr="00B11DBA">
        <w:rPr>
          <w:b/>
        </w:rPr>
        <w:t>5.4. Člověk a jeho svět</w:t>
      </w:r>
    </w:p>
    <w:p w:rsidR="00B977D4" w:rsidRDefault="001F4D5E" w:rsidP="00B977D4">
      <w:pPr>
        <w:spacing w:before="100" w:beforeAutospacing="1" w:after="100" w:afterAutospacing="1"/>
        <w:rPr>
          <w:b/>
        </w:rPr>
      </w:pPr>
      <w:hyperlink r:id="rId20" w:tgtFrame="_blank" w:history="1">
        <w:r w:rsidR="00B977D4" w:rsidRPr="00B11DBA">
          <w:rPr>
            <w:rStyle w:val="Hypertextovodkaz"/>
            <w:b/>
          </w:rPr>
          <w:t>5.4.1. Člověk a jeho svět</w:t>
        </w:r>
      </w:hyperlink>
      <w:r w:rsidR="00D00844">
        <w:rPr>
          <w:rStyle w:val="Hypertextovodkaz"/>
          <w:b/>
        </w:rPr>
        <w:t xml:space="preserve"> ( Prvouka, Přírodověda</w:t>
      </w:r>
      <w:r w:rsidR="002B16ED">
        <w:rPr>
          <w:rStyle w:val="Hypertextovodkaz"/>
          <w:b/>
        </w:rPr>
        <w:t>, Vlastivěda</w:t>
      </w:r>
      <w:r w:rsidR="00D00844">
        <w:rPr>
          <w:rStyle w:val="Hypertextovodkaz"/>
          <w:b/>
        </w:rPr>
        <w:t xml:space="preserve"> )</w:t>
      </w:r>
    </w:p>
    <w:p w:rsidR="00B977D4" w:rsidRPr="00B11DBA" w:rsidRDefault="00B977D4" w:rsidP="00B977D4">
      <w:pPr>
        <w:spacing w:before="100" w:beforeAutospacing="1" w:after="100" w:afterAutospacing="1"/>
      </w:pPr>
      <w:r w:rsidRPr="00B11DBA">
        <w:rPr>
          <w:b/>
          <w:bCs/>
        </w:rPr>
        <w:lastRenderedPageBreak/>
        <w:t>Charakteristika vyučovacího předmětu Člověk a jeho svět</w:t>
      </w:r>
    </w:p>
    <w:p w:rsidR="00B977D4" w:rsidRPr="00B11DBA" w:rsidRDefault="00B977D4" w:rsidP="00993462">
      <w:pPr>
        <w:spacing w:before="100" w:beforeAutospacing="1" w:after="100" w:afterAutospacing="1"/>
        <w:jc w:val="both"/>
      </w:pPr>
      <w:r>
        <w:tab/>
      </w:r>
      <w:r w:rsidRPr="00B11DBA">
        <w:t xml:space="preserve">Předmět Člověk a jeho svět vymezuje stejně jako celá vzdělávací oblast obsah týkající se člověka, rodiny, společnosti, vlasti, přírody, kultury, techniky, zdraví a dalších témat. Uplatňuje pohled do historie i současnosti a směřuje k dovednostem pro praktický život. Připravuje základy pro výuku ve vzdělávacích oblastech Člověk a společnost, Člověk a příroda a Výchova ke zdraví. </w:t>
      </w:r>
      <w:r w:rsidR="002B16ED">
        <w:t>V 1. – 3. ročníku je učivo probírané v předmětu nazvaném prvouka, ve 4. a 5. ročníku je rozdělen do dvou předmětů – přírodověda a vlastivěda.</w:t>
      </w:r>
    </w:p>
    <w:p w:rsidR="00B977D4" w:rsidRDefault="00B977D4" w:rsidP="00B977D4">
      <w:pPr>
        <w:spacing w:before="100" w:beforeAutospacing="1" w:after="100" w:afterAutospacing="1"/>
      </w:pPr>
      <w:r w:rsidRPr="00B11DBA">
        <w:rPr>
          <w:b/>
          <w:bCs/>
        </w:rPr>
        <w:t xml:space="preserve">Obsahové vymezení </w:t>
      </w:r>
      <w:r w:rsidRPr="00B11DBA">
        <w:t>: tematické okruhy:</w:t>
      </w:r>
      <w:r w:rsidRPr="00B11DBA">
        <w:rPr>
          <w:b/>
          <w:bCs/>
        </w:rPr>
        <w:t xml:space="preserve">  </w:t>
      </w:r>
      <w:r w:rsidRPr="00B11DBA">
        <w:t>Místo, kde žijeme</w:t>
      </w:r>
    </w:p>
    <w:p w:rsidR="00B977D4" w:rsidRPr="00B11DBA" w:rsidRDefault="00B977D4" w:rsidP="00B977D4">
      <w:pPr>
        <w:spacing w:before="100" w:beforeAutospacing="1" w:after="100" w:afterAutospacing="1"/>
        <w:ind w:left="3540"/>
      </w:pPr>
      <w:r>
        <w:t xml:space="preserve">        </w:t>
      </w:r>
      <w:r w:rsidRPr="00B11DBA">
        <w:t xml:space="preserve"> Lidé kolem nás</w:t>
      </w:r>
    </w:p>
    <w:p w:rsidR="00B977D4" w:rsidRPr="00B11DBA" w:rsidRDefault="00B977D4" w:rsidP="00B977D4">
      <w:pPr>
        <w:spacing w:before="100" w:beforeAutospacing="1" w:after="100" w:afterAutospacing="1"/>
      </w:pPr>
      <w:r w:rsidRPr="00B11DBA">
        <w:t>                                                                    Lidé a čas</w:t>
      </w:r>
    </w:p>
    <w:p w:rsidR="00B977D4" w:rsidRPr="00B11DBA" w:rsidRDefault="00B977D4" w:rsidP="00B977D4">
      <w:pPr>
        <w:spacing w:before="100" w:beforeAutospacing="1" w:after="100" w:afterAutospacing="1"/>
      </w:pPr>
      <w:r w:rsidRPr="00B11DBA">
        <w:t>                                                                    Rozmanitost přírody</w:t>
      </w:r>
    </w:p>
    <w:p w:rsidR="00B977D4" w:rsidRPr="00B11DBA" w:rsidRDefault="00B977D4" w:rsidP="00B977D4">
      <w:pPr>
        <w:spacing w:before="100" w:beforeAutospacing="1" w:after="100" w:afterAutospacing="1"/>
      </w:pPr>
      <w:r w:rsidRPr="00B11DBA">
        <w:t>                                                                    Člověk a jeho zdraví</w:t>
      </w:r>
    </w:p>
    <w:p w:rsidR="00B977D4" w:rsidRPr="00B11DBA" w:rsidRDefault="00B977D4" w:rsidP="00B977D4">
      <w:pPr>
        <w:spacing w:before="100" w:beforeAutospacing="1" w:after="100" w:afterAutospacing="1"/>
      </w:pPr>
      <w:r w:rsidRPr="00B11DBA">
        <w:t> </w:t>
      </w:r>
    </w:p>
    <w:p w:rsidR="00B977D4" w:rsidRPr="00B11DBA" w:rsidRDefault="00B977D4" w:rsidP="00B977D4">
      <w:pPr>
        <w:spacing w:before="100" w:beforeAutospacing="1" w:after="100" w:afterAutospacing="1"/>
      </w:pPr>
      <w:r w:rsidRPr="00B11DBA">
        <w:rPr>
          <w:b/>
          <w:bCs/>
        </w:rPr>
        <w:t xml:space="preserve">Časová dotace: </w:t>
      </w:r>
      <w:r w:rsidRPr="00B11DBA">
        <w:t>  </w:t>
      </w:r>
      <w:r w:rsidR="002B16ED">
        <w:t>Prvouka:</w:t>
      </w:r>
      <w:r w:rsidR="002B16ED">
        <w:tab/>
      </w:r>
      <w:r w:rsidRPr="00B11DBA">
        <w:t>1. a 2. ročník   2 hodiny týdně</w:t>
      </w:r>
    </w:p>
    <w:p w:rsidR="00B977D4" w:rsidRDefault="00B977D4" w:rsidP="00B977D4">
      <w:pPr>
        <w:spacing w:before="100" w:beforeAutospacing="1" w:after="100" w:afterAutospacing="1"/>
      </w:pPr>
      <w:r w:rsidRPr="00B11DBA">
        <w:t xml:space="preserve">                              </w:t>
      </w:r>
      <w:r w:rsidR="002B16ED">
        <w:tab/>
      </w:r>
      <w:r w:rsidR="002B16ED">
        <w:tab/>
        <w:t xml:space="preserve">3. </w:t>
      </w:r>
      <w:r w:rsidRPr="00B11DBA">
        <w:t>ročník   3 hodiny týdně </w:t>
      </w:r>
    </w:p>
    <w:p w:rsidR="002B16ED" w:rsidRDefault="00B977D4" w:rsidP="002B16ED">
      <w:pPr>
        <w:spacing w:before="100" w:beforeAutospacing="1" w:after="100" w:afterAutospacing="1"/>
      </w:pPr>
      <w:r>
        <w:tab/>
      </w:r>
      <w:r>
        <w:tab/>
        <w:t xml:space="preserve">    </w:t>
      </w:r>
      <w:r w:rsidR="002B16ED">
        <w:t>Přírodověda a vl</w:t>
      </w:r>
      <w:r w:rsidR="00282D09">
        <w:t>astivěda:</w:t>
      </w:r>
      <w:r w:rsidR="00282D09">
        <w:tab/>
        <w:t xml:space="preserve">4. ročník </w:t>
      </w:r>
      <w:r w:rsidR="00282D09">
        <w:tab/>
        <w:t>po 2</w:t>
      </w:r>
      <w:r w:rsidR="002B16ED">
        <w:t xml:space="preserve"> hodinách týdně</w:t>
      </w:r>
      <w:r w:rsidR="002B16ED">
        <w:tab/>
      </w:r>
    </w:p>
    <w:p w:rsidR="00B977D4" w:rsidRPr="00B11DBA" w:rsidRDefault="002B16ED" w:rsidP="002B16ED">
      <w:pPr>
        <w:spacing w:before="100" w:beforeAutospacing="1" w:after="100" w:afterAutospacing="1"/>
        <w:ind w:left="3540" w:firstLine="708"/>
      </w:pPr>
      <w:r>
        <w:t>5. ročník         po 2 hodinách týdně</w:t>
      </w:r>
      <w:r w:rsidR="00B977D4">
        <w:t>                        </w:t>
      </w:r>
      <w:r w:rsidR="00B977D4" w:rsidRPr="00B11DBA">
        <w:t xml:space="preserve"> </w:t>
      </w:r>
    </w:p>
    <w:p w:rsidR="00B977D4" w:rsidRPr="00B11DBA" w:rsidRDefault="00B977D4" w:rsidP="00993462">
      <w:pPr>
        <w:spacing w:before="100" w:beforeAutospacing="1" w:after="100" w:afterAutospacing="1"/>
        <w:jc w:val="both"/>
      </w:pPr>
      <w:r w:rsidRPr="00B11DBA">
        <w:rPr>
          <w:b/>
          <w:bCs/>
        </w:rPr>
        <w:t xml:space="preserve">Formy výuky:  </w:t>
      </w:r>
      <w:r w:rsidRPr="00B11DBA">
        <w:t>mimo běžné vyučovací hodiny budou zařazovány vyc</w:t>
      </w:r>
      <w:r>
        <w:t>házky, návštěvy výstav, besedy</w:t>
      </w:r>
      <w:r w:rsidRPr="00B11DBA">
        <w:t xml:space="preserve">, exkurze v dostupných továrnách </w:t>
      </w:r>
      <w:r>
        <w:t>apod.</w:t>
      </w:r>
    </w:p>
    <w:p w:rsidR="00701A62" w:rsidRDefault="00B977D4" w:rsidP="00B977D4">
      <w:pPr>
        <w:spacing w:before="100" w:beforeAutospacing="1" w:after="100" w:afterAutospacing="1"/>
        <w:rPr>
          <w:b/>
          <w:bCs/>
        </w:rPr>
      </w:pPr>
      <w:r w:rsidRPr="00B11DBA">
        <w:rPr>
          <w:b/>
          <w:bCs/>
        </w:rPr>
        <w:t>Začlenění průřezových témat:</w:t>
      </w:r>
    </w:p>
    <w:p w:rsidR="00251ACD" w:rsidRPr="009B46D1" w:rsidRDefault="00701A62" w:rsidP="00993462">
      <w:pPr>
        <w:jc w:val="both"/>
        <w:rPr>
          <w:bCs/>
        </w:rPr>
      </w:pPr>
      <w:r w:rsidRPr="00701A62">
        <w:rPr>
          <w:bCs/>
        </w:rPr>
        <w:t>Osobnostní a sociální výchova,</w:t>
      </w:r>
      <w:r>
        <w:rPr>
          <w:bCs/>
        </w:rPr>
        <w:t xml:space="preserve"> </w:t>
      </w:r>
      <w:r w:rsidR="00251ACD">
        <w:rPr>
          <w:bCs/>
        </w:rPr>
        <w:t>Výchova demokratického občana, Výchova k myšlení v evropských globálních souvislostech, Multikulturní výchova, Environmentální výchova, Mediální výchova</w:t>
      </w:r>
      <w:r w:rsidR="00BE2CE9">
        <w:rPr>
          <w:bCs/>
        </w:rPr>
        <w:t xml:space="preserve"> – do všech ročníků</w:t>
      </w:r>
    </w:p>
    <w:p w:rsidR="00701A62" w:rsidRPr="00701A62" w:rsidRDefault="00701A62" w:rsidP="00B977D4">
      <w:pPr>
        <w:spacing w:before="100" w:beforeAutospacing="1" w:after="100" w:afterAutospacing="1"/>
        <w:rPr>
          <w:bCs/>
        </w:rPr>
      </w:pPr>
    </w:p>
    <w:p w:rsidR="00B977D4" w:rsidRPr="00B11DBA" w:rsidRDefault="00B977D4" w:rsidP="00B977D4">
      <w:pPr>
        <w:spacing w:before="100" w:beforeAutospacing="1" w:after="100" w:afterAutospacing="1"/>
      </w:pPr>
      <w:r w:rsidRPr="00B11DBA">
        <w:rPr>
          <w:b/>
          <w:bCs/>
        </w:rPr>
        <w:t>Výchovné a vzdělávací strategie:</w:t>
      </w:r>
    </w:p>
    <w:p w:rsidR="00B977D4" w:rsidRDefault="00B977D4" w:rsidP="00993462">
      <w:pPr>
        <w:spacing w:before="100" w:beforeAutospacing="1" w:after="100" w:afterAutospacing="1"/>
        <w:jc w:val="both"/>
      </w:pPr>
      <w:r w:rsidRPr="00B11DBA">
        <w:t xml:space="preserve">             </w:t>
      </w:r>
      <w:r w:rsidRPr="00B11DBA">
        <w:rPr>
          <w:b/>
          <w:bCs/>
        </w:rPr>
        <w:t> </w:t>
      </w:r>
      <w:r w:rsidRPr="00B11DBA">
        <w:rPr>
          <w:u w:val="single"/>
        </w:rPr>
        <w:t xml:space="preserve">Kompetence k učení: </w:t>
      </w:r>
      <w:r w:rsidRPr="00B11DBA">
        <w:t>vede k utváření pracovních návyků v jednoduché samostatné i týmové činnosti, orientaci ve světě</w:t>
      </w:r>
      <w:r>
        <w:t xml:space="preserve"> </w:t>
      </w:r>
      <w:r w:rsidRPr="00B11DBA">
        <w:t>informací a k časovému a místním</w:t>
      </w:r>
      <w:r w:rsidR="00D00844">
        <w:t>u</w:t>
      </w:r>
      <w:r w:rsidRPr="00B11DBA">
        <w:t xml:space="preserve"> propojování historických, zeměpisných a kulturních informací</w:t>
      </w:r>
    </w:p>
    <w:p w:rsidR="00B977D4" w:rsidRPr="00B11DBA" w:rsidRDefault="00B977D4" w:rsidP="00993462">
      <w:pPr>
        <w:spacing w:before="100" w:beforeAutospacing="1" w:after="100" w:afterAutospacing="1"/>
        <w:ind w:firstLine="708"/>
        <w:jc w:val="both"/>
      </w:pPr>
      <w:r w:rsidRPr="00B11DBA">
        <w:t xml:space="preserve"> </w:t>
      </w:r>
      <w:r w:rsidRPr="00B11DBA">
        <w:rPr>
          <w:u w:val="single"/>
        </w:rPr>
        <w:t>Kompetence k řešení problémů</w:t>
      </w:r>
      <w:r w:rsidRPr="00B11DBA">
        <w:t>: rozšiřování slovní zásoby v osvojovaných tématech, k pojmenovávání pozorovaných</w:t>
      </w:r>
      <w:r>
        <w:t xml:space="preserve"> </w:t>
      </w:r>
      <w:r w:rsidRPr="00B11DBA">
        <w:t>skutečností a k jejich zachycení ve vlastních projevech, názorech a výtvorech</w:t>
      </w:r>
    </w:p>
    <w:p w:rsidR="00B977D4" w:rsidRPr="00B11DBA" w:rsidRDefault="00B977D4" w:rsidP="00993462">
      <w:pPr>
        <w:spacing w:before="100" w:beforeAutospacing="1" w:after="100" w:afterAutospacing="1"/>
        <w:jc w:val="both"/>
      </w:pPr>
      <w:r w:rsidRPr="00B11DBA">
        <w:lastRenderedPageBreak/>
        <w:t xml:space="preserve">              </w:t>
      </w:r>
      <w:r w:rsidRPr="00B11DBA">
        <w:rPr>
          <w:u w:val="single"/>
        </w:rPr>
        <w:t>Kompetence komunikativní</w:t>
      </w:r>
      <w:r w:rsidRPr="00B11DBA">
        <w:t>: vede k samostatnému a sebevědomému vystupování a jednání, k efektivní, bezproblémové</w:t>
      </w:r>
      <w:r>
        <w:t xml:space="preserve"> </w:t>
      </w:r>
      <w:r w:rsidRPr="00B11DBA">
        <w:t>a bezkonfliktní komunikaci i v méně běžných situacích, k poznávání a ovlivňování své jedinečnosti</w:t>
      </w:r>
    </w:p>
    <w:p w:rsidR="00B977D4" w:rsidRPr="00B11DBA" w:rsidRDefault="00B977D4" w:rsidP="00993462">
      <w:pPr>
        <w:spacing w:before="100" w:beforeAutospacing="1" w:after="100" w:afterAutospacing="1"/>
        <w:jc w:val="both"/>
      </w:pPr>
      <w:r w:rsidRPr="00B11DBA">
        <w:t xml:space="preserve">              </w:t>
      </w:r>
      <w:r w:rsidRPr="00B11DBA">
        <w:rPr>
          <w:u w:val="single"/>
        </w:rPr>
        <w:t>Kompetence sociální a personální</w:t>
      </w:r>
      <w:r w:rsidRPr="00B11DBA">
        <w:t>: poznávání a chápání rozdílů mezi lidmi, ke kulturnímu a tolerantnímu chování a   jednání na základě společně vytvořených a přijatých nebo obecně uplatňovaných pravidel soužití,  k plnění povinností a společných úkolů; vede k přirozenému vyjadřování pozitivních citů ve vztahu</w:t>
      </w:r>
      <w:r>
        <w:t xml:space="preserve"> </w:t>
      </w:r>
      <w:r w:rsidRPr="00B11DBA">
        <w:t>k sobě i okolnímu prostředí</w:t>
      </w:r>
    </w:p>
    <w:p w:rsidR="00B977D4" w:rsidRPr="00B11DBA" w:rsidRDefault="00B977D4" w:rsidP="00993462">
      <w:pPr>
        <w:spacing w:before="100" w:beforeAutospacing="1" w:after="100" w:afterAutospacing="1"/>
        <w:jc w:val="both"/>
      </w:pPr>
      <w:r w:rsidRPr="00B11DBA">
        <w:t xml:space="preserve">              </w:t>
      </w:r>
      <w:r w:rsidRPr="00B11DBA">
        <w:rPr>
          <w:u w:val="single"/>
        </w:rPr>
        <w:t>Kompetence občanské</w:t>
      </w:r>
      <w:r w:rsidRPr="00B11DBA">
        <w:t>: utváření ohleduplného vztahu k přírodě i kulturním výtvorům a k hledání možností aktivního uplatnění při jejich ochraně; poznávání podstaty zdraví i příčin nemocí, k upevňování preventivního</w:t>
      </w:r>
      <w:r>
        <w:t xml:space="preserve"> </w:t>
      </w:r>
      <w:r w:rsidRPr="00B11DBA">
        <w:t>chování, účelného rozhodování a jednání v různých situacích ohrožení vlastního zdraví a bezpečnosti i zdraví a bezpečnosti druhých</w:t>
      </w:r>
    </w:p>
    <w:p w:rsidR="00B977D4" w:rsidRDefault="00B977D4" w:rsidP="00993462">
      <w:pPr>
        <w:spacing w:before="100" w:beforeAutospacing="1" w:after="100" w:afterAutospacing="1"/>
        <w:jc w:val="both"/>
      </w:pPr>
      <w:r w:rsidRPr="00B11DBA">
        <w:t xml:space="preserve">              </w:t>
      </w:r>
      <w:r w:rsidRPr="00B11DBA">
        <w:rPr>
          <w:u w:val="single"/>
        </w:rPr>
        <w:t>Kompetence pracovní</w:t>
      </w:r>
      <w:r w:rsidRPr="00B11DBA">
        <w:t>: objevování a poznávání všeho, co jej zajímá, co se mu líbí a v čem by v budoucnu mohl uspět</w:t>
      </w:r>
      <w:r>
        <w:t>.</w:t>
      </w:r>
    </w:p>
    <w:p w:rsidR="00D00844" w:rsidRPr="004B404E" w:rsidRDefault="00D00844" w:rsidP="00D00844">
      <w:pPr>
        <w:spacing w:before="100" w:beforeAutospacing="1" w:after="100" w:afterAutospacing="1"/>
      </w:pPr>
      <w:r w:rsidRPr="00D00844">
        <w:rPr>
          <w:b/>
        </w:rPr>
        <w:t>1.ročník</w:t>
      </w:r>
      <w:r w:rsidR="004B404E">
        <w:rPr>
          <w:b/>
        </w:rPr>
        <w:t xml:space="preserve">  </w:t>
      </w:r>
      <w:r w:rsidR="004B404E">
        <w:t>Prvouka</w:t>
      </w:r>
    </w:p>
    <w:tbl>
      <w:tblPr>
        <w:tblStyle w:val="Mkatabulky"/>
        <w:tblW w:w="0" w:type="auto"/>
        <w:tblLook w:val="01E0" w:firstRow="1" w:lastRow="1" w:firstColumn="1" w:lastColumn="1" w:noHBand="0" w:noVBand="0"/>
      </w:tblPr>
      <w:tblGrid>
        <w:gridCol w:w="3510"/>
        <w:gridCol w:w="3402"/>
        <w:gridCol w:w="2359"/>
        <w:gridCol w:w="17"/>
      </w:tblGrid>
      <w:tr w:rsidR="00D00844" w:rsidRPr="00D00844" w:rsidTr="00D00844">
        <w:trPr>
          <w:gridAfter w:val="1"/>
          <w:wAfter w:w="17" w:type="dxa"/>
        </w:trPr>
        <w:tc>
          <w:tcPr>
            <w:tcW w:w="3510" w:type="dxa"/>
          </w:tcPr>
          <w:p w:rsidR="00D00844" w:rsidRPr="00D00844" w:rsidRDefault="00D00844" w:rsidP="00D00844">
            <w:pPr>
              <w:spacing w:before="100" w:beforeAutospacing="1" w:after="100" w:afterAutospacing="1"/>
              <w:rPr>
                <w:b/>
              </w:rPr>
            </w:pPr>
            <w:r w:rsidRPr="00D00844">
              <w:rPr>
                <w:b/>
              </w:rPr>
              <w:t>VÝSTUPY</w:t>
            </w:r>
          </w:p>
        </w:tc>
        <w:tc>
          <w:tcPr>
            <w:tcW w:w="3402" w:type="dxa"/>
          </w:tcPr>
          <w:p w:rsidR="00D00844" w:rsidRPr="00D00844" w:rsidRDefault="00D00844" w:rsidP="00D00844">
            <w:pPr>
              <w:spacing w:before="100" w:beforeAutospacing="1" w:after="100" w:afterAutospacing="1"/>
              <w:rPr>
                <w:b/>
              </w:rPr>
            </w:pPr>
            <w:r w:rsidRPr="00D00844">
              <w:rPr>
                <w:b/>
              </w:rPr>
              <w:t>UČIVO</w:t>
            </w:r>
          </w:p>
        </w:tc>
        <w:tc>
          <w:tcPr>
            <w:tcW w:w="2359" w:type="dxa"/>
          </w:tcPr>
          <w:p w:rsidR="00D00844" w:rsidRPr="00D00844" w:rsidRDefault="00D00844" w:rsidP="00D00844">
            <w:pPr>
              <w:spacing w:before="100" w:beforeAutospacing="1" w:after="100" w:afterAutospacing="1"/>
              <w:rPr>
                <w:b/>
              </w:rPr>
            </w:pPr>
            <w:r w:rsidRPr="00D00844">
              <w:rPr>
                <w:b/>
              </w:rPr>
              <w:t>POZNÁMKY</w:t>
            </w:r>
          </w:p>
        </w:tc>
      </w:tr>
      <w:tr w:rsidR="00D00844" w:rsidRPr="00D00844" w:rsidTr="00D00844">
        <w:trPr>
          <w:trHeight w:val="567"/>
        </w:trPr>
        <w:tc>
          <w:tcPr>
            <w:tcW w:w="3510" w:type="dxa"/>
          </w:tcPr>
          <w:p w:rsidR="00D00844" w:rsidRPr="00D54C0B" w:rsidRDefault="00D54C0B" w:rsidP="00D00844">
            <w:pPr>
              <w:spacing w:before="100" w:beforeAutospacing="1" w:after="100" w:afterAutospacing="1"/>
            </w:pPr>
            <w:r>
              <w:t>Žák</w:t>
            </w:r>
          </w:p>
          <w:p w:rsidR="00D00844" w:rsidRDefault="00D00844" w:rsidP="00D00844">
            <w:pPr>
              <w:spacing w:before="100" w:beforeAutospacing="1" w:after="100" w:afterAutospacing="1"/>
            </w:pPr>
            <w:r w:rsidRPr="00D00844">
              <w:t>využívá časové údaje při řešení různých situací v denním životě</w:t>
            </w:r>
          </w:p>
          <w:p w:rsid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r w:rsidRPr="00D00844">
              <w:t>uplatňuje elementární poznatky o sobě, o rodině a činnostech člověka, o lidské společnosti, soužití, zvycích a o práci lidí</w:t>
            </w:r>
          </w:p>
          <w:p w:rsidR="00D00844" w:rsidRPr="00D00844" w:rsidRDefault="00D00844" w:rsidP="00D00844">
            <w:pPr>
              <w:spacing w:before="100" w:beforeAutospacing="1" w:after="100" w:afterAutospacing="1"/>
            </w:pPr>
          </w:p>
          <w:p w:rsidR="00F177A4" w:rsidRDefault="00F177A4" w:rsidP="00F177A4">
            <w:pPr>
              <w:ind w:right="565"/>
              <w:rPr>
                <w:color w:val="FF0000"/>
              </w:rPr>
            </w:pPr>
            <w:r>
              <w:rPr>
                <w:color w:val="FF0000"/>
              </w:rPr>
              <w:t>Minimální úroveň v rámci podpůrných opatření:</w:t>
            </w:r>
          </w:p>
          <w:p w:rsidR="00D00844" w:rsidRDefault="00F177A4" w:rsidP="00D00844">
            <w:pPr>
              <w:spacing w:before="100" w:beforeAutospacing="1" w:after="100" w:afterAutospacing="1"/>
              <w:rPr>
                <w:color w:val="FF0000"/>
              </w:rPr>
            </w:pPr>
            <w:r>
              <w:rPr>
                <w:color w:val="FF0000"/>
              </w:rPr>
              <w:t>Zná rozvržení svých denních činností</w:t>
            </w:r>
          </w:p>
          <w:p w:rsidR="00F177A4" w:rsidRDefault="00F177A4" w:rsidP="00D00844">
            <w:pPr>
              <w:spacing w:before="100" w:beforeAutospacing="1" w:after="100" w:afterAutospacing="1"/>
              <w:rPr>
                <w:color w:val="FF0000"/>
              </w:rPr>
            </w:pPr>
          </w:p>
          <w:p w:rsidR="00F177A4" w:rsidRPr="00F177A4" w:rsidRDefault="00F177A4" w:rsidP="00D00844">
            <w:pPr>
              <w:spacing w:before="100" w:beforeAutospacing="1" w:after="100" w:afterAutospacing="1"/>
              <w:rPr>
                <w:color w:val="FF0000"/>
              </w:rPr>
            </w:pPr>
          </w:p>
          <w:p w:rsidR="00D00844" w:rsidRPr="00D00844" w:rsidRDefault="00D00844" w:rsidP="00D00844">
            <w:pPr>
              <w:spacing w:before="100" w:beforeAutospacing="1" w:after="100" w:afterAutospacing="1"/>
            </w:pPr>
            <w:r w:rsidRPr="00D00844">
              <w:t>pozoruje, popíše a porovná viditelné proměny v přírodě v jednotlivých ročních obdobích</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F177A4" w:rsidRDefault="00F177A4" w:rsidP="00F177A4">
            <w:pPr>
              <w:ind w:right="565"/>
              <w:rPr>
                <w:color w:val="FF0000"/>
              </w:rPr>
            </w:pPr>
            <w:r>
              <w:rPr>
                <w:color w:val="FF0000"/>
              </w:rPr>
              <w:t>Minimální úroveň v rámci podpůrných opatření:</w:t>
            </w:r>
          </w:p>
          <w:p w:rsidR="00F177A4" w:rsidRDefault="00F177A4" w:rsidP="00D00844">
            <w:pPr>
              <w:spacing w:before="100" w:beforeAutospacing="1" w:after="100" w:afterAutospacing="1"/>
              <w:rPr>
                <w:color w:val="FF0000"/>
              </w:rPr>
            </w:pPr>
            <w:r>
              <w:rPr>
                <w:color w:val="FF0000"/>
              </w:rPr>
              <w:t>Pozoruje viditelné proměny v přírodě v jednotlivých ročních obdobích</w:t>
            </w:r>
          </w:p>
          <w:p w:rsidR="00F177A4" w:rsidRPr="00F177A4" w:rsidRDefault="00F177A4" w:rsidP="00D00844">
            <w:pPr>
              <w:spacing w:before="100" w:beforeAutospacing="1" w:after="100" w:afterAutospacing="1"/>
              <w:rPr>
                <w:color w:val="FF0000"/>
              </w:rPr>
            </w:pPr>
            <w:r>
              <w:rPr>
                <w:color w:val="FF0000"/>
              </w:rPr>
              <w:t>Pozná nejběžnější druhy domácích a volně žijících zvířat</w:t>
            </w: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D54C0B" w:rsidRDefault="00D54C0B" w:rsidP="00D00844">
            <w:pPr>
              <w:spacing w:before="100" w:beforeAutospacing="1" w:after="100" w:afterAutospacing="1"/>
            </w:pPr>
          </w:p>
          <w:p w:rsidR="00D00844" w:rsidRDefault="00D00844" w:rsidP="00D00844">
            <w:pPr>
              <w:spacing w:before="100" w:beforeAutospacing="1" w:after="100" w:afterAutospacing="1"/>
            </w:pPr>
            <w:r>
              <w:t xml:space="preserve">uplatňuje zákl. </w:t>
            </w:r>
            <w:r w:rsidRPr="00D00844">
              <w:t>hygienické,</w:t>
            </w:r>
            <w:r>
              <w:t xml:space="preserve"> </w:t>
            </w:r>
            <w:r w:rsidRPr="00D00844">
              <w:t xml:space="preserve">režimové a jiné zdravotně </w:t>
            </w:r>
            <w:proofErr w:type="spellStart"/>
            <w:r w:rsidRPr="00D00844">
              <w:t>prevent</w:t>
            </w:r>
            <w:proofErr w:type="spellEnd"/>
            <w:r w:rsidRPr="00D00844">
              <w:t>.</w:t>
            </w:r>
            <w:r>
              <w:t xml:space="preserve"> </w:t>
            </w:r>
            <w:r w:rsidRPr="00D00844">
              <w:t>návyky, projevuje vhodným chováním a činnostmi vztah ke zdraví</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r w:rsidRPr="00D00844">
              <w:t xml:space="preserve">chová </w:t>
            </w:r>
            <w:r w:rsidR="00D54C0B">
              <w:t xml:space="preserve">se </w:t>
            </w:r>
            <w:r w:rsidRPr="00D00844">
              <w:t>obezřetně při setkání s neznámými jedinci, odmítne komunikaci, která je mu nepříjemná</w:t>
            </w:r>
          </w:p>
          <w:p w:rsidR="00D00844" w:rsidRPr="00D00844" w:rsidRDefault="00701A62" w:rsidP="00D00844">
            <w:pPr>
              <w:spacing w:before="100" w:beforeAutospacing="1" w:after="100" w:afterAutospacing="1"/>
            </w:pPr>
            <w:r>
              <w:t xml:space="preserve">dodržuje zásady </w:t>
            </w:r>
            <w:proofErr w:type="spellStart"/>
            <w:r>
              <w:t>bezp</w:t>
            </w:r>
            <w:proofErr w:type="spellEnd"/>
            <w:r>
              <w:t xml:space="preserve">. </w:t>
            </w:r>
            <w:r w:rsidR="00D00844" w:rsidRPr="00D00844">
              <w:t>chování tak,</w:t>
            </w:r>
            <w:r w:rsidR="00D00844">
              <w:t xml:space="preserve"> </w:t>
            </w:r>
            <w:r w:rsidR="00D00844" w:rsidRPr="00D00844">
              <w:t>aby neohrožoval zdraví své a jiných, uplatňuje základní  pravidla silničního  provozu</w:t>
            </w:r>
          </w:p>
          <w:p w:rsidR="00416863" w:rsidRDefault="00D00844" w:rsidP="00D00844">
            <w:pPr>
              <w:spacing w:before="100" w:beforeAutospacing="1" w:after="100" w:afterAutospacing="1"/>
            </w:pPr>
            <w:r w:rsidRPr="00D00844">
              <w:t>reaguje adekvátně na pokyny dospělých při mimořádných událostech</w:t>
            </w:r>
          </w:p>
          <w:p w:rsidR="00F34C70" w:rsidRDefault="00F34C70" w:rsidP="00F34C70">
            <w:pPr>
              <w:ind w:right="565"/>
              <w:rPr>
                <w:color w:val="FF0000"/>
              </w:rPr>
            </w:pPr>
            <w:r>
              <w:rPr>
                <w:color w:val="FF0000"/>
              </w:rPr>
              <w:lastRenderedPageBreak/>
              <w:t>Minimální úroveň v rámci podpůrných opatření:</w:t>
            </w:r>
          </w:p>
          <w:p w:rsidR="00F34C70" w:rsidRDefault="00F34C70" w:rsidP="00D00844">
            <w:pPr>
              <w:spacing w:before="100" w:beforeAutospacing="1" w:after="100" w:afterAutospacing="1"/>
              <w:rPr>
                <w:color w:val="FF0000"/>
              </w:rPr>
            </w:pPr>
            <w:r>
              <w:rPr>
                <w:color w:val="FF0000"/>
              </w:rPr>
              <w:t>Uplatňuje hygienické návyky a zvládá sebeobsluhu</w:t>
            </w:r>
          </w:p>
          <w:p w:rsidR="00DE4766" w:rsidRDefault="00DE4766" w:rsidP="00D00844">
            <w:pPr>
              <w:spacing w:before="100" w:beforeAutospacing="1" w:after="100" w:afterAutospacing="1"/>
              <w:rPr>
                <w:color w:val="FF0000"/>
              </w:rPr>
            </w:pPr>
            <w:r>
              <w:rPr>
                <w:color w:val="FF0000"/>
              </w:rPr>
              <w:t>Rozezná nebezpečí</w:t>
            </w:r>
          </w:p>
          <w:p w:rsidR="00416863" w:rsidRPr="00416863" w:rsidRDefault="00F34C70" w:rsidP="00416863">
            <w:pPr>
              <w:spacing w:before="100" w:beforeAutospacing="1" w:after="100" w:afterAutospacing="1"/>
              <w:rPr>
                <w:color w:val="FF0000"/>
              </w:rPr>
            </w:pPr>
            <w:r>
              <w:rPr>
                <w:color w:val="FF0000"/>
              </w:rPr>
              <w:t>R</w:t>
            </w:r>
            <w:r w:rsidRPr="00F34C70">
              <w:rPr>
                <w:color w:val="FF0000"/>
              </w:rPr>
              <w:t>eaguje adekvátně na pokyny dospělých při mimořádných událostech</w:t>
            </w:r>
          </w:p>
        </w:tc>
        <w:tc>
          <w:tcPr>
            <w:tcW w:w="3402" w:type="dxa"/>
          </w:tcPr>
          <w:p w:rsidR="00D00844" w:rsidRPr="00D00844" w:rsidRDefault="00D00844" w:rsidP="00D00844">
            <w:pPr>
              <w:spacing w:before="100" w:beforeAutospacing="1" w:after="100" w:afterAutospacing="1"/>
              <w:rPr>
                <w:b/>
              </w:rPr>
            </w:pPr>
            <w:r w:rsidRPr="00D00844">
              <w:rPr>
                <w:b/>
              </w:rPr>
              <w:lastRenderedPageBreak/>
              <w:t>LIDÉ A ČAS</w:t>
            </w:r>
          </w:p>
          <w:p w:rsidR="00D00844" w:rsidRDefault="00D00844" w:rsidP="00D00844">
            <w:pPr>
              <w:spacing w:before="100" w:beforeAutospacing="1" w:after="100" w:afterAutospacing="1"/>
              <w:rPr>
                <w:b/>
              </w:rPr>
            </w:pPr>
            <w:r w:rsidRPr="00D00844">
              <w:rPr>
                <w:b/>
              </w:rPr>
              <w:t>orientace v čase a časový řád</w:t>
            </w:r>
          </w:p>
          <w:p w:rsidR="00D00844" w:rsidRPr="00D00844" w:rsidRDefault="00D00844" w:rsidP="00D00844">
            <w:pPr>
              <w:spacing w:before="100" w:beforeAutospacing="1" w:after="100" w:afterAutospacing="1"/>
              <w:rPr>
                <w:b/>
              </w:rPr>
            </w:pPr>
            <w:r w:rsidRPr="00D00844">
              <w:t>určování času, režim dne, roční období</w:t>
            </w:r>
          </w:p>
          <w:p w:rsidR="00D00844" w:rsidRPr="00D00844" w:rsidRDefault="00D00844" w:rsidP="00D00844">
            <w:pPr>
              <w:spacing w:before="100" w:beforeAutospacing="1" w:after="100" w:afterAutospacing="1"/>
              <w:rPr>
                <w:b/>
              </w:rPr>
            </w:pPr>
            <w:r w:rsidRPr="00D00844">
              <w:rPr>
                <w:b/>
              </w:rPr>
              <w:t>současnost a minulost v našem životě</w:t>
            </w:r>
          </w:p>
          <w:p w:rsidR="00D00844" w:rsidRPr="00D00844" w:rsidRDefault="00D00844" w:rsidP="00D00844">
            <w:pPr>
              <w:spacing w:before="100" w:beforeAutospacing="1" w:after="100" w:afterAutospacing="1"/>
            </w:pPr>
            <w:r w:rsidRPr="00D00844">
              <w:t>předměty denní potřeby, průběh lidského života</w:t>
            </w:r>
          </w:p>
          <w:p w:rsidR="00D00844" w:rsidRPr="00D00844" w:rsidRDefault="00D00844" w:rsidP="00D00844">
            <w:pPr>
              <w:spacing w:before="100" w:beforeAutospacing="1" w:after="100" w:afterAutospacing="1"/>
              <w:rPr>
                <w:b/>
              </w:rPr>
            </w:pPr>
            <w:r w:rsidRPr="00D00844">
              <w:rPr>
                <w:b/>
              </w:rPr>
              <w:t>báje, mýty, pověsti</w:t>
            </w:r>
          </w:p>
          <w:p w:rsidR="00D00844" w:rsidRDefault="00D00844" w:rsidP="00D00844">
            <w:pPr>
              <w:spacing w:before="100" w:beforeAutospacing="1" w:after="100" w:afterAutospacing="1"/>
            </w:pPr>
            <w:r w:rsidRPr="00D00844">
              <w:t>domov, rodný kraj</w:t>
            </w: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F177A4" w:rsidRPr="00D00844" w:rsidRDefault="00F177A4" w:rsidP="00D00844">
            <w:pPr>
              <w:spacing w:before="100" w:beforeAutospacing="1" w:after="100" w:afterAutospacing="1"/>
            </w:pPr>
          </w:p>
          <w:p w:rsidR="00D00844" w:rsidRPr="00D00844" w:rsidRDefault="00D00844" w:rsidP="00D00844">
            <w:pPr>
              <w:spacing w:before="100" w:beforeAutospacing="1" w:after="100" w:afterAutospacing="1"/>
              <w:rPr>
                <w:b/>
              </w:rPr>
            </w:pPr>
            <w:r w:rsidRPr="00D00844">
              <w:rPr>
                <w:b/>
              </w:rPr>
              <w:t>ROZMANITOST  PŘÍRODY</w:t>
            </w:r>
          </w:p>
          <w:p w:rsidR="00D00844" w:rsidRPr="00D00844" w:rsidRDefault="00D00844" w:rsidP="00D00844">
            <w:pPr>
              <w:spacing w:before="100" w:beforeAutospacing="1" w:after="100" w:afterAutospacing="1"/>
              <w:rPr>
                <w:b/>
              </w:rPr>
            </w:pPr>
            <w:r w:rsidRPr="00D00844">
              <w:rPr>
                <w:b/>
              </w:rPr>
              <w:t>rostliny, houby, živočichové</w:t>
            </w:r>
          </w:p>
          <w:p w:rsidR="00D00844" w:rsidRPr="00D00844" w:rsidRDefault="00D00844" w:rsidP="00D00844">
            <w:pPr>
              <w:spacing w:before="100" w:beforeAutospacing="1" w:after="100" w:afterAutospacing="1"/>
            </w:pPr>
            <w:r w:rsidRPr="00D00844">
              <w:t>stavba těla u některých nejznámějších druhů,</w:t>
            </w:r>
            <w:r>
              <w:t xml:space="preserve"> </w:t>
            </w:r>
            <w:r w:rsidRPr="00D00844">
              <w:t xml:space="preserve">znaky života, význam v přírodě a pro </w:t>
            </w:r>
            <w:r w:rsidRPr="00D00844">
              <w:lastRenderedPageBreak/>
              <w:t>člověka</w:t>
            </w:r>
          </w:p>
          <w:p w:rsidR="00D00844" w:rsidRPr="00D00844" w:rsidRDefault="00D00844" w:rsidP="00D00844">
            <w:pPr>
              <w:spacing w:before="100" w:beforeAutospacing="1" w:after="100" w:afterAutospacing="1"/>
              <w:rPr>
                <w:b/>
              </w:rPr>
            </w:pPr>
            <w:r w:rsidRPr="00D00844">
              <w:rPr>
                <w:b/>
              </w:rPr>
              <w:t>životní podmínky</w:t>
            </w:r>
          </w:p>
          <w:p w:rsidR="00D00844" w:rsidRPr="00D00844" w:rsidRDefault="00D00844" w:rsidP="00D00844">
            <w:pPr>
              <w:spacing w:before="100" w:beforeAutospacing="1" w:after="100" w:afterAutospacing="1"/>
            </w:pPr>
            <w:r w:rsidRPr="00D00844">
              <w:t>rozmanitost podmínek života na Zemi</w:t>
            </w:r>
          </w:p>
          <w:p w:rsidR="00D00844" w:rsidRPr="00D00844" w:rsidRDefault="00D00844" w:rsidP="00D00844">
            <w:pPr>
              <w:spacing w:before="100" w:beforeAutospacing="1" w:after="100" w:afterAutospacing="1"/>
              <w:rPr>
                <w:b/>
              </w:rPr>
            </w:pPr>
            <w:r w:rsidRPr="00D00844">
              <w:rPr>
                <w:b/>
              </w:rPr>
              <w:t>ohleduplné chování k přírodě a ochrana přírody</w:t>
            </w:r>
          </w:p>
          <w:p w:rsidR="00D00844" w:rsidRDefault="00D00844" w:rsidP="00D00844">
            <w:pPr>
              <w:spacing w:before="100" w:beforeAutospacing="1" w:after="100" w:afterAutospacing="1"/>
            </w:pPr>
            <w:r w:rsidRPr="00D00844">
              <w:t>ochrana rostlin a živočichů, likvidace odpadů</w:t>
            </w: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F177A4" w:rsidRPr="00D00844" w:rsidRDefault="00F177A4" w:rsidP="00D00844">
            <w:pPr>
              <w:spacing w:before="100" w:beforeAutospacing="1" w:after="100" w:afterAutospacing="1"/>
            </w:pPr>
          </w:p>
          <w:p w:rsidR="00D00844" w:rsidRPr="00D00844" w:rsidRDefault="00D00844" w:rsidP="00D00844">
            <w:pPr>
              <w:spacing w:before="100" w:beforeAutospacing="1" w:after="100" w:afterAutospacing="1"/>
              <w:rPr>
                <w:b/>
              </w:rPr>
            </w:pPr>
            <w:r w:rsidRPr="00D00844">
              <w:rPr>
                <w:b/>
              </w:rPr>
              <w:t>ČLOVĚK A JEHO ZDRAVÍ</w:t>
            </w:r>
          </w:p>
          <w:p w:rsidR="00D00844" w:rsidRPr="00D00844" w:rsidRDefault="00D00844" w:rsidP="00D00844">
            <w:pPr>
              <w:spacing w:before="100" w:beforeAutospacing="1" w:after="100" w:afterAutospacing="1"/>
              <w:rPr>
                <w:b/>
              </w:rPr>
            </w:pPr>
            <w:r w:rsidRPr="00D00844">
              <w:rPr>
                <w:b/>
              </w:rPr>
              <w:t>lidské tělo</w:t>
            </w:r>
          </w:p>
          <w:p w:rsidR="00D00844" w:rsidRPr="00D00844" w:rsidRDefault="00D00844" w:rsidP="00D00844">
            <w:pPr>
              <w:spacing w:before="100" w:beforeAutospacing="1" w:after="100" w:afterAutospacing="1"/>
            </w:pPr>
            <w:r w:rsidRPr="00D00844">
              <w:t>základní stavba, vývoj jedince</w:t>
            </w:r>
          </w:p>
          <w:p w:rsidR="00D00844" w:rsidRPr="00D00844" w:rsidRDefault="00D00844" w:rsidP="00D00844">
            <w:pPr>
              <w:spacing w:before="100" w:beforeAutospacing="1" w:after="100" w:afterAutospacing="1"/>
              <w:rPr>
                <w:b/>
              </w:rPr>
            </w:pPr>
            <w:r w:rsidRPr="00D00844">
              <w:rPr>
                <w:b/>
              </w:rPr>
              <w:t>péče o zdraví, zdravá výživa</w:t>
            </w:r>
          </w:p>
          <w:p w:rsidR="00D00844" w:rsidRPr="00D00844" w:rsidRDefault="00D00844" w:rsidP="00D00844">
            <w:pPr>
              <w:spacing w:before="100" w:beforeAutospacing="1" w:after="100" w:afterAutospacing="1"/>
            </w:pPr>
            <w:r w:rsidRPr="00D00844">
              <w:t>denní režim, pitný režim, pohybový režim, zdravá strava, nemoc, úraz, osobní hygiena</w:t>
            </w:r>
          </w:p>
          <w:p w:rsidR="00D00844" w:rsidRPr="00D00844" w:rsidRDefault="00D00844" w:rsidP="00D00844">
            <w:pPr>
              <w:spacing w:before="100" w:beforeAutospacing="1" w:after="100" w:afterAutospacing="1"/>
              <w:rPr>
                <w:b/>
              </w:rPr>
            </w:pPr>
            <w:r w:rsidRPr="00D00844">
              <w:rPr>
                <w:b/>
              </w:rPr>
              <w:t>osobní bezpečí</w:t>
            </w:r>
          </w:p>
          <w:p w:rsidR="00D00844" w:rsidRPr="00D00844" w:rsidRDefault="00D00844" w:rsidP="00D00844">
            <w:pPr>
              <w:spacing w:before="100" w:beforeAutospacing="1" w:after="100" w:afterAutospacing="1"/>
            </w:pPr>
            <w:r w:rsidRPr="00D00844">
              <w:t>bezpečné chování v silničním provozu v roli chodce, krizové situace</w:t>
            </w:r>
          </w:p>
          <w:p w:rsidR="00D00844" w:rsidRDefault="00D00844" w:rsidP="00D00844">
            <w:pPr>
              <w:spacing w:before="100" w:beforeAutospacing="1" w:after="100" w:afterAutospacing="1"/>
              <w:rPr>
                <w:b/>
              </w:rPr>
            </w:pPr>
            <w:r w:rsidRPr="00D00844">
              <w:rPr>
                <w:b/>
              </w:rPr>
              <w:t>situace hromadného ohrožení</w:t>
            </w: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Pr="00D00844" w:rsidRDefault="0020242D" w:rsidP="00D00844">
            <w:pPr>
              <w:spacing w:before="100" w:beforeAutospacing="1" w:after="100" w:afterAutospacing="1"/>
              <w:rPr>
                <w:b/>
              </w:rPr>
            </w:pPr>
          </w:p>
        </w:tc>
        <w:tc>
          <w:tcPr>
            <w:tcW w:w="2376" w:type="dxa"/>
            <w:gridSpan w:val="2"/>
          </w:tcPr>
          <w:p w:rsidR="00D00844" w:rsidRDefault="000149F4" w:rsidP="00D00844">
            <w:pPr>
              <w:spacing w:before="100" w:beforeAutospacing="1" w:after="100" w:afterAutospacing="1"/>
              <w:rPr>
                <w:u w:val="single"/>
              </w:rPr>
            </w:pPr>
            <w:r>
              <w:rPr>
                <w:u w:val="single"/>
              </w:rPr>
              <w:lastRenderedPageBreak/>
              <w:t>Průřezová témata:</w:t>
            </w:r>
          </w:p>
          <w:p w:rsidR="000149F4" w:rsidRDefault="000149F4" w:rsidP="000149F4">
            <w:pPr>
              <w:autoSpaceDE w:val="0"/>
              <w:autoSpaceDN w:val="0"/>
              <w:adjustRightInd w:val="0"/>
              <w:rPr>
                <w:rFonts w:eastAsiaTheme="minorHAnsi"/>
                <w:sz w:val="20"/>
                <w:szCs w:val="20"/>
                <w:lang w:eastAsia="en-US"/>
              </w:rPr>
            </w:pPr>
            <w:r w:rsidRPr="000149F4">
              <w:rPr>
                <w:rFonts w:eastAsiaTheme="minorHAnsi"/>
                <w:b/>
                <w:bCs/>
                <w:sz w:val="20"/>
                <w:szCs w:val="20"/>
                <w:lang w:eastAsia="en-US"/>
              </w:rPr>
              <w:t xml:space="preserve">OSV: </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0149F4">
              <w:rPr>
                <w:rFonts w:eastAsiaTheme="minorHAnsi"/>
                <w:sz w:val="20"/>
                <w:szCs w:val="20"/>
                <w:lang w:eastAsia="en-US"/>
              </w:rPr>
              <w:t>napomáh</w:t>
            </w:r>
            <w:r>
              <w:rPr>
                <w:rFonts w:eastAsiaTheme="minorHAnsi"/>
                <w:sz w:val="20"/>
                <w:szCs w:val="20"/>
                <w:lang w:eastAsia="en-US"/>
              </w:rPr>
              <w:t>á k zvládání vlastního chování</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0149F4">
              <w:rPr>
                <w:rFonts w:eastAsiaTheme="minorHAnsi"/>
                <w:sz w:val="20"/>
                <w:szCs w:val="20"/>
                <w:lang w:eastAsia="en-US"/>
              </w:rPr>
              <w:t>rozvíjí základ</w:t>
            </w:r>
            <w:r>
              <w:rPr>
                <w:rFonts w:eastAsiaTheme="minorHAnsi"/>
                <w:sz w:val="20"/>
                <w:szCs w:val="20"/>
                <w:lang w:eastAsia="en-US"/>
              </w:rPr>
              <w:t xml:space="preserve">ní dovednosti dobré komunikace, </w:t>
            </w:r>
            <w:r w:rsidRPr="000149F4">
              <w:rPr>
                <w:rFonts w:eastAsiaTheme="minorHAnsi"/>
                <w:sz w:val="20"/>
                <w:szCs w:val="20"/>
                <w:lang w:eastAsia="en-US"/>
              </w:rPr>
              <w:t>přispívá k utváření mezilidských vztahů ve třídě</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i mimo ni</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rozvíjí smyslové </w:t>
            </w:r>
            <w:r w:rsidRPr="000149F4">
              <w:rPr>
                <w:rFonts w:eastAsiaTheme="minorHAnsi"/>
                <w:sz w:val="20"/>
                <w:szCs w:val="20"/>
                <w:lang w:eastAsia="en-US"/>
              </w:rPr>
              <w:t>vnímání, pozornost</w:t>
            </w:r>
          </w:p>
          <w:p w:rsidR="000149F4" w:rsidRP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a soustředění, řešení problémů, dovednosti</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učení</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0149F4">
              <w:rPr>
                <w:rFonts w:eastAsiaTheme="minorHAnsi"/>
                <w:sz w:val="20"/>
                <w:szCs w:val="20"/>
                <w:lang w:eastAsia="en-US"/>
              </w:rPr>
              <w:t>cvičí p</w:t>
            </w:r>
            <w:r>
              <w:rPr>
                <w:rFonts w:eastAsiaTheme="minorHAnsi"/>
                <w:sz w:val="20"/>
                <w:szCs w:val="20"/>
                <w:lang w:eastAsia="en-US"/>
              </w:rPr>
              <w:t xml:space="preserve">ozorování, aktivní naslouchání, </w:t>
            </w:r>
            <w:r w:rsidRPr="000149F4">
              <w:rPr>
                <w:rFonts w:eastAsiaTheme="minorHAnsi"/>
                <w:sz w:val="20"/>
                <w:szCs w:val="20"/>
                <w:lang w:eastAsia="en-US"/>
              </w:rPr>
              <w:t>verbální s</w:t>
            </w:r>
            <w:r>
              <w:rPr>
                <w:rFonts w:eastAsiaTheme="minorHAnsi"/>
                <w:sz w:val="20"/>
                <w:szCs w:val="20"/>
                <w:lang w:eastAsia="en-US"/>
              </w:rPr>
              <w:t xml:space="preserve">dělování a komunikaci v různých </w:t>
            </w:r>
            <w:r w:rsidRPr="000149F4">
              <w:rPr>
                <w:rFonts w:eastAsiaTheme="minorHAnsi"/>
                <w:sz w:val="20"/>
                <w:szCs w:val="20"/>
                <w:lang w:eastAsia="en-US"/>
              </w:rPr>
              <w:t>situacích</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w:t>
            </w:r>
            <w:r w:rsidRPr="000149F4">
              <w:rPr>
                <w:rFonts w:eastAsiaTheme="minorHAnsi"/>
                <w:sz w:val="20"/>
                <w:szCs w:val="20"/>
                <w:lang w:eastAsia="en-US"/>
              </w:rPr>
              <w:t xml:space="preserve"> r</w:t>
            </w:r>
            <w:r>
              <w:rPr>
                <w:rFonts w:eastAsiaTheme="minorHAnsi"/>
                <w:sz w:val="20"/>
                <w:szCs w:val="20"/>
                <w:lang w:eastAsia="en-US"/>
              </w:rPr>
              <w:t xml:space="preserve">ozvíjí linii vlastního myšlení, </w:t>
            </w:r>
            <w:r w:rsidRPr="000149F4">
              <w:rPr>
                <w:rFonts w:eastAsiaTheme="minorHAnsi"/>
                <w:sz w:val="20"/>
                <w:szCs w:val="20"/>
                <w:lang w:eastAsia="en-US"/>
              </w:rPr>
              <w:t>kooperaci a práci ve skupině</w:t>
            </w:r>
          </w:p>
          <w:p w:rsidR="000149F4" w:rsidRDefault="000149F4" w:rsidP="000149F4">
            <w:pPr>
              <w:autoSpaceDE w:val="0"/>
              <w:autoSpaceDN w:val="0"/>
              <w:adjustRightInd w:val="0"/>
              <w:rPr>
                <w:rFonts w:eastAsiaTheme="minorHAnsi"/>
                <w:b/>
                <w:bCs/>
                <w:sz w:val="20"/>
                <w:szCs w:val="20"/>
                <w:lang w:eastAsia="en-US"/>
              </w:rPr>
            </w:pPr>
            <w:r>
              <w:rPr>
                <w:rFonts w:eastAsiaTheme="minorHAnsi"/>
                <w:b/>
                <w:bCs/>
                <w:sz w:val="20"/>
                <w:szCs w:val="20"/>
                <w:lang w:eastAsia="en-US"/>
              </w:rPr>
              <w:t>VDO:</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0149F4">
              <w:rPr>
                <w:rFonts w:eastAsiaTheme="minorHAnsi"/>
                <w:sz w:val="20"/>
                <w:szCs w:val="20"/>
                <w:lang w:eastAsia="en-US"/>
              </w:rPr>
              <w:t>v</w:t>
            </w:r>
            <w:r>
              <w:rPr>
                <w:rFonts w:eastAsiaTheme="minorHAnsi"/>
                <w:sz w:val="20"/>
                <w:szCs w:val="20"/>
                <w:lang w:eastAsia="en-US"/>
              </w:rPr>
              <w:t xml:space="preserve">ychovává k postoji a dodržování pravidel, práv a svobod, vede k pochopení </w:t>
            </w:r>
            <w:r w:rsidRPr="000149F4">
              <w:rPr>
                <w:rFonts w:eastAsiaTheme="minorHAnsi"/>
                <w:sz w:val="20"/>
                <w:szCs w:val="20"/>
                <w:lang w:eastAsia="en-US"/>
              </w:rPr>
              <w:t>zák</w:t>
            </w:r>
            <w:r>
              <w:rPr>
                <w:rFonts w:eastAsiaTheme="minorHAnsi"/>
                <w:sz w:val="20"/>
                <w:szCs w:val="20"/>
                <w:lang w:eastAsia="en-US"/>
              </w:rPr>
              <w:t xml:space="preserve">ladních pravidel a jejich </w:t>
            </w:r>
            <w:r w:rsidRPr="000149F4">
              <w:rPr>
                <w:rFonts w:eastAsiaTheme="minorHAnsi"/>
                <w:sz w:val="20"/>
                <w:szCs w:val="20"/>
                <w:lang w:eastAsia="en-US"/>
              </w:rPr>
              <w:t>dodržování</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0149F4">
              <w:rPr>
                <w:rFonts w:eastAsiaTheme="minorHAnsi"/>
                <w:sz w:val="20"/>
                <w:szCs w:val="20"/>
                <w:lang w:eastAsia="en-US"/>
              </w:rPr>
              <w:t>v různých prostředích, rozvíjí disciplinovanost,</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samostatnost a </w:t>
            </w:r>
            <w:r w:rsidRPr="000149F4">
              <w:rPr>
                <w:rFonts w:eastAsiaTheme="minorHAnsi"/>
                <w:sz w:val="20"/>
                <w:szCs w:val="20"/>
                <w:lang w:eastAsia="en-US"/>
              </w:rPr>
              <w:t>sebedůvěru, motivuje</w:t>
            </w:r>
          </w:p>
          <w:p w:rsid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k ohledup</w:t>
            </w:r>
            <w:r>
              <w:rPr>
                <w:rFonts w:eastAsiaTheme="minorHAnsi"/>
                <w:sz w:val="20"/>
                <w:szCs w:val="20"/>
                <w:lang w:eastAsia="en-US"/>
              </w:rPr>
              <w:t>lnosti, ochotě pomáhat, rozvíjí empatii</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0149F4">
              <w:rPr>
                <w:rFonts w:eastAsiaTheme="minorHAnsi"/>
                <w:sz w:val="20"/>
                <w:szCs w:val="20"/>
                <w:lang w:eastAsia="en-US"/>
              </w:rPr>
              <w:t>přispívá k správnému utváření hodnot</w:t>
            </w:r>
          </w:p>
          <w:p w:rsidR="000149F4" w:rsidRDefault="000149F4" w:rsidP="000149F4">
            <w:pPr>
              <w:autoSpaceDE w:val="0"/>
              <w:autoSpaceDN w:val="0"/>
              <w:adjustRightInd w:val="0"/>
              <w:rPr>
                <w:rFonts w:eastAsiaTheme="minorHAnsi"/>
                <w:b/>
                <w:bCs/>
                <w:sz w:val="20"/>
                <w:szCs w:val="20"/>
                <w:lang w:eastAsia="en-US"/>
              </w:rPr>
            </w:pPr>
            <w:r>
              <w:rPr>
                <w:rFonts w:eastAsiaTheme="minorHAnsi"/>
                <w:b/>
                <w:bCs/>
                <w:sz w:val="20"/>
                <w:szCs w:val="20"/>
                <w:lang w:eastAsia="en-US"/>
              </w:rPr>
              <w:t>EGS</w:t>
            </w:r>
            <w:r w:rsidRPr="000149F4">
              <w:rPr>
                <w:rFonts w:eastAsiaTheme="minorHAnsi"/>
                <w:b/>
                <w:bCs/>
                <w:sz w:val="20"/>
                <w:szCs w:val="20"/>
                <w:lang w:eastAsia="en-US"/>
              </w:rPr>
              <w:t xml:space="preserve">: </w:t>
            </w:r>
          </w:p>
          <w:p w:rsidR="000149F4" w:rsidRPr="000149F4" w:rsidRDefault="000149F4" w:rsidP="000149F4">
            <w:pPr>
              <w:autoSpaceDE w:val="0"/>
              <w:autoSpaceDN w:val="0"/>
              <w:adjustRightInd w:val="0"/>
              <w:rPr>
                <w:rFonts w:eastAsiaTheme="minorHAnsi"/>
                <w:bCs/>
                <w:sz w:val="20"/>
                <w:szCs w:val="20"/>
                <w:lang w:eastAsia="en-US"/>
              </w:rPr>
            </w:pPr>
            <w:r>
              <w:rPr>
                <w:rFonts w:eastAsiaTheme="minorHAnsi"/>
                <w:bCs/>
                <w:sz w:val="20"/>
                <w:szCs w:val="20"/>
                <w:lang w:eastAsia="en-US"/>
              </w:rPr>
              <w:t xml:space="preserve">- </w:t>
            </w:r>
            <w:r w:rsidRPr="000149F4">
              <w:rPr>
                <w:rFonts w:eastAsiaTheme="minorHAnsi"/>
                <w:bCs/>
                <w:sz w:val="20"/>
                <w:szCs w:val="20"/>
                <w:lang w:eastAsia="en-US"/>
              </w:rPr>
              <w:t>vede k poznání kulturních rozmanitostí a</w:t>
            </w:r>
          </w:p>
          <w:p w:rsidR="000149F4" w:rsidRPr="000149F4" w:rsidRDefault="000149F4" w:rsidP="000149F4">
            <w:pPr>
              <w:autoSpaceDE w:val="0"/>
              <w:autoSpaceDN w:val="0"/>
              <w:adjustRightInd w:val="0"/>
              <w:rPr>
                <w:rFonts w:eastAsiaTheme="minorHAnsi"/>
                <w:bCs/>
                <w:sz w:val="20"/>
                <w:szCs w:val="20"/>
                <w:lang w:eastAsia="en-US"/>
              </w:rPr>
            </w:pPr>
            <w:r w:rsidRPr="000149F4">
              <w:rPr>
                <w:rFonts w:eastAsiaTheme="minorHAnsi"/>
                <w:bCs/>
                <w:sz w:val="20"/>
                <w:szCs w:val="20"/>
                <w:lang w:eastAsia="en-US"/>
              </w:rPr>
              <w:t>jinakostí, lidových zvyků a tradice národů</w:t>
            </w:r>
          </w:p>
          <w:p w:rsidR="000149F4" w:rsidRDefault="000149F4" w:rsidP="000149F4">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Pr>
                <w:rFonts w:eastAsiaTheme="minorHAnsi"/>
                <w:sz w:val="20"/>
                <w:szCs w:val="20"/>
                <w:lang w:eastAsia="en-US"/>
              </w:rPr>
              <w:t xml:space="preserve">pomáhá překonávat stereotypy a </w:t>
            </w:r>
            <w:r w:rsidRPr="000149F4">
              <w:rPr>
                <w:rFonts w:eastAsiaTheme="minorHAnsi"/>
                <w:sz w:val="20"/>
                <w:szCs w:val="20"/>
                <w:lang w:eastAsia="en-US"/>
              </w:rPr>
              <w:t>předsudky</w:t>
            </w:r>
          </w:p>
          <w:p w:rsid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 xml:space="preserve"> </w:t>
            </w:r>
            <w:r>
              <w:rPr>
                <w:rFonts w:eastAsiaTheme="minorHAnsi"/>
                <w:sz w:val="20"/>
                <w:szCs w:val="20"/>
                <w:lang w:eastAsia="en-US"/>
              </w:rPr>
              <w:t xml:space="preserve">- </w:t>
            </w:r>
            <w:r w:rsidRPr="000149F4">
              <w:rPr>
                <w:rFonts w:eastAsiaTheme="minorHAnsi"/>
                <w:sz w:val="20"/>
                <w:szCs w:val="20"/>
                <w:lang w:eastAsia="en-US"/>
              </w:rPr>
              <w:t>pomáhá porozumět</w:t>
            </w:r>
          </w:p>
          <w:p w:rsidR="000149F4" w:rsidRP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 xml:space="preserve"> </w:t>
            </w:r>
            <w:r>
              <w:rPr>
                <w:rFonts w:eastAsiaTheme="minorHAnsi"/>
                <w:sz w:val="20"/>
                <w:szCs w:val="20"/>
                <w:lang w:eastAsia="en-US"/>
              </w:rPr>
              <w:t xml:space="preserve">- </w:t>
            </w:r>
            <w:r w:rsidRPr="000149F4">
              <w:rPr>
                <w:rFonts w:eastAsiaTheme="minorHAnsi"/>
                <w:sz w:val="20"/>
                <w:szCs w:val="20"/>
                <w:lang w:eastAsia="en-US"/>
              </w:rPr>
              <w:t>začlenění města</w:t>
            </w:r>
          </w:p>
          <w:p w:rsidR="000149F4" w:rsidRP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do kraje, kraje do státu a státu do Evropy</w:t>
            </w:r>
          </w:p>
          <w:p w:rsidR="000149F4" w:rsidRDefault="000149F4" w:rsidP="000149F4">
            <w:pPr>
              <w:autoSpaceDE w:val="0"/>
              <w:autoSpaceDN w:val="0"/>
              <w:adjustRightInd w:val="0"/>
              <w:rPr>
                <w:rFonts w:eastAsiaTheme="minorHAnsi"/>
                <w:b/>
                <w:bCs/>
                <w:sz w:val="20"/>
                <w:szCs w:val="20"/>
                <w:lang w:eastAsia="en-US"/>
              </w:rPr>
            </w:pPr>
            <w:r w:rsidRPr="000149F4">
              <w:rPr>
                <w:rFonts w:eastAsiaTheme="minorHAnsi"/>
                <w:b/>
                <w:bCs/>
                <w:sz w:val="20"/>
                <w:szCs w:val="20"/>
                <w:lang w:eastAsia="en-US"/>
              </w:rPr>
              <w:t>MUV:</w:t>
            </w:r>
          </w:p>
          <w:p w:rsidR="000149F4" w:rsidRDefault="000149F4" w:rsidP="000149F4">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0149F4">
              <w:rPr>
                <w:rFonts w:eastAsiaTheme="minorHAnsi"/>
                <w:sz w:val="20"/>
                <w:szCs w:val="20"/>
                <w:lang w:eastAsia="en-US"/>
              </w:rPr>
              <w:t>učí žá</w:t>
            </w:r>
            <w:r>
              <w:rPr>
                <w:rFonts w:eastAsiaTheme="minorHAnsi"/>
                <w:sz w:val="20"/>
                <w:szCs w:val="20"/>
                <w:lang w:eastAsia="en-US"/>
              </w:rPr>
              <w:t xml:space="preserve">ky komunikovat, žít ve skupině, </w:t>
            </w:r>
            <w:r w:rsidRPr="000149F4">
              <w:rPr>
                <w:rFonts w:eastAsiaTheme="minorHAnsi"/>
                <w:sz w:val="20"/>
                <w:szCs w:val="20"/>
                <w:lang w:eastAsia="en-US"/>
              </w:rPr>
              <w:t>uplatňova</w:t>
            </w:r>
            <w:r>
              <w:rPr>
                <w:rFonts w:eastAsiaTheme="minorHAnsi"/>
                <w:sz w:val="20"/>
                <w:szCs w:val="20"/>
                <w:lang w:eastAsia="en-US"/>
              </w:rPr>
              <w:t xml:space="preserve">t svá práva a práva druhých bez </w:t>
            </w:r>
            <w:r w:rsidRPr="000149F4">
              <w:rPr>
                <w:rFonts w:eastAsiaTheme="minorHAnsi"/>
                <w:sz w:val="20"/>
                <w:szCs w:val="20"/>
                <w:lang w:eastAsia="en-US"/>
              </w:rPr>
              <w:t>ohledu n</w:t>
            </w:r>
            <w:r>
              <w:rPr>
                <w:rFonts w:eastAsiaTheme="minorHAnsi"/>
                <w:sz w:val="20"/>
                <w:szCs w:val="20"/>
                <w:lang w:eastAsia="en-US"/>
              </w:rPr>
              <w:t>a etnickou či kulturní skupinu</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pomáhá </w:t>
            </w:r>
            <w:r w:rsidRPr="000149F4">
              <w:rPr>
                <w:rFonts w:eastAsiaTheme="minorHAnsi"/>
                <w:sz w:val="20"/>
                <w:szCs w:val="20"/>
                <w:lang w:eastAsia="en-US"/>
              </w:rPr>
              <w:t>porozumět</w:t>
            </w:r>
            <w:r>
              <w:rPr>
                <w:rFonts w:eastAsiaTheme="minorHAnsi"/>
                <w:sz w:val="20"/>
                <w:szCs w:val="20"/>
                <w:lang w:eastAsia="en-US"/>
              </w:rPr>
              <w:t xml:space="preserve"> základním pojmům multikulturní </w:t>
            </w:r>
            <w:r w:rsidRPr="000149F4">
              <w:rPr>
                <w:rFonts w:eastAsiaTheme="minorHAnsi"/>
                <w:sz w:val="20"/>
                <w:szCs w:val="20"/>
                <w:lang w:eastAsia="en-US"/>
              </w:rPr>
              <w:t>terminolo</w:t>
            </w:r>
            <w:r>
              <w:rPr>
                <w:rFonts w:eastAsiaTheme="minorHAnsi"/>
                <w:sz w:val="20"/>
                <w:szCs w:val="20"/>
                <w:lang w:eastAsia="en-US"/>
              </w:rPr>
              <w:t>gie</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0149F4">
              <w:rPr>
                <w:rFonts w:eastAsiaTheme="minorHAnsi"/>
                <w:sz w:val="20"/>
                <w:szCs w:val="20"/>
                <w:lang w:eastAsia="en-US"/>
              </w:rPr>
              <w:t>rozvíjí toleranci a potírá</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intoleranci jak </w:t>
            </w:r>
            <w:r w:rsidRPr="000149F4">
              <w:rPr>
                <w:rFonts w:eastAsiaTheme="minorHAnsi"/>
                <w:sz w:val="20"/>
                <w:szCs w:val="20"/>
                <w:lang w:eastAsia="en-US"/>
              </w:rPr>
              <w:t xml:space="preserve"> etnickou, tak sociální</w:t>
            </w:r>
          </w:p>
          <w:p w:rsidR="000149F4" w:rsidRDefault="000149F4" w:rsidP="000149F4">
            <w:pPr>
              <w:autoSpaceDE w:val="0"/>
              <w:autoSpaceDN w:val="0"/>
              <w:adjustRightInd w:val="0"/>
              <w:rPr>
                <w:rFonts w:eastAsiaTheme="minorHAnsi"/>
                <w:b/>
                <w:bCs/>
                <w:sz w:val="20"/>
                <w:szCs w:val="20"/>
                <w:lang w:eastAsia="en-US"/>
              </w:rPr>
            </w:pPr>
            <w:r w:rsidRPr="000149F4">
              <w:rPr>
                <w:rFonts w:eastAsiaTheme="minorHAnsi"/>
                <w:b/>
                <w:bCs/>
                <w:sz w:val="20"/>
                <w:szCs w:val="20"/>
                <w:lang w:eastAsia="en-US"/>
              </w:rPr>
              <w:t>EV:</w:t>
            </w:r>
          </w:p>
          <w:p w:rsidR="000149F4" w:rsidRPr="000149F4" w:rsidRDefault="000149F4" w:rsidP="000149F4">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0149F4">
              <w:rPr>
                <w:rFonts w:eastAsiaTheme="minorHAnsi"/>
                <w:sz w:val="20"/>
                <w:szCs w:val="20"/>
                <w:lang w:eastAsia="en-US"/>
              </w:rPr>
              <w:t>vede k upevňování podmínek život a jejich</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Ohrožování</w:t>
            </w:r>
          </w:p>
          <w:p w:rsidR="000149F4" w:rsidRDefault="000149F4" w:rsidP="000149F4">
            <w:pPr>
              <w:autoSpaceDE w:val="0"/>
              <w:autoSpaceDN w:val="0"/>
              <w:adjustRightInd w:val="0"/>
              <w:rPr>
                <w:rFonts w:eastAsiaTheme="minorHAnsi"/>
                <w:sz w:val="20"/>
                <w:szCs w:val="20"/>
                <w:lang w:eastAsia="en-US"/>
              </w:rPr>
            </w:pPr>
            <w:r>
              <w:rPr>
                <w:rFonts w:eastAsiaTheme="minorHAnsi"/>
                <w:sz w:val="20"/>
                <w:szCs w:val="20"/>
                <w:lang w:eastAsia="en-US"/>
              </w:rPr>
              <w:t xml:space="preserve">- upevňuje žádoucí chování </w:t>
            </w:r>
            <w:r w:rsidRPr="000149F4">
              <w:rPr>
                <w:rFonts w:eastAsiaTheme="minorHAnsi"/>
                <w:sz w:val="20"/>
                <w:szCs w:val="20"/>
                <w:lang w:eastAsia="en-US"/>
              </w:rPr>
              <w:t>v prostř</w:t>
            </w:r>
            <w:r>
              <w:rPr>
                <w:rFonts w:eastAsiaTheme="minorHAnsi"/>
                <w:sz w:val="20"/>
                <w:szCs w:val="20"/>
                <w:lang w:eastAsia="en-US"/>
              </w:rPr>
              <w:t>edí regionu, vymezuje nežádoucí chování k životnímu prostředí</w:t>
            </w:r>
          </w:p>
          <w:p w:rsidR="000149F4" w:rsidRP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 xml:space="preserve"> </w:t>
            </w:r>
            <w:r>
              <w:rPr>
                <w:rFonts w:eastAsiaTheme="minorHAnsi"/>
                <w:sz w:val="20"/>
                <w:szCs w:val="20"/>
                <w:lang w:eastAsia="en-US"/>
              </w:rPr>
              <w:t xml:space="preserve">- </w:t>
            </w:r>
            <w:r w:rsidRPr="000149F4">
              <w:rPr>
                <w:rFonts w:eastAsiaTheme="minorHAnsi"/>
                <w:sz w:val="20"/>
                <w:szCs w:val="20"/>
                <w:lang w:eastAsia="en-US"/>
              </w:rPr>
              <w:t>seznamuje žáky</w:t>
            </w:r>
          </w:p>
          <w:p w:rsidR="000149F4" w:rsidRP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se vztahem pr</w:t>
            </w:r>
            <w:r>
              <w:rPr>
                <w:rFonts w:eastAsiaTheme="minorHAnsi"/>
                <w:sz w:val="20"/>
                <w:szCs w:val="20"/>
                <w:lang w:eastAsia="en-US"/>
              </w:rPr>
              <w:t>ostředí</w:t>
            </w:r>
            <w:r w:rsidRPr="000149F4">
              <w:rPr>
                <w:rFonts w:eastAsiaTheme="minorHAnsi"/>
                <w:sz w:val="20"/>
                <w:szCs w:val="20"/>
                <w:lang w:eastAsia="en-US"/>
              </w:rPr>
              <w:t>,</w:t>
            </w:r>
          </w:p>
          <w:p w:rsidR="000149F4" w:rsidRP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problémy a příčinami ekologických problému</w:t>
            </w:r>
          </w:p>
          <w:p w:rsidR="000149F4" w:rsidRDefault="000149F4" w:rsidP="000149F4">
            <w:pPr>
              <w:autoSpaceDE w:val="0"/>
              <w:autoSpaceDN w:val="0"/>
              <w:adjustRightInd w:val="0"/>
              <w:rPr>
                <w:rFonts w:eastAsiaTheme="minorHAnsi"/>
                <w:sz w:val="20"/>
                <w:szCs w:val="20"/>
                <w:lang w:eastAsia="en-US"/>
              </w:rPr>
            </w:pPr>
            <w:r w:rsidRPr="000149F4">
              <w:rPr>
                <w:rFonts w:eastAsiaTheme="minorHAnsi"/>
                <w:sz w:val="20"/>
                <w:szCs w:val="20"/>
                <w:lang w:eastAsia="en-US"/>
              </w:rPr>
              <w:t xml:space="preserve">na úrovni žáka 1. ročníku, </w:t>
            </w:r>
            <w:r>
              <w:rPr>
                <w:rFonts w:eastAsiaTheme="minorHAnsi"/>
                <w:sz w:val="20"/>
                <w:szCs w:val="20"/>
                <w:lang w:eastAsia="en-US"/>
              </w:rPr>
              <w:t xml:space="preserve">- seznamuje </w:t>
            </w:r>
            <w:r w:rsidRPr="000149F4">
              <w:rPr>
                <w:rFonts w:eastAsiaTheme="minorHAnsi"/>
                <w:sz w:val="20"/>
                <w:szCs w:val="20"/>
                <w:lang w:eastAsia="en-US"/>
              </w:rPr>
              <w:t>s možnostm</w:t>
            </w:r>
            <w:r>
              <w:rPr>
                <w:rFonts w:eastAsiaTheme="minorHAnsi"/>
                <w:sz w:val="20"/>
                <w:szCs w:val="20"/>
                <w:lang w:eastAsia="en-US"/>
              </w:rPr>
              <w:t xml:space="preserve">i aktivního působení na životní </w:t>
            </w:r>
            <w:r w:rsidRPr="000149F4">
              <w:rPr>
                <w:rFonts w:eastAsiaTheme="minorHAnsi"/>
                <w:sz w:val="20"/>
                <w:szCs w:val="20"/>
                <w:lang w:eastAsia="en-US"/>
              </w:rPr>
              <w:t>prostředí</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251ACD">
              <w:rPr>
                <w:rFonts w:eastAsiaTheme="minorHAnsi"/>
                <w:sz w:val="20"/>
                <w:szCs w:val="20"/>
                <w:lang w:eastAsia="en-US"/>
              </w:rPr>
              <w:t>pomá</w:t>
            </w:r>
            <w:r>
              <w:rPr>
                <w:rFonts w:eastAsiaTheme="minorHAnsi"/>
                <w:sz w:val="20"/>
                <w:szCs w:val="20"/>
                <w:lang w:eastAsia="en-US"/>
              </w:rPr>
              <w:t xml:space="preserve">há nastínit dopad volnočasových </w:t>
            </w:r>
            <w:r w:rsidRPr="00251ACD">
              <w:rPr>
                <w:rFonts w:eastAsiaTheme="minorHAnsi"/>
                <w:sz w:val="20"/>
                <w:szCs w:val="20"/>
                <w:lang w:eastAsia="en-US"/>
              </w:rPr>
              <w:t>aktivit na životní</w:t>
            </w:r>
            <w:r>
              <w:rPr>
                <w:rFonts w:eastAsiaTheme="minorHAnsi"/>
                <w:sz w:val="20"/>
                <w:szCs w:val="20"/>
                <w:lang w:eastAsia="en-US"/>
              </w:rPr>
              <w:t xml:space="preserve"> prostředí a to jak kladný, tak </w:t>
            </w:r>
            <w:r w:rsidRPr="00251ACD">
              <w:rPr>
                <w:rFonts w:eastAsiaTheme="minorHAnsi"/>
                <w:sz w:val="20"/>
                <w:szCs w:val="20"/>
                <w:lang w:eastAsia="en-US"/>
              </w:rPr>
              <w:t>zá</w:t>
            </w:r>
            <w:r>
              <w:rPr>
                <w:rFonts w:eastAsiaTheme="minorHAnsi"/>
                <w:sz w:val="20"/>
                <w:szCs w:val="20"/>
                <w:lang w:eastAsia="en-US"/>
              </w:rPr>
              <w:t>p</w:t>
            </w:r>
            <w:r w:rsidRPr="00251ACD">
              <w:rPr>
                <w:rFonts w:eastAsiaTheme="minorHAnsi"/>
                <w:sz w:val="20"/>
                <w:szCs w:val="20"/>
                <w:lang w:eastAsia="en-US"/>
              </w:rPr>
              <w:t>orný</w:t>
            </w:r>
          </w:p>
          <w:p w:rsidR="000149F4" w:rsidRDefault="000149F4" w:rsidP="000149F4">
            <w:pPr>
              <w:autoSpaceDE w:val="0"/>
              <w:autoSpaceDN w:val="0"/>
              <w:adjustRightInd w:val="0"/>
              <w:rPr>
                <w:rFonts w:eastAsiaTheme="minorHAnsi"/>
                <w:b/>
                <w:bCs/>
                <w:sz w:val="20"/>
                <w:szCs w:val="20"/>
                <w:lang w:eastAsia="en-US"/>
              </w:rPr>
            </w:pPr>
            <w:r w:rsidRPr="000149F4">
              <w:rPr>
                <w:rFonts w:eastAsiaTheme="minorHAnsi"/>
                <w:b/>
                <w:bCs/>
                <w:sz w:val="20"/>
                <w:szCs w:val="20"/>
                <w:lang w:eastAsia="en-US"/>
              </w:rPr>
              <w:t>MEV:</w:t>
            </w:r>
          </w:p>
          <w:p w:rsidR="000149F4" w:rsidRDefault="000149F4" w:rsidP="000149F4">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0149F4">
              <w:rPr>
                <w:rFonts w:eastAsiaTheme="minorHAnsi"/>
                <w:sz w:val="20"/>
                <w:szCs w:val="20"/>
                <w:lang w:eastAsia="en-US"/>
              </w:rPr>
              <w:t>učí využí</w:t>
            </w:r>
            <w:r>
              <w:rPr>
                <w:rFonts w:eastAsiaTheme="minorHAnsi"/>
                <w:sz w:val="20"/>
                <w:szCs w:val="20"/>
                <w:lang w:eastAsia="en-US"/>
              </w:rPr>
              <w:t xml:space="preserve">vat media jako zdroj informací, </w:t>
            </w:r>
            <w:r w:rsidRPr="000149F4">
              <w:rPr>
                <w:rFonts w:eastAsiaTheme="minorHAnsi"/>
                <w:sz w:val="20"/>
                <w:szCs w:val="20"/>
                <w:lang w:eastAsia="en-US"/>
              </w:rPr>
              <w:t>rozlišit zp</w:t>
            </w:r>
            <w:r>
              <w:rPr>
                <w:rFonts w:eastAsiaTheme="minorHAnsi"/>
                <w:sz w:val="20"/>
                <w:szCs w:val="20"/>
                <w:lang w:eastAsia="en-US"/>
              </w:rPr>
              <w:t xml:space="preserve">ravodajství od bulváru, vytváří </w:t>
            </w:r>
            <w:r w:rsidRPr="000149F4">
              <w:rPr>
                <w:rFonts w:eastAsiaTheme="minorHAnsi"/>
                <w:sz w:val="20"/>
                <w:szCs w:val="20"/>
                <w:lang w:eastAsia="en-US"/>
              </w:rPr>
              <w:t>př</w:t>
            </w:r>
            <w:r>
              <w:rPr>
                <w:rFonts w:eastAsiaTheme="minorHAnsi"/>
                <w:sz w:val="20"/>
                <w:szCs w:val="20"/>
                <w:lang w:eastAsia="en-US"/>
              </w:rPr>
              <w:t>edstavu o roli médií v životě</w:t>
            </w:r>
          </w:p>
          <w:p w:rsidR="00D00844" w:rsidRDefault="000149F4"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0149F4">
              <w:rPr>
                <w:rFonts w:eastAsiaTheme="minorHAnsi"/>
                <w:sz w:val="20"/>
                <w:szCs w:val="20"/>
                <w:lang w:eastAsia="en-US"/>
              </w:rPr>
              <w:t>rozvíjí</w:t>
            </w:r>
            <w:r>
              <w:rPr>
                <w:rFonts w:eastAsiaTheme="minorHAnsi"/>
                <w:sz w:val="20"/>
                <w:szCs w:val="20"/>
                <w:lang w:eastAsia="en-US"/>
              </w:rPr>
              <w:t xml:space="preserve"> </w:t>
            </w:r>
            <w:r w:rsidRPr="000149F4">
              <w:rPr>
                <w:rFonts w:eastAsiaTheme="minorHAnsi"/>
                <w:sz w:val="20"/>
                <w:szCs w:val="20"/>
                <w:lang w:eastAsia="en-US"/>
              </w:rPr>
              <w:t xml:space="preserve">komunikaci, </w:t>
            </w:r>
            <w:r>
              <w:rPr>
                <w:rFonts w:eastAsiaTheme="minorHAnsi"/>
                <w:sz w:val="20"/>
                <w:szCs w:val="20"/>
                <w:lang w:eastAsia="en-US"/>
              </w:rPr>
              <w:t xml:space="preserve">podporuje uvědomování si hodnot, </w:t>
            </w:r>
            <w:r w:rsidR="00251ACD">
              <w:rPr>
                <w:rFonts w:eastAsiaTheme="minorHAnsi"/>
                <w:sz w:val="20"/>
                <w:szCs w:val="20"/>
                <w:lang w:eastAsia="en-US"/>
              </w:rPr>
              <w:t>rozlišení reklamy a reality</w:t>
            </w:r>
          </w:p>
          <w:p w:rsidR="00251ACD" w:rsidRDefault="00251ACD" w:rsidP="00251ACD">
            <w:pPr>
              <w:autoSpaceDE w:val="0"/>
              <w:autoSpaceDN w:val="0"/>
              <w:adjustRightInd w:val="0"/>
              <w:rPr>
                <w:rFonts w:eastAsiaTheme="minorHAnsi"/>
                <w:u w:val="single"/>
                <w:lang w:eastAsia="en-US"/>
              </w:rPr>
            </w:pPr>
            <w:r>
              <w:rPr>
                <w:rFonts w:eastAsiaTheme="minorHAnsi"/>
                <w:u w:val="single"/>
                <w:lang w:eastAsia="en-US"/>
              </w:rPr>
              <w:t>Mezipředmětové vztahy:</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č</w:t>
            </w:r>
            <w:r w:rsidRPr="00251ACD">
              <w:rPr>
                <w:rFonts w:eastAsiaTheme="minorHAnsi"/>
                <w:sz w:val="20"/>
                <w:szCs w:val="20"/>
                <w:lang w:eastAsia="en-US"/>
              </w:rPr>
              <w:t>eský jazyk</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v</w:t>
            </w:r>
            <w:r w:rsidRPr="00251ACD">
              <w:rPr>
                <w:rFonts w:eastAsiaTheme="minorHAnsi"/>
                <w:sz w:val="20"/>
                <w:szCs w:val="20"/>
                <w:lang w:eastAsia="en-US"/>
              </w:rPr>
              <w:t>ýtvarná výchova</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lastRenderedPageBreak/>
              <w:t>- p</w:t>
            </w:r>
            <w:r w:rsidRPr="00251ACD">
              <w:rPr>
                <w:rFonts w:eastAsiaTheme="minorHAnsi"/>
                <w:sz w:val="20"/>
                <w:szCs w:val="20"/>
                <w:lang w:eastAsia="en-US"/>
              </w:rPr>
              <w:t>racovní činnosti</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m</w:t>
            </w:r>
            <w:r w:rsidRPr="00251ACD">
              <w:rPr>
                <w:rFonts w:eastAsiaTheme="minorHAnsi"/>
                <w:sz w:val="20"/>
                <w:szCs w:val="20"/>
                <w:lang w:eastAsia="en-US"/>
              </w:rPr>
              <w:t>atematika</w:t>
            </w:r>
          </w:p>
          <w:p w:rsidR="00251ACD" w:rsidRPr="00251ACD" w:rsidRDefault="00251ACD" w:rsidP="00251ACD">
            <w:pPr>
              <w:autoSpaceDE w:val="0"/>
              <w:autoSpaceDN w:val="0"/>
              <w:adjustRightInd w:val="0"/>
              <w:rPr>
                <w:rFonts w:eastAsiaTheme="minorHAnsi"/>
                <w:lang w:eastAsia="en-US"/>
              </w:rPr>
            </w:pPr>
            <w:r>
              <w:rPr>
                <w:rFonts w:eastAsiaTheme="minorHAnsi"/>
                <w:sz w:val="20"/>
                <w:szCs w:val="20"/>
                <w:lang w:eastAsia="en-US"/>
              </w:rPr>
              <w:t>- h</w:t>
            </w:r>
            <w:r w:rsidRPr="00251ACD">
              <w:rPr>
                <w:rFonts w:eastAsiaTheme="minorHAnsi"/>
                <w:sz w:val="20"/>
                <w:szCs w:val="20"/>
                <w:lang w:eastAsia="en-US"/>
              </w:rPr>
              <w:t>udební výchova</w:t>
            </w:r>
          </w:p>
        </w:tc>
      </w:tr>
    </w:tbl>
    <w:p w:rsidR="00D00844" w:rsidRPr="004B404E" w:rsidRDefault="00D00844" w:rsidP="00D00844">
      <w:pPr>
        <w:spacing w:before="100" w:beforeAutospacing="1" w:after="100" w:afterAutospacing="1"/>
      </w:pPr>
      <w:r w:rsidRPr="00D00844">
        <w:rPr>
          <w:b/>
        </w:rPr>
        <w:lastRenderedPageBreak/>
        <w:t>2. ročník</w:t>
      </w:r>
      <w:r w:rsidR="004B404E">
        <w:t xml:space="preserve">     Prvouka</w:t>
      </w:r>
    </w:p>
    <w:tbl>
      <w:tblPr>
        <w:tblStyle w:val="Mkatabulky"/>
        <w:tblW w:w="0" w:type="auto"/>
        <w:tblLook w:val="01E0" w:firstRow="1" w:lastRow="1" w:firstColumn="1" w:lastColumn="1" w:noHBand="0" w:noVBand="0"/>
      </w:tblPr>
      <w:tblGrid>
        <w:gridCol w:w="3369"/>
        <w:gridCol w:w="2976"/>
        <w:gridCol w:w="2943"/>
      </w:tblGrid>
      <w:tr w:rsidR="00D00844" w:rsidRPr="00D00844" w:rsidTr="00D00844">
        <w:trPr>
          <w:trHeight w:val="508"/>
        </w:trPr>
        <w:tc>
          <w:tcPr>
            <w:tcW w:w="3369" w:type="dxa"/>
          </w:tcPr>
          <w:p w:rsidR="00D00844" w:rsidRPr="00D00844" w:rsidRDefault="00D00844" w:rsidP="00D00844">
            <w:pPr>
              <w:spacing w:before="100" w:beforeAutospacing="1" w:after="100" w:afterAutospacing="1"/>
              <w:rPr>
                <w:b/>
              </w:rPr>
            </w:pPr>
            <w:r w:rsidRPr="00D00844">
              <w:rPr>
                <w:b/>
              </w:rPr>
              <w:t>VÝSTUPY</w:t>
            </w:r>
          </w:p>
        </w:tc>
        <w:tc>
          <w:tcPr>
            <w:tcW w:w="2976" w:type="dxa"/>
          </w:tcPr>
          <w:p w:rsidR="00D00844" w:rsidRPr="00D00844" w:rsidRDefault="00D00844" w:rsidP="00D00844">
            <w:pPr>
              <w:spacing w:before="100" w:beforeAutospacing="1" w:after="100" w:afterAutospacing="1"/>
              <w:rPr>
                <w:b/>
              </w:rPr>
            </w:pPr>
            <w:r w:rsidRPr="00D00844">
              <w:rPr>
                <w:b/>
              </w:rPr>
              <w:t>UČIVO</w:t>
            </w:r>
          </w:p>
        </w:tc>
        <w:tc>
          <w:tcPr>
            <w:tcW w:w="2943" w:type="dxa"/>
          </w:tcPr>
          <w:p w:rsidR="00D00844" w:rsidRPr="00D00844" w:rsidRDefault="00D00844" w:rsidP="00D00844">
            <w:pPr>
              <w:spacing w:before="100" w:beforeAutospacing="1" w:after="100" w:afterAutospacing="1"/>
              <w:rPr>
                <w:b/>
              </w:rPr>
            </w:pPr>
            <w:r w:rsidRPr="00D00844">
              <w:rPr>
                <w:b/>
              </w:rPr>
              <w:t>POZNÁMKY</w:t>
            </w:r>
          </w:p>
        </w:tc>
      </w:tr>
      <w:tr w:rsidR="00D00844" w:rsidRPr="00D00844" w:rsidTr="00901CCC">
        <w:trPr>
          <w:trHeight w:val="70"/>
        </w:trPr>
        <w:tc>
          <w:tcPr>
            <w:tcW w:w="3369" w:type="dxa"/>
          </w:tcPr>
          <w:p w:rsidR="00D00844" w:rsidRDefault="00D54C0B" w:rsidP="00D00844">
            <w:pPr>
              <w:spacing w:before="100" w:beforeAutospacing="1" w:after="100" w:afterAutospacing="1"/>
            </w:pPr>
            <w:r>
              <w:t>Žák</w:t>
            </w:r>
          </w:p>
          <w:p w:rsidR="00D00844" w:rsidRPr="00D00844" w:rsidRDefault="00D00844" w:rsidP="00D00844">
            <w:pPr>
              <w:spacing w:before="100" w:beforeAutospacing="1" w:after="100" w:afterAutospacing="1"/>
            </w:pPr>
            <w:r w:rsidRPr="00D00844">
              <w:t>vyznačí v jednoduchém plánu cestu na určené místo, rozliší možná nebezpečí v nejbližším okolí</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r w:rsidRPr="00D00844">
              <w:t>pozoruje a popíše změny v nejbližším okolí, obci</w:t>
            </w:r>
          </w:p>
          <w:p w:rsidR="00D00844" w:rsidRDefault="00D00844" w:rsidP="00D00844">
            <w:pPr>
              <w:spacing w:before="100" w:beforeAutospacing="1" w:after="100" w:afterAutospacing="1"/>
            </w:pPr>
          </w:p>
          <w:p w:rsidR="00D00844" w:rsidRDefault="00D00844" w:rsidP="00D00844">
            <w:pPr>
              <w:spacing w:before="100" w:beforeAutospacing="1" w:after="100" w:afterAutospacing="1"/>
            </w:pPr>
          </w:p>
          <w:p w:rsidR="00D54C0B" w:rsidRDefault="00D54C0B" w:rsidP="00D00844">
            <w:pPr>
              <w:spacing w:before="100" w:beforeAutospacing="1" w:after="100" w:afterAutospacing="1"/>
            </w:pPr>
          </w:p>
          <w:p w:rsidR="00416863" w:rsidRPr="00D00844" w:rsidRDefault="00D00844" w:rsidP="00D00844">
            <w:pPr>
              <w:spacing w:before="100" w:beforeAutospacing="1" w:after="100" w:afterAutospacing="1"/>
            </w:pPr>
            <w:r w:rsidRPr="00D00844">
              <w:t>rozliší přírodní a umělé prvky v okolní krajině a vyjádří různými způsoby její estetické hodnoty a rozmanitost</w:t>
            </w:r>
          </w:p>
          <w:p w:rsidR="00D00844" w:rsidRPr="00D00844" w:rsidRDefault="00D00844" w:rsidP="00D00844">
            <w:pPr>
              <w:spacing w:before="100" w:beforeAutospacing="1" w:after="100" w:afterAutospacing="1"/>
            </w:pPr>
          </w:p>
          <w:p w:rsidR="00D00844" w:rsidRDefault="00D00844" w:rsidP="00D00844">
            <w:pPr>
              <w:spacing w:before="100" w:beforeAutospacing="1" w:after="100" w:afterAutospacing="1"/>
            </w:pPr>
          </w:p>
          <w:p w:rsidR="00416863" w:rsidRPr="00D00844" w:rsidRDefault="00416863" w:rsidP="00D00844">
            <w:pPr>
              <w:spacing w:before="100" w:beforeAutospacing="1" w:after="100" w:afterAutospacing="1"/>
            </w:pPr>
          </w:p>
          <w:p w:rsidR="00416863" w:rsidRDefault="00416863" w:rsidP="00416863">
            <w:pPr>
              <w:ind w:right="565"/>
              <w:rPr>
                <w:color w:val="FF0000"/>
              </w:rPr>
            </w:pPr>
            <w:r>
              <w:rPr>
                <w:color w:val="FF0000"/>
              </w:rPr>
              <w:t>Minimální úroveň v rámci podpůrných opatření:</w:t>
            </w:r>
          </w:p>
          <w:p w:rsidR="00416863" w:rsidRDefault="00416863" w:rsidP="00416863">
            <w:pPr>
              <w:spacing w:before="100" w:beforeAutospacing="1" w:after="100" w:afterAutospacing="1"/>
              <w:rPr>
                <w:color w:val="FF0000"/>
              </w:rPr>
            </w:pPr>
            <w:r>
              <w:rPr>
                <w:color w:val="FF0000"/>
              </w:rPr>
              <w:t xml:space="preserve">Orientuje se v okolí svého </w:t>
            </w:r>
            <w:r>
              <w:rPr>
                <w:color w:val="FF0000"/>
              </w:rPr>
              <w:lastRenderedPageBreak/>
              <w:t>bydliště a v okolí školy</w:t>
            </w:r>
          </w:p>
          <w:p w:rsidR="00416863" w:rsidRPr="00D00844" w:rsidRDefault="00416863" w:rsidP="00416863">
            <w:pPr>
              <w:spacing w:before="100" w:beforeAutospacing="1" w:after="100" w:afterAutospacing="1"/>
            </w:pPr>
            <w:r>
              <w:rPr>
                <w:color w:val="FF0000"/>
              </w:rPr>
              <w:t>Popíše a zvládne cestu do školy</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r w:rsidRPr="00D00844">
              <w:t>rozlišuje blízké příbuzenské vztahy v rodině, role rodinných příslušníků a vztahy mezi nimi</w:t>
            </w:r>
          </w:p>
          <w:p w:rsidR="00D00844" w:rsidRPr="00D00844" w:rsidRDefault="00D00844" w:rsidP="00D00844">
            <w:pPr>
              <w:spacing w:before="100" w:beforeAutospacing="1" w:after="100" w:afterAutospacing="1"/>
            </w:pPr>
            <w:r w:rsidRPr="00D00844">
              <w:t>odvodí význam a potřebu různých povolání a pracovních činností</w:t>
            </w:r>
          </w:p>
          <w:p w:rsidR="00D00844" w:rsidRPr="00D00844" w:rsidRDefault="00D00844" w:rsidP="00D00844">
            <w:pPr>
              <w:spacing w:before="100" w:beforeAutospacing="1" w:after="100" w:afterAutospacing="1"/>
            </w:pPr>
          </w:p>
          <w:p w:rsidR="00D00844" w:rsidRDefault="00D00844" w:rsidP="00D00844">
            <w:pPr>
              <w:spacing w:before="100" w:beforeAutospacing="1" w:after="100" w:afterAutospacing="1"/>
            </w:pPr>
            <w:r w:rsidRPr="00D00844">
              <w:t>projevuje toleranci k přirozeným odlišnostem spolužáků, jejich přednostem i nedostatkům</w:t>
            </w:r>
          </w:p>
          <w:p w:rsidR="00416863" w:rsidRDefault="00416863" w:rsidP="00416863">
            <w:pPr>
              <w:ind w:right="565"/>
              <w:rPr>
                <w:color w:val="FF0000"/>
              </w:rPr>
            </w:pPr>
            <w:r>
              <w:rPr>
                <w:color w:val="FF0000"/>
              </w:rPr>
              <w:t>Minimální úroveň v rámci podpůrných opatření:</w:t>
            </w:r>
          </w:p>
          <w:p w:rsidR="00416863" w:rsidRDefault="00416863" w:rsidP="00D00844">
            <w:pPr>
              <w:spacing w:before="100" w:beforeAutospacing="1" w:after="100" w:afterAutospacing="1"/>
            </w:pPr>
            <w:r w:rsidRPr="00416863">
              <w:rPr>
                <w:color w:val="FF0000"/>
              </w:rPr>
              <w:t>Dodržuje základní pravidla</w:t>
            </w:r>
            <w:r>
              <w:t xml:space="preserve"> </w:t>
            </w:r>
            <w:r>
              <w:rPr>
                <w:color w:val="FF0000"/>
              </w:rPr>
              <w:t>společenského chování</w:t>
            </w:r>
            <w:r w:rsidRPr="00416863">
              <w:t xml:space="preserve"> </w:t>
            </w:r>
          </w:p>
          <w:p w:rsidR="00416863" w:rsidRDefault="0020242D" w:rsidP="00D00844">
            <w:pPr>
              <w:spacing w:before="100" w:beforeAutospacing="1" w:after="100" w:afterAutospacing="1"/>
              <w:rPr>
                <w:color w:val="FF0000"/>
              </w:rPr>
            </w:pPr>
            <w:r w:rsidRPr="0020242D">
              <w:rPr>
                <w:color w:val="FF0000"/>
              </w:rPr>
              <w:t>Při setkání s neznámými lidmi se chová adekvátně</w:t>
            </w:r>
          </w:p>
          <w:p w:rsidR="0020242D" w:rsidRPr="0020242D" w:rsidRDefault="0020242D" w:rsidP="0020242D">
            <w:pPr>
              <w:spacing w:before="100" w:beforeAutospacing="1" w:after="100" w:afterAutospacing="1"/>
              <w:rPr>
                <w:color w:val="FF0000"/>
              </w:rPr>
            </w:pPr>
            <w:r>
              <w:rPr>
                <w:color w:val="FF0000"/>
              </w:rPr>
              <w:t>Rozlišuje role rodinných příslušníků a vztahy mezi nimi, rozlišuje blízké příbuzenské vztahy</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54C0B" w:rsidRDefault="00D54C0B" w:rsidP="00D00844">
            <w:pPr>
              <w:spacing w:before="100" w:beforeAutospacing="1" w:after="100" w:afterAutospacing="1"/>
            </w:pPr>
          </w:p>
          <w:p w:rsidR="00D00844" w:rsidRPr="00D00844" w:rsidRDefault="00D00844" w:rsidP="00D00844">
            <w:pPr>
              <w:spacing w:before="100" w:beforeAutospacing="1" w:after="100" w:afterAutospacing="1"/>
            </w:pPr>
            <w:r w:rsidRPr="00D00844">
              <w:t>rozlišuje děj v minulosti, přítomnosti a budoucnosti</w:t>
            </w:r>
          </w:p>
          <w:p w:rsidR="00D00844" w:rsidRDefault="00D00844" w:rsidP="00D00844">
            <w:pPr>
              <w:spacing w:before="100" w:beforeAutospacing="1" w:after="100" w:afterAutospacing="1"/>
            </w:pPr>
            <w:r w:rsidRPr="00D00844">
              <w:t xml:space="preserve">pojmenuje některé kulturní a </w:t>
            </w:r>
            <w:r w:rsidRPr="00D00844">
              <w:lastRenderedPageBreak/>
              <w:t>historické památky</w:t>
            </w:r>
          </w:p>
          <w:p w:rsidR="00D00844" w:rsidRDefault="00D00844" w:rsidP="00D00844">
            <w:pPr>
              <w:spacing w:before="100" w:beforeAutospacing="1" w:after="100" w:afterAutospacing="1"/>
            </w:pPr>
          </w:p>
          <w:p w:rsid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r w:rsidRPr="00D00844">
              <w:t>uplatňuje poznatky o lidské společnosti a práci lidí</w:t>
            </w:r>
          </w:p>
          <w:p w:rsidR="00F177A4" w:rsidRDefault="00F177A4" w:rsidP="00F177A4">
            <w:pPr>
              <w:ind w:right="565"/>
              <w:rPr>
                <w:color w:val="FF0000"/>
              </w:rPr>
            </w:pPr>
            <w:r>
              <w:rPr>
                <w:color w:val="FF0000"/>
              </w:rPr>
              <w:t>Minimální úroveň v rámci podpůrných opatření:</w:t>
            </w:r>
          </w:p>
          <w:p w:rsidR="00F177A4" w:rsidRDefault="00F177A4" w:rsidP="00D00844">
            <w:pPr>
              <w:spacing w:before="100" w:beforeAutospacing="1" w:after="100" w:afterAutospacing="1"/>
              <w:rPr>
                <w:color w:val="FF0000"/>
              </w:rPr>
            </w:pPr>
            <w:r>
              <w:rPr>
                <w:color w:val="FF0000"/>
              </w:rPr>
              <w:t>Pozná, kolik je hodin; orientuje se v čase</w:t>
            </w:r>
          </w:p>
          <w:p w:rsidR="00F177A4" w:rsidRDefault="00F177A4" w:rsidP="00D00844">
            <w:pPr>
              <w:spacing w:before="100" w:beforeAutospacing="1" w:after="100" w:afterAutospacing="1"/>
              <w:rPr>
                <w:color w:val="FF0000"/>
              </w:rPr>
            </w:pPr>
            <w:r>
              <w:rPr>
                <w:color w:val="FF0000"/>
              </w:rPr>
              <w:t>Pozná různé lidské činnosti</w:t>
            </w:r>
          </w:p>
          <w:p w:rsidR="00F177A4" w:rsidRDefault="00F177A4" w:rsidP="00D00844">
            <w:pPr>
              <w:spacing w:before="100" w:beforeAutospacing="1" w:after="100" w:afterAutospacing="1"/>
              <w:rPr>
                <w:color w:val="FF0000"/>
              </w:rPr>
            </w:pPr>
          </w:p>
          <w:p w:rsidR="00F177A4" w:rsidRPr="00F177A4" w:rsidRDefault="00F177A4" w:rsidP="00D00844">
            <w:pPr>
              <w:spacing w:before="100" w:beforeAutospacing="1" w:after="100" w:afterAutospacing="1"/>
              <w:rPr>
                <w:color w:val="FF0000"/>
              </w:rPr>
            </w:pPr>
          </w:p>
          <w:p w:rsidR="00D00844" w:rsidRPr="00D00844" w:rsidRDefault="00D00844" w:rsidP="00D00844">
            <w:pPr>
              <w:spacing w:before="100" w:beforeAutospacing="1" w:after="100" w:afterAutospacing="1"/>
            </w:pPr>
            <w:r w:rsidRPr="00D00844">
              <w:t>roztřídí některé přírodniny podle nápadných určujících znaků</w:t>
            </w:r>
          </w:p>
          <w:p w:rsidR="00D00844" w:rsidRDefault="00D00844" w:rsidP="00D00844">
            <w:pPr>
              <w:spacing w:before="100" w:beforeAutospacing="1" w:after="100" w:afterAutospacing="1"/>
            </w:pPr>
          </w:p>
          <w:p w:rsidR="0020242D" w:rsidRDefault="0020242D" w:rsidP="00D00844">
            <w:pPr>
              <w:spacing w:before="100" w:beforeAutospacing="1" w:after="100" w:afterAutospacing="1"/>
            </w:pPr>
          </w:p>
          <w:p w:rsidR="0020242D" w:rsidRDefault="0020242D" w:rsidP="00D00844">
            <w:pPr>
              <w:spacing w:before="100" w:beforeAutospacing="1" w:after="100" w:afterAutospacing="1"/>
            </w:pPr>
          </w:p>
          <w:p w:rsidR="0020242D" w:rsidRPr="00D00844" w:rsidRDefault="0020242D" w:rsidP="00D00844">
            <w:pPr>
              <w:spacing w:before="100" w:beforeAutospacing="1" w:after="100" w:afterAutospacing="1"/>
            </w:pPr>
          </w:p>
          <w:p w:rsidR="00D00844" w:rsidRPr="00D00844" w:rsidRDefault="00D00844" w:rsidP="00D00844">
            <w:pPr>
              <w:spacing w:before="100" w:beforeAutospacing="1" w:after="100" w:afterAutospacing="1"/>
            </w:pPr>
            <w:r w:rsidRPr="00D00844">
              <w:t>pozoruje, popíše a porovná viditelné proměny v přírodě v jednotlivých ročních obdobích</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F177A4" w:rsidRDefault="00F177A4" w:rsidP="00F177A4">
            <w:pPr>
              <w:ind w:right="565"/>
              <w:rPr>
                <w:color w:val="FF0000"/>
              </w:rPr>
            </w:pPr>
            <w:r>
              <w:rPr>
                <w:color w:val="FF0000"/>
              </w:rPr>
              <w:t>Minimální úroveň v rámci podpůrných opatření:</w:t>
            </w:r>
          </w:p>
          <w:p w:rsidR="00F177A4" w:rsidRDefault="00F177A4" w:rsidP="00D00844">
            <w:pPr>
              <w:spacing w:before="100" w:beforeAutospacing="1" w:after="100" w:afterAutospacing="1"/>
              <w:rPr>
                <w:color w:val="FF0000"/>
              </w:rPr>
            </w:pPr>
            <w:r>
              <w:rPr>
                <w:color w:val="FF0000"/>
              </w:rPr>
              <w:t>Pozoruje a na základě toho popíše některé viditelné změny v přírodě v jednotlivých ročních obdobích</w:t>
            </w:r>
          </w:p>
          <w:p w:rsidR="00F34C70" w:rsidRDefault="00F34C70" w:rsidP="00D00844">
            <w:pPr>
              <w:spacing w:before="100" w:beforeAutospacing="1" w:after="100" w:afterAutospacing="1"/>
              <w:rPr>
                <w:color w:val="FF0000"/>
              </w:rPr>
            </w:pPr>
            <w:r>
              <w:rPr>
                <w:color w:val="FF0000"/>
              </w:rPr>
              <w:t>Pozná nejběžnější druhy domácích a volně žijících zvířat</w:t>
            </w:r>
          </w:p>
          <w:p w:rsidR="00F34C70" w:rsidRDefault="00F34C70" w:rsidP="00D00844">
            <w:pPr>
              <w:spacing w:before="100" w:beforeAutospacing="1" w:after="100" w:afterAutospacing="1"/>
              <w:rPr>
                <w:color w:val="FF0000"/>
              </w:rPr>
            </w:pPr>
            <w:r>
              <w:rPr>
                <w:color w:val="FF0000"/>
              </w:rPr>
              <w:t>Pojmenuje základní druhy ovoce a zeleniny</w:t>
            </w:r>
          </w:p>
          <w:p w:rsidR="00F177A4" w:rsidRDefault="00F177A4" w:rsidP="00D00844">
            <w:pPr>
              <w:spacing w:before="100" w:beforeAutospacing="1" w:after="100" w:afterAutospacing="1"/>
              <w:rPr>
                <w:color w:val="FF0000"/>
              </w:rPr>
            </w:pPr>
          </w:p>
          <w:p w:rsidR="00DE4766" w:rsidRDefault="00DE4766" w:rsidP="00D00844">
            <w:pPr>
              <w:spacing w:before="100" w:beforeAutospacing="1" w:after="100" w:afterAutospacing="1"/>
              <w:rPr>
                <w:color w:val="FF0000"/>
              </w:rPr>
            </w:pPr>
          </w:p>
          <w:p w:rsidR="00F177A4" w:rsidRPr="00F177A4" w:rsidRDefault="00F177A4" w:rsidP="00D00844">
            <w:pPr>
              <w:spacing w:before="100" w:beforeAutospacing="1" w:after="100" w:afterAutospacing="1"/>
              <w:rPr>
                <w:color w:val="FF0000"/>
              </w:rPr>
            </w:pPr>
          </w:p>
          <w:p w:rsidR="00D00844" w:rsidRPr="00D00844" w:rsidRDefault="00D00844" w:rsidP="00D00844">
            <w:pPr>
              <w:spacing w:before="100" w:beforeAutospacing="1" w:after="100" w:afterAutospacing="1"/>
            </w:pPr>
            <w:r w:rsidRPr="00D00844">
              <w:t>uplatňuje základní hygienické, režimové a jiné zdravotně preventivní návyky s využitím elementárních znalostí o lidském těle, projevuje vhodným chováním a činnostmi vztah ke zdraví</w:t>
            </w:r>
          </w:p>
          <w:p w:rsidR="00D00844" w:rsidRDefault="00D00844" w:rsidP="00D00844">
            <w:pPr>
              <w:spacing w:before="100" w:beforeAutospacing="1" w:after="100" w:afterAutospacing="1"/>
            </w:pPr>
          </w:p>
          <w:p w:rsidR="00901CCC" w:rsidRPr="00D00844" w:rsidRDefault="00901CCC" w:rsidP="00D00844">
            <w:pPr>
              <w:spacing w:before="100" w:beforeAutospacing="1" w:after="100" w:afterAutospacing="1"/>
            </w:pPr>
          </w:p>
          <w:p w:rsidR="00D00844" w:rsidRPr="00D00844" w:rsidRDefault="00D00844" w:rsidP="00D00844">
            <w:pPr>
              <w:spacing w:before="100" w:beforeAutospacing="1" w:after="100" w:afterAutospacing="1"/>
            </w:pPr>
            <w:r w:rsidRPr="00D00844">
              <w:t>chová</w:t>
            </w:r>
            <w:r w:rsidR="00D54C0B">
              <w:t xml:space="preserve"> se</w:t>
            </w:r>
            <w:r w:rsidRPr="00D00844">
              <w:t xml:space="preserve"> obezřetně při setkání s neznámými jedinci, v případě potřeby požádá o pomoc pro sebe i pro jiné dítě</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E4766" w:rsidRDefault="00D00844" w:rsidP="00D00844">
            <w:pPr>
              <w:spacing w:before="100" w:beforeAutospacing="1" w:after="100" w:afterAutospacing="1"/>
            </w:pPr>
            <w:r w:rsidRPr="00D00844">
              <w:t xml:space="preserve">reaguje adekvátně na pokyny dospělých při mimořádných </w:t>
            </w:r>
            <w:r w:rsidRPr="00D00844">
              <w:lastRenderedPageBreak/>
              <w:t>událostech</w:t>
            </w:r>
          </w:p>
          <w:p w:rsidR="00DE4766" w:rsidRDefault="00DE4766" w:rsidP="00DE4766">
            <w:pPr>
              <w:ind w:right="565"/>
              <w:rPr>
                <w:color w:val="FF0000"/>
              </w:rPr>
            </w:pPr>
            <w:r>
              <w:rPr>
                <w:color w:val="FF0000"/>
              </w:rPr>
              <w:t>Minimální úroveň v rámci podpůrných opatření:</w:t>
            </w:r>
          </w:p>
          <w:p w:rsidR="00DE4766" w:rsidRDefault="00DE4766" w:rsidP="00DE4766">
            <w:pPr>
              <w:spacing w:before="100" w:beforeAutospacing="1" w:after="100" w:afterAutospacing="1"/>
              <w:rPr>
                <w:color w:val="FF0000"/>
              </w:rPr>
            </w:pPr>
            <w:r>
              <w:rPr>
                <w:color w:val="FF0000"/>
              </w:rPr>
              <w:t>Uplatňuje hygienické návyky a zvládá sebeobsluhu; popíše své zdravotní potíže</w:t>
            </w:r>
          </w:p>
          <w:p w:rsidR="00DE4766" w:rsidRDefault="00DE4766" w:rsidP="00DE4766">
            <w:pPr>
              <w:spacing w:before="100" w:beforeAutospacing="1" w:after="100" w:afterAutospacing="1"/>
              <w:rPr>
                <w:color w:val="FF0000"/>
              </w:rPr>
            </w:pPr>
            <w:r>
              <w:rPr>
                <w:color w:val="FF0000"/>
              </w:rPr>
              <w:t>Rozezná nebezpečí; dodržuje zásady bezpečného chování; neohrožuje své zdraví a zdraví jiných</w:t>
            </w:r>
          </w:p>
          <w:p w:rsidR="00DE4766" w:rsidRDefault="00DE4766" w:rsidP="00DE4766">
            <w:pPr>
              <w:spacing w:before="100" w:beforeAutospacing="1" w:after="100" w:afterAutospacing="1"/>
              <w:rPr>
                <w:color w:val="FF0000"/>
              </w:rPr>
            </w:pPr>
            <w:r>
              <w:rPr>
                <w:color w:val="FF0000"/>
              </w:rPr>
              <w:t xml:space="preserve">Uplatňuje základní pravidla bezpečného chování účastníka silničního provozu </w:t>
            </w:r>
          </w:p>
          <w:p w:rsidR="00DE4766" w:rsidRPr="00DE4766" w:rsidRDefault="00DE4766" w:rsidP="00D00844">
            <w:pPr>
              <w:spacing w:before="100" w:beforeAutospacing="1" w:after="100" w:afterAutospacing="1"/>
              <w:rPr>
                <w:color w:val="FF0000"/>
              </w:rPr>
            </w:pPr>
            <w:r>
              <w:rPr>
                <w:color w:val="FF0000"/>
              </w:rPr>
              <w:t>R</w:t>
            </w:r>
            <w:r w:rsidRPr="00F34C70">
              <w:rPr>
                <w:color w:val="FF0000"/>
              </w:rPr>
              <w:t>eaguje adekvátně na pokyny dospělých při mimořádných událostech</w:t>
            </w:r>
          </w:p>
        </w:tc>
        <w:tc>
          <w:tcPr>
            <w:tcW w:w="2976" w:type="dxa"/>
          </w:tcPr>
          <w:p w:rsidR="00D00844" w:rsidRPr="00D00844" w:rsidRDefault="00D00844" w:rsidP="00D00844">
            <w:pPr>
              <w:spacing w:before="100" w:beforeAutospacing="1" w:after="100" w:afterAutospacing="1"/>
              <w:rPr>
                <w:b/>
              </w:rPr>
            </w:pPr>
            <w:r w:rsidRPr="00D00844">
              <w:rPr>
                <w:b/>
              </w:rPr>
              <w:lastRenderedPageBreak/>
              <w:t>MÍSTO, KDE ŽIJEME</w:t>
            </w:r>
          </w:p>
          <w:p w:rsidR="00D00844" w:rsidRPr="00D00844" w:rsidRDefault="00D00844" w:rsidP="00D00844">
            <w:pPr>
              <w:spacing w:before="100" w:beforeAutospacing="1" w:after="100" w:afterAutospacing="1"/>
              <w:rPr>
                <w:b/>
              </w:rPr>
            </w:pPr>
            <w:r w:rsidRPr="00D00844">
              <w:rPr>
                <w:b/>
              </w:rPr>
              <w:t>domov</w:t>
            </w:r>
          </w:p>
          <w:p w:rsidR="00D00844" w:rsidRPr="00D00844" w:rsidRDefault="00D00844" w:rsidP="00D00844">
            <w:pPr>
              <w:spacing w:before="100" w:beforeAutospacing="1" w:after="100" w:afterAutospacing="1"/>
            </w:pPr>
            <w:r w:rsidRPr="00D00844">
              <w:t>prostředí domova, orientace v místě bydliště</w:t>
            </w:r>
          </w:p>
          <w:p w:rsidR="00D00844" w:rsidRPr="00D00844" w:rsidRDefault="00D00844" w:rsidP="00D00844">
            <w:pPr>
              <w:spacing w:before="100" w:beforeAutospacing="1" w:after="100" w:afterAutospacing="1"/>
              <w:rPr>
                <w:b/>
              </w:rPr>
            </w:pPr>
            <w:r w:rsidRPr="00D00844">
              <w:rPr>
                <w:b/>
              </w:rPr>
              <w:t>škola</w:t>
            </w:r>
          </w:p>
          <w:p w:rsidR="00D00844" w:rsidRPr="00D00844" w:rsidRDefault="00D00844" w:rsidP="00D00844">
            <w:pPr>
              <w:spacing w:before="100" w:beforeAutospacing="1" w:after="100" w:afterAutospacing="1"/>
            </w:pPr>
            <w:r w:rsidRPr="00D00844">
              <w:t>prostředí školy, okolí školy, činnosti ve škole</w:t>
            </w:r>
          </w:p>
          <w:p w:rsidR="00D00844" w:rsidRPr="00D00844" w:rsidRDefault="00D00844" w:rsidP="00D00844">
            <w:pPr>
              <w:spacing w:before="100" w:beforeAutospacing="1" w:after="100" w:afterAutospacing="1"/>
              <w:rPr>
                <w:b/>
              </w:rPr>
            </w:pPr>
            <w:r w:rsidRPr="00D00844">
              <w:rPr>
                <w:b/>
              </w:rPr>
              <w:t>obec</w:t>
            </w:r>
          </w:p>
          <w:p w:rsidR="00D00844" w:rsidRPr="00D00844" w:rsidRDefault="00D00844" w:rsidP="00D00844">
            <w:pPr>
              <w:spacing w:before="100" w:beforeAutospacing="1" w:after="100" w:afterAutospacing="1"/>
            </w:pPr>
            <w:r w:rsidRPr="00D00844">
              <w:t>význačné budovy, obec a její části</w:t>
            </w:r>
          </w:p>
          <w:p w:rsidR="00D00844" w:rsidRPr="00D00844" w:rsidRDefault="00D00844" w:rsidP="00D00844">
            <w:pPr>
              <w:spacing w:before="100" w:beforeAutospacing="1" w:after="100" w:afterAutospacing="1"/>
              <w:rPr>
                <w:b/>
              </w:rPr>
            </w:pPr>
            <w:r w:rsidRPr="00D00844">
              <w:rPr>
                <w:b/>
              </w:rPr>
              <w:t>okolní krajina</w:t>
            </w:r>
          </w:p>
          <w:p w:rsidR="00D00844" w:rsidRPr="00D00844" w:rsidRDefault="00D00844" w:rsidP="00D00844">
            <w:pPr>
              <w:spacing w:before="100" w:beforeAutospacing="1" w:after="100" w:afterAutospacing="1"/>
            </w:pPr>
            <w:r w:rsidRPr="00D00844">
              <w:t>životní prostředí</w:t>
            </w:r>
          </w:p>
          <w:p w:rsidR="00D00844" w:rsidRPr="00D00844" w:rsidRDefault="00D00844" w:rsidP="00D00844">
            <w:pPr>
              <w:spacing w:before="100" w:beforeAutospacing="1" w:after="100" w:afterAutospacing="1"/>
              <w:rPr>
                <w:b/>
              </w:rPr>
            </w:pPr>
            <w:r w:rsidRPr="00D00844">
              <w:rPr>
                <w:b/>
              </w:rPr>
              <w:t>regiony ČR</w:t>
            </w:r>
          </w:p>
          <w:p w:rsidR="00D00844" w:rsidRPr="00D00844" w:rsidRDefault="00D00844" w:rsidP="00D00844">
            <w:pPr>
              <w:spacing w:before="100" w:beforeAutospacing="1" w:after="100" w:afterAutospacing="1"/>
            </w:pPr>
            <w:r w:rsidRPr="00D00844">
              <w:t>služby a obchod, výroba</w:t>
            </w:r>
          </w:p>
          <w:p w:rsidR="00D00844" w:rsidRPr="00D00844" w:rsidRDefault="00D00844" w:rsidP="00D00844">
            <w:pPr>
              <w:spacing w:before="100" w:beforeAutospacing="1" w:after="100" w:afterAutospacing="1"/>
              <w:rPr>
                <w:b/>
              </w:rPr>
            </w:pPr>
            <w:r w:rsidRPr="00D00844">
              <w:rPr>
                <w:b/>
              </w:rPr>
              <w:t>naše vlast</w:t>
            </w:r>
          </w:p>
          <w:p w:rsidR="00D00844" w:rsidRPr="00D00844" w:rsidRDefault="00D00844" w:rsidP="00D00844">
            <w:pPr>
              <w:spacing w:before="100" w:beforeAutospacing="1" w:after="100" w:afterAutospacing="1"/>
            </w:pPr>
            <w:r w:rsidRPr="00D00844">
              <w:t>domov, krajina, národ, symboly</w:t>
            </w:r>
          </w:p>
          <w:p w:rsidR="00416863" w:rsidRDefault="00416863" w:rsidP="00D00844">
            <w:pPr>
              <w:spacing w:before="100" w:beforeAutospacing="1" w:after="100" w:afterAutospacing="1"/>
              <w:rPr>
                <w:b/>
              </w:rPr>
            </w:pPr>
          </w:p>
          <w:p w:rsidR="00416863" w:rsidRDefault="00416863" w:rsidP="00D00844">
            <w:pPr>
              <w:spacing w:before="100" w:beforeAutospacing="1" w:after="100" w:afterAutospacing="1"/>
              <w:rPr>
                <w:b/>
              </w:rPr>
            </w:pPr>
          </w:p>
          <w:p w:rsidR="00416863" w:rsidRDefault="00416863" w:rsidP="00D00844">
            <w:pPr>
              <w:spacing w:before="100" w:beforeAutospacing="1" w:after="100" w:afterAutospacing="1"/>
              <w:rPr>
                <w:b/>
              </w:rPr>
            </w:pPr>
          </w:p>
          <w:p w:rsidR="00D00844" w:rsidRPr="00D00844" w:rsidRDefault="00D00844" w:rsidP="00D00844">
            <w:pPr>
              <w:spacing w:before="100" w:beforeAutospacing="1" w:after="100" w:afterAutospacing="1"/>
              <w:rPr>
                <w:b/>
              </w:rPr>
            </w:pPr>
            <w:r>
              <w:rPr>
                <w:b/>
              </w:rPr>
              <w:t>LIDÉ  KOLEM  NÁS</w:t>
            </w:r>
          </w:p>
          <w:p w:rsidR="00D00844" w:rsidRPr="00D00844" w:rsidRDefault="00D00844" w:rsidP="00D00844">
            <w:pPr>
              <w:spacing w:before="100" w:beforeAutospacing="1" w:after="100" w:afterAutospacing="1"/>
              <w:rPr>
                <w:b/>
              </w:rPr>
            </w:pPr>
            <w:r w:rsidRPr="00D00844">
              <w:rPr>
                <w:b/>
              </w:rPr>
              <w:t>Rodina</w:t>
            </w:r>
          </w:p>
          <w:p w:rsidR="00D00844" w:rsidRPr="00D00844" w:rsidRDefault="00D00844" w:rsidP="00D00844">
            <w:pPr>
              <w:spacing w:before="100" w:beforeAutospacing="1" w:after="100" w:afterAutospacing="1"/>
            </w:pPr>
            <w:r w:rsidRPr="00D00844">
              <w:t>Postavení jedince v rodině, příbuzenské a mezigenerační vztahy, zaměstnání</w:t>
            </w:r>
          </w:p>
          <w:p w:rsidR="00D00844" w:rsidRPr="00D00844" w:rsidRDefault="00D00844" w:rsidP="00D00844">
            <w:pPr>
              <w:spacing w:before="100" w:beforeAutospacing="1" w:after="100" w:afterAutospacing="1"/>
              <w:rPr>
                <w:b/>
              </w:rPr>
            </w:pPr>
            <w:r w:rsidRPr="00D00844">
              <w:rPr>
                <w:b/>
              </w:rPr>
              <w:t>Soužití lidí</w:t>
            </w:r>
          </w:p>
          <w:p w:rsidR="00D00844" w:rsidRPr="00D00844" w:rsidRDefault="00D00844" w:rsidP="00D00844">
            <w:pPr>
              <w:spacing w:before="100" w:beforeAutospacing="1" w:after="100" w:afterAutospacing="1"/>
            </w:pPr>
            <w:r w:rsidRPr="00D00844">
              <w:t>Mezilidské vztahy, komunikace, obchod, firmy, zájmové spolky, pomoc nemocným</w:t>
            </w:r>
          </w:p>
          <w:p w:rsidR="00D00844" w:rsidRPr="00D00844" w:rsidRDefault="00D00844" w:rsidP="00D00844">
            <w:pPr>
              <w:spacing w:before="100" w:beforeAutospacing="1" w:after="100" w:afterAutospacing="1"/>
              <w:rPr>
                <w:b/>
              </w:rPr>
            </w:pPr>
            <w:r w:rsidRPr="00D00844">
              <w:rPr>
                <w:b/>
              </w:rPr>
              <w:t>Chování lidí</w:t>
            </w:r>
          </w:p>
          <w:p w:rsidR="00D00844" w:rsidRPr="00D00844" w:rsidRDefault="00D00844" w:rsidP="00D00844">
            <w:pPr>
              <w:spacing w:before="100" w:beforeAutospacing="1" w:after="100" w:afterAutospacing="1"/>
            </w:pPr>
            <w:r w:rsidRPr="00D00844">
              <w:t>Vlastnosti lidí, pravidla slušného chování</w:t>
            </w: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Default="0020242D" w:rsidP="00D00844">
            <w:pPr>
              <w:spacing w:before="100" w:beforeAutospacing="1" w:after="100" w:afterAutospacing="1"/>
              <w:rPr>
                <w:b/>
              </w:rPr>
            </w:pPr>
          </w:p>
          <w:p w:rsidR="0020242D" w:rsidRPr="00D00844" w:rsidRDefault="0020242D" w:rsidP="00D00844">
            <w:pPr>
              <w:spacing w:before="100" w:beforeAutospacing="1" w:after="100" w:afterAutospacing="1"/>
              <w:rPr>
                <w:b/>
              </w:rPr>
            </w:pPr>
          </w:p>
          <w:p w:rsidR="00D00844" w:rsidRPr="00D00844" w:rsidRDefault="00D00844" w:rsidP="00D00844">
            <w:pPr>
              <w:spacing w:before="100" w:beforeAutospacing="1" w:after="100" w:afterAutospacing="1"/>
              <w:rPr>
                <w:b/>
              </w:rPr>
            </w:pPr>
            <w:r w:rsidRPr="00D00844">
              <w:rPr>
                <w:b/>
              </w:rPr>
              <w:t>LIDÉ  A  ČAS</w:t>
            </w:r>
          </w:p>
          <w:p w:rsidR="00D00844" w:rsidRPr="00D00844" w:rsidRDefault="00D00844" w:rsidP="00D00844">
            <w:pPr>
              <w:spacing w:before="100" w:beforeAutospacing="1" w:after="100" w:afterAutospacing="1"/>
              <w:rPr>
                <w:b/>
              </w:rPr>
            </w:pPr>
            <w:r w:rsidRPr="00D00844">
              <w:rPr>
                <w:b/>
              </w:rPr>
              <w:t>Orientace v čase a časový řád</w:t>
            </w:r>
          </w:p>
          <w:p w:rsidR="00D00844" w:rsidRPr="00D00844" w:rsidRDefault="00D00844" w:rsidP="00D00844">
            <w:pPr>
              <w:spacing w:before="100" w:beforeAutospacing="1" w:after="100" w:afterAutospacing="1"/>
            </w:pPr>
            <w:r w:rsidRPr="00D00844">
              <w:t>Určování času, roční období, kalendáře</w:t>
            </w:r>
          </w:p>
          <w:p w:rsidR="00D00844" w:rsidRPr="00D00844" w:rsidRDefault="00D00844" w:rsidP="00D00844">
            <w:pPr>
              <w:spacing w:before="100" w:beforeAutospacing="1" w:after="100" w:afterAutospacing="1"/>
              <w:rPr>
                <w:b/>
              </w:rPr>
            </w:pPr>
            <w:r w:rsidRPr="00D00844">
              <w:rPr>
                <w:b/>
              </w:rPr>
              <w:t>Současnost a minulost v našem životě</w:t>
            </w:r>
          </w:p>
          <w:p w:rsidR="00D00844" w:rsidRPr="00D00844" w:rsidRDefault="00D00844" w:rsidP="00D00844">
            <w:pPr>
              <w:spacing w:before="100" w:beforeAutospacing="1" w:after="100" w:afterAutospacing="1"/>
            </w:pPr>
            <w:r w:rsidRPr="00D00844">
              <w:lastRenderedPageBreak/>
              <w:t>Státní svátky a významné dny</w:t>
            </w:r>
          </w:p>
          <w:p w:rsidR="00D00844" w:rsidRPr="00D00844" w:rsidRDefault="00D00844" w:rsidP="00D00844">
            <w:pPr>
              <w:spacing w:before="100" w:beforeAutospacing="1" w:after="100" w:afterAutospacing="1"/>
              <w:rPr>
                <w:b/>
              </w:rPr>
            </w:pPr>
            <w:r w:rsidRPr="00D00844">
              <w:rPr>
                <w:b/>
              </w:rPr>
              <w:t>Regionální památky</w:t>
            </w:r>
          </w:p>
          <w:p w:rsidR="00D00844" w:rsidRPr="00D00844" w:rsidRDefault="00D00844" w:rsidP="00D00844">
            <w:pPr>
              <w:spacing w:before="100" w:beforeAutospacing="1" w:after="100" w:afterAutospacing="1"/>
              <w:rPr>
                <w:b/>
              </w:rPr>
            </w:pPr>
            <w:r w:rsidRPr="00D00844">
              <w:rPr>
                <w:b/>
              </w:rPr>
              <w:t>Báje, mýty, pověsti</w:t>
            </w:r>
          </w:p>
          <w:p w:rsidR="00D00844" w:rsidRPr="00D00844" w:rsidRDefault="00D00844" w:rsidP="00D00844">
            <w:pPr>
              <w:spacing w:before="100" w:beforeAutospacing="1" w:after="100" w:afterAutospacing="1"/>
            </w:pPr>
            <w:r w:rsidRPr="00D00844">
              <w:t>Domov, vlast</w:t>
            </w:r>
          </w:p>
          <w:p w:rsidR="00F177A4" w:rsidRDefault="00F177A4" w:rsidP="00D00844">
            <w:pPr>
              <w:spacing w:before="100" w:beforeAutospacing="1" w:after="100" w:afterAutospacing="1"/>
              <w:rPr>
                <w:b/>
              </w:rPr>
            </w:pPr>
          </w:p>
          <w:p w:rsidR="00F177A4" w:rsidRDefault="00F177A4" w:rsidP="00D00844">
            <w:pPr>
              <w:spacing w:before="100" w:beforeAutospacing="1" w:after="100" w:afterAutospacing="1"/>
              <w:rPr>
                <w:b/>
              </w:rPr>
            </w:pPr>
          </w:p>
          <w:p w:rsidR="00F177A4" w:rsidRDefault="00F177A4" w:rsidP="00D00844">
            <w:pPr>
              <w:spacing w:before="100" w:beforeAutospacing="1" w:after="100" w:afterAutospacing="1"/>
              <w:rPr>
                <w:b/>
              </w:rPr>
            </w:pPr>
          </w:p>
          <w:p w:rsidR="00F177A4" w:rsidRDefault="00F177A4" w:rsidP="00D00844">
            <w:pPr>
              <w:spacing w:before="100" w:beforeAutospacing="1" w:after="100" w:afterAutospacing="1"/>
              <w:rPr>
                <w:b/>
              </w:rPr>
            </w:pPr>
          </w:p>
          <w:p w:rsidR="00F177A4" w:rsidRDefault="00F177A4" w:rsidP="00D00844">
            <w:pPr>
              <w:spacing w:before="100" w:beforeAutospacing="1" w:after="100" w:afterAutospacing="1"/>
              <w:rPr>
                <w:b/>
              </w:rPr>
            </w:pPr>
          </w:p>
          <w:p w:rsidR="00D00844" w:rsidRPr="00D00844" w:rsidRDefault="00D00844" w:rsidP="00D00844">
            <w:pPr>
              <w:spacing w:before="100" w:beforeAutospacing="1" w:after="100" w:afterAutospacing="1"/>
              <w:rPr>
                <w:b/>
              </w:rPr>
            </w:pPr>
            <w:r w:rsidRPr="00D00844">
              <w:rPr>
                <w:b/>
              </w:rPr>
              <w:t>ROZMANITOST  PŘÍRODY</w:t>
            </w:r>
          </w:p>
          <w:p w:rsidR="00D00844" w:rsidRPr="00D00844" w:rsidRDefault="00D00844" w:rsidP="00D00844">
            <w:pPr>
              <w:spacing w:before="100" w:beforeAutospacing="1" w:after="100" w:afterAutospacing="1"/>
              <w:rPr>
                <w:b/>
              </w:rPr>
            </w:pPr>
            <w:r w:rsidRPr="00D00844">
              <w:rPr>
                <w:b/>
              </w:rPr>
              <w:t>látky a jejich vlastnosti</w:t>
            </w:r>
          </w:p>
          <w:p w:rsidR="00D00844" w:rsidRPr="00D00844" w:rsidRDefault="00D00844" w:rsidP="00D00844">
            <w:pPr>
              <w:spacing w:before="100" w:beforeAutospacing="1" w:after="100" w:afterAutospacing="1"/>
            </w:pPr>
            <w:r w:rsidRPr="00D00844">
              <w:t>třídění látek</w:t>
            </w:r>
          </w:p>
          <w:p w:rsidR="00D00844" w:rsidRPr="00D00844" w:rsidRDefault="00D00844" w:rsidP="00D00844">
            <w:pPr>
              <w:spacing w:before="100" w:beforeAutospacing="1" w:after="100" w:afterAutospacing="1"/>
              <w:rPr>
                <w:b/>
              </w:rPr>
            </w:pPr>
            <w:r w:rsidRPr="00D00844">
              <w:rPr>
                <w:b/>
              </w:rPr>
              <w:t>voda a vzduch</w:t>
            </w:r>
          </w:p>
          <w:p w:rsidR="00D00844" w:rsidRPr="00D00844" w:rsidRDefault="00D00844" w:rsidP="00D00844">
            <w:pPr>
              <w:spacing w:before="100" w:beforeAutospacing="1" w:after="100" w:afterAutospacing="1"/>
            </w:pPr>
            <w:r w:rsidRPr="00D00844">
              <w:t>význam pro život, proudění vzduchu</w:t>
            </w:r>
          </w:p>
          <w:p w:rsidR="00D00844" w:rsidRPr="00D00844" w:rsidRDefault="00D00844" w:rsidP="00D00844">
            <w:pPr>
              <w:spacing w:before="100" w:beforeAutospacing="1" w:after="100" w:afterAutospacing="1"/>
              <w:rPr>
                <w:b/>
              </w:rPr>
            </w:pPr>
            <w:r w:rsidRPr="00D00844">
              <w:rPr>
                <w:b/>
              </w:rPr>
              <w:t>rostliny, houby, živočichové</w:t>
            </w:r>
          </w:p>
          <w:p w:rsidR="00D00844" w:rsidRPr="00D00844" w:rsidRDefault="00D00844" w:rsidP="00D00844">
            <w:pPr>
              <w:spacing w:before="100" w:beforeAutospacing="1" w:after="100" w:afterAutospacing="1"/>
            </w:pPr>
            <w:r w:rsidRPr="00D00844">
              <w:t>životní  potřeby a projevy, průběh a způsob života, stavba těla, význam pro člověka</w:t>
            </w:r>
          </w:p>
          <w:p w:rsidR="00D00844" w:rsidRPr="00D00844" w:rsidRDefault="00D00844" w:rsidP="00D00844">
            <w:pPr>
              <w:spacing w:before="100" w:beforeAutospacing="1" w:after="100" w:afterAutospacing="1"/>
              <w:rPr>
                <w:b/>
              </w:rPr>
            </w:pPr>
            <w:r w:rsidRPr="00D00844">
              <w:rPr>
                <w:b/>
              </w:rPr>
              <w:t>životní podmínky</w:t>
            </w:r>
          </w:p>
          <w:p w:rsidR="00D00844" w:rsidRPr="00D00844" w:rsidRDefault="00D00844" w:rsidP="00D00844">
            <w:pPr>
              <w:spacing w:before="100" w:beforeAutospacing="1" w:after="100" w:afterAutospacing="1"/>
            </w:pPr>
            <w:r w:rsidRPr="00D00844">
              <w:t>význam rostlinstva a živočišstva na Zemi, počasí</w:t>
            </w:r>
          </w:p>
          <w:p w:rsidR="00D00844" w:rsidRPr="00D00844" w:rsidRDefault="00D00844" w:rsidP="00D00844">
            <w:pPr>
              <w:spacing w:before="100" w:beforeAutospacing="1" w:after="100" w:afterAutospacing="1"/>
              <w:rPr>
                <w:b/>
              </w:rPr>
            </w:pPr>
            <w:r w:rsidRPr="00D00844">
              <w:rPr>
                <w:b/>
              </w:rPr>
              <w:t>rovnováha v přírodě</w:t>
            </w:r>
          </w:p>
          <w:p w:rsidR="00D00844" w:rsidRPr="00D00844" w:rsidRDefault="00D00844" w:rsidP="00D00844">
            <w:pPr>
              <w:spacing w:before="100" w:beforeAutospacing="1" w:after="100" w:afterAutospacing="1"/>
            </w:pPr>
            <w:r w:rsidRPr="00D00844">
              <w:t>základní společenstva</w:t>
            </w:r>
          </w:p>
          <w:p w:rsidR="00D00844" w:rsidRPr="00D00844" w:rsidRDefault="00D00844" w:rsidP="00D00844">
            <w:pPr>
              <w:spacing w:before="100" w:beforeAutospacing="1" w:after="100" w:afterAutospacing="1"/>
              <w:rPr>
                <w:b/>
              </w:rPr>
            </w:pPr>
            <w:r w:rsidRPr="00D00844">
              <w:rPr>
                <w:b/>
              </w:rPr>
              <w:t xml:space="preserve">ohleduplné chování k přírodě a ochrana </w:t>
            </w:r>
            <w:r w:rsidRPr="00D00844">
              <w:rPr>
                <w:b/>
              </w:rPr>
              <w:lastRenderedPageBreak/>
              <w:t>přírody</w:t>
            </w:r>
          </w:p>
          <w:p w:rsidR="00D00844" w:rsidRDefault="00D00844" w:rsidP="00D00844">
            <w:pPr>
              <w:spacing w:before="100" w:beforeAutospacing="1" w:after="100" w:afterAutospacing="1"/>
            </w:pPr>
            <w:r w:rsidRPr="00D00844">
              <w:t>odpovědnost lidí, ochrana a tvorba životního prostředí, živelné pohrom</w:t>
            </w:r>
            <w:r w:rsidR="00901CCC">
              <w:t>y a katastrofy</w:t>
            </w: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F177A4" w:rsidRDefault="00F177A4" w:rsidP="00D00844">
            <w:pPr>
              <w:spacing w:before="100" w:beforeAutospacing="1" w:after="100" w:afterAutospacing="1"/>
            </w:pPr>
          </w:p>
          <w:p w:rsidR="00F34C70" w:rsidRDefault="00F34C70" w:rsidP="00D00844">
            <w:pPr>
              <w:spacing w:before="100" w:beforeAutospacing="1" w:after="100" w:afterAutospacing="1"/>
            </w:pPr>
          </w:p>
          <w:p w:rsidR="00F177A4" w:rsidRDefault="00F177A4" w:rsidP="00D00844">
            <w:pPr>
              <w:spacing w:before="100" w:beforeAutospacing="1" w:after="100" w:afterAutospacing="1"/>
            </w:pPr>
          </w:p>
          <w:p w:rsidR="00F34C70" w:rsidRDefault="00F34C70" w:rsidP="00D00844">
            <w:pPr>
              <w:spacing w:before="100" w:beforeAutospacing="1" w:after="100" w:afterAutospacing="1"/>
            </w:pPr>
          </w:p>
          <w:p w:rsidR="00DE4766" w:rsidRPr="00901CCC" w:rsidRDefault="00DE4766" w:rsidP="00D00844">
            <w:pPr>
              <w:spacing w:before="100" w:beforeAutospacing="1" w:after="100" w:afterAutospacing="1"/>
            </w:pPr>
          </w:p>
          <w:p w:rsidR="00D00844" w:rsidRPr="00D00844" w:rsidRDefault="00D00844" w:rsidP="00D00844">
            <w:pPr>
              <w:spacing w:before="100" w:beforeAutospacing="1" w:after="100" w:afterAutospacing="1"/>
              <w:rPr>
                <w:b/>
              </w:rPr>
            </w:pPr>
            <w:r w:rsidRPr="00D00844">
              <w:rPr>
                <w:b/>
              </w:rPr>
              <w:t>ČLOVĚK A JEHO ZDRAVÍ</w:t>
            </w:r>
          </w:p>
          <w:p w:rsidR="00D00844" w:rsidRPr="00D00844" w:rsidRDefault="00D00844" w:rsidP="00D00844">
            <w:pPr>
              <w:spacing w:before="100" w:beforeAutospacing="1" w:after="100" w:afterAutospacing="1"/>
              <w:rPr>
                <w:b/>
              </w:rPr>
            </w:pPr>
            <w:r w:rsidRPr="00D00844">
              <w:rPr>
                <w:b/>
              </w:rPr>
              <w:t>lidské tělo</w:t>
            </w:r>
          </w:p>
          <w:p w:rsidR="00D00844" w:rsidRPr="00D00844" w:rsidRDefault="00D00844" w:rsidP="00D00844">
            <w:pPr>
              <w:spacing w:before="100" w:beforeAutospacing="1" w:after="100" w:afterAutospacing="1"/>
            </w:pPr>
            <w:r w:rsidRPr="00D00844">
              <w:t>životní potřeby a projevy, stavba a vývoj jedince</w:t>
            </w:r>
          </w:p>
          <w:p w:rsidR="00D00844" w:rsidRPr="00D00844" w:rsidRDefault="00D00844" w:rsidP="00D00844">
            <w:pPr>
              <w:spacing w:before="100" w:beforeAutospacing="1" w:after="100" w:afterAutospacing="1"/>
              <w:rPr>
                <w:b/>
              </w:rPr>
            </w:pPr>
            <w:r w:rsidRPr="00D00844">
              <w:rPr>
                <w:b/>
              </w:rPr>
              <w:t>péče o zdraví, zdravá výživa</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r w:rsidRPr="00D00844">
              <w:t>režim dne, zdravá strava, nemoc, úraz, 1.pomoc, osobní hygiena</w:t>
            </w:r>
          </w:p>
          <w:p w:rsidR="00D00844" w:rsidRPr="00D00844" w:rsidRDefault="00D00844" w:rsidP="00D00844">
            <w:pPr>
              <w:spacing w:before="100" w:beforeAutospacing="1" w:after="100" w:afterAutospacing="1"/>
              <w:rPr>
                <w:b/>
              </w:rPr>
            </w:pPr>
            <w:r w:rsidRPr="00D00844">
              <w:rPr>
                <w:b/>
              </w:rPr>
              <w:t>osobní bezpečí</w:t>
            </w:r>
          </w:p>
          <w:p w:rsidR="00D00844" w:rsidRPr="00D00844" w:rsidRDefault="00D00844" w:rsidP="00D00844">
            <w:pPr>
              <w:spacing w:before="100" w:beforeAutospacing="1" w:after="100" w:afterAutospacing="1"/>
            </w:pPr>
            <w:r w:rsidRPr="00D00844">
              <w:t>bezpečné chování v rizikovém prostředí, bezpečné chování v silničním provozu v roli chodce, řešení krizových situací, služby odborné pomoci</w:t>
            </w:r>
          </w:p>
          <w:p w:rsidR="00D00844" w:rsidRPr="00D00844" w:rsidRDefault="00D00844" w:rsidP="00D00844">
            <w:pPr>
              <w:spacing w:before="100" w:beforeAutospacing="1" w:after="100" w:afterAutospacing="1"/>
              <w:rPr>
                <w:b/>
              </w:rPr>
            </w:pPr>
            <w:r w:rsidRPr="00D00844">
              <w:rPr>
                <w:b/>
              </w:rPr>
              <w:t>situace hromadného ohrožení</w:t>
            </w:r>
          </w:p>
        </w:tc>
        <w:tc>
          <w:tcPr>
            <w:tcW w:w="2943" w:type="dxa"/>
          </w:tcPr>
          <w:p w:rsidR="00251ACD" w:rsidRDefault="00251ACD" w:rsidP="00251ACD">
            <w:pPr>
              <w:spacing w:before="100" w:beforeAutospacing="1" w:after="100" w:afterAutospacing="1"/>
              <w:rPr>
                <w:u w:val="single"/>
              </w:rPr>
            </w:pPr>
            <w:r>
              <w:rPr>
                <w:u w:val="single"/>
              </w:rPr>
              <w:lastRenderedPageBreak/>
              <w:t>Průřezová témata:</w:t>
            </w:r>
          </w:p>
          <w:p w:rsidR="00251ACD" w:rsidRDefault="00251ACD" w:rsidP="00251ACD">
            <w:pPr>
              <w:autoSpaceDE w:val="0"/>
              <w:autoSpaceDN w:val="0"/>
              <w:adjustRightInd w:val="0"/>
              <w:rPr>
                <w:rFonts w:eastAsiaTheme="minorHAnsi"/>
                <w:sz w:val="20"/>
                <w:szCs w:val="20"/>
                <w:lang w:eastAsia="en-US"/>
              </w:rPr>
            </w:pPr>
            <w:r w:rsidRPr="00251ACD">
              <w:rPr>
                <w:rFonts w:eastAsiaTheme="minorHAnsi"/>
                <w:b/>
                <w:sz w:val="20"/>
                <w:szCs w:val="20"/>
                <w:lang w:eastAsia="en-US"/>
              </w:rPr>
              <w:t>OSV</w:t>
            </w:r>
            <w:r>
              <w:rPr>
                <w:rFonts w:eastAsiaTheme="minorHAnsi"/>
                <w:sz w:val="20"/>
                <w:szCs w:val="20"/>
                <w:lang w:eastAsia="en-US"/>
              </w:rPr>
              <w:t>:</w:t>
            </w:r>
          </w:p>
          <w:p w:rsid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vede k porozumění sebe samého a </w:t>
            </w:r>
            <w:r w:rsidRPr="00251ACD">
              <w:rPr>
                <w:rFonts w:eastAsiaTheme="minorHAnsi"/>
                <w:sz w:val="20"/>
                <w:szCs w:val="20"/>
                <w:lang w:eastAsia="en-US"/>
              </w:rPr>
              <w:t>druhých</w:t>
            </w:r>
            <w:r>
              <w:rPr>
                <w:rFonts w:eastAsiaTheme="minorHAnsi"/>
                <w:sz w:val="20"/>
                <w:szCs w:val="20"/>
                <w:lang w:eastAsia="en-US"/>
              </w:rPr>
              <w:t xml:space="preserve">, napomáhá k zvládání vlastního </w:t>
            </w:r>
            <w:r w:rsidRPr="00251ACD">
              <w:rPr>
                <w:rFonts w:eastAsiaTheme="minorHAnsi"/>
                <w:sz w:val="20"/>
                <w:szCs w:val="20"/>
                <w:lang w:eastAsia="en-US"/>
              </w:rPr>
              <w:t>chování</w:t>
            </w:r>
          </w:p>
          <w:p w:rsid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251ACD">
              <w:rPr>
                <w:rFonts w:eastAsiaTheme="minorHAnsi"/>
                <w:sz w:val="20"/>
                <w:szCs w:val="20"/>
                <w:lang w:eastAsia="en-US"/>
              </w:rPr>
              <w:t>vede k</w:t>
            </w:r>
            <w:r>
              <w:rPr>
                <w:rFonts w:eastAsiaTheme="minorHAnsi"/>
                <w:sz w:val="20"/>
                <w:szCs w:val="20"/>
                <w:lang w:eastAsia="en-US"/>
              </w:rPr>
              <w:t xml:space="preserve"> uvědomování si hodnot různosti </w:t>
            </w:r>
            <w:r w:rsidRPr="00251ACD">
              <w:rPr>
                <w:rFonts w:eastAsiaTheme="minorHAnsi"/>
                <w:sz w:val="20"/>
                <w:szCs w:val="20"/>
                <w:lang w:eastAsia="en-US"/>
              </w:rPr>
              <w:t>lidí, re</w:t>
            </w:r>
            <w:r>
              <w:rPr>
                <w:rFonts w:eastAsiaTheme="minorHAnsi"/>
                <w:sz w:val="20"/>
                <w:szCs w:val="20"/>
                <w:lang w:eastAsia="en-US"/>
              </w:rPr>
              <w:t>spektování cizích názorů</w:t>
            </w:r>
          </w:p>
          <w:p w:rsid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cvičí </w:t>
            </w:r>
            <w:r w:rsidRPr="00251ACD">
              <w:rPr>
                <w:rFonts w:eastAsiaTheme="minorHAnsi"/>
                <w:sz w:val="20"/>
                <w:szCs w:val="20"/>
                <w:lang w:eastAsia="en-US"/>
              </w:rPr>
              <w:t>sebekontrol</w:t>
            </w:r>
            <w:r>
              <w:rPr>
                <w:rFonts w:eastAsiaTheme="minorHAnsi"/>
                <w:sz w:val="20"/>
                <w:szCs w:val="20"/>
                <w:lang w:eastAsia="en-US"/>
              </w:rPr>
              <w:t>u a prožívání, rozvíjí základní dovednosti dobré komunikace</w:t>
            </w:r>
          </w:p>
          <w:p w:rsid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přispívá k utváření mezilidských vztahů</w:t>
            </w:r>
            <w:r w:rsidRPr="00251ACD">
              <w:rPr>
                <w:rFonts w:eastAsiaTheme="minorHAnsi"/>
                <w:sz w:val="20"/>
                <w:szCs w:val="20"/>
                <w:lang w:eastAsia="en-US"/>
              </w:rPr>
              <w:t xml:space="preserve"> </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251ACD">
              <w:rPr>
                <w:rFonts w:eastAsiaTheme="minorHAnsi"/>
                <w:sz w:val="20"/>
                <w:szCs w:val="20"/>
                <w:lang w:eastAsia="en-US"/>
              </w:rPr>
              <w:t>rozvíjí</w:t>
            </w:r>
            <w:r>
              <w:rPr>
                <w:rFonts w:eastAsiaTheme="minorHAnsi"/>
                <w:sz w:val="20"/>
                <w:szCs w:val="20"/>
                <w:lang w:eastAsia="en-US"/>
              </w:rPr>
              <w:t xml:space="preserve"> </w:t>
            </w:r>
            <w:r w:rsidRPr="00251ACD">
              <w:rPr>
                <w:rFonts w:eastAsiaTheme="minorHAnsi"/>
                <w:sz w:val="20"/>
                <w:szCs w:val="20"/>
                <w:lang w:eastAsia="en-US"/>
              </w:rPr>
              <w:t>smyslové vn</w:t>
            </w:r>
            <w:r>
              <w:rPr>
                <w:rFonts w:eastAsiaTheme="minorHAnsi"/>
                <w:sz w:val="20"/>
                <w:szCs w:val="20"/>
                <w:lang w:eastAsia="en-US"/>
              </w:rPr>
              <w:t xml:space="preserve">ímání, pozornost a soustředění, </w:t>
            </w:r>
            <w:r w:rsidRPr="00251ACD">
              <w:rPr>
                <w:rFonts w:eastAsiaTheme="minorHAnsi"/>
                <w:sz w:val="20"/>
                <w:szCs w:val="20"/>
                <w:lang w:eastAsia="en-US"/>
              </w:rPr>
              <w:t>řešení prob</w:t>
            </w:r>
            <w:r>
              <w:rPr>
                <w:rFonts w:eastAsiaTheme="minorHAnsi"/>
                <w:sz w:val="20"/>
                <w:szCs w:val="20"/>
                <w:lang w:eastAsia="en-US"/>
              </w:rPr>
              <w:t xml:space="preserve">lémů, cvičí pozorování, aktivní </w:t>
            </w:r>
            <w:r w:rsidRPr="00251ACD">
              <w:rPr>
                <w:rFonts w:eastAsiaTheme="minorHAnsi"/>
                <w:sz w:val="20"/>
                <w:szCs w:val="20"/>
                <w:lang w:eastAsia="en-US"/>
              </w:rPr>
              <w:t>naslouchání, verbální sdělování a komunikaci</w:t>
            </w:r>
          </w:p>
          <w:p w:rsid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v různých situacích</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rozvíjí linii vlastního </w:t>
            </w:r>
            <w:r w:rsidRPr="00251ACD">
              <w:rPr>
                <w:rFonts w:eastAsiaTheme="minorHAnsi"/>
                <w:sz w:val="20"/>
                <w:szCs w:val="20"/>
                <w:lang w:eastAsia="en-US"/>
              </w:rPr>
              <w:t>myšlení, kooperaci a práci ve skupině</w:t>
            </w:r>
          </w:p>
          <w:p w:rsidR="00251ACD" w:rsidRDefault="00251ACD" w:rsidP="00251ACD">
            <w:pPr>
              <w:autoSpaceDE w:val="0"/>
              <w:autoSpaceDN w:val="0"/>
              <w:adjustRightInd w:val="0"/>
              <w:rPr>
                <w:rFonts w:eastAsiaTheme="minorHAnsi"/>
                <w:b/>
                <w:bCs/>
                <w:sz w:val="20"/>
                <w:szCs w:val="20"/>
                <w:lang w:eastAsia="en-US"/>
              </w:rPr>
            </w:pPr>
            <w:r w:rsidRPr="00251ACD">
              <w:rPr>
                <w:rFonts w:eastAsiaTheme="minorHAnsi"/>
                <w:b/>
                <w:bCs/>
                <w:sz w:val="20"/>
                <w:szCs w:val="20"/>
                <w:lang w:eastAsia="en-US"/>
              </w:rPr>
              <w:t xml:space="preserve">VDO: </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Pr>
                <w:rFonts w:eastAsiaTheme="minorHAnsi"/>
                <w:sz w:val="20"/>
                <w:szCs w:val="20"/>
                <w:lang w:eastAsia="en-US"/>
              </w:rPr>
              <w:t xml:space="preserve">vychovává k postoji a dodržování </w:t>
            </w:r>
            <w:r w:rsidRPr="00251ACD">
              <w:rPr>
                <w:rFonts w:eastAsiaTheme="minorHAnsi"/>
                <w:sz w:val="20"/>
                <w:szCs w:val="20"/>
                <w:lang w:eastAsia="en-US"/>
              </w:rPr>
              <w:t>pravidel, práv a svobod, vede k pochopení</w:t>
            </w:r>
          </w:p>
          <w:p w:rsidR="00251ACD" w:rsidRDefault="00251ACD" w:rsidP="00251ACD">
            <w:pPr>
              <w:autoSpaceDE w:val="0"/>
              <w:autoSpaceDN w:val="0"/>
              <w:adjustRightInd w:val="0"/>
              <w:rPr>
                <w:rFonts w:eastAsiaTheme="minorHAnsi"/>
                <w:sz w:val="20"/>
                <w:szCs w:val="20"/>
                <w:lang w:eastAsia="en-US"/>
              </w:rPr>
            </w:pPr>
            <w:r w:rsidRPr="00251ACD">
              <w:rPr>
                <w:rFonts w:eastAsiaTheme="minorHAnsi"/>
                <w:sz w:val="20"/>
                <w:szCs w:val="20"/>
                <w:lang w:eastAsia="en-US"/>
              </w:rPr>
              <w:t>základní</w:t>
            </w:r>
            <w:r>
              <w:rPr>
                <w:rFonts w:eastAsiaTheme="minorHAnsi"/>
                <w:sz w:val="20"/>
                <w:szCs w:val="20"/>
                <w:lang w:eastAsia="en-US"/>
              </w:rPr>
              <w:t>ch pravidel a jejich dodržování v různých prostředích</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251ACD">
              <w:rPr>
                <w:rFonts w:eastAsiaTheme="minorHAnsi"/>
                <w:sz w:val="20"/>
                <w:szCs w:val="20"/>
                <w:lang w:eastAsia="en-US"/>
              </w:rPr>
              <w:t>rozvíjí disciplinovanost,</w:t>
            </w:r>
          </w:p>
          <w:p w:rsidR="00251ACD" w:rsidRDefault="00251ACD" w:rsidP="00251ACD">
            <w:pPr>
              <w:autoSpaceDE w:val="0"/>
              <w:autoSpaceDN w:val="0"/>
              <w:adjustRightInd w:val="0"/>
              <w:rPr>
                <w:rFonts w:eastAsiaTheme="minorHAnsi"/>
                <w:sz w:val="20"/>
                <w:szCs w:val="20"/>
                <w:lang w:eastAsia="en-US"/>
              </w:rPr>
            </w:pPr>
            <w:r w:rsidRPr="00251ACD">
              <w:rPr>
                <w:rFonts w:eastAsiaTheme="minorHAnsi"/>
                <w:sz w:val="20"/>
                <w:szCs w:val="20"/>
                <w:lang w:eastAsia="en-US"/>
              </w:rPr>
              <w:t>samo</w:t>
            </w:r>
            <w:r>
              <w:rPr>
                <w:rFonts w:eastAsiaTheme="minorHAnsi"/>
                <w:sz w:val="20"/>
                <w:szCs w:val="20"/>
                <w:lang w:eastAsia="en-US"/>
              </w:rPr>
              <w:t>statnost a sebedůvěru, motivuje k ohleduplnosti, ochotě pomáhat</w:t>
            </w:r>
            <w:r w:rsidRPr="00251ACD">
              <w:rPr>
                <w:rFonts w:eastAsiaTheme="minorHAnsi"/>
                <w:sz w:val="20"/>
                <w:szCs w:val="20"/>
                <w:lang w:eastAsia="en-US"/>
              </w:rPr>
              <w:t xml:space="preserve"> </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rozvíjí </w:t>
            </w:r>
            <w:r w:rsidRPr="00251ACD">
              <w:rPr>
                <w:rFonts w:eastAsiaTheme="minorHAnsi"/>
                <w:sz w:val="20"/>
                <w:szCs w:val="20"/>
                <w:lang w:eastAsia="en-US"/>
              </w:rPr>
              <w:t>empatii, přispívá k správnému utváření hodnot,</w:t>
            </w:r>
          </w:p>
          <w:p w:rsid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251ACD">
              <w:rPr>
                <w:rFonts w:eastAsiaTheme="minorHAnsi"/>
                <w:sz w:val="20"/>
                <w:szCs w:val="20"/>
                <w:lang w:eastAsia="en-US"/>
              </w:rPr>
              <w:t xml:space="preserve">vede k </w:t>
            </w:r>
            <w:r>
              <w:rPr>
                <w:rFonts w:eastAsiaTheme="minorHAnsi"/>
                <w:sz w:val="20"/>
                <w:szCs w:val="20"/>
                <w:lang w:eastAsia="en-US"/>
              </w:rPr>
              <w:t>dovednosti posuzovat a hodnotit společenské jevy</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251ACD">
              <w:rPr>
                <w:rFonts w:eastAsiaTheme="minorHAnsi"/>
                <w:sz w:val="20"/>
                <w:szCs w:val="20"/>
                <w:lang w:eastAsia="en-US"/>
              </w:rPr>
              <w:t>vede k respektování etnických</w:t>
            </w:r>
          </w:p>
          <w:p w:rsidR="00251ACD" w:rsidRPr="00251ACD" w:rsidRDefault="00251ACD" w:rsidP="00251ACD">
            <w:pPr>
              <w:autoSpaceDE w:val="0"/>
              <w:autoSpaceDN w:val="0"/>
              <w:adjustRightInd w:val="0"/>
              <w:rPr>
                <w:rFonts w:eastAsiaTheme="minorHAnsi"/>
                <w:sz w:val="20"/>
                <w:szCs w:val="20"/>
                <w:lang w:eastAsia="en-US"/>
              </w:rPr>
            </w:pPr>
            <w:r w:rsidRPr="00251ACD">
              <w:rPr>
                <w:rFonts w:eastAsiaTheme="minorHAnsi"/>
                <w:sz w:val="20"/>
                <w:szCs w:val="20"/>
                <w:lang w:eastAsia="en-US"/>
              </w:rPr>
              <w:t>a kulturních odlišností</w:t>
            </w:r>
          </w:p>
          <w:p w:rsidR="00251ACD" w:rsidRDefault="00251ACD" w:rsidP="00251ACD">
            <w:pPr>
              <w:autoSpaceDE w:val="0"/>
              <w:autoSpaceDN w:val="0"/>
              <w:adjustRightInd w:val="0"/>
              <w:rPr>
                <w:rFonts w:eastAsiaTheme="minorHAnsi"/>
                <w:b/>
                <w:bCs/>
                <w:sz w:val="20"/>
                <w:szCs w:val="20"/>
                <w:lang w:eastAsia="en-US"/>
              </w:rPr>
            </w:pPr>
            <w:r w:rsidRPr="00251ACD">
              <w:rPr>
                <w:rFonts w:eastAsiaTheme="minorHAnsi"/>
                <w:b/>
                <w:bCs/>
                <w:sz w:val="20"/>
                <w:szCs w:val="20"/>
                <w:lang w:eastAsia="en-US"/>
              </w:rPr>
              <w:t xml:space="preserve">MUV: </w:t>
            </w:r>
          </w:p>
          <w:p w:rsidR="005A2E7C" w:rsidRPr="005A2E7C" w:rsidRDefault="005A2E7C" w:rsidP="005A2E7C">
            <w:pPr>
              <w:autoSpaceDE w:val="0"/>
              <w:autoSpaceDN w:val="0"/>
              <w:adjustRightInd w:val="0"/>
              <w:rPr>
                <w:rFonts w:eastAsiaTheme="minorHAnsi"/>
                <w:bCs/>
                <w:sz w:val="20"/>
                <w:szCs w:val="20"/>
                <w:lang w:eastAsia="en-US"/>
              </w:rPr>
            </w:pPr>
            <w:r>
              <w:rPr>
                <w:rFonts w:eastAsiaTheme="minorHAnsi"/>
                <w:bCs/>
                <w:sz w:val="20"/>
                <w:szCs w:val="20"/>
                <w:lang w:eastAsia="en-US"/>
              </w:rPr>
              <w:t xml:space="preserve">- </w:t>
            </w:r>
            <w:r w:rsidRPr="005A2E7C">
              <w:rPr>
                <w:rFonts w:eastAsiaTheme="minorHAnsi"/>
                <w:bCs/>
                <w:sz w:val="20"/>
                <w:szCs w:val="20"/>
                <w:lang w:eastAsia="en-US"/>
              </w:rPr>
              <w:t>vysvětluje terminolog</w:t>
            </w:r>
            <w:r>
              <w:rPr>
                <w:rFonts w:eastAsiaTheme="minorHAnsi"/>
                <w:bCs/>
                <w:sz w:val="20"/>
                <w:szCs w:val="20"/>
                <w:lang w:eastAsia="en-US"/>
              </w:rPr>
              <w:t xml:space="preserve">ii barva pleti, </w:t>
            </w:r>
            <w:r w:rsidRPr="005A2E7C">
              <w:rPr>
                <w:rFonts w:eastAsiaTheme="minorHAnsi"/>
                <w:bCs/>
                <w:sz w:val="20"/>
                <w:szCs w:val="20"/>
                <w:lang w:eastAsia="en-US"/>
              </w:rPr>
              <w:t>etnik</w:t>
            </w:r>
            <w:r>
              <w:rPr>
                <w:rFonts w:eastAsiaTheme="minorHAnsi"/>
                <w:bCs/>
                <w:sz w:val="20"/>
                <w:szCs w:val="20"/>
                <w:lang w:eastAsia="en-US"/>
              </w:rPr>
              <w:t xml:space="preserve">um, kultura, rozvíjí </w:t>
            </w:r>
            <w:r>
              <w:rPr>
                <w:rFonts w:eastAsiaTheme="minorHAnsi"/>
                <w:bCs/>
                <w:sz w:val="20"/>
                <w:szCs w:val="20"/>
                <w:lang w:eastAsia="en-US"/>
              </w:rPr>
              <w:lastRenderedPageBreak/>
              <w:t xml:space="preserve">toleranci, </w:t>
            </w:r>
            <w:r w:rsidRPr="005A2E7C">
              <w:rPr>
                <w:rFonts w:eastAsiaTheme="minorHAnsi"/>
                <w:bCs/>
                <w:sz w:val="20"/>
                <w:szCs w:val="20"/>
                <w:lang w:eastAsia="en-US"/>
              </w:rPr>
              <w:t>rovnoprávnost</w:t>
            </w:r>
          </w:p>
          <w:p w:rsidR="00251ACD" w:rsidRDefault="00251ACD" w:rsidP="00251ACD">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251ACD">
              <w:rPr>
                <w:rFonts w:eastAsiaTheme="minorHAnsi"/>
                <w:sz w:val="20"/>
                <w:szCs w:val="20"/>
                <w:lang w:eastAsia="en-US"/>
              </w:rPr>
              <w:t>učí žá</w:t>
            </w:r>
            <w:r>
              <w:rPr>
                <w:rFonts w:eastAsiaTheme="minorHAnsi"/>
                <w:sz w:val="20"/>
                <w:szCs w:val="20"/>
                <w:lang w:eastAsia="en-US"/>
              </w:rPr>
              <w:t xml:space="preserve">ky komunikovat, žít ve skupině, </w:t>
            </w:r>
            <w:r w:rsidRPr="00251ACD">
              <w:rPr>
                <w:rFonts w:eastAsiaTheme="minorHAnsi"/>
                <w:sz w:val="20"/>
                <w:szCs w:val="20"/>
                <w:lang w:eastAsia="en-US"/>
              </w:rPr>
              <w:t>uplatňova</w:t>
            </w:r>
            <w:r>
              <w:rPr>
                <w:rFonts w:eastAsiaTheme="minorHAnsi"/>
                <w:sz w:val="20"/>
                <w:szCs w:val="20"/>
                <w:lang w:eastAsia="en-US"/>
              </w:rPr>
              <w:t>t svá práva a práva druhých bez ohledu na etnickou či kulturní skupinu</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rozvíjí </w:t>
            </w:r>
            <w:r w:rsidRPr="00251ACD">
              <w:rPr>
                <w:rFonts w:eastAsiaTheme="minorHAnsi"/>
                <w:sz w:val="20"/>
                <w:szCs w:val="20"/>
                <w:lang w:eastAsia="en-US"/>
              </w:rPr>
              <w:t>toleranci, pomáhá porozumět základním</w:t>
            </w:r>
          </w:p>
          <w:p w:rsidR="00251ACD" w:rsidRPr="00251ACD" w:rsidRDefault="00251ACD" w:rsidP="00251ACD">
            <w:pPr>
              <w:autoSpaceDE w:val="0"/>
              <w:autoSpaceDN w:val="0"/>
              <w:adjustRightInd w:val="0"/>
              <w:rPr>
                <w:rFonts w:eastAsiaTheme="minorHAnsi"/>
                <w:sz w:val="20"/>
                <w:szCs w:val="20"/>
                <w:lang w:eastAsia="en-US"/>
              </w:rPr>
            </w:pPr>
            <w:r w:rsidRPr="00251ACD">
              <w:rPr>
                <w:rFonts w:eastAsiaTheme="minorHAnsi"/>
                <w:sz w:val="20"/>
                <w:szCs w:val="20"/>
                <w:lang w:eastAsia="en-US"/>
              </w:rPr>
              <w:t>poj</w:t>
            </w:r>
            <w:r w:rsidR="005A2E7C">
              <w:rPr>
                <w:rFonts w:eastAsiaTheme="minorHAnsi"/>
                <w:sz w:val="20"/>
                <w:szCs w:val="20"/>
                <w:lang w:eastAsia="en-US"/>
              </w:rPr>
              <w:t>mům multikulturní terminologie</w:t>
            </w:r>
          </w:p>
          <w:p w:rsidR="00251ACD" w:rsidRDefault="00251ACD" w:rsidP="00251ACD">
            <w:pPr>
              <w:autoSpaceDE w:val="0"/>
              <w:autoSpaceDN w:val="0"/>
              <w:adjustRightInd w:val="0"/>
              <w:rPr>
                <w:rFonts w:eastAsiaTheme="minorHAnsi"/>
                <w:b/>
                <w:bCs/>
                <w:sz w:val="20"/>
                <w:szCs w:val="20"/>
                <w:lang w:eastAsia="en-US"/>
              </w:rPr>
            </w:pPr>
            <w:r w:rsidRPr="00251ACD">
              <w:rPr>
                <w:rFonts w:eastAsiaTheme="minorHAnsi"/>
                <w:b/>
                <w:bCs/>
                <w:sz w:val="20"/>
                <w:szCs w:val="20"/>
                <w:lang w:eastAsia="en-US"/>
              </w:rPr>
              <w:t>EV:</w:t>
            </w:r>
          </w:p>
          <w:p w:rsidR="00251ACD" w:rsidRDefault="00251ACD" w:rsidP="00251ACD">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251ACD">
              <w:rPr>
                <w:rFonts w:eastAsiaTheme="minorHAnsi"/>
                <w:sz w:val="20"/>
                <w:szCs w:val="20"/>
                <w:lang w:eastAsia="en-US"/>
              </w:rPr>
              <w:t xml:space="preserve">v rámci </w:t>
            </w:r>
            <w:r>
              <w:rPr>
                <w:rFonts w:eastAsiaTheme="minorHAnsi"/>
                <w:sz w:val="20"/>
                <w:szCs w:val="20"/>
                <w:lang w:eastAsia="en-US"/>
              </w:rPr>
              <w:t xml:space="preserve">tolerance a dodržování pravidel </w:t>
            </w:r>
            <w:r w:rsidRPr="00251ACD">
              <w:rPr>
                <w:rFonts w:eastAsiaTheme="minorHAnsi"/>
                <w:sz w:val="20"/>
                <w:szCs w:val="20"/>
                <w:lang w:eastAsia="en-US"/>
              </w:rPr>
              <w:t xml:space="preserve">nejen k lidem, ale i svému okolí </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xml:space="preserve">- rozvíjí utváření </w:t>
            </w:r>
            <w:r w:rsidRPr="00251ACD">
              <w:rPr>
                <w:rFonts w:eastAsiaTheme="minorHAnsi"/>
                <w:sz w:val="20"/>
                <w:szCs w:val="20"/>
                <w:lang w:eastAsia="en-US"/>
              </w:rPr>
              <w:t>zdravého životního stylu</w:t>
            </w:r>
          </w:p>
          <w:p w:rsidR="00251ACD" w:rsidRDefault="00251ACD" w:rsidP="00251ACD">
            <w:pPr>
              <w:autoSpaceDE w:val="0"/>
              <w:autoSpaceDN w:val="0"/>
              <w:adjustRightInd w:val="0"/>
              <w:rPr>
                <w:rFonts w:eastAsiaTheme="minorHAnsi"/>
                <w:b/>
                <w:bCs/>
                <w:sz w:val="20"/>
                <w:szCs w:val="20"/>
                <w:lang w:eastAsia="en-US"/>
              </w:rPr>
            </w:pPr>
            <w:r w:rsidRPr="00251ACD">
              <w:rPr>
                <w:rFonts w:eastAsiaTheme="minorHAnsi"/>
                <w:b/>
                <w:bCs/>
                <w:sz w:val="20"/>
                <w:szCs w:val="20"/>
                <w:lang w:eastAsia="en-US"/>
              </w:rPr>
              <w:t>MEV:</w:t>
            </w:r>
          </w:p>
          <w:p w:rsidR="00251ACD" w:rsidRDefault="00251ACD" w:rsidP="00251ACD">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251ACD">
              <w:rPr>
                <w:rFonts w:eastAsiaTheme="minorHAnsi"/>
                <w:sz w:val="20"/>
                <w:szCs w:val="20"/>
                <w:lang w:eastAsia="en-US"/>
              </w:rPr>
              <w:t>učí získávat představy o r</w:t>
            </w:r>
            <w:r>
              <w:rPr>
                <w:rFonts w:eastAsiaTheme="minorHAnsi"/>
                <w:sz w:val="20"/>
                <w:szCs w:val="20"/>
                <w:lang w:eastAsia="en-US"/>
              </w:rPr>
              <w:t xml:space="preserve">oli médií ve </w:t>
            </w:r>
            <w:r w:rsidRPr="00251ACD">
              <w:rPr>
                <w:rFonts w:eastAsiaTheme="minorHAnsi"/>
                <w:sz w:val="20"/>
                <w:szCs w:val="20"/>
                <w:lang w:eastAsia="en-US"/>
              </w:rPr>
              <w:t>společensk</w:t>
            </w:r>
            <w:r>
              <w:rPr>
                <w:rFonts w:eastAsiaTheme="minorHAnsi"/>
                <w:sz w:val="20"/>
                <w:szCs w:val="20"/>
                <w:lang w:eastAsia="en-US"/>
              </w:rPr>
              <w:t xml:space="preserve">ých situacích - učí odpovědnosti </w:t>
            </w:r>
            <w:r w:rsidRPr="00251ACD">
              <w:rPr>
                <w:rFonts w:eastAsiaTheme="minorHAnsi"/>
                <w:sz w:val="20"/>
                <w:szCs w:val="20"/>
                <w:lang w:eastAsia="en-US"/>
              </w:rPr>
              <w:t>jedince za dopady mediálních zpráv</w:t>
            </w:r>
          </w:p>
          <w:p w:rsidR="005A2E7C" w:rsidRP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A2E7C">
              <w:rPr>
                <w:rFonts w:eastAsiaTheme="minorHAnsi"/>
                <w:sz w:val="20"/>
                <w:szCs w:val="20"/>
                <w:lang w:eastAsia="en-US"/>
              </w:rPr>
              <w:t>učí využ</w:t>
            </w:r>
            <w:r>
              <w:rPr>
                <w:rFonts w:eastAsiaTheme="minorHAnsi"/>
                <w:sz w:val="20"/>
                <w:szCs w:val="20"/>
                <w:lang w:eastAsia="en-US"/>
              </w:rPr>
              <w:t>ívat media jako zdroj informací</w:t>
            </w:r>
          </w:p>
          <w:p w:rsidR="00251ACD"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A2E7C">
              <w:rPr>
                <w:rFonts w:eastAsiaTheme="minorHAnsi"/>
                <w:sz w:val="20"/>
                <w:szCs w:val="20"/>
                <w:lang w:eastAsia="en-US"/>
              </w:rPr>
              <w:t>vytváří představu</w:t>
            </w:r>
            <w:r>
              <w:rPr>
                <w:rFonts w:eastAsiaTheme="minorHAnsi"/>
                <w:sz w:val="20"/>
                <w:szCs w:val="20"/>
                <w:lang w:eastAsia="en-US"/>
              </w:rPr>
              <w:t xml:space="preserve"> o roli médií v životě, rozvíjí </w:t>
            </w:r>
            <w:r w:rsidRPr="005A2E7C">
              <w:rPr>
                <w:rFonts w:eastAsiaTheme="minorHAnsi"/>
                <w:sz w:val="20"/>
                <w:szCs w:val="20"/>
                <w:lang w:eastAsia="en-US"/>
              </w:rPr>
              <w:t xml:space="preserve">komunikaci, </w:t>
            </w:r>
            <w:r>
              <w:rPr>
                <w:rFonts w:eastAsiaTheme="minorHAnsi"/>
                <w:sz w:val="20"/>
                <w:szCs w:val="20"/>
                <w:lang w:eastAsia="en-US"/>
              </w:rPr>
              <w:t xml:space="preserve">podporuje uvědomování si hodnot </w:t>
            </w:r>
            <w:r w:rsidRPr="005A2E7C">
              <w:rPr>
                <w:rFonts w:eastAsiaTheme="minorHAnsi"/>
                <w:sz w:val="20"/>
                <w:szCs w:val="20"/>
                <w:lang w:eastAsia="en-US"/>
              </w:rPr>
              <w:t>rozlišení reklamy a reality</w:t>
            </w:r>
          </w:p>
          <w:p w:rsidR="00251ACD" w:rsidRPr="00251ACD" w:rsidRDefault="00251ACD" w:rsidP="00251ACD">
            <w:pPr>
              <w:autoSpaceDE w:val="0"/>
              <w:autoSpaceDN w:val="0"/>
              <w:adjustRightInd w:val="0"/>
              <w:rPr>
                <w:rFonts w:eastAsiaTheme="minorHAnsi"/>
                <w:sz w:val="20"/>
                <w:szCs w:val="20"/>
                <w:lang w:eastAsia="en-US"/>
              </w:rPr>
            </w:pPr>
          </w:p>
          <w:p w:rsidR="00251ACD" w:rsidRDefault="00251ACD" w:rsidP="00251ACD">
            <w:pPr>
              <w:autoSpaceDE w:val="0"/>
              <w:autoSpaceDN w:val="0"/>
              <w:adjustRightInd w:val="0"/>
              <w:rPr>
                <w:rFonts w:eastAsiaTheme="minorHAnsi"/>
                <w:u w:val="single"/>
                <w:lang w:eastAsia="en-US"/>
              </w:rPr>
            </w:pPr>
            <w:r>
              <w:rPr>
                <w:rFonts w:eastAsiaTheme="minorHAnsi"/>
                <w:u w:val="single"/>
                <w:lang w:eastAsia="en-US"/>
              </w:rPr>
              <w:t>Mezipředmětové vztahy:</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č</w:t>
            </w:r>
            <w:r w:rsidRPr="00251ACD">
              <w:rPr>
                <w:rFonts w:eastAsiaTheme="minorHAnsi"/>
                <w:sz w:val="20"/>
                <w:szCs w:val="20"/>
                <w:lang w:eastAsia="en-US"/>
              </w:rPr>
              <w:t>eský jazyk</w:t>
            </w:r>
          </w:p>
          <w:p w:rsidR="00251ACD" w:rsidRPr="00251ACD" w:rsidRDefault="00251ACD" w:rsidP="00251ACD">
            <w:pPr>
              <w:autoSpaceDE w:val="0"/>
              <w:autoSpaceDN w:val="0"/>
              <w:adjustRightInd w:val="0"/>
              <w:rPr>
                <w:rFonts w:eastAsiaTheme="minorHAnsi"/>
                <w:sz w:val="20"/>
                <w:szCs w:val="20"/>
                <w:lang w:eastAsia="en-US"/>
              </w:rPr>
            </w:pPr>
            <w:r>
              <w:rPr>
                <w:rFonts w:eastAsiaTheme="minorHAnsi"/>
                <w:sz w:val="20"/>
                <w:szCs w:val="20"/>
                <w:lang w:eastAsia="en-US"/>
              </w:rPr>
              <w:t>- v</w:t>
            </w:r>
            <w:r w:rsidRPr="00251ACD">
              <w:rPr>
                <w:rFonts w:eastAsiaTheme="minorHAnsi"/>
                <w:sz w:val="20"/>
                <w:szCs w:val="20"/>
                <w:lang w:eastAsia="en-US"/>
              </w:rPr>
              <w:t>ýtvarná výchova</w:t>
            </w:r>
          </w:p>
          <w:p w:rsidR="00D00844" w:rsidRDefault="00251ACD" w:rsidP="005A2E7C">
            <w:pPr>
              <w:autoSpaceDE w:val="0"/>
              <w:autoSpaceDN w:val="0"/>
              <w:adjustRightInd w:val="0"/>
              <w:rPr>
                <w:rFonts w:eastAsiaTheme="minorHAnsi"/>
                <w:sz w:val="20"/>
                <w:szCs w:val="20"/>
                <w:lang w:eastAsia="en-US"/>
              </w:rPr>
            </w:pPr>
            <w:r>
              <w:rPr>
                <w:rFonts w:eastAsiaTheme="minorHAnsi"/>
                <w:sz w:val="20"/>
                <w:szCs w:val="20"/>
                <w:lang w:eastAsia="en-US"/>
              </w:rPr>
              <w:t>- p</w:t>
            </w:r>
            <w:r w:rsidR="005A2E7C">
              <w:rPr>
                <w:rFonts w:eastAsiaTheme="minorHAnsi"/>
                <w:sz w:val="20"/>
                <w:szCs w:val="20"/>
                <w:lang w:eastAsia="en-US"/>
              </w:rPr>
              <w:t>racovní činnosti</w:t>
            </w:r>
          </w:p>
          <w:p w:rsidR="005A2E7C" w:rsidRPr="00251ACD"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901CCC" w:rsidRDefault="00901CCC" w:rsidP="00D00844">
            <w:pPr>
              <w:spacing w:before="100" w:beforeAutospacing="1" w:after="100" w:afterAutospacing="1"/>
              <w:rPr>
                <w:b/>
                <w:u w:val="single"/>
              </w:rPr>
            </w:pPr>
          </w:p>
          <w:p w:rsidR="00901CCC" w:rsidRDefault="00901CCC" w:rsidP="00D00844">
            <w:pPr>
              <w:spacing w:before="100" w:beforeAutospacing="1" w:after="100" w:afterAutospacing="1"/>
              <w:rPr>
                <w:b/>
                <w:u w:val="single"/>
              </w:rPr>
            </w:pPr>
          </w:p>
          <w:p w:rsidR="00901CCC" w:rsidRDefault="00901CCC" w:rsidP="00D00844">
            <w:pPr>
              <w:spacing w:before="100" w:beforeAutospacing="1" w:after="100" w:afterAutospacing="1"/>
              <w:rPr>
                <w:b/>
                <w:u w:val="single"/>
              </w:rPr>
            </w:pPr>
          </w:p>
          <w:p w:rsidR="00D00844" w:rsidRDefault="00D00844" w:rsidP="00D00844">
            <w:pPr>
              <w:spacing w:before="100" w:beforeAutospacing="1" w:after="100" w:afterAutospacing="1"/>
              <w:rPr>
                <w:b/>
                <w:bCs/>
              </w:rPr>
            </w:pPr>
          </w:p>
          <w:p w:rsidR="00D00844" w:rsidRDefault="00D00844" w:rsidP="00D00844">
            <w:pPr>
              <w:spacing w:before="100" w:beforeAutospacing="1" w:after="100" w:afterAutospacing="1"/>
              <w:rPr>
                <w:b/>
                <w:bCs/>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p w:rsidR="00D00844" w:rsidRPr="00D00844" w:rsidRDefault="00D00844" w:rsidP="00D00844">
            <w:pPr>
              <w:spacing w:before="100" w:beforeAutospacing="1" w:after="100" w:afterAutospacing="1"/>
              <w:rPr>
                <w:b/>
              </w:rPr>
            </w:pPr>
          </w:p>
        </w:tc>
      </w:tr>
    </w:tbl>
    <w:p w:rsidR="00D00844" w:rsidRPr="00901CCC" w:rsidRDefault="00D00844" w:rsidP="00D00844">
      <w:pPr>
        <w:spacing w:before="100" w:beforeAutospacing="1" w:after="100" w:afterAutospacing="1"/>
      </w:pPr>
    </w:p>
    <w:p w:rsidR="00D00844" w:rsidRPr="004B404E" w:rsidRDefault="00D00844" w:rsidP="00D00844">
      <w:pPr>
        <w:spacing w:before="100" w:beforeAutospacing="1" w:after="100" w:afterAutospacing="1"/>
      </w:pPr>
      <w:r w:rsidRPr="00D00844">
        <w:rPr>
          <w:b/>
        </w:rPr>
        <w:t>3.ročník</w:t>
      </w:r>
      <w:r w:rsidR="004B404E">
        <w:t xml:space="preserve">    Prvouka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6"/>
        <w:gridCol w:w="3584"/>
        <w:gridCol w:w="2432"/>
      </w:tblGrid>
      <w:tr w:rsidR="00D00844" w:rsidRPr="00D00844" w:rsidTr="00901CCC">
        <w:tc>
          <w:tcPr>
            <w:tcW w:w="3196" w:type="dxa"/>
          </w:tcPr>
          <w:p w:rsidR="00D00844" w:rsidRPr="00D00844" w:rsidRDefault="00D00844" w:rsidP="00D00844">
            <w:pPr>
              <w:spacing w:before="100" w:beforeAutospacing="1" w:after="100" w:afterAutospacing="1"/>
              <w:rPr>
                <w:b/>
                <w:bCs/>
              </w:rPr>
            </w:pPr>
            <w:r w:rsidRPr="00D00844">
              <w:rPr>
                <w:b/>
                <w:bCs/>
              </w:rPr>
              <w:t>VÝSTUPY</w:t>
            </w:r>
          </w:p>
        </w:tc>
        <w:tc>
          <w:tcPr>
            <w:tcW w:w="3584" w:type="dxa"/>
          </w:tcPr>
          <w:p w:rsidR="00D00844" w:rsidRPr="00D00844" w:rsidRDefault="00901CCC" w:rsidP="00D00844">
            <w:pPr>
              <w:spacing w:before="100" w:beforeAutospacing="1" w:after="100" w:afterAutospacing="1"/>
              <w:rPr>
                <w:b/>
                <w:bCs/>
              </w:rPr>
            </w:pPr>
            <w:r>
              <w:rPr>
                <w:b/>
                <w:bCs/>
              </w:rPr>
              <w:t>UČ</w:t>
            </w:r>
            <w:r w:rsidR="00D00844" w:rsidRPr="00D00844">
              <w:rPr>
                <w:b/>
                <w:bCs/>
              </w:rPr>
              <w:t>IVO</w:t>
            </w:r>
          </w:p>
        </w:tc>
        <w:tc>
          <w:tcPr>
            <w:tcW w:w="2432" w:type="dxa"/>
          </w:tcPr>
          <w:p w:rsidR="00D00844" w:rsidRPr="00D00844" w:rsidRDefault="00D00844" w:rsidP="00D00844">
            <w:pPr>
              <w:spacing w:before="100" w:beforeAutospacing="1" w:after="100" w:afterAutospacing="1"/>
              <w:rPr>
                <w:b/>
                <w:bCs/>
              </w:rPr>
            </w:pPr>
            <w:r w:rsidRPr="00D00844">
              <w:rPr>
                <w:b/>
                <w:bCs/>
              </w:rPr>
              <w:t>POZNÁMKY</w:t>
            </w:r>
          </w:p>
        </w:tc>
      </w:tr>
      <w:tr w:rsidR="00901CCC" w:rsidRPr="00D00844" w:rsidTr="00901CCC">
        <w:tc>
          <w:tcPr>
            <w:tcW w:w="3196" w:type="dxa"/>
          </w:tcPr>
          <w:p w:rsidR="00901CCC" w:rsidRPr="00D00844" w:rsidRDefault="00D54C0B" w:rsidP="004B404E">
            <w:pPr>
              <w:spacing w:before="100" w:beforeAutospacing="1" w:after="100" w:afterAutospacing="1"/>
            </w:pPr>
            <w:r>
              <w:t>Žák</w:t>
            </w:r>
          </w:p>
          <w:p w:rsidR="00901CCC" w:rsidRPr="00D00844" w:rsidRDefault="00901CCC" w:rsidP="004B404E">
            <w:pPr>
              <w:spacing w:before="100" w:beforeAutospacing="1" w:after="100" w:afterAutospacing="1"/>
            </w:pPr>
            <w:r w:rsidRPr="00D00844">
              <w:t>vyznačí v jednoduchém plánu místo svého bydliště a školy,</w:t>
            </w:r>
            <w:r>
              <w:t xml:space="preserve"> </w:t>
            </w:r>
            <w:r w:rsidRPr="00D00844">
              <w:t>cestu na určené místo a rozliší možná nebezpečí v nejbližším okolí</w:t>
            </w:r>
          </w:p>
          <w:p w:rsidR="00D54C0B" w:rsidRDefault="00D54C0B" w:rsidP="004B404E">
            <w:pPr>
              <w:spacing w:before="100" w:beforeAutospacing="1" w:after="100" w:afterAutospacing="1"/>
            </w:pPr>
          </w:p>
          <w:p w:rsidR="00901CCC" w:rsidRDefault="00901CCC" w:rsidP="004B404E">
            <w:pPr>
              <w:spacing w:before="100" w:beforeAutospacing="1" w:after="100" w:afterAutospacing="1"/>
            </w:pPr>
            <w:r w:rsidRPr="00D00844">
              <w:t>začlení své město do příslušného kraje a obslužného centra ČR</w:t>
            </w:r>
          </w:p>
          <w:p w:rsidR="00416863" w:rsidRDefault="00416863" w:rsidP="004B404E">
            <w:pPr>
              <w:spacing w:before="100" w:beforeAutospacing="1" w:after="100" w:afterAutospacing="1"/>
            </w:pPr>
          </w:p>
          <w:p w:rsidR="00416863" w:rsidRDefault="00416863" w:rsidP="004B404E">
            <w:pPr>
              <w:spacing w:before="100" w:beforeAutospacing="1" w:after="100" w:afterAutospacing="1"/>
            </w:pPr>
          </w:p>
          <w:p w:rsidR="00416863" w:rsidRDefault="00416863" w:rsidP="004B404E">
            <w:pPr>
              <w:spacing w:before="100" w:beforeAutospacing="1" w:after="100" w:afterAutospacing="1"/>
            </w:pPr>
          </w:p>
          <w:p w:rsidR="00416863" w:rsidRDefault="00416863" w:rsidP="004B404E">
            <w:pPr>
              <w:spacing w:before="100" w:beforeAutospacing="1" w:after="100" w:afterAutospacing="1"/>
            </w:pPr>
          </w:p>
          <w:p w:rsidR="00416863" w:rsidRDefault="00416863" w:rsidP="004B404E">
            <w:pPr>
              <w:spacing w:before="100" w:beforeAutospacing="1" w:after="100" w:afterAutospacing="1"/>
            </w:pPr>
          </w:p>
          <w:p w:rsidR="00416863" w:rsidRDefault="00416863" w:rsidP="004B404E">
            <w:pPr>
              <w:spacing w:before="100" w:beforeAutospacing="1" w:after="100" w:afterAutospacing="1"/>
            </w:pPr>
          </w:p>
          <w:p w:rsidR="00416863" w:rsidRDefault="00416863" w:rsidP="004B404E">
            <w:pPr>
              <w:spacing w:before="100" w:beforeAutospacing="1" w:after="100" w:afterAutospacing="1"/>
            </w:pPr>
          </w:p>
          <w:p w:rsidR="00416863" w:rsidRDefault="00416863" w:rsidP="00416863">
            <w:pPr>
              <w:ind w:right="565"/>
              <w:rPr>
                <w:color w:val="FF0000"/>
              </w:rPr>
            </w:pPr>
            <w:r>
              <w:rPr>
                <w:color w:val="FF0000"/>
              </w:rPr>
              <w:t>Minimální úroveň v rámci podpůrných opatření:</w:t>
            </w:r>
          </w:p>
          <w:p w:rsidR="00416863" w:rsidRDefault="00416863" w:rsidP="00416863">
            <w:pPr>
              <w:spacing w:before="100" w:beforeAutospacing="1" w:after="100" w:afterAutospacing="1"/>
              <w:rPr>
                <w:color w:val="FF0000"/>
              </w:rPr>
            </w:pPr>
            <w:r>
              <w:rPr>
                <w:color w:val="FF0000"/>
              </w:rPr>
              <w:t>Uvede nejvýznamnější místa v okolí svého bydliště a školy</w:t>
            </w:r>
          </w:p>
          <w:p w:rsidR="00416863" w:rsidRPr="00D00844" w:rsidRDefault="00416863" w:rsidP="004B404E">
            <w:pPr>
              <w:spacing w:before="100" w:beforeAutospacing="1" w:after="100" w:afterAutospacing="1"/>
            </w:pPr>
          </w:p>
        </w:tc>
        <w:tc>
          <w:tcPr>
            <w:tcW w:w="3584" w:type="dxa"/>
          </w:tcPr>
          <w:p w:rsidR="00901CCC" w:rsidRPr="00D00844" w:rsidRDefault="00901CCC" w:rsidP="004B404E">
            <w:pPr>
              <w:spacing w:before="100" w:beforeAutospacing="1" w:after="100" w:afterAutospacing="1"/>
              <w:rPr>
                <w:b/>
                <w:bCs/>
              </w:rPr>
            </w:pPr>
            <w:r>
              <w:rPr>
                <w:b/>
                <w:bCs/>
              </w:rPr>
              <w:lastRenderedPageBreak/>
              <w:t>MÍSTO, KDE ŽIJEME</w:t>
            </w:r>
          </w:p>
          <w:p w:rsidR="00901CCC" w:rsidRPr="00D00844" w:rsidRDefault="00901CCC" w:rsidP="004B404E">
            <w:pPr>
              <w:spacing w:before="100" w:beforeAutospacing="1" w:after="100" w:afterAutospacing="1"/>
              <w:rPr>
                <w:b/>
                <w:bCs/>
              </w:rPr>
            </w:pPr>
            <w:r w:rsidRPr="00D00844">
              <w:rPr>
                <w:b/>
                <w:bCs/>
              </w:rPr>
              <w:t>domov</w:t>
            </w:r>
          </w:p>
          <w:p w:rsidR="00901CCC" w:rsidRPr="00D00844" w:rsidRDefault="00901CCC" w:rsidP="004B404E">
            <w:pPr>
              <w:spacing w:before="100" w:beforeAutospacing="1" w:after="100" w:afterAutospacing="1"/>
              <w:rPr>
                <w:b/>
                <w:bCs/>
              </w:rPr>
            </w:pPr>
            <w:r w:rsidRPr="00D00844">
              <w:rPr>
                <w:b/>
                <w:bCs/>
              </w:rPr>
              <w:t>škola</w:t>
            </w:r>
          </w:p>
          <w:p w:rsidR="00901CCC" w:rsidRPr="00D00844" w:rsidRDefault="00901CCC" w:rsidP="004B404E">
            <w:pPr>
              <w:spacing w:before="100" w:beforeAutospacing="1" w:after="100" w:afterAutospacing="1"/>
              <w:rPr>
                <w:b/>
                <w:bCs/>
              </w:rPr>
            </w:pPr>
          </w:p>
          <w:p w:rsidR="00901CCC" w:rsidRPr="00D00844" w:rsidRDefault="00901CCC" w:rsidP="004B404E">
            <w:pPr>
              <w:spacing w:before="100" w:beforeAutospacing="1" w:after="100" w:afterAutospacing="1"/>
              <w:rPr>
                <w:b/>
                <w:bCs/>
              </w:rPr>
            </w:pPr>
            <w:r w:rsidRPr="00D00844">
              <w:rPr>
                <w:b/>
                <w:bCs/>
              </w:rPr>
              <w:t>místní krajina</w:t>
            </w:r>
          </w:p>
          <w:p w:rsidR="00901CCC" w:rsidRPr="00D00844" w:rsidRDefault="00901CCC" w:rsidP="004B404E">
            <w:pPr>
              <w:spacing w:before="100" w:beforeAutospacing="1" w:after="100" w:afterAutospacing="1"/>
            </w:pPr>
            <w:r w:rsidRPr="00D00844">
              <w:t>poloha v krajině, minulost a současnost města</w:t>
            </w:r>
          </w:p>
          <w:p w:rsidR="00901CCC" w:rsidRPr="00D00844" w:rsidRDefault="00901CCC" w:rsidP="004B404E">
            <w:pPr>
              <w:spacing w:before="100" w:beforeAutospacing="1" w:after="100" w:afterAutospacing="1"/>
              <w:rPr>
                <w:b/>
                <w:bCs/>
              </w:rPr>
            </w:pPr>
            <w:r w:rsidRPr="00D00844">
              <w:rPr>
                <w:b/>
                <w:bCs/>
              </w:rPr>
              <w:t>okolní krajina</w:t>
            </w:r>
          </w:p>
          <w:p w:rsidR="00901CCC" w:rsidRPr="00D00844" w:rsidRDefault="00901CCC" w:rsidP="004B404E">
            <w:pPr>
              <w:spacing w:before="100" w:beforeAutospacing="1" w:after="100" w:afterAutospacing="1"/>
            </w:pPr>
            <w:r w:rsidRPr="00D00844">
              <w:t>zemský povrch,</w:t>
            </w:r>
            <w:r>
              <w:t xml:space="preserve"> </w:t>
            </w:r>
            <w:r w:rsidRPr="00D00844">
              <w:t>vodstvo na pevnině,</w:t>
            </w:r>
            <w:r>
              <w:t xml:space="preserve"> </w:t>
            </w:r>
            <w:r w:rsidRPr="00D00844">
              <w:t>rozšíření rostlinstva a živočichů,</w:t>
            </w:r>
            <w:r>
              <w:t xml:space="preserve"> </w:t>
            </w:r>
            <w:r w:rsidRPr="00D00844">
              <w:t>vliv krajiny na život lidí,</w:t>
            </w:r>
            <w:r>
              <w:t xml:space="preserve"> </w:t>
            </w:r>
            <w:r w:rsidRPr="00D00844">
              <w:t>působení lidí na krajinu a životní prostředí, orientační body a linie, světové strany</w:t>
            </w:r>
          </w:p>
          <w:p w:rsidR="00901CCC" w:rsidRPr="00D00844" w:rsidRDefault="00901CCC" w:rsidP="004B404E">
            <w:pPr>
              <w:spacing w:before="100" w:beforeAutospacing="1" w:after="100" w:afterAutospacing="1"/>
              <w:rPr>
                <w:b/>
                <w:bCs/>
              </w:rPr>
            </w:pPr>
            <w:r w:rsidRPr="00D00844">
              <w:rPr>
                <w:b/>
                <w:bCs/>
              </w:rPr>
              <w:lastRenderedPageBreak/>
              <w:t>regiony ČR</w:t>
            </w:r>
          </w:p>
          <w:p w:rsidR="00901CCC" w:rsidRPr="00D00844" w:rsidRDefault="00901CCC" w:rsidP="004B404E">
            <w:pPr>
              <w:spacing w:before="100" w:beforeAutospacing="1" w:after="100" w:afterAutospacing="1"/>
            </w:pPr>
            <w:r w:rsidRPr="00D00844">
              <w:t>Praha a vybrané oblasti ČR</w:t>
            </w:r>
          </w:p>
          <w:p w:rsidR="00901CCC" w:rsidRPr="00D00844" w:rsidRDefault="00901CCC" w:rsidP="004B404E">
            <w:pPr>
              <w:spacing w:before="100" w:beforeAutospacing="1" w:after="100" w:afterAutospacing="1"/>
              <w:rPr>
                <w:b/>
                <w:bCs/>
              </w:rPr>
            </w:pPr>
            <w:r w:rsidRPr="00D00844">
              <w:rPr>
                <w:b/>
                <w:bCs/>
              </w:rPr>
              <w:t>naše vlast</w:t>
            </w:r>
          </w:p>
          <w:p w:rsidR="00901CCC" w:rsidRPr="00D00844" w:rsidRDefault="00901CCC" w:rsidP="004B404E">
            <w:pPr>
              <w:spacing w:before="100" w:beforeAutospacing="1" w:after="100" w:afterAutospacing="1"/>
              <w:rPr>
                <w:b/>
                <w:bCs/>
              </w:rPr>
            </w:pPr>
          </w:p>
        </w:tc>
        <w:tc>
          <w:tcPr>
            <w:tcW w:w="2432" w:type="dxa"/>
          </w:tcPr>
          <w:p w:rsidR="00901CCC" w:rsidRDefault="005A2E7C" w:rsidP="004B404E">
            <w:pPr>
              <w:spacing w:before="100" w:beforeAutospacing="1" w:after="100" w:afterAutospacing="1"/>
              <w:rPr>
                <w:u w:val="single"/>
              </w:rPr>
            </w:pPr>
            <w:r>
              <w:rPr>
                <w:u w:val="single"/>
              </w:rPr>
              <w:lastRenderedPageBreak/>
              <w:t>Průřezová témata:</w:t>
            </w:r>
          </w:p>
          <w:p w:rsidR="005A2E7C" w:rsidRDefault="005A2E7C" w:rsidP="005A2E7C">
            <w:pPr>
              <w:autoSpaceDE w:val="0"/>
              <w:autoSpaceDN w:val="0"/>
              <w:adjustRightInd w:val="0"/>
              <w:rPr>
                <w:rFonts w:eastAsiaTheme="minorHAnsi"/>
                <w:b/>
                <w:bCs/>
                <w:sz w:val="20"/>
                <w:szCs w:val="20"/>
                <w:lang w:eastAsia="en-US"/>
              </w:rPr>
            </w:pPr>
            <w:r w:rsidRPr="005A2E7C">
              <w:rPr>
                <w:rFonts w:eastAsiaTheme="minorHAnsi"/>
                <w:b/>
                <w:bCs/>
                <w:sz w:val="20"/>
                <w:szCs w:val="20"/>
                <w:lang w:eastAsia="en-US"/>
              </w:rPr>
              <w:t>OSV:</w:t>
            </w:r>
          </w:p>
          <w:p w:rsidR="005A2E7C" w:rsidRDefault="005A2E7C" w:rsidP="005A2E7C">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5A2E7C">
              <w:rPr>
                <w:rFonts w:eastAsiaTheme="minorHAnsi"/>
                <w:sz w:val="20"/>
                <w:szCs w:val="20"/>
                <w:lang w:eastAsia="en-US"/>
              </w:rPr>
              <w:t>vede k porozumění se</w:t>
            </w:r>
            <w:r>
              <w:rPr>
                <w:rFonts w:eastAsiaTheme="minorHAnsi"/>
                <w:sz w:val="20"/>
                <w:szCs w:val="20"/>
                <w:lang w:eastAsia="en-US"/>
              </w:rPr>
              <w:t>be samého a druhých, napomáhá k zvládání vlastního chování</w:t>
            </w:r>
          </w:p>
          <w:p w:rsidR="005A2E7C" w:rsidRP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A2E7C">
              <w:rPr>
                <w:rFonts w:eastAsiaTheme="minorHAnsi"/>
                <w:sz w:val="20"/>
                <w:szCs w:val="20"/>
                <w:lang w:eastAsia="en-US"/>
              </w:rPr>
              <w:t>vede k</w:t>
            </w:r>
            <w:r>
              <w:rPr>
                <w:rFonts w:eastAsiaTheme="minorHAnsi"/>
                <w:sz w:val="20"/>
                <w:szCs w:val="20"/>
                <w:lang w:eastAsia="en-US"/>
              </w:rPr>
              <w:t xml:space="preserve"> uvědomování si hodnot různosti </w:t>
            </w:r>
            <w:r w:rsidRPr="005A2E7C">
              <w:rPr>
                <w:rFonts w:eastAsiaTheme="minorHAnsi"/>
                <w:sz w:val="20"/>
                <w:szCs w:val="20"/>
                <w:lang w:eastAsia="en-US"/>
              </w:rPr>
              <w:t xml:space="preserve">lidí, respektování cizích názorů </w:t>
            </w:r>
            <w:r>
              <w:rPr>
                <w:rFonts w:eastAsiaTheme="minorHAnsi"/>
                <w:sz w:val="20"/>
                <w:szCs w:val="20"/>
                <w:lang w:eastAsia="en-US"/>
              </w:rPr>
              <w:t xml:space="preserve">– cvičí </w:t>
            </w:r>
            <w:r w:rsidRPr="005A2E7C">
              <w:rPr>
                <w:rFonts w:eastAsiaTheme="minorHAnsi"/>
                <w:sz w:val="20"/>
                <w:szCs w:val="20"/>
                <w:lang w:eastAsia="en-US"/>
              </w:rPr>
              <w:t>sebekontrolu a prožívání, rozvíjí základní</w:t>
            </w:r>
          </w:p>
          <w:p w:rsid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dovednosti dobré komunikace</w:t>
            </w:r>
          </w:p>
          <w:p w:rsidR="005A2E7C" w:rsidRP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 xml:space="preserve">- přispívá </w:t>
            </w:r>
            <w:r w:rsidRPr="005A2E7C">
              <w:rPr>
                <w:rFonts w:eastAsiaTheme="minorHAnsi"/>
                <w:sz w:val="20"/>
                <w:szCs w:val="20"/>
                <w:lang w:eastAsia="en-US"/>
              </w:rPr>
              <w:t>k utváření mezilidských vztahů, rozvíjí</w:t>
            </w:r>
          </w:p>
          <w:p w:rsidR="005A2E7C" w:rsidRPr="005A2E7C" w:rsidRDefault="005A2E7C" w:rsidP="005A2E7C">
            <w:pPr>
              <w:autoSpaceDE w:val="0"/>
              <w:autoSpaceDN w:val="0"/>
              <w:adjustRightInd w:val="0"/>
              <w:rPr>
                <w:rFonts w:eastAsiaTheme="minorHAnsi"/>
                <w:sz w:val="20"/>
                <w:szCs w:val="20"/>
                <w:lang w:eastAsia="en-US"/>
              </w:rPr>
            </w:pPr>
            <w:r w:rsidRPr="005A2E7C">
              <w:rPr>
                <w:rFonts w:eastAsiaTheme="minorHAnsi"/>
                <w:sz w:val="20"/>
                <w:szCs w:val="20"/>
                <w:lang w:eastAsia="en-US"/>
              </w:rPr>
              <w:t>smyslové vnímání, pozornost a soustředění,</w:t>
            </w:r>
          </w:p>
          <w:p w:rsid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řešení problémů</w:t>
            </w:r>
          </w:p>
          <w:p w:rsidR="005A2E7C" w:rsidRP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w:t>
            </w:r>
            <w:r w:rsidRPr="005A2E7C">
              <w:rPr>
                <w:rFonts w:eastAsiaTheme="minorHAnsi"/>
                <w:sz w:val="20"/>
                <w:szCs w:val="20"/>
                <w:lang w:eastAsia="en-US"/>
              </w:rPr>
              <w:t xml:space="preserve"> cvičí pozorování, aktivní</w:t>
            </w:r>
          </w:p>
          <w:p w:rsidR="005A2E7C" w:rsidRPr="005A2E7C" w:rsidRDefault="005A2E7C" w:rsidP="005A2E7C">
            <w:pPr>
              <w:autoSpaceDE w:val="0"/>
              <w:autoSpaceDN w:val="0"/>
              <w:adjustRightInd w:val="0"/>
              <w:rPr>
                <w:rFonts w:eastAsiaTheme="minorHAnsi"/>
                <w:sz w:val="20"/>
                <w:szCs w:val="20"/>
                <w:lang w:eastAsia="en-US"/>
              </w:rPr>
            </w:pPr>
            <w:r w:rsidRPr="005A2E7C">
              <w:rPr>
                <w:rFonts w:eastAsiaTheme="minorHAnsi"/>
                <w:sz w:val="20"/>
                <w:szCs w:val="20"/>
                <w:lang w:eastAsia="en-US"/>
              </w:rPr>
              <w:t>naslouchání, verbální sdělování a komunikaci</w:t>
            </w:r>
          </w:p>
          <w:p w:rsid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v různých situacích</w:t>
            </w:r>
          </w:p>
          <w:p w:rsidR="005A2E7C" w:rsidRPr="005A2E7C" w:rsidRDefault="005A2E7C" w:rsidP="005A2E7C">
            <w:pPr>
              <w:autoSpaceDE w:val="0"/>
              <w:autoSpaceDN w:val="0"/>
              <w:adjustRightInd w:val="0"/>
              <w:rPr>
                <w:rFonts w:eastAsiaTheme="minorHAnsi"/>
                <w:sz w:val="20"/>
                <w:szCs w:val="20"/>
                <w:lang w:eastAsia="en-US"/>
              </w:rPr>
            </w:pPr>
            <w:r>
              <w:rPr>
                <w:rFonts w:eastAsiaTheme="minorHAnsi"/>
                <w:sz w:val="20"/>
                <w:szCs w:val="20"/>
                <w:lang w:eastAsia="en-US"/>
              </w:rPr>
              <w:t>-</w:t>
            </w:r>
            <w:r w:rsidRPr="005A2E7C">
              <w:rPr>
                <w:rFonts w:eastAsiaTheme="minorHAnsi"/>
                <w:sz w:val="20"/>
                <w:szCs w:val="20"/>
                <w:lang w:eastAsia="en-US"/>
              </w:rPr>
              <w:t xml:space="preserve"> rozvíjí linii vlastního</w:t>
            </w:r>
          </w:p>
          <w:p w:rsidR="005A2E7C" w:rsidRPr="005A2E7C" w:rsidRDefault="005A2E7C" w:rsidP="005A2E7C">
            <w:pPr>
              <w:autoSpaceDE w:val="0"/>
              <w:autoSpaceDN w:val="0"/>
              <w:adjustRightInd w:val="0"/>
              <w:rPr>
                <w:rFonts w:eastAsiaTheme="minorHAnsi"/>
                <w:sz w:val="20"/>
                <w:szCs w:val="20"/>
                <w:lang w:eastAsia="en-US"/>
              </w:rPr>
            </w:pPr>
            <w:r w:rsidRPr="005A2E7C">
              <w:rPr>
                <w:rFonts w:eastAsiaTheme="minorHAnsi"/>
                <w:sz w:val="20"/>
                <w:szCs w:val="20"/>
                <w:lang w:eastAsia="en-US"/>
              </w:rPr>
              <w:t>myšlení, kooperaci a práci ve skupině</w:t>
            </w:r>
          </w:p>
          <w:p w:rsidR="00DC7282" w:rsidRDefault="00DC7282" w:rsidP="00DC7282">
            <w:pPr>
              <w:autoSpaceDE w:val="0"/>
              <w:autoSpaceDN w:val="0"/>
              <w:adjustRightInd w:val="0"/>
              <w:rPr>
                <w:rFonts w:eastAsiaTheme="minorHAnsi"/>
                <w:b/>
                <w:bCs/>
                <w:sz w:val="20"/>
                <w:szCs w:val="20"/>
                <w:lang w:eastAsia="en-US"/>
              </w:rPr>
            </w:pPr>
            <w:r w:rsidRPr="005A2E7C">
              <w:rPr>
                <w:rFonts w:eastAsiaTheme="minorHAnsi"/>
                <w:b/>
                <w:bCs/>
                <w:sz w:val="20"/>
                <w:szCs w:val="20"/>
                <w:lang w:eastAsia="en-US"/>
              </w:rPr>
              <w:t xml:space="preserve">VDO: </w:t>
            </w:r>
          </w:p>
          <w:p w:rsidR="00DC7282" w:rsidRDefault="00DC7282" w:rsidP="00DC7282">
            <w:pPr>
              <w:autoSpaceDE w:val="0"/>
              <w:autoSpaceDN w:val="0"/>
              <w:adjustRightInd w:val="0"/>
              <w:rPr>
                <w:rFonts w:eastAsiaTheme="minorHAnsi"/>
                <w:sz w:val="20"/>
                <w:szCs w:val="20"/>
                <w:lang w:eastAsia="en-US"/>
              </w:rPr>
            </w:pPr>
            <w:r>
              <w:rPr>
                <w:rFonts w:eastAsiaTheme="minorHAnsi"/>
                <w:b/>
                <w:bCs/>
                <w:sz w:val="20"/>
                <w:szCs w:val="20"/>
                <w:lang w:eastAsia="en-US"/>
              </w:rPr>
              <w:lastRenderedPageBreak/>
              <w:t xml:space="preserve">- </w:t>
            </w:r>
            <w:r w:rsidRPr="005A2E7C">
              <w:rPr>
                <w:rFonts w:eastAsiaTheme="minorHAnsi"/>
                <w:sz w:val="20"/>
                <w:szCs w:val="20"/>
                <w:lang w:eastAsia="en-US"/>
              </w:rPr>
              <w:t>v</w:t>
            </w:r>
            <w:r>
              <w:rPr>
                <w:rFonts w:eastAsiaTheme="minorHAnsi"/>
                <w:sz w:val="20"/>
                <w:szCs w:val="20"/>
                <w:lang w:eastAsia="en-US"/>
              </w:rPr>
              <w:t xml:space="preserve">ychovává k postoji a dodržování </w:t>
            </w:r>
            <w:r w:rsidRPr="005A2E7C">
              <w:rPr>
                <w:rFonts w:eastAsiaTheme="minorHAnsi"/>
                <w:sz w:val="20"/>
                <w:szCs w:val="20"/>
                <w:lang w:eastAsia="en-US"/>
              </w:rPr>
              <w:t>pr</w:t>
            </w:r>
            <w:r>
              <w:rPr>
                <w:rFonts w:eastAsiaTheme="minorHAnsi"/>
                <w:sz w:val="20"/>
                <w:szCs w:val="20"/>
                <w:lang w:eastAsia="en-US"/>
              </w:rPr>
              <w:t>avidel, práv a svobod</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A2E7C">
              <w:rPr>
                <w:rFonts w:eastAsiaTheme="minorHAnsi"/>
                <w:sz w:val="20"/>
                <w:szCs w:val="20"/>
                <w:lang w:eastAsia="en-US"/>
              </w:rPr>
              <w:t>vede k pochopení</w:t>
            </w:r>
          </w:p>
          <w:p w:rsidR="00DC7282" w:rsidRDefault="00DC7282" w:rsidP="00DC7282">
            <w:pPr>
              <w:autoSpaceDE w:val="0"/>
              <w:autoSpaceDN w:val="0"/>
              <w:adjustRightInd w:val="0"/>
              <w:rPr>
                <w:rFonts w:eastAsiaTheme="minorHAnsi"/>
                <w:sz w:val="20"/>
                <w:szCs w:val="20"/>
                <w:lang w:eastAsia="en-US"/>
              </w:rPr>
            </w:pPr>
            <w:r w:rsidRPr="005A2E7C">
              <w:rPr>
                <w:rFonts w:eastAsiaTheme="minorHAnsi"/>
                <w:sz w:val="20"/>
                <w:szCs w:val="20"/>
                <w:lang w:eastAsia="en-US"/>
              </w:rPr>
              <w:t>základní</w:t>
            </w:r>
            <w:r>
              <w:rPr>
                <w:rFonts w:eastAsiaTheme="minorHAnsi"/>
                <w:sz w:val="20"/>
                <w:szCs w:val="20"/>
                <w:lang w:eastAsia="en-US"/>
              </w:rPr>
              <w:t>ch pravidel a jejich dodržování v různých prostředích</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w:t>
            </w:r>
            <w:r w:rsidRPr="005A2E7C">
              <w:rPr>
                <w:rFonts w:eastAsiaTheme="minorHAnsi"/>
                <w:sz w:val="20"/>
                <w:szCs w:val="20"/>
                <w:lang w:eastAsia="en-US"/>
              </w:rPr>
              <w:t xml:space="preserve"> rozvíjí disciplinovanost,</w:t>
            </w:r>
          </w:p>
          <w:p w:rsidR="00901CCC" w:rsidRPr="00DC7282" w:rsidRDefault="00DC7282" w:rsidP="00DC7282">
            <w:pPr>
              <w:autoSpaceDE w:val="0"/>
              <w:autoSpaceDN w:val="0"/>
              <w:adjustRightInd w:val="0"/>
              <w:rPr>
                <w:rFonts w:eastAsiaTheme="minorHAnsi"/>
                <w:sz w:val="20"/>
                <w:szCs w:val="20"/>
                <w:lang w:eastAsia="en-US"/>
              </w:rPr>
            </w:pPr>
            <w:r w:rsidRPr="005A2E7C">
              <w:rPr>
                <w:rFonts w:eastAsiaTheme="minorHAnsi"/>
                <w:sz w:val="20"/>
                <w:szCs w:val="20"/>
                <w:lang w:eastAsia="en-US"/>
              </w:rPr>
              <w:t>samo</w:t>
            </w:r>
            <w:r>
              <w:rPr>
                <w:rFonts w:eastAsiaTheme="minorHAnsi"/>
                <w:sz w:val="20"/>
                <w:szCs w:val="20"/>
                <w:lang w:eastAsia="en-US"/>
              </w:rPr>
              <w:t xml:space="preserve">statnost a sebedůvěru, motivuje </w:t>
            </w:r>
            <w:r w:rsidRPr="005A2E7C">
              <w:rPr>
                <w:rFonts w:eastAsiaTheme="minorHAnsi"/>
                <w:sz w:val="20"/>
                <w:szCs w:val="20"/>
                <w:lang w:eastAsia="en-US"/>
              </w:rPr>
              <w:t>k</w:t>
            </w:r>
            <w:r>
              <w:rPr>
                <w:rFonts w:eastAsiaTheme="minorHAnsi"/>
                <w:sz w:val="20"/>
                <w:szCs w:val="20"/>
                <w:lang w:eastAsia="en-US"/>
              </w:rPr>
              <w:t xml:space="preserve"> ohleduplnosti, ochotě pomáhat</w:t>
            </w:r>
          </w:p>
        </w:tc>
      </w:tr>
      <w:tr w:rsidR="00901CCC" w:rsidRPr="00D00844" w:rsidTr="00901CCC">
        <w:tc>
          <w:tcPr>
            <w:tcW w:w="3196" w:type="dxa"/>
          </w:tcPr>
          <w:p w:rsidR="00901CCC" w:rsidRDefault="00901CCC" w:rsidP="004B404E">
            <w:pPr>
              <w:spacing w:before="100" w:beforeAutospacing="1" w:after="100" w:afterAutospacing="1"/>
              <w:rPr>
                <w:b/>
                <w:bCs/>
              </w:rPr>
            </w:pPr>
          </w:p>
          <w:p w:rsidR="00901CCC" w:rsidRPr="00D00844" w:rsidRDefault="00901CCC" w:rsidP="004B404E">
            <w:pPr>
              <w:spacing w:before="100" w:beforeAutospacing="1" w:after="100" w:afterAutospacing="1"/>
              <w:rPr>
                <w:b/>
                <w:bCs/>
              </w:rPr>
            </w:pPr>
          </w:p>
          <w:p w:rsidR="00901CCC" w:rsidRPr="00D00844" w:rsidRDefault="00901CCC" w:rsidP="004B404E">
            <w:pPr>
              <w:spacing w:before="100" w:beforeAutospacing="1" w:after="100" w:afterAutospacing="1"/>
            </w:pPr>
            <w:r w:rsidRPr="00D00844">
              <w:t>rozlišuje blízké příbuzenské vztahy v rodině, role rodinných příslušníků a vztahy mezi nimi</w:t>
            </w:r>
          </w:p>
          <w:p w:rsidR="00901CCC" w:rsidRPr="00D00844" w:rsidRDefault="00901CCC" w:rsidP="004B404E">
            <w:pPr>
              <w:spacing w:before="100" w:beforeAutospacing="1" w:after="100" w:afterAutospacing="1"/>
            </w:pPr>
          </w:p>
          <w:p w:rsidR="00901CCC" w:rsidRPr="00D00844" w:rsidRDefault="00901CCC" w:rsidP="004B404E">
            <w:pPr>
              <w:spacing w:before="100" w:beforeAutospacing="1" w:after="100" w:afterAutospacing="1"/>
            </w:pPr>
            <w:r w:rsidRPr="00D00844">
              <w:t>odvodí výz</w:t>
            </w:r>
            <w:r>
              <w:t>nam a potřebu různých povolání</w:t>
            </w:r>
            <w:r w:rsidRPr="00D00844">
              <w:t xml:space="preserve"> a pracovních </w:t>
            </w:r>
            <w:r>
              <w:t>činností</w:t>
            </w:r>
          </w:p>
          <w:p w:rsidR="00901CCC" w:rsidRDefault="00901CCC" w:rsidP="004B404E">
            <w:pPr>
              <w:spacing w:before="100" w:beforeAutospacing="1" w:after="100" w:afterAutospacing="1"/>
            </w:pPr>
            <w:r w:rsidRPr="00D00844">
              <w:t>projevuje tol</w:t>
            </w:r>
            <w:r>
              <w:t>eranci k přirozeným odlišnostem spolužáků</w:t>
            </w:r>
          </w:p>
          <w:p w:rsidR="0020242D" w:rsidRDefault="0020242D" w:rsidP="004B404E">
            <w:pPr>
              <w:spacing w:before="100" w:beforeAutospacing="1" w:after="100" w:afterAutospacing="1"/>
            </w:pPr>
          </w:p>
          <w:p w:rsidR="0020242D" w:rsidRDefault="0020242D" w:rsidP="0020242D">
            <w:pPr>
              <w:ind w:right="565"/>
              <w:rPr>
                <w:color w:val="FF0000"/>
              </w:rPr>
            </w:pPr>
            <w:r>
              <w:rPr>
                <w:color w:val="FF0000"/>
              </w:rPr>
              <w:t>Minimální úroveň v rámci podpůrných opatření:</w:t>
            </w:r>
          </w:p>
          <w:p w:rsidR="0020242D" w:rsidRDefault="0020242D" w:rsidP="004B404E">
            <w:pPr>
              <w:spacing w:before="100" w:beforeAutospacing="1" w:after="100" w:afterAutospacing="1"/>
              <w:rPr>
                <w:color w:val="FF0000"/>
              </w:rPr>
            </w:pPr>
            <w:r w:rsidRPr="0020242D">
              <w:rPr>
                <w:color w:val="FF0000"/>
              </w:rPr>
              <w:t xml:space="preserve">Projevuje </w:t>
            </w:r>
            <w:r>
              <w:rPr>
                <w:color w:val="FF0000"/>
              </w:rPr>
              <w:t>toleranci k odlišnostem spolužáků, jejich přednostem i nedostatkům</w:t>
            </w:r>
          </w:p>
          <w:p w:rsidR="0020242D" w:rsidRPr="0020242D" w:rsidRDefault="0020242D" w:rsidP="004B404E">
            <w:pPr>
              <w:spacing w:before="100" w:beforeAutospacing="1" w:after="100" w:afterAutospacing="1"/>
              <w:rPr>
                <w:color w:val="FF0000"/>
              </w:rPr>
            </w:pPr>
            <w:r>
              <w:rPr>
                <w:color w:val="FF0000"/>
              </w:rPr>
              <w:t>Pojmenuje nejběžnější povolání a pracovní činnosti</w:t>
            </w:r>
          </w:p>
        </w:tc>
        <w:tc>
          <w:tcPr>
            <w:tcW w:w="3584" w:type="dxa"/>
          </w:tcPr>
          <w:p w:rsidR="00901CCC" w:rsidRPr="00D00844" w:rsidRDefault="00901CCC" w:rsidP="004B404E">
            <w:pPr>
              <w:spacing w:before="100" w:beforeAutospacing="1" w:after="100" w:afterAutospacing="1"/>
              <w:rPr>
                <w:b/>
                <w:bCs/>
              </w:rPr>
            </w:pPr>
            <w:r w:rsidRPr="00D00844">
              <w:rPr>
                <w:b/>
                <w:bCs/>
              </w:rPr>
              <w:t>LIDÉ KOLEM NÁS</w:t>
            </w:r>
          </w:p>
          <w:p w:rsidR="00901CCC" w:rsidRPr="00D00844" w:rsidRDefault="00901CCC" w:rsidP="004B404E">
            <w:pPr>
              <w:spacing w:before="100" w:beforeAutospacing="1" w:after="100" w:afterAutospacing="1"/>
              <w:rPr>
                <w:b/>
                <w:bCs/>
              </w:rPr>
            </w:pPr>
            <w:r w:rsidRPr="00D00844">
              <w:rPr>
                <w:b/>
                <w:bCs/>
              </w:rPr>
              <w:t>rodina</w:t>
            </w:r>
          </w:p>
          <w:p w:rsidR="00901CCC" w:rsidRPr="00D00844" w:rsidRDefault="00901CCC" w:rsidP="004B404E">
            <w:pPr>
              <w:spacing w:before="100" w:beforeAutospacing="1" w:after="100" w:afterAutospacing="1"/>
              <w:rPr>
                <w:bCs/>
              </w:rPr>
            </w:pPr>
            <w:r w:rsidRPr="00D00844">
              <w:rPr>
                <w:bCs/>
              </w:rPr>
              <w:t>život a funkce rodiny</w:t>
            </w:r>
          </w:p>
          <w:p w:rsidR="00901CCC" w:rsidRPr="00D00844" w:rsidRDefault="00901CCC" w:rsidP="004B404E">
            <w:pPr>
              <w:spacing w:before="100" w:beforeAutospacing="1" w:after="100" w:afterAutospacing="1"/>
            </w:pPr>
            <w:r>
              <w:t>práce fyzická a duševní</w:t>
            </w:r>
          </w:p>
          <w:p w:rsidR="00901CCC" w:rsidRPr="00D00844" w:rsidRDefault="00901CCC" w:rsidP="004B404E">
            <w:pPr>
              <w:spacing w:before="100" w:beforeAutospacing="1" w:after="100" w:afterAutospacing="1"/>
              <w:rPr>
                <w:b/>
                <w:bCs/>
              </w:rPr>
            </w:pPr>
            <w:r w:rsidRPr="00D00844">
              <w:rPr>
                <w:b/>
                <w:bCs/>
              </w:rPr>
              <w:t>soužití lidí</w:t>
            </w:r>
          </w:p>
          <w:p w:rsidR="00901CCC" w:rsidRPr="00D00844" w:rsidRDefault="00901CCC" w:rsidP="004B404E">
            <w:pPr>
              <w:spacing w:before="100" w:beforeAutospacing="1" w:after="100" w:afterAutospacing="1"/>
              <w:rPr>
                <w:bCs/>
              </w:rPr>
            </w:pPr>
            <w:r w:rsidRPr="00D00844">
              <w:rPr>
                <w:bCs/>
              </w:rPr>
              <w:t>pomoc nemocným,</w:t>
            </w:r>
            <w:r>
              <w:rPr>
                <w:bCs/>
              </w:rPr>
              <w:t xml:space="preserve"> </w:t>
            </w:r>
            <w:r w:rsidRPr="00D00844">
              <w:rPr>
                <w:bCs/>
              </w:rPr>
              <w:t>sociálně slab</w:t>
            </w:r>
            <w:r>
              <w:rPr>
                <w:bCs/>
              </w:rPr>
              <w:t>ým,</w:t>
            </w:r>
            <w:r w:rsidR="001E5CA8">
              <w:rPr>
                <w:bCs/>
              </w:rPr>
              <w:t xml:space="preserve"> </w:t>
            </w:r>
            <w:r>
              <w:rPr>
                <w:bCs/>
              </w:rPr>
              <w:t>obchod,</w:t>
            </w:r>
            <w:r w:rsidR="001E5CA8">
              <w:rPr>
                <w:bCs/>
              </w:rPr>
              <w:t xml:space="preserve"> </w:t>
            </w:r>
            <w:r>
              <w:rPr>
                <w:bCs/>
              </w:rPr>
              <w:t>firmy</w:t>
            </w:r>
          </w:p>
          <w:p w:rsidR="00901CCC" w:rsidRPr="00D00844" w:rsidRDefault="00901CCC" w:rsidP="004B404E">
            <w:pPr>
              <w:spacing w:before="100" w:beforeAutospacing="1" w:after="100" w:afterAutospacing="1"/>
              <w:rPr>
                <w:b/>
                <w:bCs/>
              </w:rPr>
            </w:pPr>
            <w:r w:rsidRPr="00D00844">
              <w:rPr>
                <w:b/>
                <w:bCs/>
              </w:rPr>
              <w:t>chování lidí</w:t>
            </w:r>
          </w:p>
          <w:p w:rsidR="00901CCC" w:rsidRPr="00D00844" w:rsidRDefault="00901CCC" w:rsidP="004B404E">
            <w:pPr>
              <w:spacing w:before="100" w:beforeAutospacing="1" w:after="100" w:afterAutospacing="1"/>
              <w:rPr>
                <w:b/>
                <w:bCs/>
              </w:rPr>
            </w:pPr>
            <w:r w:rsidRPr="00D00844">
              <w:t>pravidla slušného chování,</w:t>
            </w:r>
            <w:r>
              <w:t xml:space="preserve"> </w:t>
            </w:r>
            <w:r w:rsidRPr="00D00844">
              <w:t>vlastnosti lidí</w:t>
            </w:r>
          </w:p>
        </w:tc>
        <w:tc>
          <w:tcPr>
            <w:tcW w:w="2432" w:type="dxa"/>
          </w:tcPr>
          <w:p w:rsid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rozvíjí </w:t>
            </w:r>
            <w:r w:rsidRPr="005A2E7C">
              <w:rPr>
                <w:rFonts w:eastAsiaTheme="minorHAnsi"/>
                <w:sz w:val="20"/>
                <w:szCs w:val="20"/>
                <w:lang w:eastAsia="en-US"/>
              </w:rPr>
              <w:t>empatii, přisp</w:t>
            </w:r>
            <w:r>
              <w:rPr>
                <w:rFonts w:eastAsiaTheme="minorHAnsi"/>
                <w:sz w:val="20"/>
                <w:szCs w:val="20"/>
                <w:lang w:eastAsia="en-US"/>
              </w:rPr>
              <w:t>ívá k správnému utváření hodnot</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A2E7C">
              <w:rPr>
                <w:rFonts w:eastAsiaTheme="minorHAnsi"/>
                <w:sz w:val="20"/>
                <w:szCs w:val="20"/>
                <w:lang w:eastAsia="en-US"/>
              </w:rPr>
              <w:t>vede k dovednosti posuzovat a hodnotit</w:t>
            </w:r>
          </w:p>
          <w:p w:rsid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společenské jevy</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w:t>
            </w:r>
            <w:r w:rsidRPr="005A2E7C">
              <w:rPr>
                <w:rFonts w:eastAsiaTheme="minorHAnsi"/>
                <w:sz w:val="20"/>
                <w:szCs w:val="20"/>
                <w:lang w:eastAsia="en-US"/>
              </w:rPr>
              <w:t xml:space="preserve"> vede k respektování etnických</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a </w:t>
            </w:r>
            <w:r w:rsidRPr="005A2E7C">
              <w:rPr>
                <w:rFonts w:eastAsiaTheme="minorHAnsi"/>
                <w:sz w:val="20"/>
                <w:szCs w:val="20"/>
                <w:lang w:eastAsia="en-US"/>
              </w:rPr>
              <w:t>kulturních odlišností</w:t>
            </w:r>
          </w:p>
          <w:p w:rsidR="00DC7282" w:rsidRDefault="00DC7282" w:rsidP="00DC7282">
            <w:pPr>
              <w:autoSpaceDE w:val="0"/>
              <w:autoSpaceDN w:val="0"/>
              <w:adjustRightInd w:val="0"/>
              <w:rPr>
                <w:rFonts w:eastAsiaTheme="minorHAnsi"/>
                <w:b/>
                <w:bCs/>
                <w:sz w:val="20"/>
                <w:szCs w:val="20"/>
                <w:lang w:eastAsia="en-US"/>
              </w:rPr>
            </w:pPr>
            <w:r w:rsidRPr="005A2E7C">
              <w:rPr>
                <w:rFonts w:eastAsiaTheme="minorHAnsi"/>
                <w:b/>
                <w:bCs/>
                <w:sz w:val="20"/>
                <w:szCs w:val="20"/>
                <w:lang w:eastAsia="en-US"/>
              </w:rPr>
              <w:t xml:space="preserve">MUV: </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5A2E7C">
              <w:rPr>
                <w:rFonts w:eastAsiaTheme="minorHAnsi"/>
                <w:sz w:val="20"/>
                <w:szCs w:val="20"/>
                <w:lang w:eastAsia="en-US"/>
              </w:rPr>
              <w:t>učí žá</w:t>
            </w:r>
            <w:r>
              <w:rPr>
                <w:rFonts w:eastAsiaTheme="minorHAnsi"/>
                <w:sz w:val="20"/>
                <w:szCs w:val="20"/>
                <w:lang w:eastAsia="en-US"/>
              </w:rPr>
              <w:t xml:space="preserve">ky komunikovat, žít ve skupině, </w:t>
            </w:r>
            <w:r w:rsidRPr="005A2E7C">
              <w:rPr>
                <w:rFonts w:eastAsiaTheme="minorHAnsi"/>
                <w:sz w:val="20"/>
                <w:szCs w:val="20"/>
                <w:lang w:eastAsia="en-US"/>
              </w:rPr>
              <w:t>uplatňovat svá práva a práva druhých bez</w:t>
            </w:r>
          </w:p>
          <w:p w:rsidR="00DC7282" w:rsidRDefault="00DC7282" w:rsidP="00DC7282">
            <w:pPr>
              <w:autoSpaceDE w:val="0"/>
              <w:autoSpaceDN w:val="0"/>
              <w:adjustRightInd w:val="0"/>
              <w:rPr>
                <w:rFonts w:eastAsiaTheme="minorHAnsi"/>
                <w:sz w:val="20"/>
                <w:szCs w:val="20"/>
                <w:lang w:eastAsia="en-US"/>
              </w:rPr>
            </w:pPr>
            <w:r w:rsidRPr="005A2E7C">
              <w:rPr>
                <w:rFonts w:eastAsiaTheme="minorHAnsi"/>
                <w:sz w:val="20"/>
                <w:szCs w:val="20"/>
                <w:lang w:eastAsia="en-US"/>
              </w:rPr>
              <w:t xml:space="preserve">ohledu </w:t>
            </w:r>
            <w:r>
              <w:rPr>
                <w:rFonts w:eastAsiaTheme="minorHAnsi"/>
                <w:sz w:val="20"/>
                <w:szCs w:val="20"/>
                <w:lang w:eastAsia="en-US"/>
              </w:rPr>
              <w:t>na etnickou či kulturní skupinu</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rozvíjí </w:t>
            </w:r>
            <w:r w:rsidRPr="005A2E7C">
              <w:rPr>
                <w:rFonts w:eastAsiaTheme="minorHAnsi"/>
                <w:sz w:val="20"/>
                <w:szCs w:val="20"/>
                <w:lang w:eastAsia="en-US"/>
              </w:rPr>
              <w:t>toleranci, pomáhá porozumět základním</w:t>
            </w:r>
          </w:p>
          <w:p w:rsidR="00DC7282" w:rsidRDefault="00DC7282" w:rsidP="00DC7282">
            <w:pPr>
              <w:autoSpaceDE w:val="0"/>
              <w:autoSpaceDN w:val="0"/>
              <w:adjustRightInd w:val="0"/>
              <w:rPr>
                <w:rFonts w:eastAsiaTheme="minorHAnsi"/>
                <w:sz w:val="20"/>
                <w:szCs w:val="20"/>
                <w:lang w:eastAsia="en-US"/>
              </w:rPr>
            </w:pPr>
            <w:r w:rsidRPr="005A2E7C">
              <w:rPr>
                <w:rFonts w:eastAsiaTheme="minorHAnsi"/>
                <w:sz w:val="20"/>
                <w:szCs w:val="20"/>
                <w:lang w:eastAsia="en-US"/>
              </w:rPr>
              <w:t>poj</w:t>
            </w:r>
            <w:r>
              <w:rPr>
                <w:rFonts w:eastAsiaTheme="minorHAnsi"/>
                <w:sz w:val="20"/>
                <w:szCs w:val="20"/>
                <w:lang w:eastAsia="en-US"/>
              </w:rPr>
              <w:t>mům multikulturní terminologie</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potírá </w:t>
            </w:r>
            <w:r w:rsidRPr="005A2E7C">
              <w:rPr>
                <w:rFonts w:eastAsiaTheme="minorHAnsi"/>
                <w:sz w:val="20"/>
                <w:szCs w:val="20"/>
                <w:lang w:eastAsia="en-US"/>
              </w:rPr>
              <w:t>intoleranci jak jek etnickou, tak sociální</w:t>
            </w:r>
          </w:p>
          <w:p w:rsidR="00901CCC" w:rsidRPr="00901CCC" w:rsidRDefault="00901CCC" w:rsidP="00DC7282">
            <w:pPr>
              <w:spacing w:before="100" w:beforeAutospacing="1" w:after="100" w:afterAutospacing="1"/>
            </w:pPr>
          </w:p>
        </w:tc>
      </w:tr>
      <w:tr w:rsidR="00901CCC" w:rsidRPr="00D00844" w:rsidTr="00901CCC">
        <w:trPr>
          <w:cantSplit/>
          <w:trHeight w:val="5972"/>
        </w:trPr>
        <w:tc>
          <w:tcPr>
            <w:tcW w:w="3196" w:type="dxa"/>
          </w:tcPr>
          <w:p w:rsidR="00901CCC" w:rsidRPr="00D00844" w:rsidRDefault="00901CCC" w:rsidP="00D00844">
            <w:pPr>
              <w:spacing w:before="100" w:beforeAutospacing="1" w:after="100" w:afterAutospacing="1"/>
              <w:rPr>
                <w:b/>
                <w:bCs/>
              </w:rPr>
            </w:pPr>
          </w:p>
          <w:p w:rsidR="00901CCC" w:rsidRPr="00D00844" w:rsidRDefault="00901CCC" w:rsidP="00D00844">
            <w:pPr>
              <w:spacing w:before="100" w:beforeAutospacing="1" w:after="100" w:afterAutospacing="1"/>
            </w:pPr>
            <w:r w:rsidRPr="00D00844">
              <w:t xml:space="preserve">využívá časové údaje při řešení různých situací v denním životě </w:t>
            </w: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r w:rsidRPr="00D00844">
              <w:t>na příkladech por</w:t>
            </w:r>
            <w:r>
              <w:t>ovnává minulost</w:t>
            </w:r>
            <w:r w:rsidRPr="00D00844">
              <w:t xml:space="preserve"> a současnost</w:t>
            </w: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r w:rsidRPr="00D00844">
              <w:t>pojmenuje některé rodáky, kulturní a historické památky, významné události v regionu</w:t>
            </w:r>
          </w:p>
          <w:p w:rsidR="00901CCC" w:rsidRPr="00D00844" w:rsidRDefault="00901CCC" w:rsidP="00D00844">
            <w:pPr>
              <w:spacing w:before="100" w:beforeAutospacing="1" w:after="100" w:afterAutospacing="1"/>
            </w:pPr>
          </w:p>
          <w:p w:rsidR="00F177A4" w:rsidRDefault="00901CCC" w:rsidP="00D00844">
            <w:pPr>
              <w:spacing w:before="100" w:beforeAutospacing="1" w:after="100" w:afterAutospacing="1"/>
            </w:pPr>
            <w:r w:rsidRPr="00D00844">
              <w:t>interpretuje pověsti a báje spjaté s místem, v němž žije</w:t>
            </w:r>
          </w:p>
          <w:p w:rsidR="00F177A4" w:rsidRDefault="00F177A4" w:rsidP="00D00844">
            <w:pPr>
              <w:spacing w:before="100" w:beforeAutospacing="1" w:after="100" w:afterAutospacing="1"/>
            </w:pPr>
          </w:p>
          <w:p w:rsidR="00F177A4" w:rsidRDefault="00F177A4" w:rsidP="00F177A4">
            <w:pPr>
              <w:ind w:right="565"/>
              <w:rPr>
                <w:color w:val="FF0000"/>
              </w:rPr>
            </w:pPr>
            <w:r>
              <w:rPr>
                <w:color w:val="FF0000"/>
              </w:rPr>
              <w:t>Minimální úroveň v rámci podpůrných opatření:</w:t>
            </w:r>
          </w:p>
          <w:p w:rsidR="00F177A4" w:rsidRPr="00F177A4" w:rsidRDefault="00F177A4" w:rsidP="00F177A4">
            <w:pPr>
              <w:spacing w:before="100" w:beforeAutospacing="1" w:after="100" w:afterAutospacing="1"/>
              <w:rPr>
                <w:color w:val="FF0000"/>
              </w:rPr>
            </w:pPr>
            <w:r>
              <w:rPr>
                <w:color w:val="FF0000"/>
              </w:rPr>
              <w:t>Rozlišuje děj v minulosti, přítomnosti a budoucnosti</w:t>
            </w:r>
          </w:p>
        </w:tc>
        <w:tc>
          <w:tcPr>
            <w:tcW w:w="3584" w:type="dxa"/>
          </w:tcPr>
          <w:p w:rsidR="00901CCC" w:rsidRPr="00D00844" w:rsidRDefault="00901CCC" w:rsidP="00D00844">
            <w:pPr>
              <w:spacing w:before="100" w:beforeAutospacing="1" w:after="100" w:afterAutospacing="1"/>
              <w:rPr>
                <w:b/>
                <w:bCs/>
              </w:rPr>
            </w:pPr>
            <w:r w:rsidRPr="00D00844">
              <w:rPr>
                <w:b/>
                <w:bCs/>
              </w:rPr>
              <w:t>LIDÉ A ČAS</w:t>
            </w:r>
          </w:p>
          <w:p w:rsidR="00901CCC" w:rsidRPr="00D00844" w:rsidRDefault="00901CCC" w:rsidP="00D00844">
            <w:pPr>
              <w:spacing w:before="100" w:beforeAutospacing="1" w:after="100" w:afterAutospacing="1"/>
              <w:rPr>
                <w:b/>
                <w:bCs/>
              </w:rPr>
            </w:pPr>
            <w:r w:rsidRPr="00D00844">
              <w:rPr>
                <w:b/>
                <w:bCs/>
              </w:rPr>
              <w:t>orientace v čase a časový řád</w:t>
            </w:r>
          </w:p>
          <w:p w:rsidR="00901CCC" w:rsidRPr="00D00844" w:rsidRDefault="00901CCC" w:rsidP="00D00844">
            <w:pPr>
              <w:spacing w:before="100" w:beforeAutospacing="1" w:after="100" w:afterAutospacing="1"/>
            </w:pPr>
            <w:r>
              <w:t>generace</w:t>
            </w:r>
          </w:p>
          <w:p w:rsidR="00901CCC" w:rsidRPr="00D00844" w:rsidRDefault="00901CCC" w:rsidP="00D00844">
            <w:pPr>
              <w:spacing w:before="100" w:beforeAutospacing="1" w:after="100" w:afterAutospacing="1"/>
              <w:rPr>
                <w:b/>
                <w:bCs/>
              </w:rPr>
            </w:pPr>
            <w:r w:rsidRPr="00D00844">
              <w:rPr>
                <w:b/>
                <w:bCs/>
              </w:rPr>
              <w:t>současnost a minulost v našem životě</w:t>
            </w:r>
          </w:p>
          <w:p w:rsidR="00901CCC" w:rsidRPr="00D00844" w:rsidRDefault="00901CCC" w:rsidP="00D00844">
            <w:pPr>
              <w:spacing w:before="100" w:beforeAutospacing="1" w:after="100" w:afterAutospacing="1"/>
            </w:pPr>
            <w:r w:rsidRPr="00D00844">
              <w:t>proměny způsobu života,</w:t>
            </w:r>
            <w:r>
              <w:t xml:space="preserve"> </w:t>
            </w:r>
            <w:r w:rsidRPr="00D00844">
              <w:t>bydlení,</w:t>
            </w:r>
            <w:r>
              <w:t xml:space="preserve"> státní svátky a významné dny</w:t>
            </w:r>
          </w:p>
          <w:p w:rsidR="00901CCC" w:rsidRPr="00D00844" w:rsidRDefault="00901CCC" w:rsidP="00D00844">
            <w:pPr>
              <w:spacing w:before="100" w:beforeAutospacing="1" w:after="100" w:afterAutospacing="1"/>
              <w:rPr>
                <w:b/>
                <w:bCs/>
              </w:rPr>
            </w:pPr>
            <w:r w:rsidRPr="00D00844">
              <w:rPr>
                <w:b/>
                <w:bCs/>
              </w:rPr>
              <w:t>regionální památky</w:t>
            </w:r>
          </w:p>
          <w:p w:rsidR="00901CCC" w:rsidRDefault="00901CCC" w:rsidP="00D00844">
            <w:pPr>
              <w:spacing w:before="100" w:beforeAutospacing="1" w:after="100" w:afterAutospacing="1"/>
              <w:rPr>
                <w:bCs/>
              </w:rPr>
            </w:pPr>
            <w:r>
              <w:rPr>
                <w:bCs/>
              </w:rPr>
              <w:t>péče o památky</w:t>
            </w:r>
          </w:p>
          <w:p w:rsidR="00901CCC" w:rsidRPr="00901CCC" w:rsidRDefault="00901CCC" w:rsidP="00D00844">
            <w:pPr>
              <w:spacing w:before="100" w:beforeAutospacing="1" w:after="100" w:afterAutospacing="1"/>
              <w:rPr>
                <w:bCs/>
              </w:rPr>
            </w:pPr>
          </w:p>
          <w:p w:rsidR="00901CCC" w:rsidRPr="00D00844" w:rsidRDefault="00901CCC" w:rsidP="00D00844">
            <w:pPr>
              <w:spacing w:before="100" w:beforeAutospacing="1" w:after="100" w:afterAutospacing="1"/>
              <w:rPr>
                <w:b/>
                <w:bCs/>
              </w:rPr>
            </w:pPr>
            <w:r w:rsidRPr="00D00844">
              <w:rPr>
                <w:b/>
                <w:bCs/>
              </w:rPr>
              <w:t>báje, mýty a pověsti</w:t>
            </w:r>
          </w:p>
          <w:p w:rsidR="00901CCC" w:rsidRPr="00901CCC" w:rsidRDefault="00901CCC" w:rsidP="00D00844">
            <w:pPr>
              <w:spacing w:before="100" w:beforeAutospacing="1" w:after="100" w:afterAutospacing="1"/>
            </w:pPr>
            <w:r w:rsidRPr="00D00844">
              <w:t>minulost kr</w:t>
            </w:r>
            <w:r>
              <w:t>aje a předků</w:t>
            </w:r>
          </w:p>
        </w:tc>
        <w:tc>
          <w:tcPr>
            <w:tcW w:w="2432" w:type="dxa"/>
          </w:tcPr>
          <w:p w:rsidR="00DC7282" w:rsidRDefault="00DC7282" w:rsidP="00DC7282">
            <w:pPr>
              <w:autoSpaceDE w:val="0"/>
              <w:autoSpaceDN w:val="0"/>
              <w:adjustRightInd w:val="0"/>
              <w:rPr>
                <w:rFonts w:eastAsiaTheme="minorHAnsi"/>
                <w:b/>
                <w:bCs/>
                <w:sz w:val="20"/>
                <w:szCs w:val="20"/>
                <w:lang w:eastAsia="en-US"/>
              </w:rPr>
            </w:pPr>
            <w:r w:rsidRPr="005A2E7C">
              <w:rPr>
                <w:rFonts w:eastAsiaTheme="minorHAnsi"/>
                <w:b/>
                <w:bCs/>
                <w:sz w:val="20"/>
                <w:szCs w:val="20"/>
                <w:lang w:eastAsia="en-US"/>
              </w:rPr>
              <w:t>EV:</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5A2E7C">
              <w:rPr>
                <w:rFonts w:eastAsiaTheme="minorHAnsi"/>
                <w:sz w:val="20"/>
                <w:szCs w:val="20"/>
                <w:lang w:eastAsia="en-US"/>
              </w:rPr>
              <w:t>v rámci tolerance a dodržování pravidel</w:t>
            </w:r>
          </w:p>
          <w:p w:rsidR="00DC7282" w:rsidRDefault="00DC7282" w:rsidP="00DC7282">
            <w:pPr>
              <w:autoSpaceDE w:val="0"/>
              <w:autoSpaceDN w:val="0"/>
              <w:adjustRightInd w:val="0"/>
              <w:rPr>
                <w:rFonts w:eastAsiaTheme="minorHAnsi"/>
                <w:sz w:val="20"/>
                <w:szCs w:val="20"/>
                <w:lang w:eastAsia="en-US"/>
              </w:rPr>
            </w:pPr>
            <w:r w:rsidRPr="005A2E7C">
              <w:rPr>
                <w:rFonts w:eastAsiaTheme="minorHAnsi"/>
                <w:sz w:val="20"/>
                <w:szCs w:val="20"/>
                <w:lang w:eastAsia="en-US"/>
              </w:rPr>
              <w:t xml:space="preserve">nejen k lidem, ale i svému okolí </w:t>
            </w:r>
          </w:p>
          <w:p w:rsidR="00DC7282" w:rsidRPr="005A2E7C"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A2E7C">
              <w:rPr>
                <w:rFonts w:eastAsiaTheme="minorHAnsi"/>
                <w:sz w:val="20"/>
                <w:szCs w:val="20"/>
                <w:lang w:eastAsia="en-US"/>
              </w:rPr>
              <w:t>rozvíjí utváření</w:t>
            </w:r>
          </w:p>
          <w:p w:rsidR="00DC7282" w:rsidRPr="005A2E7C" w:rsidRDefault="00DC7282" w:rsidP="00DC7282">
            <w:pPr>
              <w:autoSpaceDE w:val="0"/>
              <w:autoSpaceDN w:val="0"/>
              <w:adjustRightInd w:val="0"/>
              <w:rPr>
                <w:rFonts w:eastAsiaTheme="minorHAnsi"/>
                <w:sz w:val="20"/>
                <w:szCs w:val="20"/>
                <w:lang w:eastAsia="en-US"/>
              </w:rPr>
            </w:pPr>
            <w:r w:rsidRPr="005A2E7C">
              <w:rPr>
                <w:rFonts w:eastAsiaTheme="minorHAnsi"/>
                <w:sz w:val="20"/>
                <w:szCs w:val="20"/>
                <w:lang w:eastAsia="en-US"/>
              </w:rPr>
              <w:t>zdravého životního stylu</w:t>
            </w:r>
          </w:p>
          <w:p w:rsidR="00DC7282" w:rsidRDefault="00DC7282" w:rsidP="00DC7282">
            <w:pPr>
              <w:autoSpaceDE w:val="0"/>
              <w:autoSpaceDN w:val="0"/>
              <w:adjustRightInd w:val="0"/>
              <w:rPr>
                <w:rFonts w:eastAsiaTheme="minorHAnsi"/>
                <w:b/>
                <w:bCs/>
                <w:sz w:val="20"/>
                <w:szCs w:val="20"/>
                <w:lang w:eastAsia="en-US"/>
              </w:rPr>
            </w:pPr>
            <w:r w:rsidRPr="005A2E7C">
              <w:rPr>
                <w:rFonts w:eastAsiaTheme="minorHAnsi"/>
                <w:b/>
                <w:bCs/>
                <w:sz w:val="20"/>
                <w:szCs w:val="20"/>
                <w:lang w:eastAsia="en-US"/>
              </w:rPr>
              <w:t>MEV:</w:t>
            </w:r>
          </w:p>
          <w:p w:rsidR="00DC7282" w:rsidRDefault="00DC7282" w:rsidP="00DC7282">
            <w:pPr>
              <w:autoSpaceDE w:val="0"/>
              <w:autoSpaceDN w:val="0"/>
              <w:adjustRightInd w:val="0"/>
              <w:rPr>
                <w:rFonts w:eastAsiaTheme="minorHAnsi"/>
                <w:sz w:val="20"/>
                <w:szCs w:val="20"/>
                <w:lang w:eastAsia="en-US"/>
              </w:rPr>
            </w:pPr>
            <w:r>
              <w:rPr>
                <w:rFonts w:eastAsiaTheme="minorHAnsi"/>
                <w:b/>
                <w:bCs/>
                <w:sz w:val="20"/>
                <w:szCs w:val="20"/>
                <w:lang w:eastAsia="en-US"/>
              </w:rPr>
              <w:t xml:space="preserve">- </w:t>
            </w:r>
            <w:r w:rsidRPr="005A2E7C">
              <w:rPr>
                <w:rFonts w:eastAsiaTheme="minorHAnsi"/>
                <w:sz w:val="20"/>
                <w:szCs w:val="20"/>
                <w:lang w:eastAsia="en-US"/>
              </w:rPr>
              <w:t xml:space="preserve">učí získávat představy o </w:t>
            </w:r>
            <w:r>
              <w:rPr>
                <w:rFonts w:eastAsiaTheme="minorHAnsi"/>
                <w:sz w:val="20"/>
                <w:szCs w:val="20"/>
                <w:lang w:eastAsia="en-US"/>
              </w:rPr>
              <w:t xml:space="preserve">roli médií ve </w:t>
            </w:r>
            <w:r w:rsidRPr="005A2E7C">
              <w:rPr>
                <w:rFonts w:eastAsiaTheme="minorHAnsi"/>
                <w:sz w:val="20"/>
                <w:szCs w:val="20"/>
                <w:lang w:eastAsia="en-US"/>
              </w:rPr>
              <w:t>společensk</w:t>
            </w:r>
            <w:r>
              <w:rPr>
                <w:rFonts w:eastAsiaTheme="minorHAnsi"/>
                <w:sz w:val="20"/>
                <w:szCs w:val="20"/>
                <w:lang w:eastAsia="en-US"/>
              </w:rPr>
              <w:t>ých situacích</w:t>
            </w:r>
          </w:p>
          <w:p w:rsid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učí odpovědnosti jedince za dopady </w:t>
            </w:r>
            <w:r w:rsidRPr="005A2E7C">
              <w:rPr>
                <w:rFonts w:eastAsiaTheme="minorHAnsi"/>
                <w:sz w:val="20"/>
                <w:szCs w:val="20"/>
                <w:lang w:eastAsia="en-US"/>
              </w:rPr>
              <w:t>mediálních zpráv</w:t>
            </w:r>
          </w:p>
          <w:p w:rsid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C7282">
              <w:rPr>
                <w:rFonts w:eastAsiaTheme="minorHAnsi"/>
                <w:sz w:val="20"/>
                <w:szCs w:val="20"/>
                <w:lang w:eastAsia="en-US"/>
              </w:rPr>
              <w:t>učí využí</w:t>
            </w:r>
            <w:r>
              <w:rPr>
                <w:rFonts w:eastAsiaTheme="minorHAnsi"/>
                <w:sz w:val="20"/>
                <w:szCs w:val="20"/>
                <w:lang w:eastAsia="en-US"/>
              </w:rPr>
              <w:t xml:space="preserve">vat media jako zdroj informací, </w:t>
            </w:r>
            <w:r w:rsidRPr="00DC7282">
              <w:rPr>
                <w:rFonts w:eastAsiaTheme="minorHAnsi"/>
                <w:sz w:val="20"/>
                <w:szCs w:val="20"/>
                <w:lang w:eastAsia="en-US"/>
              </w:rPr>
              <w:t>představu o roli médií v životě, rozvíjí</w:t>
            </w:r>
            <w:r>
              <w:rPr>
                <w:rFonts w:eastAsiaTheme="minorHAnsi"/>
                <w:sz w:val="20"/>
                <w:szCs w:val="20"/>
                <w:lang w:eastAsia="en-US"/>
              </w:rPr>
              <w:t xml:space="preserve"> komunikaci</w:t>
            </w:r>
          </w:p>
          <w:p w:rsid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C7282">
              <w:rPr>
                <w:rFonts w:eastAsiaTheme="minorHAnsi"/>
                <w:sz w:val="20"/>
                <w:szCs w:val="20"/>
                <w:lang w:eastAsia="en-US"/>
              </w:rPr>
              <w:t>vede k po</w:t>
            </w:r>
            <w:r>
              <w:rPr>
                <w:rFonts w:eastAsiaTheme="minorHAnsi"/>
                <w:sz w:val="20"/>
                <w:szCs w:val="20"/>
                <w:lang w:eastAsia="en-US"/>
              </w:rPr>
              <w:t xml:space="preserve">znání kulturních rozmanitostí a </w:t>
            </w:r>
            <w:r w:rsidRPr="00DC7282">
              <w:rPr>
                <w:rFonts w:eastAsiaTheme="minorHAnsi"/>
                <w:sz w:val="20"/>
                <w:szCs w:val="20"/>
                <w:lang w:eastAsia="en-US"/>
              </w:rPr>
              <w:t>jinakostí, lidových zvyků a tradice národů</w:t>
            </w:r>
          </w:p>
          <w:p w:rsidR="00DC7282" w:rsidRDefault="00DC7282" w:rsidP="00DC7282">
            <w:pPr>
              <w:autoSpaceDE w:val="0"/>
              <w:autoSpaceDN w:val="0"/>
              <w:adjustRightInd w:val="0"/>
              <w:rPr>
                <w:b/>
                <w:bCs/>
                <w:sz w:val="20"/>
                <w:szCs w:val="20"/>
              </w:rPr>
            </w:pPr>
            <w:r>
              <w:rPr>
                <w:b/>
                <w:bCs/>
                <w:sz w:val="20"/>
                <w:szCs w:val="20"/>
              </w:rPr>
              <w:t>EGS</w:t>
            </w:r>
            <w:r w:rsidRPr="00DC7282">
              <w:rPr>
                <w:b/>
                <w:bCs/>
                <w:sz w:val="20"/>
                <w:szCs w:val="20"/>
              </w:rPr>
              <w:t>:</w:t>
            </w:r>
          </w:p>
          <w:p w:rsidR="00901CCC" w:rsidRDefault="00DC7282" w:rsidP="00DC7282">
            <w:pPr>
              <w:autoSpaceDE w:val="0"/>
              <w:autoSpaceDN w:val="0"/>
              <w:adjustRightInd w:val="0"/>
              <w:rPr>
                <w:bCs/>
                <w:sz w:val="20"/>
                <w:szCs w:val="20"/>
              </w:rPr>
            </w:pPr>
            <w:r>
              <w:rPr>
                <w:b/>
                <w:bCs/>
                <w:sz w:val="20"/>
                <w:szCs w:val="20"/>
              </w:rPr>
              <w:t>-</w:t>
            </w:r>
            <w:r w:rsidRPr="00DC7282">
              <w:rPr>
                <w:bCs/>
                <w:sz w:val="20"/>
                <w:szCs w:val="20"/>
              </w:rPr>
              <w:t xml:space="preserve"> pomáhá překonávat stereotypy a</w:t>
            </w:r>
            <w:r>
              <w:rPr>
                <w:rFonts w:eastAsiaTheme="minorHAnsi"/>
                <w:sz w:val="20"/>
                <w:szCs w:val="20"/>
                <w:lang w:eastAsia="en-US"/>
              </w:rPr>
              <w:t xml:space="preserve"> </w:t>
            </w:r>
            <w:r w:rsidRPr="00DC7282">
              <w:rPr>
                <w:bCs/>
                <w:sz w:val="20"/>
                <w:szCs w:val="20"/>
              </w:rPr>
              <w:t xml:space="preserve">předsudky, </w:t>
            </w:r>
            <w:r>
              <w:rPr>
                <w:bCs/>
                <w:sz w:val="20"/>
                <w:szCs w:val="20"/>
              </w:rPr>
              <w:t xml:space="preserve">- </w:t>
            </w:r>
            <w:r w:rsidRPr="00DC7282">
              <w:rPr>
                <w:bCs/>
                <w:sz w:val="20"/>
                <w:szCs w:val="20"/>
              </w:rPr>
              <w:t>pomáhá porozumět začlenění města</w:t>
            </w:r>
            <w:r>
              <w:rPr>
                <w:rFonts w:eastAsiaTheme="minorHAnsi"/>
                <w:sz w:val="20"/>
                <w:szCs w:val="20"/>
                <w:lang w:eastAsia="en-US"/>
              </w:rPr>
              <w:t xml:space="preserve"> </w:t>
            </w:r>
            <w:r w:rsidRPr="00DC7282">
              <w:rPr>
                <w:bCs/>
                <w:sz w:val="20"/>
                <w:szCs w:val="20"/>
              </w:rPr>
              <w:t>do kraje, kraje do státu a státu do Evropy</w:t>
            </w:r>
          </w:p>
          <w:p w:rsidR="00DC7282" w:rsidRPr="00DC7282" w:rsidRDefault="00DC7282" w:rsidP="00DC7282">
            <w:pPr>
              <w:autoSpaceDE w:val="0"/>
              <w:autoSpaceDN w:val="0"/>
              <w:adjustRightInd w:val="0"/>
              <w:rPr>
                <w:bCs/>
                <w:sz w:val="20"/>
                <w:szCs w:val="20"/>
              </w:rPr>
            </w:pPr>
            <w:r>
              <w:rPr>
                <w:bCs/>
                <w:sz w:val="20"/>
                <w:szCs w:val="20"/>
              </w:rPr>
              <w:t>-</w:t>
            </w:r>
            <w:r>
              <w:t xml:space="preserve"> </w:t>
            </w:r>
            <w:r w:rsidRPr="00DC7282">
              <w:rPr>
                <w:bCs/>
                <w:sz w:val="20"/>
                <w:szCs w:val="20"/>
              </w:rPr>
              <w:t>posiluje pozitivní postoje</w:t>
            </w:r>
          </w:p>
          <w:p w:rsidR="00DC7282" w:rsidRDefault="00DC7282" w:rsidP="00DC7282">
            <w:pPr>
              <w:autoSpaceDE w:val="0"/>
              <w:autoSpaceDN w:val="0"/>
              <w:adjustRightInd w:val="0"/>
              <w:rPr>
                <w:bCs/>
                <w:sz w:val="20"/>
                <w:szCs w:val="20"/>
              </w:rPr>
            </w:pPr>
            <w:r w:rsidRPr="00DC7282">
              <w:rPr>
                <w:bCs/>
                <w:sz w:val="20"/>
                <w:szCs w:val="20"/>
              </w:rPr>
              <w:t>k evropskému prostředí</w:t>
            </w:r>
          </w:p>
          <w:p w:rsidR="00DC7282" w:rsidRDefault="00DC7282" w:rsidP="00DC7282">
            <w:pPr>
              <w:autoSpaceDE w:val="0"/>
              <w:autoSpaceDN w:val="0"/>
              <w:adjustRightInd w:val="0"/>
              <w:rPr>
                <w:bCs/>
                <w:sz w:val="20"/>
                <w:szCs w:val="20"/>
              </w:rPr>
            </w:pPr>
          </w:p>
          <w:p w:rsidR="00DC7282" w:rsidRDefault="00DC7282" w:rsidP="00DC7282">
            <w:pPr>
              <w:autoSpaceDE w:val="0"/>
              <w:autoSpaceDN w:val="0"/>
              <w:adjustRightInd w:val="0"/>
              <w:rPr>
                <w:bCs/>
                <w:u w:val="single"/>
              </w:rPr>
            </w:pPr>
            <w:r>
              <w:rPr>
                <w:bCs/>
                <w:u w:val="single"/>
              </w:rPr>
              <w:t>Mezipředmětové vztahy:</w:t>
            </w:r>
          </w:p>
          <w:p w:rsidR="00DC7282" w:rsidRDefault="00DC7282" w:rsidP="00DC7282">
            <w:pPr>
              <w:autoSpaceDE w:val="0"/>
              <w:autoSpaceDN w:val="0"/>
              <w:adjustRightInd w:val="0"/>
              <w:rPr>
                <w:bCs/>
                <w:sz w:val="20"/>
                <w:szCs w:val="20"/>
              </w:rPr>
            </w:pPr>
          </w:p>
          <w:p w:rsidR="00DC7282" w:rsidRP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č</w:t>
            </w:r>
            <w:r w:rsidRPr="00DC7282">
              <w:rPr>
                <w:rFonts w:eastAsiaTheme="minorHAnsi"/>
                <w:sz w:val="20"/>
                <w:szCs w:val="20"/>
                <w:lang w:eastAsia="en-US"/>
              </w:rPr>
              <w:t>eský jazyk</w:t>
            </w:r>
          </w:p>
          <w:p w:rsidR="00DC7282" w:rsidRP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v</w:t>
            </w:r>
            <w:r w:rsidRPr="00DC7282">
              <w:rPr>
                <w:rFonts w:eastAsiaTheme="minorHAnsi"/>
                <w:sz w:val="20"/>
                <w:szCs w:val="20"/>
                <w:lang w:eastAsia="en-US"/>
              </w:rPr>
              <w:t>ýtvarná výchova</w:t>
            </w:r>
          </w:p>
          <w:p w:rsidR="00DC7282" w:rsidRP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p</w:t>
            </w:r>
            <w:r w:rsidRPr="00DC7282">
              <w:rPr>
                <w:rFonts w:eastAsiaTheme="minorHAnsi"/>
                <w:sz w:val="20"/>
                <w:szCs w:val="20"/>
                <w:lang w:eastAsia="en-US"/>
              </w:rPr>
              <w:t>racovní činnosti</w:t>
            </w:r>
          </w:p>
          <w:p w:rsidR="00DC7282" w:rsidRPr="00DC7282" w:rsidRDefault="00DC7282" w:rsidP="00DC7282">
            <w:pPr>
              <w:autoSpaceDE w:val="0"/>
              <w:autoSpaceDN w:val="0"/>
              <w:adjustRightInd w:val="0"/>
              <w:rPr>
                <w:rFonts w:eastAsiaTheme="minorHAnsi"/>
                <w:sz w:val="20"/>
                <w:szCs w:val="20"/>
                <w:lang w:eastAsia="en-US"/>
              </w:rPr>
            </w:pPr>
            <w:r>
              <w:rPr>
                <w:rFonts w:eastAsiaTheme="minorHAnsi"/>
                <w:sz w:val="20"/>
                <w:szCs w:val="20"/>
                <w:lang w:eastAsia="en-US"/>
              </w:rPr>
              <w:t>- m</w:t>
            </w:r>
            <w:r w:rsidRPr="00DC7282">
              <w:rPr>
                <w:rFonts w:eastAsiaTheme="minorHAnsi"/>
                <w:sz w:val="20"/>
                <w:szCs w:val="20"/>
                <w:lang w:eastAsia="en-US"/>
              </w:rPr>
              <w:t>atematika</w:t>
            </w:r>
          </w:p>
        </w:tc>
      </w:tr>
      <w:tr w:rsidR="00901CCC" w:rsidRPr="00D00844" w:rsidTr="00901CCC">
        <w:trPr>
          <w:cantSplit/>
          <w:trHeight w:val="4490"/>
        </w:trPr>
        <w:tc>
          <w:tcPr>
            <w:tcW w:w="3196" w:type="dxa"/>
          </w:tcPr>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r w:rsidRPr="00D00844">
              <w:t>provádí jednoduché pokusy u skupiny známých látek,</w:t>
            </w:r>
            <w:r>
              <w:t xml:space="preserve"> </w:t>
            </w:r>
            <w:r w:rsidRPr="00D00844">
              <w:t>určuje jejich společné a rozdílné vlastnosti a změří základní veličiny pomocí jednoduchých nástrojů a přístrojů</w:t>
            </w: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p w:rsidR="00901CCC" w:rsidRDefault="00901CCC" w:rsidP="00D00844">
            <w:pPr>
              <w:spacing w:before="100" w:beforeAutospacing="1" w:after="100" w:afterAutospacing="1"/>
            </w:pPr>
            <w:r w:rsidRPr="00D00844">
              <w:t xml:space="preserve">pozoruje, popíše a porovná viditelné proměny v přírodě </w:t>
            </w:r>
            <w:r>
              <w:t>v jednotlivých ročních obdobích</w:t>
            </w: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r w:rsidRPr="00D00844">
              <w:t>roztřídí někt</w:t>
            </w:r>
            <w:r>
              <w:t xml:space="preserve">eré přírodniny podle nápadných </w:t>
            </w:r>
            <w:r w:rsidRPr="00D00844">
              <w:t>určujících znaků,</w:t>
            </w:r>
            <w:r>
              <w:t xml:space="preserve"> </w:t>
            </w:r>
            <w:r w:rsidRPr="00D00844">
              <w:t>uvede příklady výskytu organismů ve známé lokalitě</w:t>
            </w:r>
          </w:p>
          <w:p w:rsidR="00901CCC" w:rsidRPr="00D00844" w:rsidRDefault="00901CCC" w:rsidP="00D00844">
            <w:pPr>
              <w:spacing w:before="100" w:beforeAutospacing="1" w:after="100" w:afterAutospacing="1"/>
            </w:pPr>
          </w:p>
          <w:p w:rsidR="00901CCC" w:rsidRDefault="00901CCC" w:rsidP="00D00844">
            <w:pPr>
              <w:spacing w:before="100" w:beforeAutospacing="1" w:after="100" w:afterAutospacing="1"/>
            </w:pPr>
          </w:p>
          <w:p w:rsidR="00F34C70" w:rsidRDefault="00F34C70" w:rsidP="00D00844">
            <w:pPr>
              <w:spacing w:before="100" w:beforeAutospacing="1" w:after="100" w:afterAutospacing="1"/>
            </w:pPr>
          </w:p>
          <w:p w:rsidR="00F34C70" w:rsidRPr="00D00844" w:rsidRDefault="00F34C70" w:rsidP="00D00844">
            <w:pPr>
              <w:spacing w:before="100" w:beforeAutospacing="1" w:after="100" w:afterAutospacing="1"/>
            </w:pPr>
          </w:p>
          <w:p w:rsidR="00F34C70" w:rsidRDefault="00F34C70" w:rsidP="00F34C70">
            <w:pPr>
              <w:ind w:right="565"/>
              <w:rPr>
                <w:color w:val="FF0000"/>
              </w:rPr>
            </w:pPr>
            <w:r>
              <w:rPr>
                <w:color w:val="FF0000"/>
              </w:rPr>
              <w:t>Minimální úroveň v rámci podpůrných opatření:</w:t>
            </w:r>
          </w:p>
          <w:p w:rsidR="00F34C70" w:rsidRDefault="00F34C70" w:rsidP="00F34C70">
            <w:pPr>
              <w:spacing w:before="100" w:beforeAutospacing="1" w:after="100" w:afterAutospacing="1"/>
              <w:rPr>
                <w:color w:val="FF0000"/>
              </w:rPr>
            </w:pPr>
            <w:r>
              <w:rPr>
                <w:color w:val="FF0000"/>
              </w:rPr>
              <w:t>Pojmenuje základní druhy ovoce a zeleniny a pozná rozdíly mezi dřevinami a bylinami</w:t>
            </w:r>
          </w:p>
          <w:p w:rsidR="00F34C70" w:rsidRDefault="00F34C70" w:rsidP="00F34C70">
            <w:pPr>
              <w:spacing w:before="100" w:beforeAutospacing="1" w:after="100" w:afterAutospacing="1"/>
              <w:rPr>
                <w:color w:val="FF0000"/>
              </w:rPr>
            </w:pPr>
            <w:r>
              <w:rPr>
                <w:color w:val="FF0000"/>
              </w:rPr>
              <w:t>Provede jednoduchý pokus podle návodu</w:t>
            </w:r>
          </w:p>
          <w:p w:rsidR="00901CCC" w:rsidRPr="00D00844" w:rsidRDefault="00901CCC" w:rsidP="00D00844">
            <w:pPr>
              <w:spacing w:before="100" w:beforeAutospacing="1" w:after="100" w:afterAutospacing="1"/>
            </w:pPr>
          </w:p>
        </w:tc>
        <w:tc>
          <w:tcPr>
            <w:tcW w:w="3584" w:type="dxa"/>
          </w:tcPr>
          <w:p w:rsidR="00901CCC" w:rsidRPr="00D00844" w:rsidRDefault="00901CCC" w:rsidP="00D00844">
            <w:pPr>
              <w:spacing w:before="100" w:beforeAutospacing="1" w:after="100" w:afterAutospacing="1"/>
              <w:rPr>
                <w:b/>
                <w:bCs/>
              </w:rPr>
            </w:pPr>
            <w:r>
              <w:rPr>
                <w:b/>
                <w:bCs/>
              </w:rPr>
              <w:t>ROZMANITOST PŘÍRODY</w:t>
            </w:r>
          </w:p>
          <w:p w:rsidR="00901CCC" w:rsidRPr="00D00844" w:rsidRDefault="00901CCC" w:rsidP="00D00844">
            <w:pPr>
              <w:spacing w:before="100" w:beforeAutospacing="1" w:after="100" w:afterAutospacing="1"/>
              <w:rPr>
                <w:b/>
              </w:rPr>
            </w:pPr>
            <w:r w:rsidRPr="00D00844">
              <w:rPr>
                <w:b/>
              </w:rPr>
              <w:t>látky a jejich vlastnosti</w:t>
            </w:r>
          </w:p>
          <w:p w:rsidR="00901CCC" w:rsidRPr="00D00844" w:rsidRDefault="00901CCC" w:rsidP="00D00844">
            <w:pPr>
              <w:spacing w:before="100" w:beforeAutospacing="1" w:after="100" w:afterAutospacing="1"/>
            </w:pPr>
            <w:r w:rsidRPr="00D00844">
              <w:t>změny látek a skupenství,</w:t>
            </w:r>
            <w:r>
              <w:t xml:space="preserve"> </w:t>
            </w:r>
            <w:r w:rsidRPr="00D00844">
              <w:t>vlastnosti a porovnávání látek a měření veličin s užíváním základních jednotek</w:t>
            </w: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rPr>
                <w:b/>
              </w:rPr>
            </w:pPr>
            <w:r w:rsidRPr="00D00844">
              <w:rPr>
                <w:b/>
              </w:rPr>
              <w:t>voda a vzduch</w:t>
            </w:r>
          </w:p>
          <w:p w:rsidR="00901CCC" w:rsidRPr="00D00844" w:rsidRDefault="00901CCC" w:rsidP="00D00844">
            <w:pPr>
              <w:spacing w:before="100" w:beforeAutospacing="1" w:after="100" w:afterAutospacing="1"/>
            </w:pPr>
            <w:r w:rsidRPr="00D00844">
              <w:t>výskyt,</w:t>
            </w:r>
            <w:r>
              <w:t xml:space="preserve"> </w:t>
            </w:r>
            <w:r w:rsidRPr="00D00844">
              <w:t>vlastnosti a formy vody,</w:t>
            </w:r>
            <w:r>
              <w:t xml:space="preserve"> </w:t>
            </w:r>
            <w:r w:rsidRPr="00D00844">
              <w:t>oběh vody v přírodě,</w:t>
            </w:r>
            <w:r>
              <w:t xml:space="preserve"> </w:t>
            </w:r>
            <w:r w:rsidRPr="00D00844">
              <w:t>vlastnosti a složení vzduchu,</w:t>
            </w:r>
            <w:r>
              <w:t xml:space="preserve"> </w:t>
            </w:r>
            <w:r w:rsidRPr="00D00844">
              <w:t>význam pro život</w:t>
            </w: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rPr>
                <w:b/>
                <w:bCs/>
              </w:rPr>
            </w:pPr>
            <w:r w:rsidRPr="00D00844">
              <w:rPr>
                <w:b/>
                <w:bCs/>
              </w:rPr>
              <w:t>rostliny, houby, živočichové</w:t>
            </w:r>
          </w:p>
          <w:p w:rsidR="00901CCC" w:rsidRPr="00D00844" w:rsidRDefault="00901CCC" w:rsidP="00D00844">
            <w:pPr>
              <w:spacing w:before="100" w:beforeAutospacing="1" w:after="100" w:afterAutospacing="1"/>
            </w:pPr>
            <w:r w:rsidRPr="00D00844">
              <w:t>znaky života, životní</w:t>
            </w:r>
            <w:r>
              <w:t xml:space="preserve"> potřeby a projevy, průběh </w:t>
            </w:r>
            <w:r w:rsidRPr="00D00844">
              <w:t>a způsob života</w:t>
            </w:r>
          </w:p>
          <w:p w:rsidR="00901CCC" w:rsidRPr="00D00844" w:rsidRDefault="00901CCC" w:rsidP="00D00844">
            <w:pPr>
              <w:spacing w:before="100" w:beforeAutospacing="1" w:after="100" w:afterAutospacing="1"/>
              <w:rPr>
                <w:b/>
                <w:bCs/>
              </w:rPr>
            </w:pPr>
            <w:r w:rsidRPr="00D00844">
              <w:rPr>
                <w:b/>
                <w:bCs/>
              </w:rPr>
              <w:t>životní podmínky</w:t>
            </w:r>
          </w:p>
          <w:p w:rsidR="00901CCC" w:rsidRPr="00D00844" w:rsidRDefault="00901CCC" w:rsidP="00D00844">
            <w:pPr>
              <w:spacing w:before="100" w:beforeAutospacing="1" w:after="100" w:afterAutospacing="1"/>
            </w:pPr>
            <w:r w:rsidRPr="00D00844">
              <w:t>rozmanitost podmínek života na Zemi</w:t>
            </w:r>
          </w:p>
          <w:p w:rsidR="00901CCC" w:rsidRPr="00D00844" w:rsidRDefault="00901CCC" w:rsidP="00D00844">
            <w:pPr>
              <w:spacing w:before="100" w:beforeAutospacing="1" w:after="100" w:afterAutospacing="1"/>
              <w:rPr>
                <w:b/>
                <w:bCs/>
              </w:rPr>
            </w:pPr>
            <w:r w:rsidRPr="00D00844">
              <w:rPr>
                <w:b/>
                <w:bCs/>
              </w:rPr>
              <w:t>rovnováha v přírodě</w:t>
            </w:r>
          </w:p>
          <w:p w:rsidR="00901CCC" w:rsidRPr="00D00844" w:rsidRDefault="00901CCC" w:rsidP="00D00844">
            <w:pPr>
              <w:spacing w:before="100" w:beforeAutospacing="1" w:after="100" w:afterAutospacing="1"/>
            </w:pPr>
            <w:r w:rsidRPr="00D00844">
              <w:t>význam, vzájemné vztahy mezi organismy</w:t>
            </w:r>
          </w:p>
          <w:p w:rsidR="00901CCC" w:rsidRPr="00D00844" w:rsidRDefault="00901CCC" w:rsidP="00D00844">
            <w:pPr>
              <w:spacing w:before="100" w:beforeAutospacing="1" w:after="100" w:afterAutospacing="1"/>
              <w:rPr>
                <w:b/>
                <w:bCs/>
              </w:rPr>
            </w:pPr>
            <w:r w:rsidRPr="00D00844">
              <w:rPr>
                <w:b/>
                <w:bCs/>
              </w:rPr>
              <w:t>ohleduplné chování k přírodě, ochrana přírody</w:t>
            </w:r>
          </w:p>
          <w:p w:rsidR="00901CCC" w:rsidRPr="00D00844" w:rsidRDefault="00901CCC" w:rsidP="00D00844">
            <w:pPr>
              <w:spacing w:before="100" w:beforeAutospacing="1" w:after="100" w:afterAutospacing="1"/>
            </w:pPr>
            <w:r w:rsidRPr="00D00844">
              <w:t>odpovědnost lidí</w:t>
            </w:r>
          </w:p>
          <w:p w:rsidR="00901CCC" w:rsidRPr="00D00844" w:rsidRDefault="00901CCC" w:rsidP="00D00844">
            <w:pPr>
              <w:spacing w:before="100" w:beforeAutospacing="1" w:after="100" w:afterAutospacing="1"/>
              <w:rPr>
                <w:b/>
                <w:bCs/>
              </w:rPr>
            </w:pPr>
          </w:p>
        </w:tc>
        <w:tc>
          <w:tcPr>
            <w:tcW w:w="2432" w:type="dxa"/>
          </w:tcPr>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p w:rsidR="00901CCC" w:rsidRPr="00D00844" w:rsidRDefault="00901CCC" w:rsidP="00D00844">
            <w:pPr>
              <w:spacing w:before="100" w:beforeAutospacing="1" w:after="100" w:afterAutospacing="1"/>
            </w:pPr>
          </w:p>
        </w:tc>
      </w:tr>
    </w:tbl>
    <w:p w:rsidR="00D00844" w:rsidRPr="00D00844" w:rsidRDefault="00D00844" w:rsidP="00D00844">
      <w:pPr>
        <w:spacing w:before="100" w:beforeAutospacing="1" w:after="100" w:afterAutospacing="1"/>
      </w:pPr>
    </w:p>
    <w:tbl>
      <w:tblPr>
        <w:tblStyle w:val="Mkatabulky"/>
        <w:tblW w:w="0" w:type="auto"/>
        <w:tblLook w:val="04A0" w:firstRow="1" w:lastRow="0" w:firstColumn="1" w:lastColumn="0" w:noHBand="0" w:noVBand="1"/>
      </w:tblPr>
      <w:tblGrid>
        <w:gridCol w:w="3803"/>
        <w:gridCol w:w="3675"/>
        <w:gridCol w:w="1734"/>
      </w:tblGrid>
      <w:tr w:rsidR="00D00844" w:rsidRPr="00D00844" w:rsidTr="00DE4766">
        <w:trPr>
          <w:trHeight w:val="2693"/>
        </w:trPr>
        <w:tc>
          <w:tcPr>
            <w:tcW w:w="3803" w:type="dxa"/>
          </w:tcPr>
          <w:p w:rsidR="00D54C0B" w:rsidRDefault="00D54C0B" w:rsidP="00D00844">
            <w:pPr>
              <w:spacing w:before="100" w:beforeAutospacing="1" w:after="100" w:afterAutospacing="1"/>
              <w:rPr>
                <w:b/>
                <w:bCs/>
              </w:rPr>
            </w:pPr>
          </w:p>
          <w:p w:rsidR="00D00844" w:rsidRPr="00D00844" w:rsidRDefault="00D00844" w:rsidP="00D00844">
            <w:pPr>
              <w:spacing w:before="100" w:beforeAutospacing="1" w:after="100" w:afterAutospacing="1"/>
            </w:pPr>
            <w:r w:rsidRPr="00D00844">
              <w:t>uplatňuje základní hygienické,</w:t>
            </w:r>
            <w:r w:rsidR="00901CCC">
              <w:t xml:space="preserve"> </w:t>
            </w:r>
            <w:r w:rsidRPr="00D00844">
              <w:t>režimové návyky a jiné zdravotně preventivní návyky s využitím elementárních znalostí o lidském těle;</w:t>
            </w:r>
            <w:r w:rsidR="00901CCC">
              <w:t xml:space="preserve"> </w:t>
            </w:r>
            <w:r w:rsidRPr="00D00844">
              <w:t>projevuje vhodným chováním a činnostmi vztah ke zdraví</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Default="00D00844" w:rsidP="00D00844">
            <w:pPr>
              <w:spacing w:before="100" w:beforeAutospacing="1" w:after="100" w:afterAutospacing="1"/>
            </w:pPr>
          </w:p>
          <w:p w:rsidR="00901CCC" w:rsidRPr="00D00844" w:rsidRDefault="00901CCC" w:rsidP="00D00844">
            <w:pPr>
              <w:spacing w:before="100" w:beforeAutospacing="1" w:after="100" w:afterAutospacing="1"/>
            </w:pPr>
          </w:p>
          <w:p w:rsidR="00D00844" w:rsidRPr="00D00844" w:rsidRDefault="00D00844" w:rsidP="00D00844">
            <w:pPr>
              <w:spacing w:before="100" w:beforeAutospacing="1" w:after="100" w:afterAutospacing="1"/>
            </w:pPr>
            <w:r w:rsidRPr="00D00844">
              <w:t xml:space="preserve">dodržuje zásady bezpečného chování tak, aby </w:t>
            </w:r>
            <w:r w:rsidR="00901CCC">
              <w:t>neohrožoval zdraví své a jiných</w:t>
            </w:r>
          </w:p>
          <w:p w:rsidR="00D00844" w:rsidRPr="00D00844" w:rsidRDefault="00D00844" w:rsidP="00D00844">
            <w:pPr>
              <w:spacing w:before="100" w:beforeAutospacing="1" w:after="100" w:afterAutospacing="1"/>
            </w:pPr>
            <w:r w:rsidRPr="00D00844">
              <w:t xml:space="preserve">žák uplatňuje základní pravidla silničního provozu </w:t>
            </w: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Pr="00D00844" w:rsidRDefault="00D00844" w:rsidP="00D00844">
            <w:pPr>
              <w:spacing w:before="100" w:beforeAutospacing="1" w:after="100" w:afterAutospacing="1"/>
            </w:pPr>
          </w:p>
          <w:p w:rsidR="00D00844" w:rsidRDefault="00D00844" w:rsidP="00D00844">
            <w:pPr>
              <w:spacing w:before="100" w:beforeAutospacing="1" w:after="100" w:afterAutospacing="1"/>
            </w:pPr>
            <w:r w:rsidRPr="00D00844">
              <w:t>reaguje ad</w:t>
            </w:r>
            <w:r w:rsidR="00901CCC">
              <w:t xml:space="preserve">ekvátně na pokyny dospělých </w:t>
            </w:r>
            <w:r w:rsidRPr="00D00844">
              <w:t xml:space="preserve"> při mimořádných událostech</w:t>
            </w:r>
          </w:p>
          <w:p w:rsidR="00DE4766" w:rsidRDefault="00DE4766" w:rsidP="00DE4766">
            <w:pPr>
              <w:ind w:right="565"/>
              <w:rPr>
                <w:color w:val="FF0000"/>
              </w:rPr>
            </w:pPr>
            <w:r>
              <w:rPr>
                <w:color w:val="FF0000"/>
              </w:rPr>
              <w:t>Minimální úroveň v rámci podpůrných opatření:</w:t>
            </w:r>
          </w:p>
          <w:p w:rsidR="00DE4766" w:rsidRDefault="00DE4766" w:rsidP="00DE4766">
            <w:pPr>
              <w:spacing w:before="100" w:beforeAutospacing="1" w:after="100" w:afterAutospacing="1"/>
              <w:rPr>
                <w:color w:val="FF0000"/>
              </w:rPr>
            </w:pPr>
            <w:r>
              <w:rPr>
                <w:color w:val="FF0000"/>
              </w:rPr>
              <w:t>Rozezná nebezpečí; dodržuje zásady bezpečného chování; neohrožuje své zdraví a zdraví jiných</w:t>
            </w:r>
          </w:p>
          <w:p w:rsidR="00DE4766" w:rsidRDefault="00DE4766" w:rsidP="00DE4766">
            <w:pPr>
              <w:spacing w:before="100" w:beforeAutospacing="1" w:after="100" w:afterAutospacing="1"/>
              <w:rPr>
                <w:color w:val="FF0000"/>
              </w:rPr>
            </w:pPr>
            <w:r>
              <w:rPr>
                <w:color w:val="FF0000"/>
              </w:rPr>
              <w:t xml:space="preserve">Uplatňuje základní pravidla bezpečného chování účastníka silničního provozu </w:t>
            </w:r>
          </w:p>
          <w:p w:rsidR="00DE4766" w:rsidRDefault="00DE4766" w:rsidP="00DE4766">
            <w:pPr>
              <w:spacing w:before="100" w:beforeAutospacing="1" w:after="100" w:afterAutospacing="1"/>
              <w:rPr>
                <w:color w:val="FF0000"/>
              </w:rPr>
            </w:pPr>
            <w:r>
              <w:rPr>
                <w:color w:val="FF0000"/>
              </w:rPr>
              <w:t xml:space="preserve">Chová se obezřetně při setkání </w:t>
            </w:r>
            <w:r>
              <w:rPr>
                <w:color w:val="FF0000"/>
              </w:rPr>
              <w:lastRenderedPageBreak/>
              <w:t>s neznámými jedinci; v případě potřeby požádá o pomoc pro sebe i pro jiné; ovládá způsoby komunikace s operátory tísňových linek</w:t>
            </w:r>
          </w:p>
          <w:p w:rsidR="00DE4766" w:rsidRPr="00D00844" w:rsidRDefault="00DE4766" w:rsidP="00DE4766">
            <w:pPr>
              <w:spacing w:before="100" w:beforeAutospacing="1" w:after="100" w:afterAutospacing="1"/>
            </w:pPr>
            <w:r>
              <w:rPr>
                <w:color w:val="FF0000"/>
              </w:rPr>
              <w:t>R</w:t>
            </w:r>
            <w:r w:rsidRPr="00F34C70">
              <w:rPr>
                <w:color w:val="FF0000"/>
              </w:rPr>
              <w:t>eaguje adekvátně na pokyny dospělých při mimořádných událostech</w:t>
            </w:r>
          </w:p>
        </w:tc>
        <w:tc>
          <w:tcPr>
            <w:tcW w:w="3675" w:type="dxa"/>
          </w:tcPr>
          <w:p w:rsidR="00D00844" w:rsidRPr="00D00844" w:rsidRDefault="00901CCC" w:rsidP="00D00844">
            <w:pPr>
              <w:spacing w:before="100" w:beforeAutospacing="1" w:after="100" w:afterAutospacing="1"/>
              <w:rPr>
                <w:b/>
                <w:bCs/>
              </w:rPr>
            </w:pPr>
            <w:r>
              <w:rPr>
                <w:b/>
                <w:bCs/>
              </w:rPr>
              <w:lastRenderedPageBreak/>
              <w:t>ČLOVĚK A JEHO ZDRAVÍ</w:t>
            </w:r>
          </w:p>
          <w:p w:rsidR="00D00844" w:rsidRPr="00D00844" w:rsidRDefault="00D00844" w:rsidP="00D00844">
            <w:pPr>
              <w:spacing w:before="100" w:beforeAutospacing="1" w:after="100" w:afterAutospacing="1"/>
              <w:rPr>
                <w:b/>
                <w:bCs/>
              </w:rPr>
            </w:pPr>
            <w:r w:rsidRPr="00D00844">
              <w:rPr>
                <w:b/>
                <w:bCs/>
              </w:rPr>
              <w:t>lidské tělo</w:t>
            </w:r>
          </w:p>
          <w:p w:rsidR="00D00844" w:rsidRPr="00D00844" w:rsidRDefault="00D00844" w:rsidP="00D00844">
            <w:pPr>
              <w:spacing w:before="100" w:beforeAutospacing="1" w:after="100" w:afterAutospacing="1"/>
            </w:pPr>
            <w:r w:rsidRPr="00D00844">
              <w:t>životní potřeby a projevy, základní stavba a funkce, pohlavní rozdíly, lidská reprodukce, vývoj jedince</w:t>
            </w:r>
          </w:p>
          <w:p w:rsidR="00D00844" w:rsidRPr="00D00844" w:rsidRDefault="00D00844" w:rsidP="00D00844">
            <w:pPr>
              <w:spacing w:before="100" w:beforeAutospacing="1" w:after="100" w:afterAutospacing="1"/>
              <w:rPr>
                <w:b/>
                <w:bCs/>
              </w:rPr>
            </w:pPr>
            <w:r w:rsidRPr="00D00844">
              <w:rPr>
                <w:b/>
                <w:bCs/>
              </w:rPr>
              <w:t>péče o zdraví, zdravá výživa</w:t>
            </w:r>
          </w:p>
          <w:p w:rsidR="00D00844" w:rsidRPr="00D00844" w:rsidRDefault="00D00844" w:rsidP="00D00844">
            <w:pPr>
              <w:spacing w:before="100" w:beforeAutospacing="1" w:after="100" w:afterAutospacing="1"/>
            </w:pPr>
            <w:r w:rsidRPr="00D00844">
              <w:t xml:space="preserve">denní režim, strava, úrazy a nemoci, první </w:t>
            </w:r>
            <w:r w:rsidR="00901CCC">
              <w:t>pomoc, osobní a duševní hygiena</w:t>
            </w:r>
          </w:p>
          <w:p w:rsidR="00D00844" w:rsidRPr="00D00844" w:rsidRDefault="00D00844" w:rsidP="00D00844">
            <w:pPr>
              <w:spacing w:before="100" w:beforeAutospacing="1" w:after="100" w:afterAutospacing="1"/>
              <w:rPr>
                <w:b/>
                <w:bCs/>
              </w:rPr>
            </w:pPr>
            <w:r w:rsidRPr="00D00844">
              <w:rPr>
                <w:b/>
                <w:bCs/>
              </w:rPr>
              <w:t>návykové látky a zdraví</w:t>
            </w:r>
          </w:p>
          <w:p w:rsidR="00D00844" w:rsidRPr="00D00844" w:rsidRDefault="00D00844" w:rsidP="00D00844">
            <w:pPr>
              <w:spacing w:before="100" w:beforeAutospacing="1" w:after="100" w:afterAutospacing="1"/>
            </w:pPr>
            <w:r w:rsidRPr="00D00844">
              <w:t>odmítání návykových látek, hra</w:t>
            </w:r>
            <w:r w:rsidR="00901CCC">
              <w:t>cích automatů  a počítačů</w:t>
            </w:r>
          </w:p>
          <w:p w:rsidR="00D00844" w:rsidRPr="00D00844" w:rsidRDefault="00D00844" w:rsidP="00D00844">
            <w:pPr>
              <w:spacing w:before="100" w:beforeAutospacing="1" w:after="100" w:afterAutospacing="1"/>
              <w:rPr>
                <w:b/>
                <w:bCs/>
              </w:rPr>
            </w:pPr>
            <w:r w:rsidRPr="00D00844">
              <w:rPr>
                <w:b/>
                <w:bCs/>
              </w:rPr>
              <w:t>osobní bezpečí</w:t>
            </w:r>
          </w:p>
          <w:p w:rsidR="00D00844" w:rsidRPr="00D00844" w:rsidRDefault="00D00844" w:rsidP="00D00844">
            <w:pPr>
              <w:spacing w:before="100" w:beforeAutospacing="1" w:after="100" w:afterAutospacing="1"/>
            </w:pPr>
            <w:r w:rsidRPr="00D00844">
              <w:rPr>
                <w:bCs/>
              </w:rPr>
              <w:t>bezpečné chování v rizikovém prostředí</w:t>
            </w:r>
            <w:r w:rsidRPr="00D00844">
              <w:rPr>
                <w:b/>
                <w:bCs/>
              </w:rPr>
              <w:t>,</w:t>
            </w:r>
            <w:r w:rsidR="00901CCC">
              <w:rPr>
                <w:b/>
                <w:bCs/>
              </w:rPr>
              <w:t xml:space="preserve"> </w:t>
            </w:r>
            <w:r w:rsidRPr="00D00844">
              <w:rPr>
                <w:bCs/>
              </w:rPr>
              <w:t>bezpečné</w:t>
            </w:r>
            <w:r w:rsidRPr="00D00844">
              <w:rPr>
                <w:b/>
                <w:bCs/>
              </w:rPr>
              <w:t xml:space="preserve"> </w:t>
            </w:r>
            <w:r w:rsidRPr="00D00844">
              <w:rPr>
                <w:bCs/>
              </w:rPr>
              <w:t>chování v silničním provozu v roli chodce a cyklisty,</w:t>
            </w:r>
            <w:r w:rsidR="00901CCC">
              <w:rPr>
                <w:bCs/>
              </w:rPr>
              <w:t xml:space="preserve"> </w:t>
            </w:r>
            <w:r w:rsidRPr="00D00844">
              <w:rPr>
                <w:bCs/>
              </w:rPr>
              <w:t>krizové situace</w:t>
            </w:r>
            <w:r w:rsidR="00901CCC">
              <w:rPr>
                <w:bCs/>
              </w:rPr>
              <w:t xml:space="preserve"> </w:t>
            </w:r>
            <w:r w:rsidRPr="00D00844">
              <w:rPr>
                <w:bCs/>
              </w:rPr>
              <w:t>(šikana,</w:t>
            </w:r>
            <w:r w:rsidR="00901CCC">
              <w:rPr>
                <w:bCs/>
              </w:rPr>
              <w:t xml:space="preserve"> </w:t>
            </w:r>
            <w:r w:rsidRPr="00D00844">
              <w:rPr>
                <w:bCs/>
              </w:rPr>
              <w:t>týrání,</w:t>
            </w:r>
            <w:r w:rsidR="00901CCC">
              <w:rPr>
                <w:bCs/>
              </w:rPr>
              <w:t xml:space="preserve"> </w:t>
            </w:r>
            <w:r w:rsidRPr="00D00844">
              <w:rPr>
                <w:bCs/>
              </w:rPr>
              <w:t>sexuální zneužívání atd.),brutalita a jiné formy násilí v médiích,</w:t>
            </w:r>
            <w:r w:rsidR="00901CCC">
              <w:rPr>
                <w:bCs/>
              </w:rPr>
              <w:t xml:space="preserve"> </w:t>
            </w:r>
            <w:r w:rsidRPr="00D00844">
              <w:rPr>
                <w:bCs/>
              </w:rPr>
              <w:t>služby odborné pomoci</w:t>
            </w:r>
          </w:p>
          <w:p w:rsidR="00D00844" w:rsidRDefault="00D00844" w:rsidP="00D00844">
            <w:pPr>
              <w:spacing w:before="100" w:beforeAutospacing="1" w:after="100" w:afterAutospacing="1"/>
            </w:pPr>
          </w:p>
          <w:p w:rsidR="00901CCC" w:rsidRPr="00D00844" w:rsidRDefault="00901CCC" w:rsidP="00D00844">
            <w:pPr>
              <w:spacing w:before="100" w:beforeAutospacing="1" w:after="100" w:afterAutospacing="1"/>
              <w:rPr>
                <w:b/>
                <w:bCs/>
              </w:rPr>
            </w:pPr>
          </w:p>
          <w:p w:rsidR="00D00844" w:rsidRPr="00D00844" w:rsidRDefault="00D00844" w:rsidP="00D00844">
            <w:pPr>
              <w:spacing w:before="100" w:beforeAutospacing="1" w:after="100" w:afterAutospacing="1"/>
              <w:rPr>
                <w:b/>
                <w:bCs/>
              </w:rPr>
            </w:pPr>
            <w:r w:rsidRPr="00D00844">
              <w:rPr>
                <w:b/>
                <w:bCs/>
              </w:rPr>
              <w:t>situace hromadného ohrožení</w:t>
            </w:r>
          </w:p>
        </w:tc>
        <w:tc>
          <w:tcPr>
            <w:tcW w:w="1734" w:type="dxa"/>
          </w:tcPr>
          <w:p w:rsidR="00D00844" w:rsidRPr="00D00844" w:rsidRDefault="00D00844" w:rsidP="00D00844">
            <w:pPr>
              <w:spacing w:before="100" w:beforeAutospacing="1" w:after="100" w:afterAutospacing="1"/>
              <w:rPr>
                <w:b/>
                <w:bCs/>
              </w:rPr>
            </w:pPr>
          </w:p>
        </w:tc>
      </w:tr>
      <w:tr w:rsidR="00DE4766" w:rsidTr="00DE4766">
        <w:tc>
          <w:tcPr>
            <w:tcW w:w="3803" w:type="dxa"/>
          </w:tcPr>
          <w:p w:rsidR="00DE4766" w:rsidRDefault="00DE4766" w:rsidP="004B404E">
            <w:pPr>
              <w:rPr>
                <w:u w:val="single"/>
              </w:rPr>
            </w:pPr>
          </w:p>
        </w:tc>
        <w:tc>
          <w:tcPr>
            <w:tcW w:w="3675" w:type="dxa"/>
          </w:tcPr>
          <w:p w:rsidR="00DE4766" w:rsidRDefault="00DE4766" w:rsidP="004B404E">
            <w:pPr>
              <w:rPr>
                <w:u w:val="single"/>
              </w:rPr>
            </w:pPr>
          </w:p>
        </w:tc>
        <w:tc>
          <w:tcPr>
            <w:tcW w:w="1734" w:type="dxa"/>
          </w:tcPr>
          <w:p w:rsidR="00DE4766" w:rsidRDefault="00DE4766" w:rsidP="004B404E">
            <w:pPr>
              <w:rPr>
                <w:u w:val="single"/>
              </w:rPr>
            </w:pPr>
          </w:p>
        </w:tc>
      </w:tr>
    </w:tbl>
    <w:p w:rsidR="00997565" w:rsidRDefault="00997565" w:rsidP="004B404E">
      <w:pPr>
        <w:rPr>
          <w:u w:val="single"/>
        </w:rPr>
      </w:pPr>
    </w:p>
    <w:p w:rsidR="004B404E" w:rsidRDefault="004B404E" w:rsidP="004B404E">
      <w:r>
        <w:rPr>
          <w:b/>
          <w:bCs/>
        </w:rPr>
        <w:t xml:space="preserve">4. ročník      </w:t>
      </w:r>
      <w:r w:rsidRPr="004B404E">
        <w:t>Vlastivěda</w:t>
      </w:r>
    </w:p>
    <w:p w:rsidR="0085157E" w:rsidRPr="004B404E" w:rsidRDefault="0085157E" w:rsidP="004B404E">
      <w:pPr>
        <w:rPr>
          <w:b/>
          <w:bCs/>
          <w:u w:val="single"/>
        </w:rPr>
      </w:pPr>
    </w:p>
    <w:tbl>
      <w:tblPr>
        <w:tblStyle w:val="Mkatabulky"/>
        <w:tblW w:w="0" w:type="auto"/>
        <w:tblLook w:val="04A0" w:firstRow="1" w:lastRow="0" w:firstColumn="1" w:lastColumn="0" w:noHBand="0" w:noVBand="1"/>
      </w:tblPr>
      <w:tblGrid>
        <w:gridCol w:w="3652"/>
        <w:gridCol w:w="3260"/>
        <w:gridCol w:w="2300"/>
      </w:tblGrid>
      <w:tr w:rsidR="004B404E" w:rsidTr="0085157E">
        <w:tc>
          <w:tcPr>
            <w:tcW w:w="3652" w:type="dxa"/>
          </w:tcPr>
          <w:p w:rsidR="004B404E" w:rsidRPr="0085157E" w:rsidRDefault="004B404E" w:rsidP="004B404E">
            <w:pPr>
              <w:pStyle w:val="Zhlav"/>
              <w:tabs>
                <w:tab w:val="clear" w:pos="4536"/>
                <w:tab w:val="clear" w:pos="9072"/>
              </w:tabs>
              <w:jc w:val="center"/>
              <w:rPr>
                <w:rFonts w:ascii="Times New Roman" w:hAnsi="Times New Roman" w:cs="Times New Roman"/>
              </w:rPr>
            </w:pPr>
          </w:p>
          <w:p w:rsidR="004B404E" w:rsidRPr="0085157E" w:rsidRDefault="004B404E" w:rsidP="004B404E">
            <w:pPr>
              <w:pStyle w:val="Zhlav"/>
              <w:tabs>
                <w:tab w:val="clear" w:pos="4536"/>
                <w:tab w:val="clear" w:pos="9072"/>
              </w:tabs>
              <w:jc w:val="center"/>
              <w:rPr>
                <w:rFonts w:ascii="Times New Roman" w:hAnsi="Times New Roman" w:cs="Times New Roman"/>
                <w:b/>
                <w:bCs/>
              </w:rPr>
            </w:pPr>
            <w:r w:rsidRPr="0085157E">
              <w:rPr>
                <w:rFonts w:ascii="Times New Roman" w:hAnsi="Times New Roman" w:cs="Times New Roman"/>
                <w:b/>
                <w:bCs/>
              </w:rPr>
              <w:t>Výstupy</w:t>
            </w:r>
          </w:p>
          <w:p w:rsidR="004B404E" w:rsidRPr="0085157E" w:rsidRDefault="004B404E" w:rsidP="004B404E">
            <w:pPr>
              <w:pStyle w:val="Zhlav"/>
              <w:tabs>
                <w:tab w:val="clear" w:pos="4536"/>
                <w:tab w:val="clear" w:pos="9072"/>
              </w:tabs>
              <w:jc w:val="center"/>
              <w:rPr>
                <w:rFonts w:ascii="Times New Roman" w:hAnsi="Times New Roman" w:cs="Times New Roman"/>
                <w:b/>
                <w:bCs/>
              </w:rPr>
            </w:pPr>
          </w:p>
          <w:p w:rsidR="004B404E" w:rsidRPr="0085157E" w:rsidRDefault="004B404E" w:rsidP="004B404E">
            <w:pPr>
              <w:pStyle w:val="Zhlav"/>
              <w:tabs>
                <w:tab w:val="clear" w:pos="4536"/>
                <w:tab w:val="clear" w:pos="9072"/>
              </w:tabs>
              <w:jc w:val="center"/>
              <w:rPr>
                <w:rFonts w:ascii="Times New Roman" w:hAnsi="Times New Roman" w:cs="Times New Roman"/>
                <w:b/>
                <w:bCs/>
              </w:rPr>
            </w:pPr>
          </w:p>
          <w:p w:rsidR="004B404E" w:rsidRPr="0085157E" w:rsidRDefault="004B404E" w:rsidP="004B404E">
            <w:r w:rsidRPr="0085157E">
              <w:t>Žák</w:t>
            </w:r>
          </w:p>
          <w:p w:rsidR="004B404E" w:rsidRPr="0085157E" w:rsidRDefault="004B404E" w:rsidP="00D54C0B">
            <w:r w:rsidRPr="0085157E">
              <w:t>určí světové strany v přírodě i podle mapy, orientuje se podle nich a řídí se podle zásad bezpečného pohybu a pobytu v přírodě</w:t>
            </w:r>
          </w:p>
          <w:p w:rsidR="00D54C0B" w:rsidRDefault="00D54C0B" w:rsidP="00D54C0B"/>
          <w:p w:rsidR="004B404E" w:rsidRPr="0085157E" w:rsidRDefault="004B404E" w:rsidP="00D54C0B">
            <w:r w:rsidRPr="0085157E">
              <w:t>určí a vysvětlí polohu svého bydliště nebo pobytu vzhledem ke krajině a státu</w:t>
            </w:r>
          </w:p>
          <w:p w:rsidR="004B404E" w:rsidRDefault="004B404E" w:rsidP="004B404E"/>
          <w:p w:rsidR="00D54C0B" w:rsidRPr="0085157E" w:rsidRDefault="00D54C0B" w:rsidP="004B404E"/>
          <w:p w:rsidR="004B404E" w:rsidRPr="0085157E" w:rsidRDefault="004B404E" w:rsidP="00D54C0B">
            <w:r w:rsidRPr="0085157E">
              <w:t>vyhledává typické regionální zvláštnosti osídlení, hospodářství a kultury, jednoduchým způsobem posoudí jejich význam z hlediska historického, politického, správního a vlastnického</w:t>
            </w:r>
          </w:p>
          <w:p w:rsidR="004B404E" w:rsidRPr="0085157E" w:rsidRDefault="004B404E" w:rsidP="004B404E"/>
          <w:p w:rsidR="004B404E" w:rsidRPr="0085157E" w:rsidRDefault="004B404E" w:rsidP="004B404E"/>
          <w:p w:rsidR="00D54C0B" w:rsidRDefault="00D54C0B" w:rsidP="00D54C0B"/>
          <w:p w:rsidR="00D54C0B" w:rsidRDefault="00D54C0B" w:rsidP="00D54C0B"/>
          <w:p w:rsidR="004B404E" w:rsidRPr="0085157E" w:rsidRDefault="004B404E" w:rsidP="00D54C0B">
            <w:r w:rsidRPr="0085157E">
              <w:t>rozlišuje hlavní orgány státní moci a některé jejich zástupce, symboly našeho státu a jejich význam</w:t>
            </w:r>
          </w:p>
          <w:p w:rsidR="0085157E" w:rsidRDefault="0085157E" w:rsidP="0085157E"/>
          <w:p w:rsidR="0085157E" w:rsidRDefault="0085157E" w:rsidP="0085157E"/>
          <w:p w:rsidR="00D54C0B" w:rsidRDefault="00D54C0B" w:rsidP="0085157E"/>
          <w:p w:rsidR="00D54C0B" w:rsidRPr="0085157E" w:rsidRDefault="00D54C0B" w:rsidP="0085157E"/>
          <w:p w:rsidR="0085157E" w:rsidRPr="0085157E" w:rsidRDefault="0085157E" w:rsidP="0085157E">
            <w:pPr>
              <w:ind w:left="360"/>
            </w:pPr>
          </w:p>
          <w:p w:rsidR="00D54C0B" w:rsidRDefault="00D54C0B" w:rsidP="00D54C0B"/>
          <w:p w:rsidR="0085157E" w:rsidRDefault="0085157E" w:rsidP="00D54C0B">
            <w:r w:rsidRPr="0085157E">
              <w:t xml:space="preserve">rozlišuje mezi náčrty, plány a základními typy map, vyhledává </w:t>
            </w:r>
            <w:r w:rsidRPr="0085157E">
              <w:lastRenderedPageBreak/>
              <w:t>jednoduché údaje o přírodních podmínkách a sídlištích lidí na mapách naší republiky</w:t>
            </w:r>
          </w:p>
          <w:p w:rsidR="00B0483D" w:rsidRDefault="00B0483D" w:rsidP="00D54C0B"/>
          <w:p w:rsidR="00B0483D" w:rsidRDefault="00B0483D" w:rsidP="00B0483D">
            <w:pPr>
              <w:ind w:right="565"/>
              <w:rPr>
                <w:color w:val="FF0000"/>
              </w:rPr>
            </w:pPr>
            <w:r>
              <w:rPr>
                <w:color w:val="FF0000"/>
              </w:rPr>
              <w:t>Minimální úroveň v rámci podpůrných opatření:</w:t>
            </w:r>
          </w:p>
          <w:p w:rsidR="00B0483D" w:rsidRDefault="00B0483D" w:rsidP="00B0483D">
            <w:pPr>
              <w:ind w:right="565"/>
              <w:rPr>
                <w:color w:val="FF0000"/>
              </w:rPr>
            </w:pPr>
          </w:p>
          <w:p w:rsidR="00B0483D" w:rsidRDefault="00B0483D" w:rsidP="00B0483D">
            <w:pPr>
              <w:ind w:right="565"/>
              <w:rPr>
                <w:color w:val="FF0000"/>
              </w:rPr>
            </w:pPr>
            <w:r>
              <w:rPr>
                <w:color w:val="FF0000"/>
              </w:rPr>
              <w:t>Popíše polohu svého bydliště na mapě, začlení svou obec (město) do příslušného kraje</w:t>
            </w:r>
          </w:p>
          <w:p w:rsidR="00B0483D" w:rsidRDefault="00B0483D" w:rsidP="00B0483D">
            <w:pPr>
              <w:ind w:right="565"/>
              <w:rPr>
                <w:color w:val="FF0000"/>
              </w:rPr>
            </w:pPr>
          </w:p>
          <w:p w:rsidR="00B0483D" w:rsidRDefault="00B0483D" w:rsidP="00B0483D">
            <w:pPr>
              <w:ind w:right="565"/>
              <w:rPr>
                <w:color w:val="FF0000"/>
              </w:rPr>
            </w:pPr>
            <w:r>
              <w:rPr>
                <w:color w:val="FF0000"/>
              </w:rPr>
              <w:t>Uvede pamětihodnosti, zvláštnosti a zajímavosti regionu, ve kterém bydlí</w:t>
            </w:r>
          </w:p>
          <w:p w:rsidR="00B0483D" w:rsidRDefault="00B0483D" w:rsidP="00B0483D">
            <w:pPr>
              <w:ind w:right="565"/>
              <w:rPr>
                <w:color w:val="FF0000"/>
              </w:rPr>
            </w:pPr>
          </w:p>
          <w:p w:rsidR="00B0483D" w:rsidRPr="0085157E" w:rsidRDefault="00B0483D" w:rsidP="00D54C0B"/>
          <w:p w:rsidR="0085157E" w:rsidRPr="0085157E" w:rsidRDefault="0085157E" w:rsidP="0085157E">
            <w:pPr>
              <w:ind w:left="360"/>
            </w:pPr>
          </w:p>
          <w:p w:rsidR="0085157E" w:rsidRPr="0085157E" w:rsidRDefault="0085157E" w:rsidP="0085157E"/>
          <w:p w:rsidR="0085157E" w:rsidRPr="0085157E" w:rsidRDefault="0085157E" w:rsidP="00D54C0B">
            <w:r w:rsidRPr="0085157E">
              <w:t>rozeznává současné a minulé a orientuje se v hlavních reáliích minulosti a současnosti naší vlasti s využitím regionálních specifik</w:t>
            </w:r>
          </w:p>
          <w:p w:rsidR="0085157E" w:rsidRPr="0085157E" w:rsidRDefault="0085157E" w:rsidP="0085157E"/>
          <w:p w:rsidR="00D54C0B" w:rsidRDefault="00D54C0B" w:rsidP="00D54C0B">
            <w:pPr>
              <w:ind w:left="720"/>
            </w:pPr>
          </w:p>
          <w:p w:rsidR="00D54C0B" w:rsidRDefault="00D54C0B" w:rsidP="00D54C0B"/>
          <w:p w:rsidR="00D54C0B" w:rsidRDefault="00D54C0B" w:rsidP="00D54C0B"/>
          <w:p w:rsidR="0085157E" w:rsidRPr="0085157E" w:rsidRDefault="0085157E" w:rsidP="00D54C0B">
            <w:r w:rsidRPr="0085157E">
              <w:t>srovnává a hodnotí na vybraných ukázkách způsob života a práce předků na našem území v minulosti a současnosti s využitím regionálních specifik</w:t>
            </w:r>
          </w:p>
          <w:p w:rsidR="00D54C0B" w:rsidRDefault="00D54C0B" w:rsidP="00D54C0B"/>
          <w:p w:rsidR="00D54C0B" w:rsidRDefault="0085157E" w:rsidP="00D54C0B">
            <w:r w:rsidRPr="0085157E">
              <w:t>objasní historické důvody pro zařazení státních svátků a významných dnů</w:t>
            </w:r>
          </w:p>
          <w:p w:rsidR="00D54C0B" w:rsidRDefault="00D54C0B" w:rsidP="00D54C0B"/>
          <w:p w:rsidR="004B404E" w:rsidRDefault="0085157E" w:rsidP="00D54C0B">
            <w:r>
              <w:t>využívá archivů, knihoven, sbírek muzeí a galerií jako informačních zdrojů pro pochopení minulosti; zdůvodní základní význam chráněných částí přírody, nemovitých i movitých kulturních památek</w:t>
            </w:r>
          </w:p>
          <w:p w:rsidR="00B0483D" w:rsidRDefault="00B0483D" w:rsidP="00D54C0B"/>
          <w:p w:rsidR="00B0483D" w:rsidRDefault="00B0483D" w:rsidP="00D54C0B"/>
          <w:p w:rsidR="00B0483D" w:rsidRDefault="00B0483D" w:rsidP="00D54C0B"/>
          <w:p w:rsidR="00B0483D" w:rsidRDefault="00B0483D" w:rsidP="00D54C0B"/>
          <w:p w:rsidR="00B0483D" w:rsidRDefault="00B0483D" w:rsidP="00B0483D">
            <w:pPr>
              <w:ind w:right="565"/>
              <w:rPr>
                <w:color w:val="FF0000"/>
              </w:rPr>
            </w:pPr>
            <w:r>
              <w:rPr>
                <w:color w:val="FF0000"/>
              </w:rPr>
              <w:t>Minimální úroveň v rámci podpůrných opatření:</w:t>
            </w:r>
          </w:p>
          <w:p w:rsidR="00B0483D" w:rsidRDefault="00B0483D" w:rsidP="00B0483D">
            <w:pPr>
              <w:spacing w:before="100" w:beforeAutospacing="1" w:after="100" w:afterAutospacing="1"/>
              <w:rPr>
                <w:color w:val="FF0000"/>
              </w:rPr>
            </w:pPr>
            <w:r>
              <w:rPr>
                <w:color w:val="FF0000"/>
              </w:rPr>
              <w:lastRenderedPageBreak/>
              <w:t>Vyjmenuje nejvýznamnější kulturní, historické a přírodní památky v okolí svého bydliště</w:t>
            </w:r>
          </w:p>
          <w:p w:rsidR="00B0483D" w:rsidRPr="0085157E" w:rsidRDefault="00B0483D" w:rsidP="00B0483D">
            <w:r>
              <w:rPr>
                <w:color w:val="FF0000"/>
              </w:rPr>
              <w:t>Uvede významné události, které se vztahují k regionu a kraji</w:t>
            </w:r>
          </w:p>
        </w:tc>
        <w:tc>
          <w:tcPr>
            <w:tcW w:w="3260" w:type="dxa"/>
          </w:tcPr>
          <w:p w:rsidR="004B404E" w:rsidRPr="0085157E" w:rsidRDefault="004B404E" w:rsidP="004B404E">
            <w:pPr>
              <w:rPr>
                <w:b/>
                <w:bCs/>
              </w:rPr>
            </w:pPr>
          </w:p>
          <w:p w:rsidR="004B404E" w:rsidRPr="0085157E" w:rsidRDefault="004B404E" w:rsidP="004B404E">
            <w:pPr>
              <w:jc w:val="center"/>
              <w:rPr>
                <w:b/>
                <w:bCs/>
              </w:rPr>
            </w:pPr>
            <w:r w:rsidRPr="0085157E">
              <w:rPr>
                <w:b/>
                <w:bCs/>
              </w:rPr>
              <w:t>Učivo</w:t>
            </w:r>
          </w:p>
          <w:p w:rsidR="004B404E" w:rsidRPr="0085157E" w:rsidRDefault="004B404E" w:rsidP="004B404E">
            <w:pPr>
              <w:rPr>
                <w:bCs/>
              </w:rPr>
            </w:pPr>
          </w:p>
          <w:p w:rsidR="0085157E" w:rsidRPr="0085157E" w:rsidRDefault="0085157E" w:rsidP="004B404E">
            <w:pPr>
              <w:rPr>
                <w:bCs/>
              </w:rPr>
            </w:pPr>
          </w:p>
          <w:p w:rsidR="004B404E" w:rsidRPr="0085157E" w:rsidRDefault="004B404E" w:rsidP="004B404E">
            <w:pPr>
              <w:rPr>
                <w:bCs/>
              </w:rPr>
            </w:pPr>
          </w:p>
          <w:p w:rsidR="004B404E" w:rsidRPr="0085157E" w:rsidRDefault="004B404E" w:rsidP="004B404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Místo, kde žijeme</w:t>
            </w:r>
          </w:p>
          <w:p w:rsidR="004B404E" w:rsidRPr="0085157E" w:rsidRDefault="004B404E" w:rsidP="004B404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Okolní krajina /místní oblast, region/</w:t>
            </w:r>
          </w:p>
          <w:p w:rsidR="004B404E" w:rsidRPr="0085157E" w:rsidRDefault="004B404E" w:rsidP="00CE7931">
            <w:pPr>
              <w:pStyle w:val="Zhlav"/>
              <w:numPr>
                <w:ilvl w:val="0"/>
                <w:numId w:val="1"/>
              </w:numPr>
              <w:tabs>
                <w:tab w:val="clear" w:pos="4536"/>
                <w:tab w:val="clear" w:pos="9072"/>
                <w:tab w:val="num" w:pos="290"/>
              </w:tabs>
              <w:rPr>
                <w:rFonts w:ascii="Times New Roman" w:hAnsi="Times New Roman" w:cs="Times New Roman"/>
              </w:rPr>
            </w:pPr>
            <w:r w:rsidRPr="0085157E">
              <w:rPr>
                <w:rFonts w:ascii="Times New Roman" w:hAnsi="Times New Roman" w:cs="Times New Roman"/>
              </w:rPr>
              <w:t>Zemský povrch a jeho tvary, vodstvo na pevnině, rozšíření půd, orientační body a linie, světové strany</w:t>
            </w:r>
          </w:p>
          <w:p w:rsidR="004B404E" w:rsidRPr="0085157E" w:rsidRDefault="004B404E" w:rsidP="004B404E">
            <w:pPr>
              <w:pStyle w:val="Zhlav"/>
              <w:tabs>
                <w:tab w:val="clear" w:pos="4536"/>
                <w:tab w:val="clear" w:pos="9072"/>
              </w:tabs>
              <w:rPr>
                <w:rFonts w:ascii="Times New Roman" w:hAnsi="Times New Roman" w:cs="Times New Roman"/>
              </w:rPr>
            </w:pPr>
          </w:p>
          <w:p w:rsidR="0085157E" w:rsidRPr="0085157E" w:rsidRDefault="0085157E" w:rsidP="004B404E">
            <w:pPr>
              <w:pStyle w:val="Zhlav"/>
              <w:tabs>
                <w:tab w:val="clear" w:pos="4536"/>
                <w:tab w:val="clear" w:pos="9072"/>
              </w:tabs>
              <w:rPr>
                <w:rFonts w:ascii="Times New Roman" w:hAnsi="Times New Roman" w:cs="Times New Roman"/>
              </w:rPr>
            </w:pPr>
          </w:p>
          <w:p w:rsidR="004B404E" w:rsidRPr="0085157E" w:rsidRDefault="004B404E" w:rsidP="004B404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Regiony ČR</w:t>
            </w:r>
          </w:p>
          <w:p w:rsidR="004B404E" w:rsidRPr="0085157E" w:rsidRDefault="004B404E" w:rsidP="00CE7931">
            <w:pPr>
              <w:pStyle w:val="Zhlav"/>
              <w:numPr>
                <w:ilvl w:val="0"/>
                <w:numId w:val="1"/>
              </w:numPr>
              <w:tabs>
                <w:tab w:val="clear" w:pos="4536"/>
                <w:tab w:val="clear" w:pos="9072"/>
              </w:tabs>
              <w:rPr>
                <w:rFonts w:ascii="Times New Roman" w:hAnsi="Times New Roman" w:cs="Times New Roman"/>
              </w:rPr>
            </w:pPr>
            <w:r w:rsidRPr="0085157E">
              <w:rPr>
                <w:rFonts w:ascii="Times New Roman" w:hAnsi="Times New Roman" w:cs="Times New Roman"/>
              </w:rPr>
              <w:t>Praha a vybrané oblasti ČR, surovinové zdroje, výroba, služby a obchod</w:t>
            </w:r>
          </w:p>
          <w:p w:rsidR="004B404E" w:rsidRPr="0085157E" w:rsidRDefault="004B404E" w:rsidP="004B404E">
            <w:pPr>
              <w:pStyle w:val="Zhlav"/>
              <w:tabs>
                <w:tab w:val="clear" w:pos="4536"/>
                <w:tab w:val="clear" w:pos="9072"/>
              </w:tabs>
              <w:ind w:left="360"/>
              <w:rPr>
                <w:rFonts w:ascii="Times New Roman" w:hAnsi="Times New Roman" w:cs="Times New Roman"/>
              </w:rPr>
            </w:pPr>
          </w:p>
          <w:p w:rsidR="004B404E" w:rsidRPr="0085157E" w:rsidRDefault="004B404E" w:rsidP="004B404E">
            <w:pPr>
              <w:pStyle w:val="Zhlav"/>
              <w:tabs>
                <w:tab w:val="clear" w:pos="4536"/>
                <w:tab w:val="clear" w:pos="9072"/>
              </w:tabs>
              <w:ind w:left="360"/>
              <w:rPr>
                <w:rFonts w:ascii="Times New Roman" w:hAnsi="Times New Roman" w:cs="Times New Roman"/>
              </w:rPr>
            </w:pPr>
          </w:p>
          <w:p w:rsidR="0085157E" w:rsidRPr="0085157E" w:rsidRDefault="0085157E" w:rsidP="004B404E">
            <w:pPr>
              <w:pStyle w:val="Zhlav"/>
              <w:tabs>
                <w:tab w:val="clear" w:pos="4536"/>
                <w:tab w:val="clear" w:pos="9072"/>
              </w:tabs>
              <w:ind w:left="360"/>
              <w:rPr>
                <w:rFonts w:ascii="Times New Roman" w:hAnsi="Times New Roman" w:cs="Times New Roman"/>
              </w:rPr>
            </w:pPr>
          </w:p>
          <w:p w:rsidR="0085157E" w:rsidRPr="0085157E" w:rsidRDefault="0085157E" w:rsidP="004B404E">
            <w:pPr>
              <w:pStyle w:val="Zhlav"/>
              <w:tabs>
                <w:tab w:val="clear" w:pos="4536"/>
                <w:tab w:val="clear" w:pos="9072"/>
              </w:tabs>
              <w:ind w:left="360"/>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4B404E" w:rsidRPr="0085157E" w:rsidRDefault="004B404E" w:rsidP="004B404E">
            <w:pPr>
              <w:pStyle w:val="Zhlav"/>
              <w:tabs>
                <w:tab w:val="clear" w:pos="4536"/>
                <w:tab w:val="clear" w:pos="9072"/>
              </w:tabs>
              <w:rPr>
                <w:rFonts w:ascii="Times New Roman" w:hAnsi="Times New Roman" w:cs="Times New Roman"/>
              </w:rPr>
            </w:pPr>
          </w:p>
          <w:p w:rsidR="004B404E" w:rsidRPr="0085157E" w:rsidRDefault="004B404E" w:rsidP="004B404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Naše vlast</w:t>
            </w:r>
          </w:p>
          <w:p w:rsidR="004B404E" w:rsidRPr="0085157E" w:rsidRDefault="004B404E" w:rsidP="00CE7931">
            <w:pPr>
              <w:pStyle w:val="Zhlav"/>
              <w:numPr>
                <w:ilvl w:val="0"/>
                <w:numId w:val="1"/>
              </w:numPr>
              <w:tabs>
                <w:tab w:val="clear" w:pos="4536"/>
                <w:tab w:val="clear" w:pos="9072"/>
              </w:tabs>
              <w:rPr>
                <w:rFonts w:ascii="Times New Roman" w:hAnsi="Times New Roman" w:cs="Times New Roman"/>
              </w:rPr>
            </w:pPr>
            <w:r w:rsidRPr="0085157E">
              <w:rPr>
                <w:rFonts w:ascii="Times New Roman" w:hAnsi="Times New Roman" w:cs="Times New Roman"/>
              </w:rPr>
              <w:t>Domov, krajina, národ, základy státního zřízení a politického systému ČR, státní správa a samospráva, státní symboly</w:t>
            </w:r>
          </w:p>
          <w:p w:rsidR="004B404E" w:rsidRPr="0085157E" w:rsidRDefault="004B404E" w:rsidP="004B404E">
            <w:pPr>
              <w:pStyle w:val="Zhlav"/>
              <w:tabs>
                <w:tab w:val="clear" w:pos="4536"/>
                <w:tab w:val="clear" w:pos="9072"/>
              </w:tabs>
              <w:ind w:left="360"/>
              <w:rPr>
                <w:rFonts w:ascii="Times New Roman" w:hAnsi="Times New Roman" w:cs="Times New Roman"/>
              </w:rPr>
            </w:pPr>
          </w:p>
          <w:p w:rsidR="004B404E" w:rsidRPr="0085157E" w:rsidRDefault="004B404E" w:rsidP="004B404E">
            <w:pPr>
              <w:pStyle w:val="Zhlav"/>
              <w:tabs>
                <w:tab w:val="clear" w:pos="4536"/>
                <w:tab w:val="clear" w:pos="9072"/>
              </w:tabs>
              <w:ind w:left="360"/>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Mapy obecně zeměpisné a tematické</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i/>
                <w:iCs/>
              </w:rPr>
            </w:pPr>
            <w:r w:rsidRPr="0085157E">
              <w:rPr>
                <w:rFonts w:ascii="Times New Roman" w:hAnsi="Times New Roman" w:cs="Times New Roman"/>
              </w:rPr>
              <w:t>Obsah, grafika, vysvětlivky</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Default="0085157E" w:rsidP="0085157E">
            <w:pPr>
              <w:pStyle w:val="Zhlav"/>
              <w:tabs>
                <w:tab w:val="clear" w:pos="4536"/>
                <w:tab w:val="clear" w:pos="9072"/>
              </w:tabs>
              <w:rPr>
                <w:rFonts w:ascii="Times New Roman" w:hAnsi="Times New Roman" w:cs="Times New Roman"/>
              </w:rPr>
            </w:pPr>
          </w:p>
          <w:p w:rsidR="0085157E" w:rsidRDefault="0085157E"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Pr="0085157E" w:rsidRDefault="00B0483D"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Lidé a čas</w:t>
            </w:r>
          </w:p>
          <w:p w:rsidR="0085157E" w:rsidRPr="0085157E" w:rsidRDefault="0085157E" w:rsidP="0085157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Orientace v čase a časový řád</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i/>
                <w:iCs/>
              </w:rPr>
            </w:pPr>
            <w:r w:rsidRPr="0085157E">
              <w:rPr>
                <w:rFonts w:ascii="Times New Roman" w:hAnsi="Times New Roman" w:cs="Times New Roman"/>
              </w:rPr>
              <w:t>Dějiny jako časový sled událostí, letopočet</w:t>
            </w:r>
          </w:p>
          <w:p w:rsidR="0085157E" w:rsidRPr="0085157E" w:rsidRDefault="0085157E" w:rsidP="0085157E">
            <w:pPr>
              <w:pStyle w:val="Zhlav"/>
              <w:tabs>
                <w:tab w:val="clear" w:pos="4536"/>
                <w:tab w:val="clear" w:pos="9072"/>
              </w:tabs>
              <w:rPr>
                <w:rFonts w:ascii="Times New Roman" w:hAnsi="Times New Roman" w:cs="Times New Roman"/>
                <w:i/>
                <w:iCs/>
              </w:rPr>
            </w:pPr>
          </w:p>
          <w:p w:rsidR="0085157E" w:rsidRDefault="0085157E" w:rsidP="0085157E">
            <w:pPr>
              <w:pStyle w:val="Zhlav"/>
              <w:tabs>
                <w:tab w:val="clear" w:pos="4536"/>
                <w:tab w:val="clear" w:pos="9072"/>
              </w:tabs>
              <w:rPr>
                <w:rFonts w:ascii="Times New Roman" w:hAnsi="Times New Roman" w:cs="Times New Roman"/>
                <w:i/>
                <w:iCs/>
              </w:rPr>
            </w:pPr>
          </w:p>
          <w:p w:rsidR="0085157E" w:rsidRDefault="0085157E" w:rsidP="0085157E">
            <w:pPr>
              <w:pStyle w:val="Zhlav"/>
              <w:tabs>
                <w:tab w:val="clear" w:pos="4536"/>
                <w:tab w:val="clear" w:pos="9072"/>
              </w:tabs>
              <w:rPr>
                <w:rFonts w:ascii="Times New Roman" w:hAnsi="Times New Roman" w:cs="Times New Roman"/>
                <w:i/>
                <w:iCs/>
              </w:rPr>
            </w:pPr>
          </w:p>
          <w:p w:rsidR="0085157E" w:rsidRPr="0085157E" w:rsidRDefault="0085157E" w:rsidP="0085157E">
            <w:pPr>
              <w:pStyle w:val="Zhlav"/>
              <w:tabs>
                <w:tab w:val="clear" w:pos="4536"/>
                <w:tab w:val="clear" w:pos="9072"/>
              </w:tabs>
              <w:rPr>
                <w:rFonts w:ascii="Times New Roman" w:hAnsi="Times New Roman" w:cs="Times New Roman"/>
                <w:i/>
                <w:iCs/>
              </w:rPr>
            </w:pPr>
          </w:p>
          <w:p w:rsidR="0085157E" w:rsidRPr="0085157E" w:rsidRDefault="0085157E" w:rsidP="0085157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Současnost a minulost v našem životě</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i/>
                <w:iCs/>
              </w:rPr>
            </w:pPr>
            <w:r w:rsidRPr="0085157E">
              <w:rPr>
                <w:rFonts w:ascii="Times New Roman" w:hAnsi="Times New Roman" w:cs="Times New Roman"/>
              </w:rPr>
              <w:t>Proměny způsobu života, bydlení, státní svátky a významné dny</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Default="0085157E" w:rsidP="0085157E">
            <w:pPr>
              <w:pStyle w:val="Zhlav"/>
              <w:tabs>
                <w:tab w:val="clear" w:pos="4536"/>
                <w:tab w:val="clear" w:pos="9072"/>
              </w:tabs>
              <w:rPr>
                <w:rFonts w:ascii="Times New Roman" w:hAnsi="Times New Roman" w:cs="Times New Roman"/>
                <w:i/>
                <w:iCs/>
              </w:rPr>
            </w:pPr>
          </w:p>
          <w:p w:rsidR="00D54C0B" w:rsidRDefault="00D54C0B" w:rsidP="0085157E">
            <w:pPr>
              <w:pStyle w:val="Zhlav"/>
              <w:tabs>
                <w:tab w:val="clear" w:pos="4536"/>
                <w:tab w:val="clear" w:pos="9072"/>
              </w:tabs>
              <w:rPr>
                <w:rFonts w:ascii="Times New Roman" w:hAnsi="Times New Roman" w:cs="Times New Roman"/>
                <w:i/>
                <w:iCs/>
              </w:rPr>
            </w:pPr>
          </w:p>
          <w:p w:rsidR="00D54C0B" w:rsidRDefault="00D54C0B" w:rsidP="0085157E">
            <w:pPr>
              <w:pStyle w:val="Zhlav"/>
              <w:tabs>
                <w:tab w:val="clear" w:pos="4536"/>
                <w:tab w:val="clear" w:pos="9072"/>
              </w:tabs>
              <w:rPr>
                <w:rFonts w:ascii="Times New Roman" w:hAnsi="Times New Roman" w:cs="Times New Roman"/>
                <w:i/>
                <w:iCs/>
              </w:rPr>
            </w:pPr>
          </w:p>
          <w:p w:rsidR="0085157E" w:rsidRDefault="0085157E" w:rsidP="0085157E">
            <w:pPr>
              <w:pStyle w:val="Zhlav"/>
              <w:tabs>
                <w:tab w:val="clear" w:pos="4536"/>
                <w:tab w:val="clear" w:pos="9072"/>
              </w:tabs>
              <w:rPr>
                <w:rFonts w:ascii="Times New Roman" w:hAnsi="Times New Roman" w:cs="Times New Roman"/>
                <w:i/>
                <w:iCs/>
              </w:rPr>
            </w:pPr>
          </w:p>
          <w:p w:rsidR="00D54C0B" w:rsidRDefault="00D54C0B" w:rsidP="0085157E">
            <w:pPr>
              <w:pStyle w:val="Zhlav"/>
              <w:tabs>
                <w:tab w:val="clear" w:pos="4536"/>
                <w:tab w:val="clear" w:pos="9072"/>
              </w:tabs>
              <w:rPr>
                <w:rFonts w:ascii="Times New Roman" w:hAnsi="Times New Roman" w:cs="Times New Roman"/>
                <w:i/>
                <w:iCs/>
              </w:rPr>
            </w:pPr>
          </w:p>
          <w:p w:rsidR="00D54C0B" w:rsidRDefault="00D54C0B" w:rsidP="0085157E">
            <w:pPr>
              <w:pStyle w:val="Zhlav"/>
              <w:tabs>
                <w:tab w:val="clear" w:pos="4536"/>
                <w:tab w:val="clear" w:pos="9072"/>
              </w:tabs>
              <w:rPr>
                <w:rFonts w:ascii="Times New Roman" w:hAnsi="Times New Roman" w:cs="Times New Roman"/>
                <w:i/>
                <w:iCs/>
              </w:rPr>
            </w:pPr>
          </w:p>
          <w:p w:rsidR="00D54C0B" w:rsidRDefault="00D54C0B" w:rsidP="0085157E">
            <w:pPr>
              <w:pStyle w:val="Zhlav"/>
              <w:tabs>
                <w:tab w:val="clear" w:pos="4536"/>
                <w:tab w:val="clear" w:pos="9072"/>
              </w:tabs>
              <w:rPr>
                <w:rFonts w:ascii="Times New Roman" w:hAnsi="Times New Roman" w:cs="Times New Roman"/>
                <w:i/>
                <w:iCs/>
              </w:rPr>
            </w:pPr>
          </w:p>
          <w:p w:rsidR="00D54C0B" w:rsidRPr="0085157E" w:rsidRDefault="00D54C0B" w:rsidP="0085157E">
            <w:pPr>
              <w:pStyle w:val="Zhlav"/>
              <w:tabs>
                <w:tab w:val="clear" w:pos="4536"/>
                <w:tab w:val="clear" w:pos="9072"/>
              </w:tabs>
              <w:rPr>
                <w:rFonts w:ascii="Times New Roman" w:hAnsi="Times New Roman" w:cs="Times New Roman"/>
                <w:i/>
                <w:iCs/>
              </w:rPr>
            </w:pPr>
          </w:p>
          <w:p w:rsidR="0085157E" w:rsidRPr="0085157E" w:rsidRDefault="0085157E" w:rsidP="0085157E">
            <w:pPr>
              <w:pStyle w:val="Zhlav"/>
              <w:tabs>
                <w:tab w:val="clear" w:pos="4536"/>
                <w:tab w:val="clear" w:pos="9072"/>
              </w:tabs>
              <w:rPr>
                <w:rFonts w:ascii="Times New Roman" w:hAnsi="Times New Roman" w:cs="Times New Roman"/>
                <w:i/>
              </w:rPr>
            </w:pPr>
            <w:r w:rsidRPr="0085157E">
              <w:rPr>
                <w:rFonts w:ascii="Times New Roman" w:hAnsi="Times New Roman" w:cs="Times New Roman"/>
                <w:i/>
              </w:rPr>
              <w:t>Regionální památky</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iCs/>
              </w:rPr>
            </w:pPr>
            <w:r w:rsidRPr="0085157E">
              <w:rPr>
                <w:rFonts w:ascii="Times New Roman" w:hAnsi="Times New Roman" w:cs="Times New Roman"/>
                <w:iCs/>
              </w:rPr>
              <w:t>Péče o památky, lidé a obory zkoumající minulost</w:t>
            </w:r>
          </w:p>
          <w:p w:rsidR="0085157E" w:rsidRPr="0085157E" w:rsidRDefault="0085157E" w:rsidP="0085157E">
            <w:pPr>
              <w:pStyle w:val="Zhlav"/>
              <w:tabs>
                <w:tab w:val="clear" w:pos="4536"/>
                <w:tab w:val="clear" w:pos="9072"/>
              </w:tabs>
              <w:rPr>
                <w:rFonts w:ascii="Times New Roman" w:hAnsi="Times New Roman" w:cs="Times New Roman"/>
                <w:i/>
              </w:rPr>
            </w:pPr>
            <w:r w:rsidRPr="0085157E">
              <w:rPr>
                <w:rFonts w:ascii="Times New Roman" w:hAnsi="Times New Roman" w:cs="Times New Roman"/>
                <w:i/>
              </w:rPr>
              <w:t>Báje, mýty, pověsti</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i/>
              </w:rPr>
            </w:pPr>
            <w:r w:rsidRPr="0085157E">
              <w:rPr>
                <w:rFonts w:ascii="Times New Roman" w:hAnsi="Times New Roman" w:cs="Times New Roman"/>
                <w:iCs/>
              </w:rPr>
              <w:t>Minulost kraje a předků, domov, vlast, rodný kraj</w:t>
            </w:r>
          </w:p>
          <w:p w:rsidR="004B404E" w:rsidRPr="0085157E" w:rsidRDefault="004B404E" w:rsidP="004B404E">
            <w:pPr>
              <w:rPr>
                <w:bCs/>
              </w:rPr>
            </w:pPr>
          </w:p>
        </w:tc>
        <w:tc>
          <w:tcPr>
            <w:tcW w:w="2300" w:type="dxa"/>
          </w:tcPr>
          <w:p w:rsidR="004B404E" w:rsidRDefault="004B404E" w:rsidP="004B404E">
            <w:pPr>
              <w:jc w:val="center"/>
            </w:pPr>
          </w:p>
          <w:p w:rsidR="004B404E" w:rsidRDefault="004B404E" w:rsidP="004B404E">
            <w:pPr>
              <w:jc w:val="center"/>
              <w:rPr>
                <w:b/>
                <w:bCs/>
              </w:rPr>
            </w:pPr>
            <w:r>
              <w:rPr>
                <w:b/>
                <w:bCs/>
              </w:rPr>
              <w:t>Poznámky</w:t>
            </w:r>
          </w:p>
          <w:p w:rsidR="004B404E" w:rsidRDefault="004B404E" w:rsidP="004B404E">
            <w:pPr>
              <w:jc w:val="center"/>
              <w:rPr>
                <w:sz w:val="20"/>
              </w:rPr>
            </w:pPr>
            <w:r>
              <w:rPr>
                <w:sz w:val="20"/>
              </w:rPr>
              <w:t xml:space="preserve">/průřezová témata, </w:t>
            </w:r>
            <w:proofErr w:type="spellStart"/>
            <w:r>
              <w:rPr>
                <w:sz w:val="20"/>
              </w:rPr>
              <w:t>mezipředm</w:t>
            </w:r>
            <w:proofErr w:type="spellEnd"/>
            <w:r>
              <w:rPr>
                <w:sz w:val="20"/>
              </w:rPr>
              <w:t>.</w:t>
            </w:r>
          </w:p>
          <w:p w:rsidR="004B404E" w:rsidRDefault="004B404E" w:rsidP="004B404E">
            <w:pPr>
              <w:jc w:val="center"/>
              <w:rPr>
                <w:sz w:val="20"/>
              </w:rPr>
            </w:pPr>
            <w:r>
              <w:rPr>
                <w:sz w:val="20"/>
              </w:rPr>
              <w:t>vztahy, projekty, kurzy/</w:t>
            </w:r>
          </w:p>
          <w:p w:rsidR="004B404E" w:rsidRDefault="004B404E" w:rsidP="004B404E"/>
          <w:p w:rsidR="007311BF" w:rsidRDefault="007311BF" w:rsidP="007311BF">
            <w:pPr>
              <w:autoSpaceDE w:val="0"/>
              <w:autoSpaceDN w:val="0"/>
              <w:adjustRightInd w:val="0"/>
              <w:rPr>
                <w:rFonts w:eastAsiaTheme="minorHAnsi"/>
                <w:sz w:val="20"/>
                <w:szCs w:val="20"/>
                <w:lang w:eastAsia="en-US"/>
              </w:rPr>
            </w:pPr>
            <w:r w:rsidRPr="007311BF">
              <w:rPr>
                <w:rFonts w:eastAsiaTheme="minorHAnsi"/>
                <w:b/>
                <w:sz w:val="20"/>
                <w:szCs w:val="20"/>
                <w:lang w:eastAsia="en-US"/>
              </w:rPr>
              <w:t>OSV:</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w:t>
            </w:r>
            <w:r w:rsidRPr="007311BF">
              <w:rPr>
                <w:rFonts w:eastAsiaTheme="minorHAnsi"/>
                <w:sz w:val="20"/>
                <w:szCs w:val="20"/>
                <w:lang w:eastAsia="en-US"/>
              </w:rPr>
              <w:t>formuje základní sociální dovednosti, vede</w:t>
            </w:r>
          </w:p>
          <w:p w:rsidR="007311BF" w:rsidRP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k uvědomování sebe samého a hodnoty</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spolupráce a pomoci</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procvičuje rozvoj</w:t>
            </w:r>
          </w:p>
          <w:p w:rsidR="007311BF" w:rsidRP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kreativity a tvořivosti, zvládání soutěže a</w:t>
            </w:r>
          </w:p>
          <w:p w:rsidR="007311BF" w:rsidRP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konkurence</w:t>
            </w:r>
          </w:p>
          <w:p w:rsidR="007311BF" w:rsidRDefault="007311BF" w:rsidP="007311BF">
            <w:pPr>
              <w:autoSpaceDE w:val="0"/>
              <w:autoSpaceDN w:val="0"/>
              <w:adjustRightInd w:val="0"/>
              <w:rPr>
                <w:rFonts w:eastAsiaTheme="minorHAnsi"/>
                <w:sz w:val="20"/>
                <w:szCs w:val="20"/>
                <w:lang w:eastAsia="en-US"/>
              </w:rPr>
            </w:pPr>
            <w:r w:rsidRPr="007311BF">
              <w:rPr>
                <w:rFonts w:eastAsiaTheme="minorHAnsi"/>
                <w:b/>
                <w:sz w:val="20"/>
                <w:szCs w:val="20"/>
                <w:lang w:eastAsia="en-US"/>
              </w:rPr>
              <w:t>VDO:</w:t>
            </w:r>
          </w:p>
          <w:p w:rsidR="007311BF" w:rsidRP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 vychovává k úctě k zákonu a dodržování</w:t>
            </w:r>
          </w:p>
          <w:p w:rsidR="007311BF" w:rsidRP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smluvených pravidel</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při</w:t>
            </w:r>
            <w:r>
              <w:rPr>
                <w:rFonts w:eastAsiaTheme="minorHAnsi"/>
                <w:sz w:val="20"/>
                <w:szCs w:val="20"/>
                <w:lang w:eastAsia="en-US"/>
              </w:rPr>
              <w:t xml:space="preserve">spívá k utváření hodnot jako je </w:t>
            </w:r>
            <w:r w:rsidRPr="007311BF">
              <w:rPr>
                <w:rFonts w:eastAsiaTheme="minorHAnsi"/>
                <w:sz w:val="20"/>
                <w:szCs w:val="20"/>
                <w:lang w:eastAsia="en-US"/>
              </w:rPr>
              <w:t>spravedlnost, svoboda, solidarita, tolerance a</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odpovědnost</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vede k uvažování nad problémy </w:t>
            </w:r>
            <w:r w:rsidRPr="007311BF">
              <w:rPr>
                <w:rFonts w:eastAsiaTheme="minorHAnsi"/>
                <w:sz w:val="20"/>
                <w:szCs w:val="20"/>
                <w:lang w:eastAsia="en-US"/>
              </w:rPr>
              <w:t>v širších s</w:t>
            </w:r>
            <w:r>
              <w:rPr>
                <w:rFonts w:eastAsiaTheme="minorHAnsi"/>
                <w:sz w:val="20"/>
                <w:szCs w:val="20"/>
                <w:lang w:eastAsia="en-US"/>
              </w:rPr>
              <w:t xml:space="preserve">ouvislostech, umožňuje chápat a </w:t>
            </w:r>
            <w:r w:rsidRPr="007311BF">
              <w:rPr>
                <w:rFonts w:eastAsiaTheme="minorHAnsi"/>
                <w:sz w:val="20"/>
                <w:szCs w:val="20"/>
                <w:lang w:eastAsia="en-US"/>
              </w:rPr>
              <w:t>posuzovat problémy z různého úhlu pohledu</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nastiňuje politickou situaci a </w:t>
            </w:r>
            <w:r w:rsidRPr="007311BF">
              <w:rPr>
                <w:rFonts w:eastAsiaTheme="minorHAnsi"/>
                <w:sz w:val="20"/>
                <w:szCs w:val="20"/>
                <w:lang w:eastAsia="en-US"/>
              </w:rPr>
              <w:t>orientaci v</w:t>
            </w:r>
            <w:r>
              <w:rPr>
                <w:rFonts w:eastAsiaTheme="minorHAnsi"/>
                <w:sz w:val="20"/>
                <w:szCs w:val="20"/>
                <w:lang w:eastAsia="en-US"/>
              </w:rPr>
              <w:t xml:space="preserve"> politickém životě obce, volby, </w:t>
            </w:r>
            <w:r w:rsidRPr="007311BF">
              <w:rPr>
                <w:rFonts w:eastAsiaTheme="minorHAnsi"/>
                <w:sz w:val="20"/>
                <w:szCs w:val="20"/>
                <w:lang w:eastAsia="en-US"/>
              </w:rPr>
              <w:t>demokracie</w:t>
            </w:r>
          </w:p>
          <w:p w:rsidR="007311BF" w:rsidRPr="007311BF" w:rsidRDefault="007311BF" w:rsidP="007311BF">
            <w:pPr>
              <w:autoSpaceDE w:val="0"/>
              <w:autoSpaceDN w:val="0"/>
              <w:adjustRightInd w:val="0"/>
              <w:rPr>
                <w:rFonts w:eastAsiaTheme="minorHAnsi"/>
                <w:b/>
                <w:sz w:val="20"/>
                <w:szCs w:val="20"/>
                <w:lang w:eastAsia="en-US"/>
              </w:rPr>
            </w:pPr>
            <w:r>
              <w:rPr>
                <w:rFonts w:eastAsiaTheme="minorHAnsi"/>
                <w:b/>
                <w:sz w:val="20"/>
                <w:szCs w:val="20"/>
                <w:lang w:eastAsia="en-US"/>
              </w:rPr>
              <w:t>EGS</w:t>
            </w:r>
            <w:r w:rsidRPr="007311BF">
              <w:rPr>
                <w:rFonts w:eastAsiaTheme="minorHAnsi"/>
                <w:b/>
                <w:sz w:val="20"/>
                <w:szCs w:val="20"/>
                <w:lang w:eastAsia="en-US"/>
              </w:rPr>
              <w:t>:</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kultivuje postoje k Evropě jako k širší</w:t>
            </w:r>
          </w:p>
          <w:p w:rsidR="007311BF" w:rsidRP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vlasti a ke světu, jako ke globálnímu prostředí,</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utváří pozitivní postoje k jinakosti a kulturní</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rozmanitosti</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7311BF">
              <w:rPr>
                <w:rFonts w:eastAsiaTheme="minorHAnsi"/>
                <w:sz w:val="20"/>
                <w:szCs w:val="20"/>
                <w:lang w:eastAsia="en-US"/>
              </w:rPr>
              <w:t>podporuje po</w:t>
            </w:r>
            <w:r>
              <w:rPr>
                <w:rFonts w:eastAsiaTheme="minorHAnsi"/>
                <w:sz w:val="20"/>
                <w:szCs w:val="20"/>
                <w:lang w:eastAsia="en-US"/>
              </w:rPr>
              <w:t xml:space="preserve">zitivní postoje </w:t>
            </w:r>
            <w:r w:rsidRPr="007311BF">
              <w:rPr>
                <w:rFonts w:eastAsiaTheme="minorHAnsi"/>
                <w:sz w:val="20"/>
                <w:szCs w:val="20"/>
                <w:lang w:eastAsia="en-US"/>
              </w:rPr>
              <w:t>k tradičním</w:t>
            </w:r>
            <w:r>
              <w:rPr>
                <w:rFonts w:eastAsiaTheme="minorHAnsi"/>
                <w:sz w:val="20"/>
                <w:szCs w:val="20"/>
                <w:lang w:eastAsia="en-US"/>
              </w:rPr>
              <w:t xml:space="preserve"> národním a evropským hodnotám, </w:t>
            </w:r>
            <w:r w:rsidRPr="007311BF">
              <w:rPr>
                <w:rFonts w:eastAsiaTheme="minorHAnsi"/>
                <w:sz w:val="20"/>
                <w:szCs w:val="20"/>
                <w:lang w:eastAsia="en-US"/>
              </w:rPr>
              <w:t>upevňuje smysl pro odpovědnost</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napomáhá chápat stát jako rovnocenného</w:t>
            </w:r>
          </w:p>
          <w:p w:rsid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part</w:t>
            </w:r>
            <w:r>
              <w:rPr>
                <w:rFonts w:eastAsiaTheme="minorHAnsi"/>
                <w:sz w:val="20"/>
                <w:szCs w:val="20"/>
                <w:lang w:eastAsia="en-US"/>
              </w:rPr>
              <w:t>nera demokratických společností</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pomáhá si uvědomovat rasovou, </w:t>
            </w:r>
            <w:r w:rsidRPr="007311BF">
              <w:rPr>
                <w:rFonts w:eastAsiaTheme="minorHAnsi"/>
                <w:sz w:val="20"/>
                <w:szCs w:val="20"/>
                <w:lang w:eastAsia="en-US"/>
              </w:rPr>
              <w:t>náboženskou a kulturní t</w:t>
            </w:r>
            <w:r>
              <w:rPr>
                <w:rFonts w:eastAsiaTheme="minorHAnsi"/>
                <w:sz w:val="20"/>
                <w:szCs w:val="20"/>
                <w:lang w:eastAsia="en-US"/>
              </w:rPr>
              <w:t xml:space="preserve">oleranci a principy </w:t>
            </w:r>
            <w:r w:rsidRPr="007311BF">
              <w:rPr>
                <w:rFonts w:eastAsiaTheme="minorHAnsi"/>
                <w:sz w:val="20"/>
                <w:szCs w:val="20"/>
                <w:lang w:eastAsia="en-US"/>
              </w:rPr>
              <w:t>v demokratické společnosti</w:t>
            </w:r>
          </w:p>
          <w:p w:rsidR="007311BF" w:rsidRPr="007311BF" w:rsidRDefault="007311BF" w:rsidP="007311BF">
            <w:pPr>
              <w:autoSpaceDE w:val="0"/>
              <w:autoSpaceDN w:val="0"/>
              <w:adjustRightInd w:val="0"/>
              <w:rPr>
                <w:rFonts w:eastAsiaTheme="minorHAnsi"/>
                <w:b/>
                <w:sz w:val="20"/>
                <w:szCs w:val="20"/>
                <w:lang w:eastAsia="en-US"/>
              </w:rPr>
            </w:pPr>
            <w:r w:rsidRPr="007311BF">
              <w:rPr>
                <w:rFonts w:eastAsiaTheme="minorHAnsi"/>
                <w:b/>
                <w:sz w:val="20"/>
                <w:szCs w:val="20"/>
                <w:lang w:eastAsia="en-US"/>
              </w:rPr>
              <w:t>MUV:</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poskytuje základní znalosti o etnických a</w:t>
            </w:r>
          </w:p>
          <w:p w:rsid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minorit</w:t>
            </w:r>
            <w:r>
              <w:rPr>
                <w:rFonts w:eastAsiaTheme="minorHAnsi"/>
                <w:sz w:val="20"/>
                <w:szCs w:val="20"/>
                <w:lang w:eastAsia="en-US"/>
              </w:rPr>
              <w:t>ních skupinách žijících v české společnosti</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u</w:t>
            </w:r>
            <w:r>
              <w:rPr>
                <w:rFonts w:eastAsiaTheme="minorHAnsi"/>
                <w:sz w:val="20"/>
                <w:szCs w:val="20"/>
                <w:lang w:eastAsia="en-US"/>
              </w:rPr>
              <w:t xml:space="preserve">čí komunikovat a žít ve skupině </w:t>
            </w:r>
            <w:r w:rsidRPr="007311BF">
              <w:rPr>
                <w:rFonts w:eastAsiaTheme="minorHAnsi"/>
                <w:sz w:val="20"/>
                <w:szCs w:val="20"/>
                <w:lang w:eastAsia="en-US"/>
              </w:rPr>
              <w:t>jako jedinci se stejnými právy, ale i</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povinnostmi</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poskytuje znalost základní </w:t>
            </w:r>
            <w:r w:rsidRPr="007311BF">
              <w:rPr>
                <w:rFonts w:eastAsiaTheme="minorHAnsi"/>
                <w:sz w:val="20"/>
                <w:szCs w:val="20"/>
                <w:lang w:eastAsia="en-US"/>
              </w:rPr>
              <w:t>terminologie – kultura, etnikum,</w:t>
            </w:r>
          </w:p>
          <w:p w:rsid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diskriminace,</w:t>
            </w:r>
            <w:r>
              <w:rPr>
                <w:rFonts w:eastAsiaTheme="minorHAnsi"/>
                <w:sz w:val="20"/>
                <w:szCs w:val="20"/>
                <w:lang w:eastAsia="en-US"/>
              </w:rPr>
              <w:t xml:space="preserve"> rasismus, xenofobie</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stimuluje </w:t>
            </w:r>
            <w:r w:rsidRPr="007311BF">
              <w:rPr>
                <w:rFonts w:eastAsiaTheme="minorHAnsi"/>
                <w:sz w:val="20"/>
                <w:szCs w:val="20"/>
                <w:lang w:eastAsia="en-US"/>
              </w:rPr>
              <w:t>jednání</w:t>
            </w:r>
            <w:r>
              <w:rPr>
                <w:rFonts w:eastAsiaTheme="minorHAnsi"/>
                <w:sz w:val="20"/>
                <w:szCs w:val="20"/>
                <w:lang w:eastAsia="en-US"/>
              </w:rPr>
              <w:t xml:space="preserve"> a hodnotový systém, učí vnímat </w:t>
            </w:r>
            <w:r w:rsidRPr="007311BF">
              <w:rPr>
                <w:rFonts w:eastAsiaTheme="minorHAnsi"/>
                <w:sz w:val="20"/>
                <w:szCs w:val="20"/>
                <w:lang w:eastAsia="en-US"/>
              </w:rPr>
              <w:t>odlišnost, jako formu obohacení, nikoli ohrožení</w:t>
            </w:r>
          </w:p>
          <w:p w:rsidR="007311BF" w:rsidRPr="007311BF" w:rsidRDefault="007311BF" w:rsidP="007311BF">
            <w:pPr>
              <w:autoSpaceDE w:val="0"/>
              <w:autoSpaceDN w:val="0"/>
              <w:adjustRightInd w:val="0"/>
              <w:rPr>
                <w:rFonts w:eastAsiaTheme="minorHAnsi"/>
                <w:b/>
                <w:sz w:val="20"/>
                <w:szCs w:val="20"/>
                <w:lang w:eastAsia="en-US"/>
              </w:rPr>
            </w:pPr>
            <w:r w:rsidRPr="007311BF">
              <w:rPr>
                <w:rFonts w:eastAsiaTheme="minorHAnsi"/>
                <w:b/>
                <w:sz w:val="20"/>
                <w:szCs w:val="20"/>
                <w:lang w:eastAsia="en-US"/>
              </w:rPr>
              <w:t xml:space="preserve">EV: </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napomáhá rozvíjet spolupráci o životní</w:t>
            </w:r>
          </w:p>
          <w:p w:rsid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lang w:eastAsia="en-US"/>
              </w:rPr>
              <w:t>prost</w:t>
            </w:r>
            <w:r>
              <w:rPr>
                <w:rFonts w:eastAsiaTheme="minorHAnsi"/>
                <w:sz w:val="20"/>
                <w:szCs w:val="20"/>
                <w:lang w:eastAsia="en-US"/>
              </w:rPr>
              <w:t>ředí, místní, regionální</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vede </w:t>
            </w:r>
            <w:r w:rsidRPr="007311BF">
              <w:rPr>
                <w:rFonts w:eastAsiaTheme="minorHAnsi"/>
                <w:sz w:val="20"/>
                <w:szCs w:val="20"/>
                <w:lang w:eastAsia="en-US"/>
              </w:rPr>
              <w:t>k odpovědnost</w:t>
            </w:r>
            <w:r>
              <w:rPr>
                <w:rFonts w:eastAsiaTheme="minorHAnsi"/>
                <w:sz w:val="20"/>
                <w:szCs w:val="20"/>
                <w:lang w:eastAsia="en-US"/>
              </w:rPr>
              <w:t>i za své jednání a chápání jeho dopadu</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podněcuje aktivitu, tvořivost a kreativní</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myšlení</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w:t>
            </w:r>
            <w:r w:rsidRPr="007311BF">
              <w:rPr>
                <w:rFonts w:eastAsiaTheme="minorHAnsi"/>
                <w:sz w:val="20"/>
                <w:szCs w:val="20"/>
                <w:lang w:eastAsia="en-US"/>
              </w:rPr>
              <w:t xml:space="preserve"> přispívá k utváření životního stylu,</w:t>
            </w:r>
          </w:p>
          <w:p w:rsidR="004B404E"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vede k vníma</w:t>
            </w:r>
            <w:r>
              <w:rPr>
                <w:rFonts w:eastAsiaTheme="minorHAnsi"/>
                <w:sz w:val="20"/>
                <w:szCs w:val="20"/>
                <w:lang w:eastAsia="en-US"/>
              </w:rPr>
              <w:t xml:space="preserve">vému přístupu k přírodě ve svém </w:t>
            </w:r>
            <w:r w:rsidRPr="007311BF">
              <w:rPr>
                <w:rFonts w:eastAsiaTheme="minorHAnsi"/>
                <w:sz w:val="20"/>
                <w:szCs w:val="20"/>
                <w:lang w:eastAsia="en-US"/>
              </w:rPr>
              <w:t>okolí a řešení problémů spojených s</w:t>
            </w:r>
            <w:r>
              <w:rPr>
                <w:rFonts w:eastAsiaTheme="minorHAnsi"/>
                <w:sz w:val="20"/>
                <w:szCs w:val="20"/>
                <w:lang w:eastAsia="en-US"/>
              </w:rPr>
              <w:t> </w:t>
            </w:r>
            <w:r w:rsidRPr="007311BF">
              <w:rPr>
                <w:rFonts w:eastAsiaTheme="minorHAnsi"/>
                <w:sz w:val="20"/>
                <w:szCs w:val="20"/>
                <w:lang w:eastAsia="en-US"/>
              </w:rPr>
              <w:t>jeho</w:t>
            </w:r>
            <w:r>
              <w:rPr>
                <w:rFonts w:eastAsiaTheme="minorHAnsi"/>
                <w:sz w:val="20"/>
                <w:szCs w:val="20"/>
                <w:lang w:eastAsia="en-US"/>
              </w:rPr>
              <w:t xml:space="preserve"> ochranou</w:t>
            </w:r>
          </w:p>
          <w:p w:rsidR="007311BF" w:rsidRDefault="007311BF" w:rsidP="007311BF">
            <w:pPr>
              <w:autoSpaceDE w:val="0"/>
              <w:autoSpaceDN w:val="0"/>
              <w:adjustRightInd w:val="0"/>
              <w:rPr>
                <w:rFonts w:eastAsiaTheme="minorHAnsi"/>
                <w:sz w:val="20"/>
                <w:szCs w:val="20"/>
                <w:lang w:eastAsia="en-US"/>
              </w:rPr>
            </w:pPr>
            <w:r w:rsidRPr="007311BF">
              <w:rPr>
                <w:rFonts w:eastAsiaTheme="minorHAnsi"/>
                <w:sz w:val="20"/>
                <w:szCs w:val="20"/>
                <w:u w:val="single"/>
                <w:lang w:eastAsia="en-US"/>
              </w:rPr>
              <w:t>MEV:</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pomáhá chápat me</w:t>
            </w:r>
            <w:r>
              <w:rPr>
                <w:rFonts w:eastAsiaTheme="minorHAnsi"/>
                <w:sz w:val="20"/>
                <w:szCs w:val="20"/>
                <w:lang w:eastAsia="en-US"/>
              </w:rPr>
              <w:t xml:space="preserve">dia jako zdroj </w:t>
            </w:r>
            <w:r w:rsidRPr="007311BF">
              <w:rPr>
                <w:rFonts w:eastAsiaTheme="minorHAnsi"/>
                <w:sz w:val="20"/>
                <w:szCs w:val="20"/>
                <w:lang w:eastAsia="en-US"/>
              </w:rPr>
              <w:t>informací,</w:t>
            </w:r>
            <w:r>
              <w:rPr>
                <w:rFonts w:eastAsiaTheme="minorHAnsi"/>
                <w:sz w:val="20"/>
                <w:szCs w:val="20"/>
                <w:lang w:eastAsia="en-US"/>
              </w:rPr>
              <w:t xml:space="preserve"> vytváří představu o roli médií v regionu</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311BF">
              <w:rPr>
                <w:rFonts w:eastAsiaTheme="minorHAnsi"/>
                <w:sz w:val="20"/>
                <w:szCs w:val="20"/>
                <w:lang w:eastAsia="en-US"/>
              </w:rPr>
              <w:t>ovliv</w:t>
            </w:r>
            <w:r>
              <w:rPr>
                <w:rFonts w:eastAsiaTheme="minorHAnsi"/>
                <w:sz w:val="20"/>
                <w:szCs w:val="20"/>
                <w:lang w:eastAsia="en-US"/>
              </w:rPr>
              <w:t>ňuje vnímání médii ve vztahu ke kultuře a historii</w:t>
            </w:r>
          </w:p>
          <w:p w:rsid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rozvíjí citlivost k obsahu </w:t>
            </w:r>
            <w:r w:rsidRPr="007311BF">
              <w:rPr>
                <w:rFonts w:eastAsiaTheme="minorHAnsi"/>
                <w:sz w:val="20"/>
                <w:szCs w:val="20"/>
                <w:lang w:eastAsia="en-US"/>
              </w:rPr>
              <w:t>mediálního sdělení</w:t>
            </w:r>
          </w:p>
          <w:p w:rsidR="007311BF" w:rsidRDefault="007311BF" w:rsidP="007311BF">
            <w:pPr>
              <w:autoSpaceDE w:val="0"/>
              <w:autoSpaceDN w:val="0"/>
              <w:adjustRightInd w:val="0"/>
              <w:rPr>
                <w:rFonts w:eastAsiaTheme="minorHAnsi"/>
                <w:u w:val="single"/>
                <w:lang w:eastAsia="en-US"/>
              </w:rPr>
            </w:pPr>
          </w:p>
          <w:p w:rsidR="007311BF" w:rsidRDefault="007311BF" w:rsidP="007311BF">
            <w:pPr>
              <w:autoSpaceDE w:val="0"/>
              <w:autoSpaceDN w:val="0"/>
              <w:adjustRightInd w:val="0"/>
              <w:rPr>
                <w:rFonts w:eastAsiaTheme="minorHAnsi"/>
                <w:u w:val="single"/>
                <w:lang w:eastAsia="en-US"/>
              </w:rPr>
            </w:pPr>
            <w:r>
              <w:rPr>
                <w:rFonts w:eastAsiaTheme="minorHAnsi"/>
                <w:u w:val="single"/>
                <w:lang w:eastAsia="en-US"/>
              </w:rPr>
              <w:t>Mezipředmětové vztahy:</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č</w:t>
            </w:r>
            <w:r w:rsidRPr="007311BF">
              <w:rPr>
                <w:rFonts w:eastAsiaTheme="minorHAnsi"/>
                <w:sz w:val="20"/>
                <w:szCs w:val="20"/>
                <w:lang w:eastAsia="en-US"/>
              </w:rPr>
              <w:t>eský jazyk</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v</w:t>
            </w:r>
            <w:r w:rsidRPr="007311BF">
              <w:rPr>
                <w:rFonts w:eastAsiaTheme="minorHAnsi"/>
                <w:sz w:val="20"/>
                <w:szCs w:val="20"/>
                <w:lang w:eastAsia="en-US"/>
              </w:rPr>
              <w:t>ýtvarná výchova</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p</w:t>
            </w:r>
            <w:r w:rsidRPr="007311BF">
              <w:rPr>
                <w:rFonts w:eastAsiaTheme="minorHAnsi"/>
                <w:sz w:val="20"/>
                <w:szCs w:val="20"/>
                <w:lang w:eastAsia="en-US"/>
              </w:rPr>
              <w:t>racovní činnosti</w:t>
            </w:r>
          </w:p>
          <w:p w:rsidR="007311BF"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c</w:t>
            </w:r>
            <w:r w:rsidRPr="007311BF">
              <w:rPr>
                <w:rFonts w:eastAsiaTheme="minorHAnsi"/>
                <w:sz w:val="20"/>
                <w:szCs w:val="20"/>
                <w:lang w:eastAsia="en-US"/>
              </w:rPr>
              <w:t>izí jazyk</w:t>
            </w:r>
          </w:p>
          <w:p w:rsidR="0085157E" w:rsidRPr="007311BF" w:rsidRDefault="007311BF" w:rsidP="007311BF">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85157E" w:rsidRDefault="0085157E" w:rsidP="0085157E"/>
        </w:tc>
      </w:tr>
    </w:tbl>
    <w:p w:rsidR="0085157E" w:rsidRDefault="0085157E" w:rsidP="0085157E"/>
    <w:p w:rsidR="0085157E" w:rsidRDefault="0085157E" w:rsidP="0085157E">
      <w:r>
        <w:rPr>
          <w:b/>
          <w:bCs/>
        </w:rPr>
        <w:t xml:space="preserve">5. ročník      </w:t>
      </w:r>
      <w:r w:rsidRPr="004B404E">
        <w:t>Vlastivěda</w:t>
      </w:r>
    </w:p>
    <w:p w:rsidR="0085157E" w:rsidRDefault="0085157E" w:rsidP="0085157E"/>
    <w:tbl>
      <w:tblPr>
        <w:tblStyle w:val="Mkatabulky"/>
        <w:tblW w:w="0" w:type="auto"/>
        <w:tblLook w:val="04A0" w:firstRow="1" w:lastRow="0" w:firstColumn="1" w:lastColumn="0" w:noHBand="0" w:noVBand="1"/>
      </w:tblPr>
      <w:tblGrid>
        <w:gridCol w:w="3652"/>
        <w:gridCol w:w="3260"/>
        <w:gridCol w:w="2300"/>
      </w:tblGrid>
      <w:tr w:rsidR="0085157E" w:rsidTr="0085157E">
        <w:tc>
          <w:tcPr>
            <w:tcW w:w="3652" w:type="dxa"/>
          </w:tcPr>
          <w:p w:rsidR="0085157E" w:rsidRPr="0085157E" w:rsidRDefault="0085157E" w:rsidP="00D37F2F">
            <w:pPr>
              <w:pStyle w:val="Zhlav"/>
              <w:tabs>
                <w:tab w:val="clear" w:pos="4536"/>
                <w:tab w:val="clear" w:pos="9072"/>
              </w:tabs>
              <w:jc w:val="center"/>
              <w:rPr>
                <w:rFonts w:ascii="Times New Roman" w:hAnsi="Times New Roman" w:cs="Times New Roman"/>
              </w:rPr>
            </w:pPr>
          </w:p>
          <w:p w:rsidR="0085157E" w:rsidRPr="0085157E" w:rsidRDefault="0085157E" w:rsidP="00D37F2F">
            <w:pPr>
              <w:pStyle w:val="Zhlav"/>
              <w:tabs>
                <w:tab w:val="clear" w:pos="4536"/>
                <w:tab w:val="clear" w:pos="9072"/>
              </w:tabs>
              <w:jc w:val="center"/>
              <w:rPr>
                <w:rFonts w:ascii="Times New Roman" w:hAnsi="Times New Roman" w:cs="Times New Roman"/>
                <w:b/>
                <w:bCs/>
              </w:rPr>
            </w:pPr>
            <w:r w:rsidRPr="0085157E">
              <w:rPr>
                <w:rFonts w:ascii="Times New Roman" w:hAnsi="Times New Roman" w:cs="Times New Roman"/>
                <w:b/>
                <w:bCs/>
              </w:rPr>
              <w:t>Výstupy</w:t>
            </w:r>
          </w:p>
          <w:p w:rsidR="0085157E" w:rsidRPr="0085157E" w:rsidRDefault="0085157E" w:rsidP="00D37F2F">
            <w:pPr>
              <w:pStyle w:val="Zhlav"/>
              <w:tabs>
                <w:tab w:val="clear" w:pos="4536"/>
                <w:tab w:val="clear" w:pos="9072"/>
              </w:tabs>
              <w:jc w:val="center"/>
              <w:rPr>
                <w:rFonts w:ascii="Times New Roman" w:hAnsi="Times New Roman" w:cs="Times New Roman"/>
                <w:b/>
                <w:bCs/>
              </w:rPr>
            </w:pP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rPr>
              <w:t>Žák</w:t>
            </w:r>
          </w:p>
          <w:p w:rsidR="00D54C0B" w:rsidRDefault="00D54C0B" w:rsidP="00D54C0B"/>
          <w:p w:rsidR="0085157E" w:rsidRDefault="0085157E" w:rsidP="00D54C0B">
            <w:r w:rsidRPr="0085157E">
              <w:t>rozlišuje mezi náčrty, plány a základními typy map, vyhledává jednoduché údaje o přírodních podmínkách a sídlištích lidí na mapách naší republiky, Evropy a polokoulí</w:t>
            </w:r>
          </w:p>
          <w:p w:rsidR="00D54C0B" w:rsidRPr="0085157E" w:rsidRDefault="00D54C0B" w:rsidP="00D54C0B"/>
          <w:p w:rsidR="0085157E" w:rsidRPr="0085157E" w:rsidRDefault="0085157E" w:rsidP="00D54C0B">
            <w:r w:rsidRPr="0085157E">
              <w:t>zprostředkuje ostatním zkušenosti, zážitky a zajímavosti z vlastních cest a porovná způsob života a přírody v naší vlasti i v jiných zemích</w:t>
            </w:r>
          </w:p>
          <w:p w:rsidR="0085157E" w:rsidRDefault="0085157E" w:rsidP="0085157E"/>
          <w:p w:rsidR="00B0483D" w:rsidRDefault="00B0483D" w:rsidP="00B0483D">
            <w:pPr>
              <w:ind w:right="565"/>
              <w:rPr>
                <w:color w:val="FF0000"/>
              </w:rPr>
            </w:pPr>
            <w:r>
              <w:rPr>
                <w:color w:val="FF0000"/>
              </w:rPr>
              <w:t>Minimální úroveň v rámci podpůrných opatření:</w:t>
            </w:r>
          </w:p>
          <w:p w:rsidR="00B0483D" w:rsidRDefault="00B0483D" w:rsidP="0085157E"/>
          <w:p w:rsidR="00B0483D" w:rsidRPr="00B0483D" w:rsidRDefault="00B0483D" w:rsidP="0085157E">
            <w:pPr>
              <w:rPr>
                <w:color w:val="FF0000"/>
              </w:rPr>
            </w:pPr>
            <w:r w:rsidRPr="00B0483D">
              <w:rPr>
                <w:color w:val="FF0000"/>
              </w:rPr>
              <w:t>Orientuje se na mapě ČR, určí světové strany</w:t>
            </w:r>
          </w:p>
          <w:p w:rsidR="00B0483D" w:rsidRPr="00B0483D" w:rsidRDefault="00B0483D" w:rsidP="0085157E">
            <w:pPr>
              <w:rPr>
                <w:color w:val="FF0000"/>
              </w:rPr>
            </w:pPr>
          </w:p>
          <w:p w:rsidR="00B0483D" w:rsidRDefault="00B0483D" w:rsidP="0085157E">
            <w:pPr>
              <w:rPr>
                <w:color w:val="FF0000"/>
              </w:rPr>
            </w:pPr>
            <w:r>
              <w:rPr>
                <w:color w:val="FF0000"/>
              </w:rPr>
              <w:t>Má základní znalosti o České republice a její zeměpisné poloze v Evropě</w:t>
            </w:r>
          </w:p>
          <w:p w:rsidR="00B0483D" w:rsidRDefault="00B0483D" w:rsidP="0085157E">
            <w:pPr>
              <w:rPr>
                <w:color w:val="FF0000"/>
              </w:rPr>
            </w:pPr>
          </w:p>
          <w:p w:rsidR="00B0483D" w:rsidRPr="00B0483D" w:rsidRDefault="00B0483D" w:rsidP="0085157E">
            <w:pPr>
              <w:rPr>
                <w:color w:val="FF0000"/>
              </w:rPr>
            </w:pPr>
            <w:r>
              <w:rPr>
                <w:color w:val="FF0000"/>
              </w:rPr>
              <w:t>Pozná státní symboly ČR</w:t>
            </w:r>
          </w:p>
          <w:p w:rsidR="00B0483D" w:rsidRDefault="00B0483D" w:rsidP="0085157E"/>
          <w:p w:rsidR="00B0483D" w:rsidRDefault="00B0483D" w:rsidP="0085157E"/>
          <w:p w:rsidR="00B0483D" w:rsidRDefault="00B0483D" w:rsidP="0085157E"/>
          <w:p w:rsidR="00B0483D" w:rsidRPr="0085157E" w:rsidRDefault="00B0483D" w:rsidP="0085157E"/>
          <w:p w:rsidR="0085157E" w:rsidRPr="0085157E" w:rsidRDefault="0085157E" w:rsidP="00D54C0B">
            <w:r>
              <w:t xml:space="preserve">vyjádří </w:t>
            </w:r>
            <w:r w:rsidRPr="0085157E">
              <w:t xml:space="preserve">na základě vlastních zkušeností základní vztahy mezi lidmi, vyvodí a dodržuje pravidla </w:t>
            </w:r>
            <w:r w:rsidRPr="0085157E">
              <w:lastRenderedPageBreak/>
              <w:t>pro soužití ve škole, mezi chlapci a dívkami, v rodině, v obci /městě/</w:t>
            </w:r>
          </w:p>
          <w:p w:rsidR="00D54C0B" w:rsidRDefault="00D54C0B" w:rsidP="00D54C0B"/>
          <w:p w:rsidR="0085157E" w:rsidRPr="0085157E" w:rsidRDefault="0085157E" w:rsidP="00D54C0B">
            <w:r w:rsidRPr="0085157E">
              <w:t>rozlišuje základní rozdíly mezi jednotlivci, obhájí při konkrétních činnostech své názory, popřípadě připustí svůj omyl, dohodne se na společném postupu a řešení se spolužáky</w:t>
            </w:r>
          </w:p>
          <w:p w:rsidR="0085157E" w:rsidRPr="0085157E" w:rsidRDefault="0085157E" w:rsidP="0085157E"/>
          <w:p w:rsidR="0085157E" w:rsidRDefault="0085157E" w:rsidP="00D54C0B">
            <w:r w:rsidRPr="0085157E">
              <w:t>rozpoznává ve svém okolí jednání a chování, která se už tolerovat nemohou a která porušují základní lidská práva nebo demokratické principy</w:t>
            </w:r>
          </w:p>
          <w:p w:rsidR="0085157E" w:rsidRDefault="0085157E" w:rsidP="0085157E"/>
          <w:p w:rsidR="0085157E" w:rsidRDefault="0085157E" w:rsidP="0085157E"/>
          <w:p w:rsidR="0085157E" w:rsidRPr="0085157E" w:rsidRDefault="0085157E" w:rsidP="0085157E"/>
          <w:p w:rsidR="0085157E" w:rsidRPr="0085157E" w:rsidRDefault="0085157E" w:rsidP="00D54C0B">
            <w:r w:rsidRPr="0085157E">
              <w:t>orientuje se v základních formách vlastnictví, používá peníze v běžných situacích</w:t>
            </w:r>
          </w:p>
          <w:p w:rsidR="0085157E" w:rsidRPr="0085157E" w:rsidRDefault="0085157E" w:rsidP="0085157E"/>
          <w:p w:rsidR="0085157E" w:rsidRPr="0085157E" w:rsidRDefault="0085157E" w:rsidP="0085157E"/>
          <w:p w:rsidR="00D54C0B" w:rsidRDefault="00D54C0B" w:rsidP="00D54C0B"/>
          <w:p w:rsidR="00D54C0B" w:rsidRDefault="00D54C0B" w:rsidP="00D54C0B"/>
          <w:p w:rsidR="0085157E" w:rsidRPr="0085157E" w:rsidRDefault="0085157E" w:rsidP="00D54C0B">
            <w:r w:rsidRPr="0085157E">
              <w:t>poukáže v nejbližším společenském a přírodním prostředí na změny a některé problémy a navrhne možnosti zlepšení životního prostředí obce / města /</w:t>
            </w:r>
          </w:p>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85157E">
            <w:pPr>
              <w:ind w:left="360"/>
            </w:pPr>
          </w:p>
          <w:p w:rsidR="00D54C0B" w:rsidRDefault="00D54C0B" w:rsidP="00D54C0B"/>
          <w:p w:rsidR="00D54C0B" w:rsidRDefault="00D54C0B" w:rsidP="00D54C0B"/>
          <w:p w:rsidR="00B0483D" w:rsidRDefault="00B0483D" w:rsidP="00B0483D">
            <w:pPr>
              <w:ind w:right="565"/>
              <w:rPr>
                <w:color w:val="FF0000"/>
              </w:rPr>
            </w:pPr>
            <w:r>
              <w:rPr>
                <w:color w:val="FF0000"/>
              </w:rPr>
              <w:t>Minimální úroveň v rámci podpůrných opatření:</w:t>
            </w:r>
          </w:p>
          <w:p w:rsidR="00D54C0B" w:rsidRDefault="00D54C0B" w:rsidP="00D54C0B"/>
          <w:p w:rsidR="00B0483D" w:rsidRDefault="00B0483D" w:rsidP="00D54C0B">
            <w:pPr>
              <w:rPr>
                <w:color w:val="FF0000"/>
              </w:rPr>
            </w:pPr>
            <w:r w:rsidRPr="00B0483D">
              <w:rPr>
                <w:color w:val="FF0000"/>
              </w:rPr>
              <w:t xml:space="preserve">Dodržuje pravidla </w:t>
            </w:r>
            <w:r>
              <w:rPr>
                <w:color w:val="FF0000"/>
              </w:rPr>
              <w:t>pro soužití ve škole, v rodině, v obci (městě)</w:t>
            </w:r>
          </w:p>
          <w:p w:rsidR="00B0483D" w:rsidRDefault="00B0483D" w:rsidP="00D54C0B">
            <w:pPr>
              <w:rPr>
                <w:color w:val="FF0000"/>
              </w:rPr>
            </w:pPr>
          </w:p>
          <w:p w:rsidR="00B0483D" w:rsidRDefault="00B0483D" w:rsidP="00D54C0B">
            <w:pPr>
              <w:rPr>
                <w:color w:val="FF0000"/>
              </w:rPr>
            </w:pPr>
            <w:r>
              <w:rPr>
                <w:color w:val="FF0000"/>
              </w:rPr>
              <w:t>Rozpozná nevhodné jednání a chování vrstevníků a dospělých</w:t>
            </w:r>
          </w:p>
          <w:p w:rsidR="00B0483D" w:rsidRDefault="00B0483D" w:rsidP="00D54C0B">
            <w:pPr>
              <w:rPr>
                <w:color w:val="FF0000"/>
              </w:rPr>
            </w:pPr>
          </w:p>
          <w:p w:rsidR="00B0483D" w:rsidRDefault="00B0483D" w:rsidP="00D54C0B">
            <w:pPr>
              <w:rPr>
                <w:color w:val="FF0000"/>
              </w:rPr>
            </w:pPr>
            <w:r>
              <w:rPr>
                <w:color w:val="FF0000"/>
              </w:rPr>
              <w:t>Uvede základní práva dítěte, práva a povinnosti žáka školy</w:t>
            </w:r>
          </w:p>
          <w:p w:rsidR="00B0483D" w:rsidRDefault="00B0483D" w:rsidP="00D54C0B">
            <w:pPr>
              <w:rPr>
                <w:color w:val="FF0000"/>
              </w:rPr>
            </w:pPr>
          </w:p>
          <w:p w:rsidR="00B0483D" w:rsidRDefault="00B0483D" w:rsidP="00B0483D">
            <w:pPr>
              <w:rPr>
                <w:color w:val="FF0000"/>
              </w:rPr>
            </w:pPr>
            <w:r>
              <w:rPr>
                <w:color w:val="FF0000"/>
              </w:rPr>
              <w:t>Používá peníze v běžných situacích, odhadne a zkontroluje cenu jednoduchého nákupu a vrácené peníze¨</w:t>
            </w:r>
          </w:p>
          <w:p w:rsidR="00B0483D" w:rsidRDefault="00B0483D" w:rsidP="00B0483D">
            <w:pPr>
              <w:rPr>
                <w:color w:val="FF0000"/>
              </w:rPr>
            </w:pPr>
          </w:p>
          <w:p w:rsidR="00B0483D" w:rsidRDefault="00B0483D" w:rsidP="00B0483D">
            <w:pPr>
              <w:rPr>
                <w:color w:val="FF0000"/>
              </w:rPr>
            </w:pPr>
            <w:r>
              <w:rPr>
                <w:color w:val="FF0000"/>
              </w:rPr>
              <w:t>Porovná svá přání a potřeby se svými finančními možnostmi, uvede příklady rizik půjčování peněz</w:t>
            </w:r>
          </w:p>
          <w:p w:rsidR="00B0483D" w:rsidRDefault="00B0483D" w:rsidP="00B0483D">
            <w:pPr>
              <w:rPr>
                <w:color w:val="FF0000"/>
              </w:rPr>
            </w:pPr>
          </w:p>
          <w:p w:rsidR="00B0483D" w:rsidRDefault="00B0483D" w:rsidP="00B0483D">
            <w:pPr>
              <w:rPr>
                <w:color w:val="FF0000"/>
              </w:rPr>
            </w:pPr>
            <w:r>
              <w:rPr>
                <w:color w:val="FF0000"/>
              </w:rPr>
              <w:t>Sestaví jednoduchý osobní/rodinný rozpočet, uvede příklady základních příjmů a výdajů</w:t>
            </w:r>
          </w:p>
          <w:p w:rsidR="00B0483D" w:rsidRDefault="00B0483D" w:rsidP="00D54C0B">
            <w:pPr>
              <w:rPr>
                <w:color w:val="FF0000"/>
              </w:rPr>
            </w:pPr>
          </w:p>
          <w:p w:rsidR="00D54C0B" w:rsidRDefault="00D54C0B" w:rsidP="00D54C0B"/>
          <w:p w:rsidR="00B0483D" w:rsidRDefault="00B0483D" w:rsidP="00D54C0B"/>
          <w:p w:rsidR="00D54C0B" w:rsidRDefault="00D54C0B" w:rsidP="00D54C0B"/>
          <w:p w:rsidR="0085157E" w:rsidRPr="0085157E" w:rsidRDefault="0085157E" w:rsidP="00D54C0B">
            <w:r w:rsidRPr="0085157E">
              <w:t>rozeznává současné a minulé a orientuje se v hlavních reáliích minulosti a současnosti naší vlasti s využitím regionálních specifik</w:t>
            </w:r>
          </w:p>
          <w:p w:rsidR="0085157E" w:rsidRDefault="0085157E" w:rsidP="0085157E"/>
          <w:p w:rsidR="00D54C0B" w:rsidRPr="0085157E" w:rsidRDefault="00D54C0B" w:rsidP="0085157E"/>
          <w:p w:rsidR="0085157E" w:rsidRDefault="0085157E" w:rsidP="00D54C0B">
            <w:r w:rsidRPr="0085157E">
              <w:t>srovnává a hodnotí na vybraných ukázkách způsob života a práce předků na našem území v minulosti a současnosti s využitím regionálních specifik</w:t>
            </w:r>
            <w:r w:rsidR="00D54C0B">
              <w:t xml:space="preserve"> </w:t>
            </w:r>
            <w:r w:rsidRPr="0085157E">
              <w:t>objasní historické důvody pro zařazení státních svátků a významných dnů</w:t>
            </w:r>
          </w:p>
          <w:p w:rsidR="00B0483D" w:rsidRDefault="00B0483D" w:rsidP="00D54C0B"/>
          <w:p w:rsidR="00B0483D" w:rsidRDefault="00B0483D" w:rsidP="00B0483D">
            <w:pPr>
              <w:ind w:right="565"/>
              <w:rPr>
                <w:color w:val="FF0000"/>
              </w:rPr>
            </w:pPr>
            <w:r>
              <w:rPr>
                <w:color w:val="FF0000"/>
              </w:rPr>
              <w:t>Minimální úroveň v rámci podpůrných opatření:</w:t>
            </w:r>
          </w:p>
          <w:p w:rsidR="00B0483D" w:rsidRDefault="00B0483D" w:rsidP="00B0483D">
            <w:pPr>
              <w:spacing w:before="100" w:beforeAutospacing="1" w:after="100" w:afterAutospacing="1"/>
              <w:rPr>
                <w:color w:val="FF0000"/>
              </w:rPr>
            </w:pPr>
            <w:r>
              <w:rPr>
                <w:color w:val="FF0000"/>
              </w:rPr>
              <w:t>Vyjmenuje nejvýznamnější kulturní, historické a přírodní památky v okolí svého bydliště</w:t>
            </w:r>
          </w:p>
          <w:p w:rsidR="00B0483D" w:rsidRPr="00B0483D" w:rsidRDefault="00B0483D" w:rsidP="00B0483D">
            <w:pPr>
              <w:rPr>
                <w:color w:val="FF0000"/>
              </w:rPr>
            </w:pPr>
            <w:r>
              <w:rPr>
                <w:color w:val="FF0000"/>
              </w:rPr>
              <w:t>Uvede významné události, které se vztahují k regionu a kraji</w:t>
            </w:r>
          </w:p>
        </w:tc>
        <w:tc>
          <w:tcPr>
            <w:tcW w:w="3260" w:type="dxa"/>
          </w:tcPr>
          <w:p w:rsidR="0085157E" w:rsidRPr="0085157E" w:rsidRDefault="0085157E" w:rsidP="00D37F2F">
            <w:pPr>
              <w:rPr>
                <w:b/>
                <w:bCs/>
              </w:rPr>
            </w:pPr>
          </w:p>
          <w:p w:rsidR="0085157E" w:rsidRPr="0085157E" w:rsidRDefault="0085157E" w:rsidP="00D37F2F">
            <w:pPr>
              <w:jc w:val="center"/>
              <w:rPr>
                <w:b/>
                <w:bCs/>
              </w:rPr>
            </w:pPr>
            <w:r w:rsidRPr="0085157E">
              <w:rPr>
                <w:b/>
                <w:bCs/>
              </w:rPr>
              <w:t>Učivo</w:t>
            </w:r>
          </w:p>
          <w:p w:rsidR="0085157E" w:rsidRPr="0085157E" w:rsidRDefault="0085157E" w:rsidP="0085157E">
            <w:pPr>
              <w:rPr>
                <w:b/>
                <w:bCs/>
              </w:rPr>
            </w:pPr>
            <w:r w:rsidRPr="0085157E">
              <w:rPr>
                <w:b/>
                <w:bCs/>
              </w:rPr>
              <w:t>Místo, kde žijeme</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Evropa a svět</w:t>
            </w:r>
          </w:p>
          <w:p w:rsidR="0085157E" w:rsidRPr="0085157E" w:rsidRDefault="0085157E" w:rsidP="00CE7931">
            <w:pPr>
              <w:numPr>
                <w:ilvl w:val="0"/>
                <w:numId w:val="1"/>
              </w:numPr>
            </w:pPr>
            <w:r w:rsidRPr="0085157E">
              <w:t>Kontinenty, evropské státy, EU, cestování</w:t>
            </w:r>
          </w:p>
          <w:p w:rsidR="00D54C0B" w:rsidRDefault="00D54C0B" w:rsidP="0085157E">
            <w:pPr>
              <w:pStyle w:val="Nadpis4"/>
              <w:outlineLvl w:val="3"/>
              <w:rPr>
                <w:rFonts w:ascii="Times New Roman" w:hAnsi="Times New Roman" w:cs="Times New Roman"/>
                <w:color w:val="auto"/>
              </w:rPr>
            </w:pP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Mapy obecně zeměpisné a tematické</w:t>
            </w:r>
          </w:p>
          <w:p w:rsidR="0085157E" w:rsidRPr="0085157E" w:rsidRDefault="0085157E" w:rsidP="00CE7931">
            <w:pPr>
              <w:numPr>
                <w:ilvl w:val="0"/>
                <w:numId w:val="1"/>
              </w:numPr>
              <w:rPr>
                <w:i/>
                <w:iCs/>
              </w:rPr>
            </w:pPr>
            <w:r w:rsidRPr="0085157E">
              <w:t>Obsah, grafika, vysvětlivky</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 w:rsidR="0085157E" w:rsidRPr="0085157E" w:rsidRDefault="0085157E" w:rsidP="0085157E"/>
          <w:p w:rsidR="0085157E" w:rsidRDefault="0085157E"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Pr="0085157E" w:rsidRDefault="00B0483D" w:rsidP="0085157E"/>
          <w:p w:rsidR="0085157E" w:rsidRPr="0085157E" w:rsidRDefault="0085157E" w:rsidP="0085157E">
            <w:pPr>
              <w:pStyle w:val="Nadpis1"/>
              <w:outlineLvl w:val="0"/>
              <w:rPr>
                <w:sz w:val="24"/>
                <w:szCs w:val="24"/>
              </w:rPr>
            </w:pPr>
            <w:r w:rsidRPr="0085157E">
              <w:rPr>
                <w:sz w:val="24"/>
                <w:szCs w:val="24"/>
              </w:rPr>
              <w:t>Lidé kolem nás</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Soužití lidí</w:t>
            </w:r>
          </w:p>
          <w:p w:rsidR="0085157E" w:rsidRPr="0085157E" w:rsidRDefault="0085157E" w:rsidP="00CE7931">
            <w:pPr>
              <w:numPr>
                <w:ilvl w:val="0"/>
                <w:numId w:val="1"/>
              </w:numPr>
            </w:pPr>
            <w:r w:rsidRPr="0085157E">
              <w:t>Politické strany, církve, společný „evropský dům“</w:t>
            </w:r>
          </w:p>
          <w:p w:rsidR="00D54C0B" w:rsidRDefault="00D54C0B" w:rsidP="0085157E">
            <w:pPr>
              <w:pStyle w:val="Nadpis4"/>
              <w:outlineLvl w:val="3"/>
              <w:rPr>
                <w:rFonts w:ascii="Times New Roman" w:hAnsi="Times New Roman" w:cs="Times New Roman"/>
                <w:color w:val="auto"/>
              </w:rPr>
            </w:pP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lastRenderedPageBreak/>
              <w:t>Chování lidí</w:t>
            </w:r>
          </w:p>
          <w:p w:rsidR="0085157E" w:rsidRPr="0085157E" w:rsidRDefault="0085157E" w:rsidP="00CE7931">
            <w:pPr>
              <w:numPr>
                <w:ilvl w:val="0"/>
                <w:numId w:val="1"/>
              </w:numPr>
            </w:pPr>
            <w:r w:rsidRPr="0085157E">
              <w:t>Vlastnosti lidí, pravidla slušného chování, principy demokracie</w:t>
            </w:r>
          </w:p>
          <w:p w:rsidR="0085157E" w:rsidRPr="0085157E" w:rsidRDefault="0085157E" w:rsidP="0085157E"/>
          <w:p w:rsidR="0085157E" w:rsidRPr="0085157E" w:rsidRDefault="0085157E" w:rsidP="0085157E"/>
          <w:p w:rsidR="0085157E" w:rsidRDefault="0085157E" w:rsidP="0085157E"/>
          <w:p w:rsidR="00D54C0B" w:rsidRDefault="00D54C0B" w:rsidP="0085157E"/>
          <w:p w:rsidR="00D54C0B" w:rsidRDefault="00D54C0B" w:rsidP="0085157E"/>
          <w:p w:rsidR="00D54C0B" w:rsidRDefault="00D54C0B" w:rsidP="0085157E"/>
          <w:p w:rsidR="00D54C0B" w:rsidRDefault="00D54C0B" w:rsidP="0085157E"/>
          <w:p w:rsidR="00D54C0B" w:rsidRDefault="00D54C0B" w:rsidP="0085157E"/>
          <w:p w:rsidR="00D54C0B" w:rsidRPr="0085157E" w:rsidRDefault="00D54C0B" w:rsidP="0085157E"/>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Právo a spravedlnost</w:t>
            </w:r>
          </w:p>
          <w:p w:rsidR="0085157E" w:rsidRPr="0085157E" w:rsidRDefault="0085157E" w:rsidP="00CE7931">
            <w:pPr>
              <w:numPr>
                <w:ilvl w:val="0"/>
                <w:numId w:val="1"/>
              </w:numPr>
              <w:rPr>
                <w:i/>
                <w:iCs/>
              </w:rPr>
            </w:pPr>
            <w:r w:rsidRPr="0085157E">
              <w:t>Základní lidská práva a práva dítěte, práva a povinnosti žáků školy, protiprávní jednání, právní ochrana občanů a majetku, soukromého vlastnictví, duševních hodnot</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Vlastnictví</w:t>
            </w:r>
          </w:p>
          <w:p w:rsidR="0085157E" w:rsidRPr="0085157E" w:rsidRDefault="0085157E" w:rsidP="00CE7931">
            <w:pPr>
              <w:numPr>
                <w:ilvl w:val="0"/>
                <w:numId w:val="1"/>
              </w:numPr>
            </w:pPr>
            <w:r w:rsidRPr="0085157E">
              <w:t>Soukromé, veřejné, osobní, společné, hmotný a nehmotný majetek, peníze</w:t>
            </w:r>
          </w:p>
          <w:p w:rsidR="0085157E" w:rsidRPr="0085157E" w:rsidRDefault="0085157E" w:rsidP="0085157E">
            <w:pPr>
              <w:ind w:left="360"/>
            </w:pP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Kultura</w:t>
            </w:r>
          </w:p>
          <w:p w:rsidR="0085157E" w:rsidRPr="0085157E" w:rsidRDefault="0085157E" w:rsidP="00CE7931">
            <w:pPr>
              <w:numPr>
                <w:ilvl w:val="0"/>
                <w:numId w:val="1"/>
              </w:numPr>
            </w:pPr>
            <w:r w:rsidRPr="0085157E">
              <w:t>Podoby a projevy kultury, kulturní instituce, masová kultura a subkultura</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Základní globální problémy</w:t>
            </w:r>
          </w:p>
          <w:p w:rsidR="0085157E" w:rsidRPr="0085157E" w:rsidRDefault="0085157E" w:rsidP="00CE7931">
            <w:pPr>
              <w:numPr>
                <w:ilvl w:val="0"/>
                <w:numId w:val="1"/>
              </w:numPr>
              <w:rPr>
                <w:i/>
                <w:iCs/>
              </w:rPr>
            </w:pPr>
            <w:r w:rsidRPr="0085157E">
              <w:t>Významné sociální problémy, problémy konzumní společnosti, nesnášenlivost mezi lidmi, globální problémy přírodního prostředí</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Default="0085157E"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Default="00B0483D" w:rsidP="0085157E">
            <w:pPr>
              <w:pStyle w:val="Zhlav"/>
              <w:tabs>
                <w:tab w:val="clear" w:pos="4536"/>
                <w:tab w:val="clear" w:pos="9072"/>
              </w:tabs>
              <w:rPr>
                <w:rFonts w:ascii="Times New Roman" w:hAnsi="Times New Roman" w:cs="Times New Roman"/>
              </w:rPr>
            </w:pPr>
          </w:p>
          <w:p w:rsidR="00B0483D" w:rsidRPr="0085157E" w:rsidRDefault="00B0483D"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Lidé a čas</w:t>
            </w:r>
          </w:p>
          <w:p w:rsidR="0085157E" w:rsidRPr="0085157E" w:rsidRDefault="0085157E" w:rsidP="0085157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Orientace v čase a časový řád</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rPr>
            </w:pPr>
            <w:r w:rsidRPr="0085157E">
              <w:rPr>
                <w:rFonts w:ascii="Times New Roman" w:hAnsi="Times New Roman" w:cs="Times New Roman"/>
              </w:rPr>
              <w:t>Dějiny jako časový sled událostí, letopočet</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i/>
                <w:iCs/>
              </w:rPr>
            </w:pPr>
          </w:p>
          <w:p w:rsidR="0085157E" w:rsidRPr="0085157E" w:rsidRDefault="0085157E" w:rsidP="0085157E">
            <w:pPr>
              <w:pStyle w:val="Zhlav"/>
              <w:tabs>
                <w:tab w:val="clear" w:pos="4536"/>
                <w:tab w:val="clear" w:pos="9072"/>
              </w:tabs>
              <w:rPr>
                <w:rFonts w:ascii="Times New Roman" w:hAnsi="Times New Roman" w:cs="Times New Roman"/>
                <w:i/>
                <w:iCs/>
              </w:rPr>
            </w:pPr>
            <w:r w:rsidRPr="0085157E">
              <w:rPr>
                <w:rFonts w:ascii="Times New Roman" w:hAnsi="Times New Roman" w:cs="Times New Roman"/>
                <w:i/>
                <w:iCs/>
              </w:rPr>
              <w:t>Současnost a minulost v našem životě</w:t>
            </w:r>
          </w:p>
          <w:p w:rsidR="0085157E" w:rsidRPr="0085157E" w:rsidRDefault="0085157E" w:rsidP="00CE7931">
            <w:pPr>
              <w:pStyle w:val="Zhlav"/>
              <w:numPr>
                <w:ilvl w:val="0"/>
                <w:numId w:val="1"/>
              </w:numPr>
              <w:tabs>
                <w:tab w:val="clear" w:pos="4536"/>
                <w:tab w:val="clear" w:pos="9072"/>
              </w:tabs>
              <w:rPr>
                <w:rFonts w:ascii="Times New Roman" w:hAnsi="Times New Roman" w:cs="Times New Roman"/>
                <w:i/>
                <w:iCs/>
              </w:rPr>
            </w:pPr>
            <w:r w:rsidRPr="0085157E">
              <w:rPr>
                <w:rFonts w:ascii="Times New Roman" w:hAnsi="Times New Roman" w:cs="Times New Roman"/>
              </w:rPr>
              <w:t>Proměny způsobu života, bydlení, státní svátky a významné dny</w:t>
            </w:r>
          </w:p>
          <w:p w:rsidR="0085157E" w:rsidRPr="0085157E" w:rsidRDefault="0085157E" w:rsidP="0085157E">
            <w:pPr>
              <w:pStyle w:val="Zhlav"/>
              <w:tabs>
                <w:tab w:val="clear" w:pos="4536"/>
                <w:tab w:val="clear" w:pos="9072"/>
              </w:tabs>
              <w:rPr>
                <w:rFonts w:ascii="Times New Roman" w:hAnsi="Times New Roman" w:cs="Times New Roman"/>
                <w:bCs/>
              </w:rPr>
            </w:pPr>
          </w:p>
        </w:tc>
        <w:tc>
          <w:tcPr>
            <w:tcW w:w="2300" w:type="dxa"/>
          </w:tcPr>
          <w:p w:rsidR="0085157E" w:rsidRPr="0085157E" w:rsidRDefault="0085157E" w:rsidP="00D37F2F">
            <w:pPr>
              <w:jc w:val="center"/>
            </w:pPr>
          </w:p>
          <w:p w:rsidR="0085157E" w:rsidRPr="0085157E" w:rsidRDefault="0085157E" w:rsidP="00D37F2F">
            <w:pPr>
              <w:jc w:val="center"/>
              <w:rPr>
                <w:b/>
                <w:bCs/>
              </w:rPr>
            </w:pPr>
            <w:r w:rsidRPr="0085157E">
              <w:rPr>
                <w:b/>
                <w:bCs/>
              </w:rPr>
              <w:t>Poznámky</w:t>
            </w:r>
          </w:p>
          <w:p w:rsidR="0085157E" w:rsidRPr="0085157E" w:rsidRDefault="0085157E" w:rsidP="00D37F2F">
            <w:pPr>
              <w:jc w:val="center"/>
            </w:pPr>
            <w:r w:rsidRPr="0085157E">
              <w:t xml:space="preserve">/průřezová témata, </w:t>
            </w:r>
            <w:proofErr w:type="spellStart"/>
            <w:r w:rsidRPr="0085157E">
              <w:t>mezipředm</w:t>
            </w:r>
            <w:proofErr w:type="spellEnd"/>
            <w:r w:rsidRPr="0085157E">
              <w:t>.</w:t>
            </w:r>
          </w:p>
          <w:p w:rsidR="0085157E" w:rsidRPr="0085157E" w:rsidRDefault="0085157E" w:rsidP="00D37F2F">
            <w:pPr>
              <w:jc w:val="center"/>
            </w:pPr>
            <w:r w:rsidRPr="0085157E">
              <w:t>vztahy, projekty, kurzy/</w:t>
            </w:r>
          </w:p>
          <w:p w:rsidR="0085157E" w:rsidRDefault="0085157E" w:rsidP="0085157E">
            <w:pPr>
              <w:rPr>
                <w:b/>
                <w:bCs/>
              </w:rPr>
            </w:pPr>
          </w:p>
          <w:p w:rsidR="007311BF" w:rsidRPr="0085157E" w:rsidRDefault="007311BF" w:rsidP="0085157E">
            <w:pPr>
              <w:rPr>
                <w:b/>
                <w:bCs/>
              </w:rPr>
            </w:pPr>
          </w:p>
          <w:p w:rsidR="0085157E" w:rsidRDefault="005B7059" w:rsidP="0085157E">
            <w:pPr>
              <w:rPr>
                <w:u w:val="single"/>
              </w:rPr>
            </w:pPr>
            <w:r>
              <w:rPr>
                <w:u w:val="single"/>
              </w:rPr>
              <w:t>Průřezová témata:</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b/>
                <w:sz w:val="20"/>
                <w:szCs w:val="20"/>
                <w:lang w:eastAsia="en-US"/>
              </w:rPr>
              <w:t>OSV:</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rozvíjí schopnosti kooperace, vede</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t>k uvědomování si hodnot různosti lid</w:t>
            </w:r>
            <w:r>
              <w:rPr>
                <w:rFonts w:eastAsiaTheme="minorHAnsi"/>
                <w:sz w:val="20"/>
                <w:szCs w:val="20"/>
                <w:lang w:eastAsia="en-US"/>
              </w:rPr>
              <w:t xml:space="preserve">í a </w:t>
            </w:r>
            <w:r w:rsidRPr="005B7059">
              <w:rPr>
                <w:rFonts w:eastAsiaTheme="minorHAnsi"/>
                <w:sz w:val="20"/>
                <w:szCs w:val="20"/>
                <w:lang w:eastAsia="en-US"/>
              </w:rPr>
              <w:t>názorů,</w:t>
            </w:r>
            <w:r>
              <w:rPr>
                <w:rFonts w:eastAsiaTheme="minorHAnsi"/>
                <w:sz w:val="20"/>
                <w:szCs w:val="20"/>
                <w:lang w:eastAsia="en-US"/>
              </w:rPr>
              <w:t xml:space="preserve"> </w:t>
            </w:r>
            <w:r w:rsidRPr="005B7059">
              <w:rPr>
                <w:rFonts w:eastAsiaTheme="minorHAnsi"/>
                <w:sz w:val="20"/>
                <w:szCs w:val="20"/>
                <w:lang w:eastAsia="en-US"/>
              </w:rPr>
              <w:t>formu</w:t>
            </w:r>
            <w:r>
              <w:rPr>
                <w:rFonts w:eastAsiaTheme="minorHAnsi"/>
                <w:sz w:val="20"/>
                <w:szCs w:val="20"/>
                <w:lang w:eastAsia="en-US"/>
              </w:rPr>
              <w:t>je základní sociální dovednosti</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w:t>
            </w:r>
            <w:r w:rsidRPr="005B7059">
              <w:rPr>
                <w:rFonts w:eastAsiaTheme="minorHAnsi"/>
                <w:sz w:val="20"/>
                <w:szCs w:val="20"/>
                <w:lang w:eastAsia="en-US"/>
              </w:rPr>
              <w:t xml:space="preserve">procvičuje </w:t>
            </w:r>
            <w:r>
              <w:rPr>
                <w:rFonts w:eastAsiaTheme="minorHAnsi"/>
                <w:sz w:val="20"/>
                <w:szCs w:val="20"/>
                <w:lang w:eastAsia="en-US"/>
              </w:rPr>
              <w:t xml:space="preserve">rozvoj kreativity a tvořivosti, </w:t>
            </w:r>
            <w:r w:rsidRPr="005B7059">
              <w:rPr>
                <w:rFonts w:eastAsiaTheme="minorHAnsi"/>
                <w:sz w:val="20"/>
                <w:szCs w:val="20"/>
                <w:lang w:eastAsia="en-US"/>
              </w:rPr>
              <w:t>zvládání soutěže a konkurence, asertivn</w:t>
            </w:r>
            <w:r>
              <w:rPr>
                <w:rFonts w:eastAsiaTheme="minorHAnsi"/>
                <w:sz w:val="20"/>
                <w:szCs w:val="20"/>
                <w:lang w:eastAsia="en-US"/>
              </w:rPr>
              <w:t xml:space="preserve">í jednání, </w:t>
            </w:r>
            <w:r w:rsidRPr="005B7059">
              <w:rPr>
                <w:rFonts w:eastAsiaTheme="minorHAnsi"/>
                <w:sz w:val="20"/>
                <w:szCs w:val="20"/>
                <w:lang w:eastAsia="en-US"/>
              </w:rPr>
              <w:t>sebepojetí a rozvíjí utváření pozitivních postojů</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b/>
                <w:sz w:val="20"/>
                <w:szCs w:val="20"/>
                <w:lang w:eastAsia="en-US"/>
              </w:rPr>
              <w:t>VDO:</w:t>
            </w:r>
            <w:r w:rsidRPr="005B7059">
              <w:rPr>
                <w:rFonts w:eastAsiaTheme="minorHAnsi"/>
                <w:sz w:val="20"/>
                <w:szCs w:val="20"/>
                <w:lang w:eastAsia="en-US"/>
              </w:rPr>
              <w:t xml:space="preserve"> </w:t>
            </w:r>
          </w:p>
          <w:p w:rsidR="00BE2CE9" w:rsidRPr="00BE2CE9" w:rsidRDefault="005B705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BE2CE9" w:rsidRPr="00BE2CE9">
              <w:rPr>
                <w:rFonts w:eastAsiaTheme="minorHAnsi"/>
                <w:sz w:val="20"/>
                <w:szCs w:val="20"/>
                <w:lang w:eastAsia="en-US"/>
              </w:rPr>
              <w:t>vychovává k úctě k zákonu a dodržování</w:t>
            </w:r>
          </w:p>
          <w:p w:rsid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Smluvených pravidel</w:t>
            </w:r>
          </w:p>
          <w:p w:rsid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přispívá k utváření hodnot </w:t>
            </w:r>
            <w:r w:rsidRPr="00BE2CE9">
              <w:rPr>
                <w:rFonts w:eastAsiaTheme="minorHAnsi"/>
                <w:sz w:val="20"/>
                <w:szCs w:val="20"/>
                <w:lang w:eastAsia="en-US"/>
              </w:rPr>
              <w:t>jako je spr</w:t>
            </w:r>
            <w:r>
              <w:rPr>
                <w:rFonts w:eastAsiaTheme="minorHAnsi"/>
                <w:sz w:val="20"/>
                <w:szCs w:val="20"/>
                <w:lang w:eastAsia="en-US"/>
              </w:rPr>
              <w:t xml:space="preserve">avedlnost, svoboda, solidarita, </w:t>
            </w:r>
            <w:r w:rsidRPr="00BE2CE9">
              <w:rPr>
                <w:rFonts w:eastAsiaTheme="minorHAnsi"/>
                <w:sz w:val="20"/>
                <w:szCs w:val="20"/>
                <w:lang w:eastAsia="en-US"/>
              </w:rPr>
              <w:t>tolerance a odpovědnost</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w:t>
            </w:r>
            <w:r w:rsidR="00BE2CE9">
              <w:rPr>
                <w:rFonts w:eastAsiaTheme="minorHAnsi"/>
                <w:sz w:val="20"/>
                <w:szCs w:val="20"/>
                <w:lang w:eastAsia="en-US"/>
              </w:rPr>
              <w:t xml:space="preserve"> </w:t>
            </w:r>
            <w:r>
              <w:rPr>
                <w:rFonts w:eastAsiaTheme="minorHAnsi"/>
                <w:sz w:val="20"/>
                <w:szCs w:val="20"/>
                <w:lang w:eastAsia="en-US"/>
              </w:rPr>
              <w:t xml:space="preserve">umožňuje chápat a posuzovat </w:t>
            </w:r>
            <w:r w:rsidRPr="005B7059">
              <w:rPr>
                <w:rFonts w:eastAsiaTheme="minorHAnsi"/>
                <w:sz w:val="20"/>
                <w:szCs w:val="20"/>
                <w:lang w:eastAsia="en-US"/>
              </w:rPr>
              <w:t>problémy z různého úhlu pohledu-regionální,</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t>národní, evropské</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w:t>
            </w:r>
            <w:r w:rsidRPr="005B7059">
              <w:rPr>
                <w:rFonts w:eastAsiaTheme="minorHAnsi"/>
                <w:sz w:val="20"/>
                <w:szCs w:val="20"/>
                <w:lang w:eastAsia="en-US"/>
              </w:rPr>
              <w:t xml:space="preserve"> nastiňuje politickou</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situaci a orientaci v </w:t>
            </w:r>
            <w:r w:rsidRPr="005B7059">
              <w:rPr>
                <w:rFonts w:eastAsiaTheme="minorHAnsi"/>
                <w:sz w:val="20"/>
                <w:szCs w:val="20"/>
                <w:lang w:eastAsia="en-US"/>
              </w:rPr>
              <w:t>politickém životě, podtrhuje</w:t>
            </w:r>
          </w:p>
          <w:p w:rsidR="005B7059" w:rsidRP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t>základní</w:t>
            </w:r>
            <w:r>
              <w:rPr>
                <w:rFonts w:eastAsiaTheme="minorHAnsi"/>
                <w:sz w:val="20"/>
                <w:szCs w:val="20"/>
                <w:lang w:eastAsia="en-US"/>
              </w:rPr>
              <w:t xml:space="preserve"> principy </w:t>
            </w:r>
            <w:r>
              <w:rPr>
                <w:rFonts w:eastAsiaTheme="minorHAnsi"/>
                <w:sz w:val="20"/>
                <w:szCs w:val="20"/>
                <w:lang w:eastAsia="en-US"/>
              </w:rPr>
              <w:lastRenderedPageBreak/>
              <w:t xml:space="preserve">demokracie, - podněcuje hodnotit společenské události z různých úhlů </w:t>
            </w:r>
            <w:r w:rsidRPr="005B7059">
              <w:rPr>
                <w:rFonts w:eastAsiaTheme="minorHAnsi"/>
                <w:sz w:val="20"/>
                <w:szCs w:val="20"/>
                <w:lang w:eastAsia="en-US"/>
              </w:rPr>
              <w:t>pohledu</w:t>
            </w:r>
          </w:p>
          <w:p w:rsidR="005B7059" w:rsidRDefault="005B7059" w:rsidP="005B7059">
            <w:pPr>
              <w:autoSpaceDE w:val="0"/>
              <w:autoSpaceDN w:val="0"/>
              <w:adjustRightInd w:val="0"/>
              <w:rPr>
                <w:rFonts w:eastAsiaTheme="minorHAnsi"/>
                <w:sz w:val="20"/>
                <w:szCs w:val="20"/>
                <w:lang w:eastAsia="en-US"/>
              </w:rPr>
            </w:pPr>
            <w:r>
              <w:rPr>
                <w:rFonts w:eastAsiaTheme="minorHAnsi"/>
                <w:b/>
                <w:sz w:val="20"/>
                <w:szCs w:val="20"/>
                <w:lang w:eastAsia="en-US"/>
              </w:rPr>
              <w:t>EGS</w:t>
            </w:r>
            <w:r w:rsidRPr="005B7059">
              <w:rPr>
                <w:rFonts w:eastAsiaTheme="minorHAnsi"/>
                <w:b/>
                <w:sz w:val="20"/>
                <w:szCs w:val="20"/>
                <w:lang w:eastAsia="en-US"/>
              </w:rPr>
              <w:t>:</w:t>
            </w:r>
          </w:p>
          <w:p w:rsidR="00BE2CE9" w:rsidRPr="00BE2CE9" w:rsidRDefault="005B705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BE2CE9" w:rsidRPr="00BE2CE9">
              <w:rPr>
                <w:rFonts w:eastAsiaTheme="minorHAnsi"/>
                <w:sz w:val="20"/>
                <w:szCs w:val="20"/>
                <w:lang w:eastAsia="en-US"/>
              </w:rPr>
              <w:t>napomáhá chápat stát jako rovnocenného</w:t>
            </w:r>
          </w:p>
          <w:p w:rsidR="00BE2CE9" w:rsidRDefault="00BE2CE9" w:rsidP="00BE2CE9">
            <w:pPr>
              <w:autoSpaceDE w:val="0"/>
              <w:autoSpaceDN w:val="0"/>
              <w:adjustRightInd w:val="0"/>
              <w:rPr>
                <w:rFonts w:eastAsiaTheme="minorHAnsi"/>
                <w:sz w:val="20"/>
                <w:szCs w:val="20"/>
                <w:lang w:eastAsia="en-US"/>
              </w:rPr>
            </w:pPr>
            <w:r w:rsidRPr="00BE2CE9">
              <w:rPr>
                <w:rFonts w:eastAsiaTheme="minorHAnsi"/>
                <w:sz w:val="20"/>
                <w:szCs w:val="20"/>
                <w:lang w:eastAsia="en-US"/>
              </w:rPr>
              <w:t>part</w:t>
            </w:r>
            <w:r>
              <w:rPr>
                <w:rFonts w:eastAsiaTheme="minorHAnsi"/>
                <w:sz w:val="20"/>
                <w:szCs w:val="20"/>
                <w:lang w:eastAsia="en-US"/>
              </w:rPr>
              <w:t>nera demokratických společností</w:t>
            </w:r>
          </w:p>
          <w:p w:rsidR="005B705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w:t>
            </w:r>
            <w:r w:rsidR="005B7059" w:rsidRPr="005B7059">
              <w:rPr>
                <w:rFonts w:eastAsiaTheme="minorHAnsi"/>
                <w:sz w:val="20"/>
                <w:szCs w:val="20"/>
                <w:lang w:eastAsia="en-US"/>
              </w:rPr>
              <w:t>kultivuj</w:t>
            </w:r>
            <w:r w:rsidR="005B7059">
              <w:rPr>
                <w:rFonts w:eastAsiaTheme="minorHAnsi"/>
                <w:sz w:val="20"/>
                <w:szCs w:val="20"/>
                <w:lang w:eastAsia="en-US"/>
              </w:rPr>
              <w:t xml:space="preserve">e postoje k Evropě jako k širší </w:t>
            </w:r>
            <w:r w:rsidR="005B7059" w:rsidRPr="005B7059">
              <w:rPr>
                <w:rFonts w:eastAsiaTheme="minorHAnsi"/>
                <w:sz w:val="20"/>
                <w:szCs w:val="20"/>
                <w:lang w:eastAsia="en-US"/>
              </w:rPr>
              <w:t>vlasti a ke světu, jako ke globálnímu</w:t>
            </w:r>
            <w:r w:rsidR="005B7059">
              <w:rPr>
                <w:rFonts w:eastAsiaTheme="minorHAnsi"/>
                <w:sz w:val="20"/>
                <w:szCs w:val="20"/>
                <w:lang w:eastAsia="en-US"/>
              </w:rPr>
              <w:t xml:space="preserve"> prostředí</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utváří pozitivní postoje k jinakosti a kulturní</w:t>
            </w:r>
          </w:p>
          <w:p w:rsidR="005B7059" w:rsidRDefault="00BE2CE9" w:rsidP="005B7059">
            <w:pPr>
              <w:autoSpaceDE w:val="0"/>
              <w:autoSpaceDN w:val="0"/>
              <w:adjustRightInd w:val="0"/>
              <w:rPr>
                <w:rFonts w:eastAsiaTheme="minorHAnsi"/>
                <w:sz w:val="20"/>
                <w:szCs w:val="20"/>
                <w:lang w:eastAsia="en-US"/>
              </w:rPr>
            </w:pPr>
            <w:r>
              <w:rPr>
                <w:rFonts w:eastAsiaTheme="minorHAnsi"/>
                <w:sz w:val="20"/>
                <w:szCs w:val="20"/>
                <w:lang w:eastAsia="en-US"/>
              </w:rPr>
              <w:t>r</w:t>
            </w:r>
            <w:r w:rsidR="005B7059">
              <w:rPr>
                <w:rFonts w:eastAsiaTheme="minorHAnsi"/>
                <w:sz w:val="20"/>
                <w:szCs w:val="20"/>
                <w:lang w:eastAsia="en-US"/>
              </w:rPr>
              <w:t>ozmanitosti</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w:t>
            </w:r>
            <w:r w:rsidRPr="005B7059">
              <w:rPr>
                <w:rFonts w:eastAsiaTheme="minorHAnsi"/>
                <w:sz w:val="20"/>
                <w:szCs w:val="20"/>
                <w:lang w:eastAsia="en-US"/>
              </w:rPr>
              <w:t xml:space="preserve"> podporuje pozitivní postoje</w:t>
            </w:r>
          </w:p>
          <w:p w:rsidR="005B7059" w:rsidRP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t>k tradičním národním a evropským hodnotám</w:t>
            </w:r>
          </w:p>
          <w:p w:rsid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upevňuje smysl pro odpovědnost</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nastiňuje </w:t>
            </w:r>
            <w:r w:rsidRPr="005B7059">
              <w:rPr>
                <w:rFonts w:eastAsiaTheme="minorHAnsi"/>
                <w:sz w:val="20"/>
                <w:szCs w:val="20"/>
                <w:lang w:eastAsia="en-US"/>
              </w:rPr>
              <w:t>význam společný</w:t>
            </w:r>
            <w:r>
              <w:rPr>
                <w:rFonts w:eastAsiaTheme="minorHAnsi"/>
                <w:sz w:val="20"/>
                <w:szCs w:val="20"/>
                <w:lang w:eastAsia="en-US"/>
              </w:rPr>
              <w:t xml:space="preserve">ch politik a institucí Evropské </w:t>
            </w:r>
            <w:r w:rsidRPr="005B7059">
              <w:rPr>
                <w:rFonts w:eastAsiaTheme="minorHAnsi"/>
                <w:sz w:val="20"/>
                <w:szCs w:val="20"/>
                <w:lang w:eastAsia="en-US"/>
              </w:rPr>
              <w:t>unie</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b/>
                <w:sz w:val="20"/>
                <w:szCs w:val="20"/>
                <w:lang w:eastAsia="en-US"/>
              </w:rPr>
              <w:t>MUV:</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poskytuje zák</w:t>
            </w:r>
            <w:r>
              <w:rPr>
                <w:rFonts w:eastAsiaTheme="minorHAnsi"/>
                <w:sz w:val="20"/>
                <w:szCs w:val="20"/>
                <w:lang w:eastAsia="en-US"/>
              </w:rPr>
              <w:t xml:space="preserve">ladní znalosti o etnických a </w:t>
            </w:r>
            <w:r w:rsidRPr="005B7059">
              <w:rPr>
                <w:rFonts w:eastAsiaTheme="minorHAnsi"/>
                <w:sz w:val="20"/>
                <w:szCs w:val="20"/>
                <w:lang w:eastAsia="en-US"/>
              </w:rPr>
              <w:t>minoritních skupinách žijících v české</w:t>
            </w:r>
          </w:p>
          <w:p w:rsid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Společnosti</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u</w:t>
            </w:r>
            <w:r>
              <w:rPr>
                <w:rFonts w:eastAsiaTheme="minorHAnsi"/>
                <w:sz w:val="20"/>
                <w:szCs w:val="20"/>
                <w:lang w:eastAsia="en-US"/>
              </w:rPr>
              <w:t xml:space="preserve">čí komunikovat a žít ve skupině </w:t>
            </w:r>
            <w:r w:rsidRPr="005B7059">
              <w:rPr>
                <w:rFonts w:eastAsiaTheme="minorHAnsi"/>
                <w:sz w:val="20"/>
                <w:szCs w:val="20"/>
                <w:lang w:eastAsia="en-US"/>
              </w:rPr>
              <w:t>jako jedinci se stejnými právy, ale i</w:t>
            </w:r>
          </w:p>
          <w:p w:rsid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Povinnostmi</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poskytuje znalost základní</w:t>
            </w:r>
          </w:p>
          <w:p w:rsidR="005B7059" w:rsidRP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t>terminologie – kultura,</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e</w:t>
            </w:r>
            <w:r w:rsidRPr="005B7059">
              <w:rPr>
                <w:rFonts w:eastAsiaTheme="minorHAnsi"/>
                <w:sz w:val="20"/>
                <w:szCs w:val="20"/>
                <w:lang w:eastAsia="en-US"/>
              </w:rPr>
              <w:t>tnikum,</w:t>
            </w:r>
            <w:r>
              <w:rPr>
                <w:rFonts w:eastAsiaTheme="minorHAnsi"/>
                <w:sz w:val="20"/>
                <w:szCs w:val="20"/>
                <w:lang w:eastAsia="en-US"/>
              </w:rPr>
              <w:t xml:space="preserve"> </w:t>
            </w:r>
            <w:r w:rsidRPr="005B7059">
              <w:rPr>
                <w:rFonts w:eastAsiaTheme="minorHAnsi"/>
                <w:sz w:val="20"/>
                <w:szCs w:val="20"/>
                <w:lang w:eastAsia="en-US"/>
              </w:rPr>
              <w:t>diskriminace,</w:t>
            </w:r>
            <w:r>
              <w:rPr>
                <w:rFonts w:eastAsiaTheme="minorHAnsi"/>
                <w:sz w:val="20"/>
                <w:szCs w:val="20"/>
                <w:lang w:eastAsia="en-US"/>
              </w:rPr>
              <w:t xml:space="preserve"> </w:t>
            </w:r>
            <w:r w:rsidRPr="005B7059">
              <w:rPr>
                <w:rFonts w:eastAsiaTheme="minorHAnsi"/>
                <w:sz w:val="20"/>
                <w:szCs w:val="20"/>
                <w:lang w:eastAsia="en-US"/>
              </w:rPr>
              <w:t>rasismus, xenofobie,</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stimuluje jednání a hodnotový systém, učí</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vnímat odlišnost, jako formu </w:t>
            </w:r>
            <w:r w:rsidRPr="005B7059">
              <w:rPr>
                <w:rFonts w:eastAsiaTheme="minorHAnsi"/>
                <w:sz w:val="20"/>
                <w:szCs w:val="20"/>
                <w:lang w:eastAsia="en-US"/>
              </w:rPr>
              <w:t>obohacení,</w:t>
            </w:r>
            <w:r>
              <w:rPr>
                <w:rFonts w:eastAsiaTheme="minorHAnsi"/>
                <w:sz w:val="20"/>
                <w:szCs w:val="20"/>
                <w:lang w:eastAsia="en-US"/>
              </w:rPr>
              <w:t xml:space="preserve"> </w:t>
            </w:r>
            <w:r w:rsidRPr="005B7059">
              <w:rPr>
                <w:rFonts w:eastAsiaTheme="minorHAnsi"/>
                <w:sz w:val="20"/>
                <w:szCs w:val="20"/>
                <w:lang w:eastAsia="en-US"/>
              </w:rPr>
              <w:t>napomáhá najít vlastní identitu</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b/>
                <w:sz w:val="20"/>
                <w:szCs w:val="20"/>
                <w:lang w:eastAsia="en-US"/>
              </w:rPr>
              <w:t>EV:</w:t>
            </w:r>
          </w:p>
          <w:p w:rsid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5B7059">
              <w:rPr>
                <w:rFonts w:eastAsiaTheme="minorHAnsi"/>
                <w:sz w:val="20"/>
                <w:szCs w:val="20"/>
                <w:lang w:eastAsia="en-US"/>
              </w:rPr>
              <w:t xml:space="preserve">vede </w:t>
            </w:r>
            <w:r>
              <w:rPr>
                <w:rFonts w:eastAsiaTheme="minorHAnsi"/>
                <w:sz w:val="20"/>
                <w:szCs w:val="20"/>
                <w:lang w:eastAsia="en-US"/>
              </w:rPr>
              <w:t>k odpovědnosti za své jednání a chápání jeho dopadu</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w:t>
            </w:r>
            <w:r w:rsidRPr="005B7059">
              <w:rPr>
                <w:rFonts w:eastAsiaTheme="minorHAnsi"/>
                <w:sz w:val="20"/>
                <w:szCs w:val="20"/>
                <w:lang w:eastAsia="en-US"/>
              </w:rPr>
              <w:t xml:space="preserve"> podněcuje aktivitu,</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t>tvořivost a kreativ</w:t>
            </w:r>
            <w:r>
              <w:rPr>
                <w:rFonts w:eastAsiaTheme="minorHAnsi"/>
                <w:sz w:val="20"/>
                <w:szCs w:val="20"/>
                <w:lang w:eastAsia="en-US"/>
              </w:rPr>
              <w:t xml:space="preserve">ní myšlení, přispívá k utváření </w:t>
            </w:r>
            <w:r w:rsidRPr="005B7059">
              <w:rPr>
                <w:rFonts w:eastAsiaTheme="minorHAnsi"/>
                <w:sz w:val="20"/>
                <w:szCs w:val="20"/>
                <w:lang w:eastAsia="en-US"/>
              </w:rPr>
              <w:t xml:space="preserve">životního </w:t>
            </w:r>
            <w:r>
              <w:rPr>
                <w:rFonts w:eastAsiaTheme="minorHAnsi"/>
                <w:sz w:val="20"/>
                <w:szCs w:val="20"/>
                <w:lang w:eastAsia="en-US"/>
              </w:rPr>
              <w:t>stylu</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vede k vnímavému přístupu ke </w:t>
            </w:r>
            <w:r w:rsidRPr="005B7059">
              <w:rPr>
                <w:rFonts w:eastAsiaTheme="minorHAnsi"/>
                <w:sz w:val="20"/>
                <w:szCs w:val="20"/>
                <w:lang w:eastAsia="en-US"/>
              </w:rPr>
              <w:t>svém</w:t>
            </w:r>
            <w:r>
              <w:rPr>
                <w:rFonts w:eastAsiaTheme="minorHAnsi"/>
                <w:sz w:val="20"/>
                <w:szCs w:val="20"/>
                <w:lang w:eastAsia="en-US"/>
              </w:rPr>
              <w:t xml:space="preserve">u okolí a řešení problémů spojených </w:t>
            </w:r>
            <w:r w:rsidRPr="005B7059">
              <w:rPr>
                <w:rFonts w:eastAsiaTheme="minorHAnsi"/>
                <w:sz w:val="20"/>
                <w:szCs w:val="20"/>
                <w:lang w:eastAsia="en-US"/>
              </w:rPr>
              <w:t>s jeho ochranou, vidět problematiku ochrany</w:t>
            </w:r>
          </w:p>
          <w:p w:rsidR="005B7059" w:rsidRPr="005B7059" w:rsidRDefault="005B7059" w:rsidP="005B7059">
            <w:pPr>
              <w:autoSpaceDE w:val="0"/>
              <w:autoSpaceDN w:val="0"/>
              <w:adjustRightInd w:val="0"/>
              <w:rPr>
                <w:rFonts w:eastAsiaTheme="minorHAnsi"/>
                <w:sz w:val="20"/>
                <w:szCs w:val="20"/>
                <w:lang w:eastAsia="en-US"/>
              </w:rPr>
            </w:pPr>
            <w:r w:rsidRPr="005B7059">
              <w:rPr>
                <w:rFonts w:eastAsiaTheme="minorHAnsi"/>
                <w:sz w:val="20"/>
                <w:szCs w:val="20"/>
                <w:lang w:eastAsia="en-US"/>
              </w:rPr>
              <w:lastRenderedPageBreak/>
              <w:t>prostředí v nadnárodním kontextu</w:t>
            </w:r>
          </w:p>
          <w:p w:rsidR="005B7059" w:rsidRDefault="005B7059" w:rsidP="005B7059">
            <w:pPr>
              <w:autoSpaceDE w:val="0"/>
              <w:autoSpaceDN w:val="0"/>
              <w:adjustRightInd w:val="0"/>
              <w:rPr>
                <w:rFonts w:eastAsiaTheme="minorHAnsi"/>
                <w:sz w:val="20"/>
                <w:szCs w:val="20"/>
                <w:lang w:eastAsia="en-US"/>
              </w:rPr>
            </w:pPr>
            <w:r w:rsidRPr="005B7059">
              <w:rPr>
                <w:rFonts w:eastAsiaTheme="minorHAnsi"/>
                <w:b/>
                <w:sz w:val="20"/>
                <w:szCs w:val="20"/>
                <w:lang w:eastAsia="en-US"/>
              </w:rPr>
              <w:t>MEV:</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xml:space="preserve">- přispívá ke schopnosti mediální </w:t>
            </w:r>
            <w:r w:rsidRPr="005B7059">
              <w:rPr>
                <w:rFonts w:eastAsiaTheme="minorHAnsi"/>
                <w:sz w:val="20"/>
                <w:szCs w:val="20"/>
                <w:lang w:eastAsia="en-US"/>
              </w:rPr>
              <w:t>komunikace,</w:t>
            </w:r>
            <w:r>
              <w:rPr>
                <w:rFonts w:eastAsiaTheme="minorHAnsi"/>
                <w:sz w:val="20"/>
                <w:szCs w:val="20"/>
                <w:lang w:eastAsia="en-US"/>
              </w:rPr>
              <w:t xml:space="preserve"> </w:t>
            </w:r>
            <w:r w:rsidRPr="005B7059">
              <w:rPr>
                <w:rFonts w:eastAsiaTheme="minorHAnsi"/>
                <w:sz w:val="20"/>
                <w:szCs w:val="20"/>
                <w:lang w:eastAsia="en-US"/>
              </w:rPr>
              <w:t>u</w:t>
            </w:r>
            <w:r>
              <w:rPr>
                <w:rFonts w:eastAsiaTheme="minorHAnsi"/>
                <w:sz w:val="20"/>
                <w:szCs w:val="20"/>
                <w:lang w:eastAsia="en-US"/>
              </w:rPr>
              <w:t xml:space="preserve">možňuje získat představu o roli </w:t>
            </w:r>
            <w:r w:rsidRPr="005B7059">
              <w:rPr>
                <w:rFonts w:eastAsiaTheme="minorHAnsi"/>
                <w:sz w:val="20"/>
                <w:szCs w:val="20"/>
                <w:lang w:eastAsia="en-US"/>
              </w:rPr>
              <w:t>médií v společenských situacích</w:t>
            </w:r>
          </w:p>
          <w:p w:rsidR="0085157E" w:rsidRDefault="0085157E" w:rsidP="0085157E"/>
          <w:p w:rsidR="005B7059" w:rsidRDefault="005B7059" w:rsidP="0085157E">
            <w:pPr>
              <w:rPr>
                <w:u w:val="single"/>
              </w:rPr>
            </w:pPr>
            <w:r w:rsidRPr="005B7059">
              <w:rPr>
                <w:u w:val="single"/>
              </w:rPr>
              <w:t>Mezipředmětové vztahy:</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č</w:t>
            </w:r>
            <w:r w:rsidRPr="005B7059">
              <w:rPr>
                <w:rFonts w:eastAsiaTheme="minorHAnsi"/>
                <w:sz w:val="20"/>
                <w:szCs w:val="20"/>
                <w:lang w:eastAsia="en-US"/>
              </w:rPr>
              <w:t>eský jazyk</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v</w:t>
            </w:r>
            <w:r w:rsidRPr="005B7059">
              <w:rPr>
                <w:rFonts w:eastAsiaTheme="minorHAnsi"/>
                <w:sz w:val="20"/>
                <w:szCs w:val="20"/>
                <w:lang w:eastAsia="en-US"/>
              </w:rPr>
              <w:t>ýtvarná výchova</w:t>
            </w:r>
          </w:p>
          <w:p w:rsidR="005B7059" w:rsidRPr="005B7059" w:rsidRDefault="005B7059" w:rsidP="005B7059">
            <w:pPr>
              <w:autoSpaceDE w:val="0"/>
              <w:autoSpaceDN w:val="0"/>
              <w:adjustRightInd w:val="0"/>
              <w:rPr>
                <w:rFonts w:eastAsiaTheme="minorHAnsi"/>
                <w:sz w:val="20"/>
                <w:szCs w:val="20"/>
                <w:lang w:eastAsia="en-US"/>
              </w:rPr>
            </w:pPr>
            <w:r>
              <w:rPr>
                <w:rFonts w:eastAsiaTheme="minorHAnsi"/>
                <w:sz w:val="20"/>
                <w:szCs w:val="20"/>
                <w:lang w:eastAsia="en-US"/>
              </w:rPr>
              <w:t>- p</w:t>
            </w:r>
            <w:r w:rsidRPr="005B7059">
              <w:rPr>
                <w:rFonts w:eastAsiaTheme="minorHAnsi"/>
                <w:sz w:val="20"/>
                <w:szCs w:val="20"/>
                <w:lang w:eastAsia="en-US"/>
              </w:rPr>
              <w:t>racovní činnosti</w:t>
            </w:r>
          </w:p>
          <w:p w:rsidR="005B7059" w:rsidRPr="005B7059" w:rsidRDefault="005B7059" w:rsidP="005B7059">
            <w:pPr>
              <w:rPr>
                <w:u w:val="single"/>
              </w:rPr>
            </w:pPr>
            <w:r>
              <w:rPr>
                <w:rFonts w:eastAsiaTheme="minorHAnsi"/>
                <w:sz w:val="20"/>
                <w:szCs w:val="20"/>
                <w:lang w:eastAsia="en-US"/>
              </w:rPr>
              <w:t>- c</w:t>
            </w:r>
            <w:r w:rsidRPr="005B7059">
              <w:rPr>
                <w:rFonts w:eastAsiaTheme="minorHAnsi"/>
                <w:sz w:val="20"/>
                <w:szCs w:val="20"/>
                <w:lang w:eastAsia="en-US"/>
              </w:rPr>
              <w:t>izí jazyk</w:t>
            </w:r>
          </w:p>
          <w:p w:rsidR="0085157E" w:rsidRPr="0085157E" w:rsidRDefault="0085157E" w:rsidP="007311BF"/>
        </w:tc>
      </w:tr>
    </w:tbl>
    <w:p w:rsidR="0085157E" w:rsidRDefault="0085157E" w:rsidP="0085157E"/>
    <w:p w:rsidR="00D00844" w:rsidRDefault="0085157E" w:rsidP="00B977D4">
      <w:pPr>
        <w:spacing w:before="100" w:beforeAutospacing="1" w:after="100" w:afterAutospacing="1"/>
      </w:pPr>
      <w:r w:rsidRPr="0085157E">
        <w:rPr>
          <w:b/>
        </w:rPr>
        <w:t>4. ročník</w:t>
      </w:r>
      <w:r>
        <w:t xml:space="preserve">     Přírodověda</w:t>
      </w:r>
    </w:p>
    <w:tbl>
      <w:tblPr>
        <w:tblStyle w:val="Mkatabulky"/>
        <w:tblW w:w="0" w:type="auto"/>
        <w:tblLook w:val="04A0" w:firstRow="1" w:lastRow="0" w:firstColumn="1" w:lastColumn="0" w:noHBand="0" w:noVBand="1"/>
      </w:tblPr>
      <w:tblGrid>
        <w:gridCol w:w="3652"/>
        <w:gridCol w:w="3260"/>
        <w:gridCol w:w="2300"/>
      </w:tblGrid>
      <w:tr w:rsidR="0085157E" w:rsidTr="0085157E">
        <w:tc>
          <w:tcPr>
            <w:tcW w:w="3652" w:type="dxa"/>
          </w:tcPr>
          <w:p w:rsidR="0085157E" w:rsidRPr="00D54C0B" w:rsidRDefault="0085157E" w:rsidP="00D54C0B">
            <w:pPr>
              <w:spacing w:before="100" w:beforeAutospacing="1" w:after="100" w:afterAutospacing="1"/>
              <w:jc w:val="center"/>
              <w:rPr>
                <w:b/>
              </w:rPr>
            </w:pPr>
            <w:r w:rsidRPr="0085157E">
              <w:rPr>
                <w:b/>
              </w:rPr>
              <w:t>Výstupy</w:t>
            </w:r>
          </w:p>
          <w:p w:rsidR="0085157E" w:rsidRPr="0085157E" w:rsidRDefault="0085157E" w:rsidP="0085157E"/>
          <w:p w:rsidR="0085157E" w:rsidRPr="0085157E" w:rsidRDefault="0085157E" w:rsidP="0085157E">
            <w:r w:rsidRPr="0085157E">
              <w:t>Žák</w:t>
            </w:r>
          </w:p>
          <w:p w:rsidR="00D54C0B" w:rsidRDefault="00D54C0B" w:rsidP="00D54C0B"/>
          <w:p w:rsidR="0085157E" w:rsidRPr="0085157E" w:rsidRDefault="0085157E" w:rsidP="00D54C0B">
            <w:r w:rsidRPr="0085157E">
              <w:t>vyhledává typické regionální zvláštnosti přírody, jednoduchým způsobem posoudí jejich význam z hlediska přírodního</w:t>
            </w:r>
          </w:p>
          <w:p w:rsidR="0085157E" w:rsidRPr="0085157E" w:rsidRDefault="0085157E" w:rsidP="0085157E"/>
          <w:p w:rsidR="0085157E" w:rsidRPr="0085157E" w:rsidRDefault="0085157E" w:rsidP="0085157E"/>
          <w:p w:rsidR="00B0483D" w:rsidRDefault="00B0483D" w:rsidP="00B0483D">
            <w:pPr>
              <w:ind w:right="565"/>
              <w:rPr>
                <w:color w:val="FF0000"/>
              </w:rPr>
            </w:pPr>
            <w:r>
              <w:rPr>
                <w:color w:val="FF0000"/>
              </w:rPr>
              <w:t>Minimální úroveň v rámci podpůrných opatření:</w:t>
            </w:r>
          </w:p>
          <w:p w:rsidR="00B0483D" w:rsidRDefault="00B0483D" w:rsidP="00B0483D">
            <w:pPr>
              <w:ind w:right="565"/>
              <w:rPr>
                <w:color w:val="FF0000"/>
              </w:rPr>
            </w:pPr>
          </w:p>
          <w:p w:rsidR="00B0483D" w:rsidRDefault="00B0483D" w:rsidP="00B0483D">
            <w:pPr>
              <w:ind w:right="565"/>
              <w:rPr>
                <w:color w:val="FF0000"/>
              </w:rPr>
            </w:pPr>
            <w:r>
              <w:rPr>
                <w:color w:val="FF0000"/>
              </w:rPr>
              <w:t>Řídí se zásadami bezpečného pohybu a pobytu v přírodě</w:t>
            </w:r>
          </w:p>
          <w:p w:rsidR="00B0483D" w:rsidRDefault="00B0483D" w:rsidP="00B0483D">
            <w:pPr>
              <w:ind w:right="565"/>
              <w:rPr>
                <w:color w:val="FF0000"/>
              </w:rPr>
            </w:pPr>
          </w:p>
          <w:p w:rsidR="00B0483D" w:rsidRDefault="00B0483D" w:rsidP="00B0483D">
            <w:pPr>
              <w:ind w:right="565"/>
              <w:rPr>
                <w:color w:val="FF0000"/>
              </w:rPr>
            </w:pPr>
            <w:r>
              <w:rPr>
                <w:color w:val="FF0000"/>
              </w:rPr>
              <w:t>Sdělí poznatky a zážitky z vlastních cest</w:t>
            </w:r>
          </w:p>
          <w:p w:rsidR="00D54C0B" w:rsidRDefault="00D54C0B" w:rsidP="00D54C0B"/>
          <w:p w:rsidR="00D54C0B" w:rsidRDefault="00D54C0B" w:rsidP="00D54C0B"/>
          <w:p w:rsidR="00B0483D" w:rsidRDefault="00B0483D" w:rsidP="00D54C0B"/>
          <w:p w:rsidR="0085157E" w:rsidRPr="0085157E" w:rsidRDefault="0085157E" w:rsidP="00D54C0B">
            <w:r w:rsidRPr="0085157E">
              <w:t>pracuje s časovými údaji a využívá zjištěných údajů k pochopení vztahů mezi ději a mezi jevy</w:t>
            </w:r>
          </w:p>
          <w:p w:rsidR="0085157E" w:rsidRPr="0085157E" w:rsidRDefault="0085157E" w:rsidP="0085157E"/>
          <w:p w:rsidR="0085157E" w:rsidRPr="0085157E" w:rsidRDefault="0085157E" w:rsidP="0085157E"/>
          <w:p w:rsidR="00D54C0B" w:rsidRDefault="00D54C0B" w:rsidP="00D54C0B"/>
          <w:p w:rsidR="00D54C0B" w:rsidRDefault="00D54C0B" w:rsidP="00D54C0B"/>
          <w:p w:rsidR="0085157E" w:rsidRPr="0085157E" w:rsidRDefault="0085157E" w:rsidP="00D54C0B">
            <w:r w:rsidRPr="0085157E">
              <w:t>založí jednoduchý pokus, naplánuje a zdůvodní postup, vyhodnotí a vysvětlí výsledky pokusu</w:t>
            </w:r>
          </w:p>
          <w:p w:rsidR="0085157E" w:rsidRDefault="0085157E" w:rsidP="0085157E">
            <w:pPr>
              <w:ind w:left="360"/>
            </w:pPr>
          </w:p>
          <w:p w:rsidR="0085157E" w:rsidRPr="0085157E" w:rsidRDefault="0085157E" w:rsidP="0085157E">
            <w:pPr>
              <w:ind w:left="360"/>
            </w:pPr>
          </w:p>
          <w:p w:rsidR="0085157E" w:rsidRPr="0085157E" w:rsidRDefault="0085157E" w:rsidP="0085157E"/>
          <w:p w:rsidR="00D54C0B" w:rsidRDefault="00D54C0B" w:rsidP="00D54C0B"/>
          <w:p w:rsidR="0085157E" w:rsidRPr="0085157E" w:rsidRDefault="0085157E" w:rsidP="00D54C0B">
            <w:r w:rsidRPr="0085157E">
              <w:t>objevuje a zjišťuje propojenost prvků živé a neživé přírody, princip rovnováhy přírody a nachází souvislosti mezi konečným vzhledem přírody a činností člověka</w:t>
            </w:r>
          </w:p>
          <w:p w:rsidR="0085157E" w:rsidRPr="0085157E" w:rsidRDefault="0085157E" w:rsidP="0085157E"/>
          <w:p w:rsidR="0085157E" w:rsidRDefault="0085157E" w:rsidP="0085157E"/>
          <w:p w:rsidR="0085157E" w:rsidRDefault="0085157E" w:rsidP="0085157E"/>
          <w:p w:rsidR="0085157E" w:rsidRDefault="0085157E" w:rsidP="0085157E"/>
          <w:p w:rsidR="0085157E" w:rsidRDefault="0085157E" w:rsidP="0085157E"/>
          <w:p w:rsidR="0085157E" w:rsidRDefault="0085157E" w:rsidP="0085157E"/>
          <w:p w:rsidR="0085157E" w:rsidRDefault="0085157E" w:rsidP="0085157E"/>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D54C0B">
            <w:r w:rsidRPr="0085157E">
              <w:t>zkoumá základní společenstva ve vybraných lokalitách regionů, zdůvodní podstatné vzájemné vztahy mezi organismy a nachází shody a rozdíly v přizpůsobení organismů prostředí</w:t>
            </w:r>
          </w:p>
          <w:p w:rsidR="0085157E" w:rsidRPr="0085157E" w:rsidRDefault="0085157E" w:rsidP="0085157E"/>
          <w:p w:rsidR="0085157E" w:rsidRPr="0085157E" w:rsidRDefault="0085157E" w:rsidP="0085157E"/>
          <w:p w:rsidR="0085157E" w:rsidRPr="0085157E" w:rsidRDefault="0085157E" w:rsidP="0085157E"/>
          <w:p w:rsidR="00D54C0B" w:rsidRDefault="00D54C0B" w:rsidP="00D54C0B"/>
          <w:p w:rsidR="00D54C0B" w:rsidRDefault="00D54C0B" w:rsidP="00D54C0B"/>
          <w:p w:rsidR="00D54C0B" w:rsidRDefault="00D54C0B" w:rsidP="00D54C0B"/>
          <w:p w:rsidR="0085157E" w:rsidRPr="0085157E" w:rsidRDefault="0085157E" w:rsidP="00D54C0B">
            <w:r w:rsidRPr="0085157E">
              <w:t>porovnává na základě pozorování základní projevy života na konkrétních organismech, prakticky třídí organismy do známých skupin, využívá k tomu  i jednoduché klíče a atlasy</w:t>
            </w:r>
          </w:p>
          <w:p w:rsidR="0085157E" w:rsidRPr="0085157E" w:rsidRDefault="0085157E" w:rsidP="0085157E">
            <w:pPr>
              <w:ind w:left="360"/>
            </w:pPr>
          </w:p>
          <w:p w:rsidR="0085157E" w:rsidRPr="0085157E" w:rsidRDefault="0085157E" w:rsidP="0085157E">
            <w:pPr>
              <w:ind w:left="360"/>
            </w:pPr>
          </w:p>
          <w:p w:rsidR="0085157E" w:rsidRPr="0085157E" w:rsidRDefault="0085157E" w:rsidP="0085157E">
            <w:pPr>
              <w:ind w:left="360"/>
            </w:pPr>
          </w:p>
          <w:p w:rsidR="0085157E" w:rsidRPr="0085157E" w:rsidRDefault="0085157E" w:rsidP="0085157E"/>
          <w:p w:rsidR="0085157E" w:rsidRPr="0085157E" w:rsidRDefault="0085157E" w:rsidP="00D54C0B">
            <w:r w:rsidRPr="0085157E">
              <w:t>zhodnotí některé konkrétní činnosti člověka v přírodě a rozlišuje aktivity, které mohou prostředí i zdraví člověka podporovat nebo poškozovat</w:t>
            </w:r>
          </w:p>
          <w:p w:rsidR="00B0483D" w:rsidRDefault="00B0483D" w:rsidP="0085157E">
            <w:pPr>
              <w:spacing w:before="100" w:beforeAutospacing="1" w:after="100" w:afterAutospacing="1"/>
            </w:pPr>
          </w:p>
          <w:p w:rsidR="00B0483D" w:rsidRDefault="00B0483D" w:rsidP="00B0483D">
            <w:pPr>
              <w:ind w:right="565"/>
              <w:rPr>
                <w:color w:val="FF0000"/>
              </w:rPr>
            </w:pPr>
            <w:r>
              <w:rPr>
                <w:color w:val="FF0000"/>
              </w:rPr>
              <w:t>Minimální úroveň v rámci podpůrných opatření:</w:t>
            </w:r>
          </w:p>
          <w:p w:rsidR="00B0483D" w:rsidRDefault="00B0483D" w:rsidP="00B0483D">
            <w:pPr>
              <w:spacing w:before="100" w:beforeAutospacing="1" w:after="100" w:afterAutospacing="1"/>
              <w:rPr>
                <w:color w:val="FF0000"/>
              </w:rPr>
            </w:pPr>
            <w:r>
              <w:rPr>
                <w:color w:val="FF0000"/>
              </w:rPr>
              <w:t>Popíše střídání ročních období</w:t>
            </w:r>
          </w:p>
          <w:p w:rsidR="00B0483D" w:rsidRDefault="00B0483D" w:rsidP="00B0483D">
            <w:pPr>
              <w:spacing w:before="100" w:beforeAutospacing="1" w:after="100" w:afterAutospacing="1"/>
              <w:rPr>
                <w:color w:val="FF0000"/>
              </w:rPr>
            </w:pPr>
            <w:r>
              <w:rPr>
                <w:color w:val="FF0000"/>
              </w:rPr>
              <w:t>Zvládá péči o pokojové rostliny a zná způsob péče o domácí zvířata</w:t>
            </w:r>
          </w:p>
          <w:p w:rsidR="00B0483D" w:rsidRDefault="00B0483D" w:rsidP="00B0483D">
            <w:pPr>
              <w:spacing w:before="100" w:beforeAutospacing="1" w:after="100" w:afterAutospacing="1"/>
              <w:rPr>
                <w:color w:val="FF0000"/>
              </w:rPr>
            </w:pPr>
            <w:r>
              <w:rPr>
                <w:color w:val="FF0000"/>
              </w:rPr>
              <w:t>Zkoumá základní společenstva vyskytující se v nejbližším okolí a pozoruje přizpůsobení organismů prostředí</w:t>
            </w:r>
          </w:p>
          <w:p w:rsidR="00B0483D" w:rsidRDefault="00B0483D" w:rsidP="00B0483D">
            <w:pPr>
              <w:spacing w:before="100" w:beforeAutospacing="1" w:after="100" w:afterAutospacing="1"/>
              <w:rPr>
                <w:color w:val="FF0000"/>
              </w:rPr>
            </w:pPr>
            <w:r>
              <w:rPr>
                <w:color w:val="FF0000"/>
              </w:rPr>
              <w:t>Chová se podle zásad ochrany přírody a životního prostředí</w:t>
            </w:r>
          </w:p>
          <w:p w:rsidR="00B0483D" w:rsidRDefault="00B0483D" w:rsidP="00B0483D">
            <w:pPr>
              <w:spacing w:before="100" w:beforeAutospacing="1" w:after="100" w:afterAutospacing="1"/>
              <w:rPr>
                <w:color w:val="FF0000"/>
              </w:rPr>
            </w:pPr>
            <w:r>
              <w:rPr>
                <w:color w:val="FF0000"/>
              </w:rPr>
              <w:t xml:space="preserve">Reaguje vhodným způsobem na pokyny dospělých při </w:t>
            </w:r>
            <w:r>
              <w:rPr>
                <w:color w:val="FF0000"/>
              </w:rPr>
              <w:lastRenderedPageBreak/>
              <w:t>mimořádných událostech</w:t>
            </w:r>
          </w:p>
          <w:p w:rsidR="00B0483D" w:rsidRDefault="00B0483D" w:rsidP="00B0483D">
            <w:pPr>
              <w:spacing w:before="100" w:beforeAutospacing="1" w:after="100" w:afterAutospacing="1"/>
              <w:rPr>
                <w:color w:val="FF0000"/>
              </w:rPr>
            </w:pPr>
            <w:r>
              <w:rPr>
                <w:color w:val="FF0000"/>
              </w:rPr>
              <w:t xml:space="preserve">Provádí jednoduché pokusy se známými látkami  </w:t>
            </w:r>
          </w:p>
          <w:p w:rsidR="00B0483D" w:rsidRDefault="00B0483D" w:rsidP="00B0483D"/>
          <w:p w:rsidR="00B0483D" w:rsidRDefault="00B0483D" w:rsidP="00B0483D">
            <w:pPr>
              <w:ind w:right="565"/>
              <w:rPr>
                <w:color w:val="FF0000"/>
              </w:rPr>
            </w:pPr>
            <w:r>
              <w:rPr>
                <w:color w:val="FF0000"/>
              </w:rPr>
              <w:t>Minimální úroveň v rámci podpůrných opatření:</w:t>
            </w:r>
          </w:p>
          <w:p w:rsidR="00B0483D" w:rsidRDefault="00B0483D" w:rsidP="00B0483D">
            <w:pPr>
              <w:spacing w:before="100" w:beforeAutospacing="1" w:after="100" w:afterAutospacing="1"/>
              <w:rPr>
                <w:color w:val="FF0000"/>
              </w:rPr>
            </w:pPr>
            <w:r>
              <w:rPr>
                <w:color w:val="FF0000"/>
              </w:rPr>
              <w:t>Rozlišuje jednotlivé etapy lidského života</w:t>
            </w:r>
          </w:p>
          <w:p w:rsidR="00B0483D" w:rsidRDefault="00B0483D" w:rsidP="00B0483D">
            <w:pPr>
              <w:spacing w:before="100" w:beforeAutospacing="1" w:after="100" w:afterAutospacing="1"/>
              <w:rPr>
                <w:color w:val="FF0000"/>
              </w:rPr>
            </w:pPr>
            <w:r>
              <w:rPr>
                <w:color w:val="FF0000"/>
              </w:rPr>
              <w:t>Uplatňuje základní znalosti, dovednosti a návyky související s preventivní ochranou zdraví a zdravého životního stylu</w:t>
            </w:r>
          </w:p>
          <w:p w:rsidR="00B0483D" w:rsidRDefault="00B0483D" w:rsidP="00B0483D">
            <w:pPr>
              <w:spacing w:before="100" w:beforeAutospacing="1" w:after="100" w:afterAutospacing="1"/>
              <w:rPr>
                <w:color w:val="FF0000"/>
              </w:rPr>
            </w:pPr>
            <w:r>
              <w:rPr>
                <w:color w:val="FF0000"/>
              </w:rPr>
              <w:t>Odmítá návykové látky</w:t>
            </w:r>
          </w:p>
          <w:p w:rsidR="00B0483D" w:rsidRDefault="00B0483D" w:rsidP="00B0483D">
            <w:pPr>
              <w:spacing w:before="100" w:beforeAutospacing="1" w:after="100" w:afterAutospacing="1"/>
              <w:rPr>
                <w:color w:val="FF0000"/>
              </w:rPr>
            </w:pPr>
            <w:r>
              <w:rPr>
                <w:color w:val="FF0000"/>
              </w:rPr>
              <w:t xml:space="preserve">Ošetří drobná poranění a v případě nutnosti zajistí lékařskou pomoc </w:t>
            </w:r>
          </w:p>
          <w:p w:rsidR="00B0483D" w:rsidRPr="00B0483D" w:rsidRDefault="00B0483D" w:rsidP="00B0483D">
            <w:pPr>
              <w:spacing w:before="100" w:beforeAutospacing="1" w:after="100" w:afterAutospacing="1"/>
              <w:rPr>
                <w:color w:val="FF0000"/>
              </w:rPr>
            </w:pPr>
            <w:r>
              <w:rPr>
                <w:color w:val="FF0000"/>
              </w:rPr>
              <w:t xml:space="preserve">Uplatňuje základní pravidla silničního provozu pro cyklisty; správně vyhodnotí jednoduchou dopravní situaci na hřišti  </w:t>
            </w:r>
          </w:p>
        </w:tc>
        <w:tc>
          <w:tcPr>
            <w:tcW w:w="3260" w:type="dxa"/>
          </w:tcPr>
          <w:p w:rsidR="0085157E" w:rsidRPr="0085157E" w:rsidRDefault="0085157E" w:rsidP="0085157E">
            <w:pPr>
              <w:spacing w:before="100" w:beforeAutospacing="1" w:after="100" w:afterAutospacing="1"/>
              <w:jc w:val="center"/>
              <w:rPr>
                <w:b/>
              </w:rPr>
            </w:pPr>
            <w:r w:rsidRPr="0085157E">
              <w:rPr>
                <w:b/>
              </w:rPr>
              <w:lastRenderedPageBreak/>
              <w:t>Učivo</w:t>
            </w:r>
          </w:p>
          <w:p w:rsidR="0085157E" w:rsidRPr="0085157E" w:rsidRDefault="0085157E" w:rsidP="0085157E">
            <w:pPr>
              <w:rPr>
                <w:b/>
              </w:rPr>
            </w:pPr>
            <w:r w:rsidRPr="0085157E">
              <w:rPr>
                <w:b/>
              </w:rPr>
              <w:lastRenderedPageBreak/>
              <w:t>Místo, kde žijeme</w:t>
            </w:r>
          </w:p>
          <w:p w:rsidR="0085157E" w:rsidRPr="0085157E" w:rsidRDefault="0085157E" w:rsidP="0085157E">
            <w:r w:rsidRPr="0085157E">
              <w:rPr>
                <w:i/>
                <w:iCs/>
              </w:rPr>
              <w:t>Okolní krajina /místní oblast, region/</w:t>
            </w:r>
          </w:p>
          <w:p w:rsidR="0085157E" w:rsidRDefault="0085157E" w:rsidP="00CE7931">
            <w:pPr>
              <w:numPr>
                <w:ilvl w:val="0"/>
                <w:numId w:val="3"/>
              </w:numPr>
              <w:tabs>
                <w:tab w:val="clear" w:pos="360"/>
                <w:tab w:val="num" w:pos="0"/>
              </w:tabs>
            </w:pPr>
            <w:r w:rsidRPr="0085157E">
              <w:t>rozšíření rostlinstva a živočichů, vliv krajiny na život lidí, působení lidí na krajinu a životní prostředí</w:t>
            </w:r>
          </w:p>
          <w:p w:rsidR="0085157E" w:rsidRDefault="0085157E" w:rsidP="0085157E"/>
          <w:p w:rsidR="0085157E" w:rsidRDefault="0085157E"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Default="00B0483D" w:rsidP="0085157E"/>
          <w:p w:rsidR="00B0483D" w:rsidRPr="0085157E" w:rsidRDefault="00B0483D" w:rsidP="0085157E"/>
          <w:p w:rsidR="0085157E" w:rsidRPr="0085157E" w:rsidRDefault="0085157E" w:rsidP="0085157E">
            <w:pPr>
              <w:rPr>
                <w:b/>
              </w:rPr>
            </w:pPr>
            <w:r w:rsidRPr="0085157E">
              <w:rPr>
                <w:b/>
              </w:rPr>
              <w:t>Lidé a čas</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Orientace v čase a časový řád</w:t>
            </w:r>
          </w:p>
          <w:p w:rsidR="0085157E" w:rsidRPr="0085157E" w:rsidRDefault="0085157E" w:rsidP="00CE7931">
            <w:pPr>
              <w:numPr>
                <w:ilvl w:val="0"/>
                <w:numId w:val="2"/>
              </w:numPr>
              <w:tabs>
                <w:tab w:val="num" w:pos="72"/>
              </w:tabs>
            </w:pPr>
            <w:r w:rsidRPr="0085157E">
              <w:t>čas jako fyzikální veličina</w:t>
            </w:r>
          </w:p>
          <w:p w:rsidR="0085157E" w:rsidRPr="0085157E" w:rsidRDefault="0085157E" w:rsidP="0085157E"/>
          <w:p w:rsidR="0085157E" w:rsidRPr="0085157E" w:rsidRDefault="0085157E" w:rsidP="0085157E"/>
          <w:p w:rsidR="0085157E" w:rsidRPr="0085157E" w:rsidRDefault="0085157E" w:rsidP="0085157E">
            <w:pPr>
              <w:rPr>
                <w:b/>
              </w:rPr>
            </w:pPr>
            <w:r w:rsidRPr="0085157E">
              <w:rPr>
                <w:b/>
              </w:rPr>
              <w:t>Rozmanitost přírody</w:t>
            </w:r>
          </w:p>
          <w:p w:rsidR="0085157E" w:rsidRPr="0085157E" w:rsidRDefault="0085157E" w:rsidP="0085157E">
            <w:pPr>
              <w:pStyle w:val="Nadpis4"/>
              <w:outlineLvl w:val="3"/>
              <w:rPr>
                <w:rFonts w:ascii="Times New Roman" w:hAnsi="Times New Roman" w:cs="Times New Roman"/>
                <w:bCs w:val="0"/>
                <w:color w:val="auto"/>
              </w:rPr>
            </w:pPr>
            <w:r w:rsidRPr="0085157E">
              <w:rPr>
                <w:rFonts w:ascii="Times New Roman" w:hAnsi="Times New Roman" w:cs="Times New Roman"/>
                <w:bCs w:val="0"/>
                <w:color w:val="auto"/>
              </w:rPr>
              <w:t>Látky a jejich vlastnosti</w:t>
            </w:r>
          </w:p>
          <w:p w:rsidR="0085157E" w:rsidRPr="0085157E" w:rsidRDefault="0085157E" w:rsidP="00CE7931">
            <w:pPr>
              <w:numPr>
                <w:ilvl w:val="0"/>
                <w:numId w:val="2"/>
              </w:numPr>
            </w:pPr>
            <w:r w:rsidRPr="0085157E">
              <w:t>třídění látek, změny látek a skupenství, vlastnosti, porovnávání látek a měření veličin s praktickým užíváním základních jednotek</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Voda a vzduch</w:t>
            </w:r>
          </w:p>
          <w:p w:rsidR="0085157E" w:rsidRPr="0085157E" w:rsidRDefault="0085157E" w:rsidP="00CE7931">
            <w:pPr>
              <w:numPr>
                <w:ilvl w:val="0"/>
                <w:numId w:val="2"/>
              </w:numPr>
            </w:pPr>
            <w:r w:rsidRPr="0085157E">
              <w:t>výskyt, vlastnosti a formy vody, oběh vody v přírodě, vlastnosti, složení, proudění vzduchu, význam pro život</w:t>
            </w:r>
          </w:p>
          <w:p w:rsidR="0085157E" w:rsidRPr="0085157E" w:rsidRDefault="0085157E" w:rsidP="0085157E"/>
          <w:p w:rsidR="0085157E" w:rsidRPr="0085157E" w:rsidRDefault="0085157E" w:rsidP="0085157E">
            <w:pPr>
              <w:rPr>
                <w:i/>
                <w:iCs/>
              </w:rPr>
            </w:pPr>
          </w:p>
          <w:p w:rsidR="0085157E" w:rsidRPr="0085157E" w:rsidRDefault="0085157E" w:rsidP="0085157E">
            <w:pPr>
              <w:rPr>
                <w:i/>
                <w:iCs/>
              </w:rPr>
            </w:pPr>
          </w:p>
          <w:p w:rsidR="0085157E" w:rsidRPr="0085157E" w:rsidRDefault="0085157E" w:rsidP="0085157E">
            <w:pPr>
              <w:rPr>
                <w:i/>
                <w:iCs/>
              </w:rPr>
            </w:pPr>
            <w:r w:rsidRPr="0085157E">
              <w:rPr>
                <w:i/>
                <w:iCs/>
              </w:rPr>
              <w:t>Nerosty a horniny, půda</w:t>
            </w:r>
          </w:p>
          <w:p w:rsidR="0085157E" w:rsidRPr="0085157E" w:rsidRDefault="0085157E" w:rsidP="00CE7931">
            <w:pPr>
              <w:numPr>
                <w:ilvl w:val="0"/>
                <w:numId w:val="2"/>
              </w:numPr>
            </w:pPr>
            <w:r w:rsidRPr="0085157E">
              <w:t>některé hospodářsky významné horniny a nerosty, zvětrávání, vznik půdy a její význam</w:t>
            </w:r>
          </w:p>
          <w:p w:rsidR="0085157E" w:rsidRPr="0085157E" w:rsidRDefault="0085157E" w:rsidP="0085157E"/>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Rovnováha v přírodě</w:t>
            </w:r>
          </w:p>
          <w:p w:rsidR="0085157E" w:rsidRPr="0085157E" w:rsidRDefault="0085157E" w:rsidP="00CE7931">
            <w:pPr>
              <w:numPr>
                <w:ilvl w:val="0"/>
                <w:numId w:val="2"/>
              </w:numPr>
            </w:pPr>
            <w:r w:rsidRPr="0085157E">
              <w:lastRenderedPageBreak/>
              <w:t>význam, vzájemné vztahy mezi organismy, základní společenstva</w:t>
            </w: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Životní podmínky</w:t>
            </w:r>
          </w:p>
          <w:p w:rsidR="0085157E" w:rsidRPr="0085157E" w:rsidRDefault="0085157E" w:rsidP="00CE7931">
            <w:pPr>
              <w:numPr>
                <w:ilvl w:val="0"/>
                <w:numId w:val="2"/>
              </w:numPr>
            </w:pPr>
            <w:r w:rsidRPr="0085157E">
              <w:t>rozmanitost podmínek života na Zemi, význam ovzduší, vodstva, půd, rostlinstva a živočišstva na Zemi</w:t>
            </w:r>
          </w:p>
          <w:p w:rsidR="0085157E" w:rsidRPr="0085157E" w:rsidRDefault="0085157E" w:rsidP="0085157E">
            <w:pPr>
              <w:ind w:left="360"/>
            </w:pPr>
          </w:p>
          <w:p w:rsidR="0085157E" w:rsidRP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Rostliny, houby, živočichové</w:t>
            </w:r>
          </w:p>
          <w:p w:rsidR="0085157E" w:rsidRPr="0085157E" w:rsidRDefault="0085157E" w:rsidP="00CE7931">
            <w:pPr>
              <w:numPr>
                <w:ilvl w:val="0"/>
                <w:numId w:val="2"/>
              </w:numPr>
            </w:pPr>
            <w:r w:rsidRPr="0085157E">
              <w:t>znaky života, životní potřeby a projevy, průběh a způsob života, výživa, stavba těla u některých nejznámějších druhů, význam v přírodě a pro člověka</w:t>
            </w:r>
          </w:p>
          <w:p w:rsidR="0085157E" w:rsidRPr="0085157E" w:rsidRDefault="0085157E" w:rsidP="0085157E"/>
          <w:p w:rsidR="0085157E" w:rsidRPr="0085157E" w:rsidRDefault="0085157E" w:rsidP="0085157E"/>
          <w:p w:rsidR="0085157E" w:rsidRPr="0085157E" w:rsidRDefault="0085157E" w:rsidP="0085157E">
            <w:pPr>
              <w:rPr>
                <w:i/>
                <w:iCs/>
              </w:rPr>
            </w:pPr>
            <w:r w:rsidRPr="0085157E">
              <w:rPr>
                <w:i/>
                <w:iCs/>
              </w:rPr>
              <w:t>Ohleduplné chování k přírodě a ochrana přírody</w:t>
            </w:r>
          </w:p>
          <w:p w:rsidR="0085157E" w:rsidRPr="0085157E" w:rsidRDefault="0085157E" w:rsidP="00CE7931">
            <w:pPr>
              <w:numPr>
                <w:ilvl w:val="0"/>
                <w:numId w:val="2"/>
              </w:numPr>
            </w:pPr>
            <w:r w:rsidRPr="0085157E">
              <w:t>odpovědnost lidí, ochrana a tvorba životního prostředí, ochrana rostlin a živočichů, likvidace odpadů, živelné pohromy a ekologické katastrofy</w:t>
            </w:r>
          </w:p>
          <w:p w:rsidR="0085157E" w:rsidRDefault="0085157E"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pPr>
          </w:p>
          <w:p w:rsidR="00B0483D" w:rsidRDefault="00B0483D" w:rsidP="0085157E">
            <w:pPr>
              <w:spacing w:before="100" w:beforeAutospacing="1" w:after="100" w:afterAutospacing="1"/>
              <w:rPr>
                <w:i/>
                <w:color w:val="FF0000"/>
              </w:rPr>
            </w:pPr>
            <w:r w:rsidRPr="00B0483D">
              <w:rPr>
                <w:i/>
                <w:color w:val="FF0000"/>
              </w:rPr>
              <w:t>Člověk a jeho zdraví</w:t>
            </w:r>
          </w:p>
          <w:p w:rsidR="00B0483D" w:rsidRDefault="00B0483D" w:rsidP="0085157E">
            <w:pPr>
              <w:spacing w:before="100" w:beforeAutospacing="1" w:after="100" w:afterAutospacing="1"/>
              <w:rPr>
                <w:color w:val="FF0000"/>
              </w:rPr>
            </w:pPr>
          </w:p>
          <w:p w:rsidR="00B0483D" w:rsidRPr="00B0483D" w:rsidRDefault="00B0483D" w:rsidP="0085157E">
            <w:pPr>
              <w:spacing w:before="100" w:beforeAutospacing="1" w:after="100" w:afterAutospacing="1"/>
              <w:rPr>
                <w:color w:val="FF0000"/>
              </w:rPr>
            </w:pPr>
          </w:p>
        </w:tc>
        <w:tc>
          <w:tcPr>
            <w:tcW w:w="2300" w:type="dxa"/>
          </w:tcPr>
          <w:p w:rsidR="0085157E" w:rsidRPr="0085157E" w:rsidRDefault="0085157E" w:rsidP="0085157E">
            <w:pPr>
              <w:jc w:val="center"/>
              <w:rPr>
                <w:b/>
                <w:bCs/>
              </w:rPr>
            </w:pPr>
            <w:r w:rsidRPr="0085157E">
              <w:rPr>
                <w:b/>
                <w:bCs/>
              </w:rPr>
              <w:lastRenderedPageBreak/>
              <w:t>Poznámky</w:t>
            </w:r>
          </w:p>
          <w:p w:rsidR="0085157E" w:rsidRPr="0085157E" w:rsidRDefault="0085157E" w:rsidP="0085157E">
            <w:pPr>
              <w:jc w:val="center"/>
            </w:pPr>
            <w:r w:rsidRPr="0085157E">
              <w:t xml:space="preserve">/průřezová témata, </w:t>
            </w:r>
            <w:proofErr w:type="spellStart"/>
            <w:r w:rsidRPr="0085157E">
              <w:lastRenderedPageBreak/>
              <w:t>mezipředm</w:t>
            </w:r>
            <w:proofErr w:type="spellEnd"/>
            <w:r w:rsidRPr="0085157E">
              <w:t>.</w:t>
            </w:r>
          </w:p>
          <w:p w:rsidR="0085157E" w:rsidRDefault="0085157E" w:rsidP="0085157E">
            <w:pPr>
              <w:jc w:val="center"/>
            </w:pPr>
            <w:r w:rsidRPr="0085157E">
              <w:t>vztahy, projekty, kurzy/</w:t>
            </w:r>
          </w:p>
          <w:p w:rsidR="0085157E" w:rsidRDefault="0085157E" w:rsidP="0085157E">
            <w:pPr>
              <w:jc w:val="center"/>
            </w:pPr>
          </w:p>
          <w:p w:rsidR="0085157E" w:rsidRDefault="0085157E" w:rsidP="0085157E">
            <w:pPr>
              <w:jc w:val="center"/>
            </w:pPr>
          </w:p>
          <w:p w:rsidR="0085157E" w:rsidRPr="0085157E" w:rsidRDefault="0085157E" w:rsidP="0085157E"/>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Environmentální výchova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Základní podmínky života</w:t>
            </w:r>
            <w:r w:rsidRPr="0085157E">
              <w:rPr>
                <w:rFonts w:ascii="Times New Roman" w:hAnsi="Times New Roman" w:cs="Times New Roman"/>
              </w:rPr>
              <w:t xml:space="preserve"> – voda /vztah vlastností vody a života, význam vody pro lidské aktivity, ochrana její čistoty/</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rPr>
                <w:b/>
                <w:bCs/>
              </w:rPr>
            </w:pPr>
            <w:r w:rsidRPr="0085157E">
              <w:rPr>
                <w:b/>
                <w:bCs/>
              </w:rPr>
              <w:t>Environmentální výchova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Ekosystémy</w:t>
            </w:r>
            <w:r w:rsidRPr="0085157E">
              <w:rPr>
                <w:rFonts w:ascii="Times New Roman" w:hAnsi="Times New Roman" w:cs="Times New Roman"/>
              </w:rPr>
              <w:t xml:space="preserve"> – les, pole, vodní zdroje</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 xml:space="preserve">Základní podmínky života </w:t>
            </w:r>
            <w:r w:rsidRPr="0085157E">
              <w:rPr>
                <w:rFonts w:ascii="Times New Roman" w:hAnsi="Times New Roman" w:cs="Times New Roman"/>
              </w:rPr>
              <w:t xml:space="preserve"> - ovzduší /význam pro život na Zemi, ohrožování ovzduší a klimatické změny, čistota ovzduší u nás</w:t>
            </w:r>
          </w:p>
          <w:p w:rsidR="0085157E" w:rsidRPr="0085157E" w:rsidRDefault="0085157E" w:rsidP="0085157E">
            <w:pPr>
              <w:pStyle w:val="Zhlav"/>
              <w:tabs>
                <w:tab w:val="clear" w:pos="4536"/>
                <w:tab w:val="clear" w:pos="9072"/>
              </w:tabs>
              <w:rPr>
                <w:rFonts w:ascii="Times New Roman" w:hAnsi="Times New Roman" w:cs="Times New Roman"/>
              </w:rPr>
            </w:pPr>
            <w:r>
              <w:rPr>
                <w:rFonts w:ascii="Times New Roman" w:hAnsi="Times New Roman" w:cs="Times New Roman"/>
              </w:rPr>
              <w:t>- půda /zdroj výživ</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Environmentální výchova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Lidské aktivity a problémy životního prostředí</w:t>
            </w:r>
            <w:r w:rsidRPr="0085157E">
              <w:rPr>
                <w:rFonts w:ascii="Times New Roman" w:hAnsi="Times New Roman" w:cs="Times New Roman"/>
              </w:rPr>
              <w:t xml:space="preserve"> – odpady a hospodaření s odpady /odpady a příroda, principy a způsoby hospodaření s odpady, druhotné suroviny/; ochrana přírody /význam ochrany přírody/;</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rPr>
              <w:t>změny v krajině /krajina dříve a dnes, vliv lidských aktivit/</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rPr>
              <w:t>Akce Den Země</w:t>
            </w:r>
          </w:p>
          <w:p w:rsidR="0085157E" w:rsidRPr="0085157E" w:rsidRDefault="0085157E" w:rsidP="0085157E">
            <w:pPr>
              <w:rPr>
                <w:b/>
                <w:bCs/>
              </w:rPr>
            </w:pPr>
            <w:r w:rsidRPr="0085157E">
              <w:rPr>
                <w:b/>
                <w:bCs/>
              </w:rPr>
              <w:t>Výchova demokratického občana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 xml:space="preserve">Občan, občanská </w:t>
            </w:r>
            <w:r w:rsidRPr="0085157E">
              <w:rPr>
                <w:rFonts w:ascii="Times New Roman" w:hAnsi="Times New Roman" w:cs="Times New Roman"/>
                <w:u w:val="single"/>
              </w:rPr>
              <w:lastRenderedPageBreak/>
              <w:t>společnost a</w:t>
            </w:r>
            <w:r w:rsidRPr="0085157E">
              <w:rPr>
                <w:rFonts w:ascii="Times New Roman" w:hAnsi="Times New Roman" w:cs="Times New Roman"/>
              </w:rPr>
              <w:t xml:space="preserve"> </w:t>
            </w:r>
            <w:r w:rsidRPr="0085157E">
              <w:rPr>
                <w:rFonts w:ascii="Times New Roman" w:hAnsi="Times New Roman" w:cs="Times New Roman"/>
                <w:u w:val="single"/>
              </w:rPr>
              <w:t xml:space="preserve">stát </w:t>
            </w:r>
            <w:r w:rsidRPr="0085157E">
              <w:rPr>
                <w:rFonts w:ascii="Times New Roman" w:hAnsi="Times New Roman" w:cs="Times New Roman"/>
              </w:rPr>
              <w:t>– občan jako odpovědný člen společnosti /jeho práva a povinnosti, schopnost je aktivně uplatňovat, přijímat odpovědnost za své postoje a činy/</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Multikulturní výchova</w:t>
            </w:r>
          </w:p>
          <w:p w:rsidR="0085157E" w:rsidRPr="0085157E" w:rsidRDefault="0085157E" w:rsidP="0085157E">
            <w:pPr>
              <w:spacing w:before="100" w:beforeAutospacing="1" w:after="100" w:afterAutospacing="1"/>
            </w:pPr>
            <w:r w:rsidRPr="0085157E">
              <w:rPr>
                <w:u w:val="single"/>
              </w:rPr>
              <w:t xml:space="preserve">Kulturní diference </w:t>
            </w:r>
            <w:r w:rsidRPr="0085157E">
              <w:t xml:space="preserve"> - člověk jako nedílná jednota tělesné  i duševní stránky   </w:t>
            </w:r>
          </w:p>
        </w:tc>
      </w:tr>
    </w:tbl>
    <w:p w:rsidR="0085157E" w:rsidRDefault="0085157E" w:rsidP="00B977D4">
      <w:pPr>
        <w:spacing w:before="100" w:beforeAutospacing="1" w:after="100" w:afterAutospacing="1"/>
      </w:pPr>
      <w:r>
        <w:rPr>
          <w:b/>
        </w:rPr>
        <w:lastRenderedPageBreak/>
        <w:t>5. ročník</w:t>
      </w:r>
      <w:r>
        <w:t xml:space="preserve">    Přírodověda</w:t>
      </w:r>
    </w:p>
    <w:tbl>
      <w:tblPr>
        <w:tblStyle w:val="Mkatabulky"/>
        <w:tblW w:w="0" w:type="auto"/>
        <w:tblLook w:val="04A0" w:firstRow="1" w:lastRow="0" w:firstColumn="1" w:lastColumn="0" w:noHBand="0" w:noVBand="1"/>
      </w:tblPr>
      <w:tblGrid>
        <w:gridCol w:w="3652"/>
        <w:gridCol w:w="3119"/>
        <w:gridCol w:w="2441"/>
      </w:tblGrid>
      <w:tr w:rsidR="0085157E" w:rsidTr="0085157E">
        <w:tc>
          <w:tcPr>
            <w:tcW w:w="3652" w:type="dxa"/>
          </w:tcPr>
          <w:p w:rsidR="0085157E" w:rsidRPr="0085157E" w:rsidRDefault="0085157E" w:rsidP="00D37F2F">
            <w:pPr>
              <w:spacing w:before="100" w:beforeAutospacing="1" w:after="100" w:afterAutospacing="1"/>
              <w:jc w:val="center"/>
              <w:rPr>
                <w:b/>
              </w:rPr>
            </w:pPr>
            <w:r w:rsidRPr="0085157E">
              <w:rPr>
                <w:b/>
              </w:rPr>
              <w:t>Výstupy</w:t>
            </w:r>
          </w:p>
          <w:p w:rsidR="0085157E" w:rsidRPr="0085157E" w:rsidRDefault="0085157E" w:rsidP="00D37F2F"/>
          <w:p w:rsidR="0085157E" w:rsidRPr="0085157E" w:rsidRDefault="0085157E" w:rsidP="0085157E">
            <w:r w:rsidRPr="0085157E">
              <w:t>Žák</w:t>
            </w:r>
          </w:p>
          <w:p w:rsidR="00D54C0B" w:rsidRDefault="00D54C0B" w:rsidP="00D54C0B"/>
          <w:p w:rsidR="0085157E" w:rsidRPr="0085157E" w:rsidRDefault="0085157E" w:rsidP="00D54C0B">
            <w:r w:rsidRPr="0085157E">
              <w:t>objevuje a zjišťuje  propojenost prvků živé a neživé přírody, princip rovnováhy přírody a nachází souvislosti mezi konečným vzhledem přírody a činností člověka</w:t>
            </w:r>
          </w:p>
          <w:p w:rsidR="0085157E" w:rsidRPr="0085157E" w:rsidRDefault="0085157E" w:rsidP="0085157E"/>
          <w:p w:rsidR="00D54C0B" w:rsidRDefault="00D54C0B" w:rsidP="00D54C0B"/>
          <w:p w:rsidR="0085157E" w:rsidRPr="0085157E" w:rsidRDefault="0085157E" w:rsidP="00D54C0B">
            <w:r w:rsidRPr="0085157E">
              <w:t>vysvětlí na základě elementárních poznatků o Zemi jako součásti vesmíru souvislost s rozdělením času a střídáním ročních období</w:t>
            </w:r>
          </w:p>
          <w:p w:rsidR="00D54C0B" w:rsidRDefault="00D54C0B" w:rsidP="00D54C0B"/>
          <w:p w:rsidR="00D54C0B" w:rsidRDefault="00D54C0B" w:rsidP="00D54C0B"/>
          <w:p w:rsidR="0085157E" w:rsidRPr="0085157E" w:rsidRDefault="0085157E" w:rsidP="00D54C0B">
            <w:r w:rsidRPr="0085157E">
              <w:t xml:space="preserve">zhodnotí některé konkrétní činnosti člověka v přírodě a rozlišuje </w:t>
            </w:r>
            <w:r w:rsidRPr="0085157E">
              <w:lastRenderedPageBreak/>
              <w:t>aktivity, které mohou prostředí i zdraví člověka podporovat nebo poškozovat</w:t>
            </w:r>
          </w:p>
          <w:p w:rsidR="0085157E" w:rsidRPr="0085157E" w:rsidRDefault="0085157E" w:rsidP="0085157E"/>
          <w:p w:rsidR="00B0483D" w:rsidRDefault="00B0483D" w:rsidP="00B0483D"/>
          <w:p w:rsidR="00B0483D" w:rsidRDefault="00B0483D" w:rsidP="00B0483D">
            <w:pPr>
              <w:ind w:right="565"/>
              <w:rPr>
                <w:color w:val="FF0000"/>
              </w:rPr>
            </w:pPr>
            <w:r>
              <w:rPr>
                <w:color w:val="FF0000"/>
              </w:rPr>
              <w:t>Minimální úroveň v rámci podpůrných opatření:</w:t>
            </w:r>
          </w:p>
          <w:p w:rsidR="00B0483D" w:rsidRDefault="00B0483D" w:rsidP="00B0483D">
            <w:pPr>
              <w:ind w:right="565"/>
              <w:rPr>
                <w:color w:val="FF0000"/>
              </w:rPr>
            </w:pPr>
          </w:p>
          <w:p w:rsidR="00B0483D" w:rsidRDefault="00B0483D" w:rsidP="00B0483D">
            <w:pPr>
              <w:ind w:right="565"/>
              <w:rPr>
                <w:color w:val="FF0000"/>
              </w:rPr>
            </w:pPr>
            <w:r>
              <w:rPr>
                <w:color w:val="FF0000"/>
              </w:rPr>
              <w:t>Na jednotlivých příkladech poznává propojenost živé a neživé přírody</w:t>
            </w:r>
          </w:p>
          <w:p w:rsidR="00B0483D" w:rsidRDefault="00B0483D" w:rsidP="00B0483D">
            <w:pPr>
              <w:spacing w:before="100" w:beforeAutospacing="1" w:after="100" w:afterAutospacing="1"/>
              <w:rPr>
                <w:color w:val="FF0000"/>
              </w:rPr>
            </w:pPr>
            <w:r>
              <w:rPr>
                <w:color w:val="FF0000"/>
              </w:rPr>
              <w:t>Zkoumá základní společenstva vyskytující se v nejbližším okolí a pozoruje přizpůsobení organismů prostředí</w:t>
            </w:r>
          </w:p>
          <w:p w:rsidR="00B0483D" w:rsidRDefault="00B0483D" w:rsidP="00B0483D">
            <w:pPr>
              <w:spacing w:before="100" w:beforeAutospacing="1" w:after="100" w:afterAutospacing="1"/>
              <w:rPr>
                <w:color w:val="FF0000"/>
              </w:rPr>
            </w:pPr>
            <w:r>
              <w:rPr>
                <w:color w:val="FF0000"/>
              </w:rPr>
              <w:t>Chová se podle zásad ochrany přírody a životního prostředí</w:t>
            </w:r>
          </w:p>
          <w:p w:rsidR="00B0483D" w:rsidRDefault="00B0483D" w:rsidP="00B0483D">
            <w:pPr>
              <w:spacing w:before="100" w:beforeAutospacing="1" w:after="100" w:afterAutospacing="1"/>
              <w:rPr>
                <w:color w:val="FF0000"/>
              </w:rPr>
            </w:pPr>
            <w:r>
              <w:rPr>
                <w:color w:val="FF0000"/>
              </w:rPr>
              <w:t>Popisuje vliv činnosti lidí na přírodu a jmenuje některé činnosti, které přírodnímu prostředí pomáhají a které ho poškozují</w:t>
            </w:r>
          </w:p>
          <w:p w:rsidR="00B0483D" w:rsidRDefault="00B0483D" w:rsidP="00B0483D">
            <w:pPr>
              <w:spacing w:before="100" w:beforeAutospacing="1" w:after="100" w:afterAutospacing="1"/>
              <w:rPr>
                <w:color w:val="FF0000"/>
              </w:rPr>
            </w:pPr>
            <w:r>
              <w:rPr>
                <w:color w:val="FF0000"/>
              </w:rPr>
              <w:t>Reaguje vhodným způsobem na pokyny dospělých při mimořádných událostech</w:t>
            </w:r>
          </w:p>
          <w:p w:rsidR="0085157E" w:rsidRPr="0085157E" w:rsidRDefault="00B0483D" w:rsidP="00B0483D">
            <w:r>
              <w:rPr>
                <w:color w:val="FF0000"/>
              </w:rPr>
              <w:t xml:space="preserve">Provádí jednoduché pokusy se známými látkami  </w:t>
            </w:r>
          </w:p>
          <w:p w:rsidR="0085157E" w:rsidRPr="0085157E" w:rsidRDefault="0085157E" w:rsidP="0085157E"/>
          <w:p w:rsidR="0085157E" w:rsidRPr="0085157E" w:rsidRDefault="0085157E" w:rsidP="0085157E"/>
          <w:p w:rsidR="0085157E" w:rsidRPr="0085157E" w:rsidRDefault="0085157E" w:rsidP="0085157E"/>
          <w:p w:rsidR="0085157E" w:rsidRPr="0085157E" w:rsidRDefault="0085157E" w:rsidP="00D54C0B">
            <w:r w:rsidRPr="0085157E">
              <w:t>využívá poznatků o lidském těle k vysvětlení základních funkcí jednotlivých orgánových soustav a podpoře vlastního zdravého způsobu života</w:t>
            </w:r>
          </w:p>
          <w:p w:rsidR="0085157E" w:rsidRPr="0085157E" w:rsidRDefault="0085157E" w:rsidP="0085157E"/>
          <w:p w:rsidR="0085157E" w:rsidRPr="0085157E" w:rsidRDefault="0085157E" w:rsidP="00D54C0B">
            <w:r w:rsidRPr="0085157E">
              <w:t>rozlišuje jednotlivé etapy lidského života a orientuje se ve vývoji dítěte před a po jeho narození</w:t>
            </w:r>
          </w:p>
          <w:p w:rsidR="00D54C0B" w:rsidRDefault="00D54C0B" w:rsidP="00D54C0B"/>
          <w:p w:rsidR="0085157E" w:rsidRPr="0085157E" w:rsidRDefault="0085157E" w:rsidP="00D54C0B">
            <w:r w:rsidRPr="0085157E">
              <w:t>uplatňuje ohleduplné chování k druhému pohlaví a orientuje se v bezpečných způsobech sexuálního chování mezi chlapci a děvčaty v daném věku</w:t>
            </w:r>
          </w:p>
          <w:p w:rsidR="00D54C0B" w:rsidRDefault="00D54C0B" w:rsidP="00D54C0B"/>
          <w:p w:rsidR="0085157E" w:rsidRPr="0085157E" w:rsidRDefault="0085157E" w:rsidP="00D54C0B">
            <w:r w:rsidRPr="0085157E">
              <w:lastRenderedPageBreak/>
              <w:t>ošetří drobná poranění a zajistí lékařskou pomoc</w:t>
            </w:r>
          </w:p>
          <w:p w:rsidR="0085157E" w:rsidRPr="0085157E" w:rsidRDefault="0085157E" w:rsidP="0085157E"/>
          <w:p w:rsidR="00D54C0B" w:rsidRDefault="00D54C0B" w:rsidP="00D54C0B"/>
          <w:p w:rsidR="0085157E" w:rsidRPr="0085157E" w:rsidRDefault="0085157E" w:rsidP="00D54C0B">
            <w:r w:rsidRPr="0085157E">
              <w:t>předvede v modelových situacích osvojené jednoduché způsoby odmítání návykových látek</w:t>
            </w:r>
          </w:p>
          <w:p w:rsidR="0085157E" w:rsidRPr="0085157E" w:rsidRDefault="0085157E" w:rsidP="0085157E">
            <w:pPr>
              <w:ind w:left="720"/>
            </w:pPr>
          </w:p>
          <w:p w:rsidR="0085157E" w:rsidRDefault="0085157E" w:rsidP="00D54C0B">
            <w:r w:rsidRPr="0085157E">
              <w:t>uplatňuje základní dovednosti a návyky související s podporou zdraví a jeho preventivní ochranou</w:t>
            </w:r>
          </w:p>
          <w:p w:rsidR="00B0483D" w:rsidRDefault="00B0483D" w:rsidP="00D54C0B"/>
          <w:p w:rsidR="00B0483D" w:rsidRDefault="00B0483D" w:rsidP="00D54C0B"/>
          <w:p w:rsidR="00B0483D" w:rsidRDefault="00B0483D" w:rsidP="00D54C0B"/>
          <w:p w:rsidR="00B0483D" w:rsidRDefault="00B0483D" w:rsidP="00D54C0B"/>
          <w:p w:rsidR="00B0483D" w:rsidRDefault="00B0483D" w:rsidP="00D54C0B"/>
          <w:p w:rsidR="00B0483D" w:rsidRDefault="00B0483D" w:rsidP="00D54C0B"/>
          <w:p w:rsidR="00B0483D" w:rsidRDefault="00B0483D" w:rsidP="00D54C0B"/>
          <w:p w:rsidR="00B0483D" w:rsidRDefault="00B0483D" w:rsidP="00D54C0B"/>
          <w:p w:rsidR="00B0483D" w:rsidRDefault="00B0483D" w:rsidP="00B0483D"/>
          <w:p w:rsidR="00B0483D" w:rsidRDefault="00B0483D" w:rsidP="00B0483D"/>
          <w:p w:rsidR="00B0483D" w:rsidRDefault="00B0483D" w:rsidP="00B0483D">
            <w:pPr>
              <w:ind w:right="565"/>
              <w:rPr>
                <w:color w:val="FF0000"/>
              </w:rPr>
            </w:pPr>
            <w:r>
              <w:rPr>
                <w:color w:val="FF0000"/>
              </w:rPr>
              <w:t>Minimální úroveň v rámci podpůrných opatření:</w:t>
            </w:r>
          </w:p>
          <w:p w:rsidR="00B0483D" w:rsidRDefault="00B0483D" w:rsidP="00B0483D">
            <w:pPr>
              <w:ind w:right="565"/>
              <w:rPr>
                <w:color w:val="FF0000"/>
              </w:rPr>
            </w:pPr>
          </w:p>
          <w:p w:rsidR="00B0483D" w:rsidRDefault="00B0483D" w:rsidP="00B0483D">
            <w:pPr>
              <w:rPr>
                <w:color w:val="FF0000"/>
              </w:rPr>
            </w:pPr>
            <w:r>
              <w:rPr>
                <w:color w:val="FF0000"/>
              </w:rPr>
              <w:t>Uplatňuje účelné způsoby chování v situacích ohrožujících zdraví a v modelových situacích simulujících mimořádné události</w:t>
            </w:r>
          </w:p>
          <w:p w:rsidR="00B0483D" w:rsidRDefault="00B0483D" w:rsidP="00B0483D">
            <w:pPr>
              <w:rPr>
                <w:color w:val="FF0000"/>
              </w:rPr>
            </w:pPr>
          </w:p>
          <w:p w:rsidR="00B0483D" w:rsidRDefault="00B0483D" w:rsidP="00B0483D">
            <w:pPr>
              <w:rPr>
                <w:color w:val="FF0000"/>
              </w:rPr>
            </w:pPr>
            <w:r>
              <w:rPr>
                <w:color w:val="FF0000"/>
              </w:rPr>
              <w:t xml:space="preserve">Uplatňuje základní pravidla silničního provozu pro cyklisty; správně vyhodnotí jednoduchou dopravní situaci na hřišti  </w:t>
            </w:r>
          </w:p>
          <w:p w:rsidR="00B0483D" w:rsidRDefault="00B0483D" w:rsidP="00B0483D">
            <w:pPr>
              <w:rPr>
                <w:color w:val="FF0000"/>
              </w:rPr>
            </w:pPr>
          </w:p>
          <w:p w:rsidR="00B0483D" w:rsidRPr="00B0483D" w:rsidRDefault="00B0483D" w:rsidP="00B0483D">
            <w:pPr>
              <w:rPr>
                <w:color w:val="FF0000"/>
              </w:rPr>
            </w:pPr>
            <w:r>
              <w:rPr>
                <w:color w:val="FF0000"/>
              </w:rPr>
              <w:t>Uplatňuje ohleduplné chování k druhému pohlaví a orientuje se v běžných způsobech sexuálního chování mezi chlapci a děvčaty v daném věku</w:t>
            </w:r>
          </w:p>
        </w:tc>
        <w:tc>
          <w:tcPr>
            <w:tcW w:w="3119" w:type="dxa"/>
          </w:tcPr>
          <w:p w:rsidR="0085157E" w:rsidRPr="0085157E" w:rsidRDefault="0085157E" w:rsidP="0085157E">
            <w:pPr>
              <w:spacing w:before="100" w:beforeAutospacing="1" w:after="100" w:afterAutospacing="1"/>
              <w:jc w:val="center"/>
              <w:rPr>
                <w:b/>
              </w:rPr>
            </w:pPr>
            <w:r>
              <w:rPr>
                <w:b/>
              </w:rPr>
              <w:lastRenderedPageBreak/>
              <w:t>Učivo</w:t>
            </w:r>
          </w:p>
          <w:p w:rsidR="0085157E" w:rsidRPr="0085157E" w:rsidRDefault="0085157E" w:rsidP="0085157E">
            <w:pPr>
              <w:pStyle w:val="Nadpis2"/>
              <w:jc w:val="both"/>
              <w:outlineLvl w:val="1"/>
              <w:rPr>
                <w:rFonts w:ascii="Times New Roman" w:hAnsi="Times New Roman" w:cs="Times New Roman"/>
                <w:sz w:val="24"/>
                <w:szCs w:val="24"/>
              </w:rPr>
            </w:pPr>
            <w:r w:rsidRPr="0085157E">
              <w:rPr>
                <w:rFonts w:ascii="Times New Roman" w:hAnsi="Times New Roman" w:cs="Times New Roman"/>
                <w:sz w:val="24"/>
                <w:szCs w:val="24"/>
              </w:rPr>
              <w:t>Rozmanitost přírody</w:t>
            </w:r>
          </w:p>
          <w:p w:rsidR="0085157E" w:rsidRPr="0085157E" w:rsidRDefault="0085157E" w:rsidP="0085157E">
            <w:pPr>
              <w:pStyle w:val="Nadpis4"/>
              <w:jc w:val="both"/>
              <w:outlineLvl w:val="3"/>
              <w:rPr>
                <w:rFonts w:ascii="Times New Roman" w:hAnsi="Times New Roman" w:cs="Times New Roman"/>
                <w:color w:val="auto"/>
              </w:rPr>
            </w:pPr>
            <w:r w:rsidRPr="0085157E">
              <w:rPr>
                <w:rFonts w:ascii="Times New Roman" w:hAnsi="Times New Roman" w:cs="Times New Roman"/>
                <w:color w:val="auto"/>
              </w:rPr>
              <w:t>Voda a vzduch</w:t>
            </w:r>
          </w:p>
          <w:p w:rsidR="0085157E" w:rsidRPr="0085157E" w:rsidRDefault="0085157E" w:rsidP="00CE7931">
            <w:pPr>
              <w:numPr>
                <w:ilvl w:val="0"/>
                <w:numId w:val="4"/>
              </w:numPr>
              <w:rPr>
                <w:b/>
                <w:bCs/>
              </w:rPr>
            </w:pPr>
            <w:r w:rsidRPr="0085157E">
              <w:t>význam pro život</w:t>
            </w:r>
          </w:p>
          <w:p w:rsidR="0085157E" w:rsidRPr="0085157E" w:rsidRDefault="0085157E" w:rsidP="0085157E">
            <w:pPr>
              <w:pStyle w:val="Zhlav"/>
              <w:tabs>
                <w:tab w:val="clear" w:pos="4536"/>
                <w:tab w:val="clear" w:pos="9072"/>
              </w:tabs>
              <w:jc w:val="both"/>
              <w:rPr>
                <w:rFonts w:ascii="Times New Roman" w:hAnsi="Times New Roman" w:cs="Times New Roman"/>
                <w:i/>
                <w:iCs/>
              </w:rPr>
            </w:pPr>
            <w:r w:rsidRPr="0085157E">
              <w:rPr>
                <w:rFonts w:ascii="Times New Roman" w:hAnsi="Times New Roman" w:cs="Times New Roman"/>
                <w:i/>
                <w:iCs/>
              </w:rPr>
              <w:t>Životní podmínky</w:t>
            </w:r>
          </w:p>
          <w:p w:rsidR="0085157E" w:rsidRDefault="0085157E" w:rsidP="00CE7931">
            <w:pPr>
              <w:pStyle w:val="Zhlav"/>
              <w:numPr>
                <w:ilvl w:val="0"/>
                <w:numId w:val="4"/>
              </w:numPr>
              <w:tabs>
                <w:tab w:val="clear" w:pos="4536"/>
                <w:tab w:val="clear" w:pos="9072"/>
              </w:tabs>
              <w:jc w:val="both"/>
              <w:rPr>
                <w:rFonts w:ascii="Times New Roman" w:hAnsi="Times New Roman" w:cs="Times New Roman"/>
              </w:rPr>
            </w:pPr>
            <w:r w:rsidRPr="0085157E">
              <w:rPr>
                <w:rFonts w:ascii="Times New Roman" w:hAnsi="Times New Roman" w:cs="Times New Roman"/>
              </w:rPr>
              <w:t>počasí a podnebí</w:t>
            </w:r>
          </w:p>
          <w:p w:rsidR="0085157E" w:rsidRDefault="0085157E" w:rsidP="0085157E">
            <w:pPr>
              <w:pStyle w:val="Zhlav"/>
              <w:tabs>
                <w:tab w:val="clear" w:pos="4536"/>
                <w:tab w:val="clear" w:pos="9072"/>
              </w:tabs>
              <w:jc w:val="both"/>
              <w:rPr>
                <w:rFonts w:ascii="Times New Roman" w:hAnsi="Times New Roman" w:cs="Times New Roman"/>
              </w:rPr>
            </w:pPr>
          </w:p>
          <w:p w:rsidR="0085157E" w:rsidRPr="0085157E" w:rsidRDefault="0085157E" w:rsidP="0085157E">
            <w:pPr>
              <w:pStyle w:val="Zhlav"/>
              <w:tabs>
                <w:tab w:val="clear" w:pos="4536"/>
                <w:tab w:val="clear" w:pos="9072"/>
              </w:tabs>
              <w:jc w:val="both"/>
              <w:rPr>
                <w:rFonts w:ascii="Times New Roman" w:hAnsi="Times New Roman" w:cs="Times New Roman"/>
              </w:rPr>
            </w:pPr>
          </w:p>
          <w:p w:rsidR="0085157E" w:rsidRPr="0085157E" w:rsidRDefault="0085157E" w:rsidP="0085157E">
            <w:pPr>
              <w:pStyle w:val="Nadpis4"/>
              <w:jc w:val="both"/>
              <w:outlineLvl w:val="3"/>
              <w:rPr>
                <w:rFonts w:ascii="Times New Roman" w:hAnsi="Times New Roman" w:cs="Times New Roman"/>
                <w:color w:val="auto"/>
              </w:rPr>
            </w:pPr>
            <w:r w:rsidRPr="0085157E">
              <w:rPr>
                <w:rFonts w:ascii="Times New Roman" w:hAnsi="Times New Roman" w:cs="Times New Roman"/>
                <w:color w:val="auto"/>
              </w:rPr>
              <w:t>Vesmír a Země</w:t>
            </w:r>
          </w:p>
          <w:p w:rsidR="0085157E" w:rsidRPr="0085157E" w:rsidRDefault="0085157E" w:rsidP="00CE7931">
            <w:pPr>
              <w:numPr>
                <w:ilvl w:val="0"/>
                <w:numId w:val="4"/>
              </w:numPr>
              <w:jc w:val="both"/>
            </w:pPr>
            <w:r w:rsidRPr="0085157E">
              <w:t>sluneční soustava, den a noc, roční období</w:t>
            </w:r>
          </w:p>
          <w:p w:rsidR="0085157E" w:rsidRDefault="0085157E" w:rsidP="0085157E">
            <w:pPr>
              <w:jc w:val="both"/>
            </w:pPr>
          </w:p>
          <w:p w:rsidR="0085157E" w:rsidRDefault="0085157E" w:rsidP="0085157E">
            <w:pPr>
              <w:jc w:val="both"/>
            </w:pPr>
          </w:p>
          <w:p w:rsidR="0085157E" w:rsidRDefault="0085157E" w:rsidP="0085157E">
            <w:pPr>
              <w:jc w:val="both"/>
            </w:pPr>
          </w:p>
          <w:p w:rsidR="0085157E" w:rsidRPr="0085157E" w:rsidRDefault="0085157E" w:rsidP="0085157E">
            <w:pPr>
              <w:jc w:val="both"/>
            </w:pPr>
          </w:p>
          <w:p w:rsidR="0085157E" w:rsidRPr="0085157E" w:rsidRDefault="0085157E" w:rsidP="0085157E">
            <w:pPr>
              <w:pStyle w:val="Zkladntext"/>
              <w:rPr>
                <w:i/>
                <w:iCs/>
              </w:rPr>
            </w:pPr>
            <w:r>
              <w:rPr>
                <w:i/>
                <w:iCs/>
              </w:rPr>
              <w:t xml:space="preserve">Ohleduplné </w:t>
            </w:r>
            <w:r w:rsidRPr="0085157E">
              <w:rPr>
                <w:i/>
                <w:iCs/>
              </w:rPr>
              <w:t>chování k přírodě a ochrana přírody</w:t>
            </w:r>
          </w:p>
          <w:p w:rsidR="0085157E" w:rsidRPr="0085157E" w:rsidRDefault="0085157E" w:rsidP="00CE7931">
            <w:pPr>
              <w:numPr>
                <w:ilvl w:val="0"/>
                <w:numId w:val="4"/>
              </w:numPr>
              <w:jc w:val="both"/>
            </w:pPr>
            <w:r w:rsidRPr="0085157E">
              <w:t xml:space="preserve">odpovědnost lidí, ochrana </w:t>
            </w:r>
            <w:r w:rsidRPr="0085157E">
              <w:lastRenderedPageBreak/>
              <w:t>a tvorba životního prostředí, ochrana živočichů, likvidace odpadů, živelné pohromy a ekologické katastrofy</w:t>
            </w: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B0483D" w:rsidRDefault="00B0483D" w:rsidP="0085157E">
            <w:pPr>
              <w:pStyle w:val="Nadpis2"/>
              <w:jc w:val="both"/>
              <w:outlineLvl w:val="1"/>
              <w:rPr>
                <w:rFonts w:ascii="Times New Roman" w:hAnsi="Times New Roman" w:cs="Times New Roman"/>
                <w:sz w:val="24"/>
                <w:szCs w:val="24"/>
              </w:rPr>
            </w:pPr>
          </w:p>
          <w:p w:rsidR="0085157E" w:rsidRPr="0085157E" w:rsidRDefault="0085157E" w:rsidP="0085157E">
            <w:pPr>
              <w:pStyle w:val="Nadpis2"/>
              <w:jc w:val="both"/>
              <w:outlineLvl w:val="1"/>
              <w:rPr>
                <w:rFonts w:ascii="Times New Roman" w:hAnsi="Times New Roman" w:cs="Times New Roman"/>
                <w:b w:val="0"/>
                <w:bCs w:val="0"/>
                <w:sz w:val="24"/>
                <w:szCs w:val="24"/>
              </w:rPr>
            </w:pPr>
            <w:r w:rsidRPr="0085157E">
              <w:rPr>
                <w:rFonts w:ascii="Times New Roman" w:hAnsi="Times New Roman" w:cs="Times New Roman"/>
                <w:sz w:val="24"/>
                <w:szCs w:val="24"/>
              </w:rPr>
              <w:t>Člověk a jeho zdraví</w:t>
            </w:r>
          </w:p>
          <w:p w:rsidR="0085157E" w:rsidRPr="0085157E" w:rsidRDefault="0085157E" w:rsidP="0085157E">
            <w:pPr>
              <w:pStyle w:val="Nadpis4"/>
              <w:jc w:val="both"/>
              <w:outlineLvl w:val="3"/>
              <w:rPr>
                <w:rFonts w:ascii="Times New Roman" w:hAnsi="Times New Roman" w:cs="Times New Roman"/>
                <w:color w:val="auto"/>
              </w:rPr>
            </w:pPr>
            <w:r w:rsidRPr="0085157E">
              <w:rPr>
                <w:rFonts w:ascii="Times New Roman" w:hAnsi="Times New Roman" w:cs="Times New Roman"/>
                <w:color w:val="auto"/>
              </w:rPr>
              <w:t>Lidské tělo</w:t>
            </w:r>
          </w:p>
          <w:p w:rsidR="0085157E" w:rsidRPr="0085157E" w:rsidRDefault="0085157E" w:rsidP="00CE7931">
            <w:pPr>
              <w:numPr>
                <w:ilvl w:val="0"/>
                <w:numId w:val="4"/>
              </w:numPr>
              <w:jc w:val="both"/>
            </w:pPr>
            <w:r w:rsidRPr="0085157E">
              <w:t>životní potřeby a projevy, základní stavba a funkce, pohlavní rozdíly mezi mužem a ženou, základy lidské reprodukce, vývoj jedince</w:t>
            </w:r>
          </w:p>
          <w:p w:rsidR="0085157E" w:rsidRPr="0085157E" w:rsidRDefault="0085157E" w:rsidP="0085157E">
            <w:pPr>
              <w:pStyle w:val="Zkladntext"/>
              <w:jc w:val="both"/>
              <w:rPr>
                <w:i/>
                <w:iCs/>
              </w:rPr>
            </w:pPr>
            <w:r w:rsidRPr="0085157E">
              <w:rPr>
                <w:i/>
                <w:iCs/>
              </w:rPr>
              <w:t>Partnerství, rodičovství, základy sexuální výchovy</w:t>
            </w:r>
          </w:p>
          <w:p w:rsidR="0085157E" w:rsidRPr="0085157E" w:rsidRDefault="0085157E" w:rsidP="00CE7931">
            <w:pPr>
              <w:numPr>
                <w:ilvl w:val="0"/>
                <w:numId w:val="4"/>
              </w:numPr>
              <w:jc w:val="both"/>
            </w:pPr>
            <w:r w:rsidRPr="0085157E">
              <w:t>rodina a partnerství, biologické a psychické změny v dospívání, etická stránka sexuality, HIV/ AIDS – cesty přenosu</w:t>
            </w:r>
          </w:p>
          <w:p w:rsidR="0085157E" w:rsidRPr="0085157E" w:rsidRDefault="0085157E" w:rsidP="0085157E">
            <w:pPr>
              <w:jc w:val="both"/>
            </w:pPr>
          </w:p>
          <w:p w:rsidR="0085157E" w:rsidRPr="0085157E" w:rsidRDefault="0085157E" w:rsidP="0085157E">
            <w:pPr>
              <w:jc w:val="both"/>
              <w:rPr>
                <w:i/>
                <w:iCs/>
              </w:rPr>
            </w:pPr>
            <w:r w:rsidRPr="0085157E">
              <w:rPr>
                <w:i/>
                <w:iCs/>
              </w:rPr>
              <w:t>Péče o zdraví a zdravá výživa</w:t>
            </w:r>
          </w:p>
          <w:p w:rsidR="0085157E" w:rsidRPr="0085157E" w:rsidRDefault="0085157E" w:rsidP="00CE7931">
            <w:pPr>
              <w:numPr>
                <w:ilvl w:val="0"/>
                <w:numId w:val="4"/>
              </w:numPr>
              <w:jc w:val="both"/>
            </w:pPr>
            <w:r w:rsidRPr="0085157E">
              <w:t xml:space="preserve">drobné úrazy a poranění, první pomoc, úrazová </w:t>
            </w:r>
            <w:r w:rsidRPr="0085157E">
              <w:lastRenderedPageBreak/>
              <w:t>zábrana, osobní, intimní a duševní hygiena</w:t>
            </w:r>
          </w:p>
          <w:p w:rsidR="0085157E" w:rsidRPr="0085157E" w:rsidRDefault="0085157E" w:rsidP="0085157E">
            <w:pPr>
              <w:pStyle w:val="Nadpis4"/>
              <w:jc w:val="both"/>
              <w:outlineLvl w:val="3"/>
              <w:rPr>
                <w:rFonts w:ascii="Times New Roman" w:hAnsi="Times New Roman" w:cs="Times New Roman"/>
                <w:color w:val="auto"/>
              </w:rPr>
            </w:pPr>
            <w:r w:rsidRPr="0085157E">
              <w:rPr>
                <w:rFonts w:ascii="Times New Roman" w:hAnsi="Times New Roman" w:cs="Times New Roman"/>
                <w:color w:val="auto"/>
              </w:rPr>
              <w:t>Návykové látky a zdraví</w:t>
            </w:r>
          </w:p>
          <w:p w:rsidR="0085157E" w:rsidRPr="0085157E" w:rsidRDefault="0085157E" w:rsidP="00CE7931">
            <w:pPr>
              <w:numPr>
                <w:ilvl w:val="0"/>
                <w:numId w:val="4"/>
              </w:numPr>
              <w:jc w:val="both"/>
            </w:pPr>
            <w:r w:rsidRPr="0085157E">
              <w:t>odmítání návykových látek, hrací automaty a počítače</w:t>
            </w:r>
          </w:p>
          <w:p w:rsidR="0085157E" w:rsidRPr="0085157E" w:rsidRDefault="0085157E" w:rsidP="0085157E">
            <w:pPr>
              <w:jc w:val="both"/>
            </w:pPr>
          </w:p>
          <w:p w:rsidR="0085157E" w:rsidRPr="0085157E" w:rsidRDefault="0085157E" w:rsidP="0085157E">
            <w:pPr>
              <w:pStyle w:val="Zhlav"/>
              <w:tabs>
                <w:tab w:val="clear" w:pos="4536"/>
                <w:tab w:val="clear" w:pos="9072"/>
              </w:tabs>
              <w:jc w:val="both"/>
              <w:rPr>
                <w:rFonts w:ascii="Times New Roman" w:hAnsi="Times New Roman" w:cs="Times New Roman"/>
                <w:i/>
                <w:iCs/>
              </w:rPr>
            </w:pPr>
            <w:r w:rsidRPr="0085157E">
              <w:rPr>
                <w:rFonts w:ascii="Times New Roman" w:hAnsi="Times New Roman" w:cs="Times New Roman"/>
                <w:i/>
                <w:iCs/>
              </w:rPr>
              <w:t>Osobní bezpečí</w:t>
            </w:r>
          </w:p>
          <w:p w:rsidR="0085157E" w:rsidRPr="0085157E" w:rsidRDefault="0085157E" w:rsidP="00CE7931">
            <w:pPr>
              <w:numPr>
                <w:ilvl w:val="0"/>
                <w:numId w:val="4"/>
              </w:numPr>
              <w:jc w:val="both"/>
            </w:pPr>
            <w:r w:rsidRPr="0085157E">
              <w:t>bezpečné chování v rizikovém prostředí, krizové situace, /šikana, týrání, sexuální zneužívání/, brutalita a jiné formy násilí v médiích, služby odborné pomoci</w:t>
            </w:r>
          </w:p>
          <w:p w:rsidR="0085157E" w:rsidRDefault="0085157E" w:rsidP="0085157E">
            <w:pPr>
              <w:pStyle w:val="Nadpis4"/>
              <w:outlineLvl w:val="3"/>
              <w:rPr>
                <w:rFonts w:ascii="Times New Roman" w:hAnsi="Times New Roman" w:cs="Times New Roman"/>
                <w:color w:val="auto"/>
              </w:rPr>
            </w:pPr>
            <w:r w:rsidRPr="0085157E">
              <w:rPr>
                <w:rFonts w:ascii="Times New Roman" w:hAnsi="Times New Roman" w:cs="Times New Roman"/>
                <w:color w:val="auto"/>
              </w:rPr>
              <w:t>Situace hromadného ohrožení</w:t>
            </w:r>
          </w:p>
          <w:p w:rsidR="00B0483D" w:rsidRDefault="00B0483D" w:rsidP="00B0483D"/>
          <w:p w:rsidR="00B0483D" w:rsidRDefault="00B0483D" w:rsidP="00B0483D"/>
          <w:p w:rsidR="00B0483D" w:rsidRPr="00B0483D" w:rsidRDefault="00B0483D" w:rsidP="00B0483D">
            <w:pPr>
              <w:rPr>
                <w:i/>
              </w:rPr>
            </w:pPr>
          </w:p>
        </w:tc>
        <w:tc>
          <w:tcPr>
            <w:tcW w:w="2441" w:type="dxa"/>
          </w:tcPr>
          <w:p w:rsidR="0085157E" w:rsidRPr="0085157E" w:rsidRDefault="0085157E" w:rsidP="00D37F2F">
            <w:pPr>
              <w:jc w:val="center"/>
              <w:rPr>
                <w:b/>
                <w:bCs/>
              </w:rPr>
            </w:pPr>
            <w:r w:rsidRPr="0085157E">
              <w:rPr>
                <w:b/>
                <w:bCs/>
              </w:rPr>
              <w:lastRenderedPageBreak/>
              <w:t>Poznámky</w:t>
            </w:r>
          </w:p>
          <w:p w:rsidR="0085157E" w:rsidRPr="0085157E" w:rsidRDefault="0085157E" w:rsidP="00D37F2F">
            <w:pPr>
              <w:jc w:val="center"/>
            </w:pPr>
            <w:r w:rsidRPr="0085157E">
              <w:t xml:space="preserve">/průřezová témata, </w:t>
            </w:r>
            <w:proofErr w:type="spellStart"/>
            <w:r w:rsidRPr="0085157E">
              <w:t>mezipředm</w:t>
            </w:r>
            <w:proofErr w:type="spellEnd"/>
            <w:r w:rsidRPr="0085157E">
              <w:t>.</w:t>
            </w:r>
          </w:p>
          <w:p w:rsidR="0085157E" w:rsidRPr="0085157E" w:rsidRDefault="0085157E" w:rsidP="00D37F2F">
            <w:pPr>
              <w:jc w:val="center"/>
            </w:pPr>
            <w:r w:rsidRPr="0085157E">
              <w:t>vztahy, projekty, kurzy/</w:t>
            </w:r>
          </w:p>
          <w:p w:rsidR="0085157E" w:rsidRPr="0085157E" w:rsidRDefault="0085157E" w:rsidP="00D37F2F">
            <w:pPr>
              <w:jc w:val="center"/>
            </w:pPr>
          </w:p>
          <w:p w:rsidR="0085157E" w:rsidRPr="0085157E" w:rsidRDefault="0085157E" w:rsidP="00D37F2F">
            <w:pPr>
              <w:jc w:val="center"/>
            </w:pPr>
          </w:p>
          <w:p w:rsidR="0085157E" w:rsidRPr="0085157E" w:rsidRDefault="0085157E" w:rsidP="00D37F2F"/>
          <w:p w:rsidR="0085157E" w:rsidRPr="0085157E" w:rsidRDefault="0085157E" w:rsidP="0085157E">
            <w:pPr>
              <w:rPr>
                <w:b/>
                <w:bCs/>
              </w:rPr>
            </w:pPr>
            <w:r w:rsidRPr="0085157E">
              <w:rPr>
                <w:b/>
                <w:bCs/>
              </w:rPr>
              <w:t>Environmentální výchova</w:t>
            </w:r>
          </w:p>
          <w:p w:rsidR="0085157E" w:rsidRPr="0085157E" w:rsidRDefault="0085157E" w:rsidP="0085157E">
            <w:r w:rsidRPr="0085157E">
              <w:rPr>
                <w:u w:val="single"/>
              </w:rPr>
              <w:t>Ekosystémy</w:t>
            </w:r>
            <w:r w:rsidRPr="0085157E">
              <w:t xml:space="preserve"> – les, pole, vodní zdroje, moře, tropický deštný les /význam/</w:t>
            </w:r>
          </w:p>
          <w:p w:rsidR="0085157E" w:rsidRPr="0085157E" w:rsidRDefault="0085157E" w:rsidP="0085157E"/>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Environmentální výchova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 xml:space="preserve">Lidské aktivity a problémy životního </w:t>
            </w:r>
            <w:r w:rsidRPr="0085157E">
              <w:rPr>
                <w:rFonts w:ascii="Times New Roman" w:hAnsi="Times New Roman" w:cs="Times New Roman"/>
                <w:u w:val="single"/>
              </w:rPr>
              <w:lastRenderedPageBreak/>
              <w:t>prostředí</w:t>
            </w:r>
            <w:r w:rsidRPr="0085157E">
              <w:rPr>
                <w:rFonts w:ascii="Times New Roman" w:hAnsi="Times New Roman" w:cs="Times New Roman"/>
              </w:rPr>
              <w:t xml:space="preserve"> – odpady a hospodaření s odpady /odpady a příroda, principy a způsoby hospodaření s odpady, druhotné suroviny/; ochrana přírody /význam ochrany přírody/;</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rPr>
              <w:t>změny v krajině /krajina dříve a dnes, vliv lidských aktivit/</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rPr>
              <w:t>Akce Den Země</w:t>
            </w:r>
          </w:p>
          <w:p w:rsidR="0085157E" w:rsidRPr="0085157E" w:rsidRDefault="0085157E" w:rsidP="0085157E">
            <w:pPr>
              <w:pStyle w:val="Nadpis7"/>
              <w:outlineLvl w:val="6"/>
              <w:rPr>
                <w:rFonts w:ascii="Times New Roman" w:hAnsi="Times New Roman" w:cs="Times New Roman"/>
                <w:color w:val="auto"/>
              </w:rPr>
            </w:pPr>
            <w:r w:rsidRPr="0085157E">
              <w:rPr>
                <w:rFonts w:ascii="Times New Roman" w:hAnsi="Times New Roman" w:cs="Times New Roman"/>
                <w:color w:val="auto"/>
              </w:rPr>
              <w:t>V Výchova demokratického občana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Občan, občanská společnost a</w:t>
            </w:r>
            <w:r w:rsidRPr="0085157E">
              <w:rPr>
                <w:rFonts w:ascii="Times New Roman" w:hAnsi="Times New Roman" w:cs="Times New Roman"/>
              </w:rPr>
              <w:t xml:space="preserve"> </w:t>
            </w:r>
            <w:r w:rsidRPr="0085157E">
              <w:rPr>
                <w:rFonts w:ascii="Times New Roman" w:hAnsi="Times New Roman" w:cs="Times New Roman"/>
                <w:u w:val="single"/>
              </w:rPr>
              <w:t>stát</w:t>
            </w:r>
            <w:r w:rsidRPr="0085157E">
              <w:rPr>
                <w:rFonts w:ascii="Times New Roman" w:hAnsi="Times New Roman" w:cs="Times New Roman"/>
              </w:rPr>
              <w:t xml:space="preserve"> – občan jako odpovědný člen společnosti /jeho práva a povinnosti, schopnost je aktivně uplatňovat, přijímat odpovědnost za své postoje a činy/</w:t>
            </w: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rPr>
            </w:pPr>
          </w:p>
          <w:p w:rsidR="0085157E" w:rsidRPr="0085157E" w:rsidRDefault="0085157E" w:rsidP="0085157E">
            <w:pPr>
              <w:pStyle w:val="Zhlav"/>
              <w:tabs>
                <w:tab w:val="clear" w:pos="4536"/>
                <w:tab w:val="clear" w:pos="9072"/>
              </w:tabs>
              <w:rPr>
                <w:rFonts w:ascii="Times New Roman" w:hAnsi="Times New Roman" w:cs="Times New Roman"/>
                <w:b/>
                <w:bCs/>
              </w:rPr>
            </w:pPr>
            <w:r w:rsidRPr="0085157E">
              <w:rPr>
                <w:rFonts w:ascii="Times New Roman" w:hAnsi="Times New Roman" w:cs="Times New Roman"/>
                <w:b/>
                <w:bCs/>
              </w:rPr>
              <w:t>Environmentální výchova</w:t>
            </w:r>
          </w:p>
          <w:p w:rsidR="0085157E" w:rsidRPr="0085157E" w:rsidRDefault="0085157E" w:rsidP="0085157E">
            <w:pPr>
              <w:pStyle w:val="Zhlav"/>
              <w:tabs>
                <w:tab w:val="clear" w:pos="4536"/>
                <w:tab w:val="clear" w:pos="9072"/>
              </w:tabs>
              <w:rPr>
                <w:rFonts w:ascii="Times New Roman" w:hAnsi="Times New Roman" w:cs="Times New Roman"/>
              </w:rPr>
            </w:pPr>
            <w:r w:rsidRPr="0085157E">
              <w:rPr>
                <w:rFonts w:ascii="Times New Roman" w:hAnsi="Times New Roman" w:cs="Times New Roman"/>
                <w:u w:val="single"/>
              </w:rPr>
              <w:t>Vztah člověka k prostředí</w:t>
            </w:r>
            <w:r w:rsidRPr="0085157E">
              <w:rPr>
                <w:rFonts w:ascii="Times New Roman" w:hAnsi="Times New Roman" w:cs="Times New Roman"/>
              </w:rPr>
              <w:t xml:space="preserve"> – prostředí a zdraví /rozmanitost vlivů prostředí na zdraví, možnosti a způsoby ochrany zdraví/</w:t>
            </w:r>
          </w:p>
          <w:p w:rsidR="0085157E" w:rsidRPr="0085157E" w:rsidRDefault="0085157E" w:rsidP="0085157E">
            <w:pPr>
              <w:pStyle w:val="Zhlav"/>
              <w:tabs>
                <w:tab w:val="clear" w:pos="4536"/>
                <w:tab w:val="clear" w:pos="9072"/>
              </w:tabs>
              <w:rPr>
                <w:rFonts w:ascii="Times New Roman" w:hAnsi="Times New Roman" w:cs="Times New Roman"/>
              </w:rPr>
            </w:pPr>
          </w:p>
        </w:tc>
      </w:tr>
    </w:tbl>
    <w:p w:rsidR="0085157E" w:rsidRDefault="0085157E" w:rsidP="0085157E">
      <w:r>
        <w:lastRenderedPageBreak/>
        <w:t xml:space="preserve">Průřezové téma </w:t>
      </w:r>
      <w:r>
        <w:rPr>
          <w:b/>
          <w:bCs/>
        </w:rPr>
        <w:t xml:space="preserve">Osobnostní a sociální rozvoj </w:t>
      </w:r>
      <w:r>
        <w:t xml:space="preserve">bude ve vzdělávacím oboru </w:t>
      </w:r>
      <w:r>
        <w:rPr>
          <w:u w:val="single"/>
        </w:rPr>
        <w:t>Člověk a jeho svět - Přírodověda</w:t>
      </w:r>
      <w:r>
        <w:t xml:space="preserve"> vyučováno v průběhu celého 4. </w:t>
      </w:r>
      <w:r w:rsidR="00A93638">
        <w:t xml:space="preserve">a 5. </w:t>
      </w:r>
      <w:r>
        <w:t>ročníku.</w:t>
      </w:r>
    </w:p>
    <w:p w:rsidR="0085157E" w:rsidRPr="0085157E" w:rsidRDefault="0085157E" w:rsidP="00B977D4">
      <w:pPr>
        <w:spacing w:before="100" w:beforeAutospacing="1" w:after="100" w:afterAutospacing="1"/>
      </w:pPr>
    </w:p>
    <w:p w:rsidR="00B977D4" w:rsidRPr="00B11DBA" w:rsidRDefault="00B977D4" w:rsidP="00B977D4">
      <w:pPr>
        <w:spacing w:before="100" w:beforeAutospacing="1" w:after="100" w:afterAutospacing="1"/>
        <w:ind w:firstLine="708"/>
        <w:rPr>
          <w:b/>
        </w:rPr>
      </w:pPr>
      <w:r w:rsidRPr="00B11DBA">
        <w:rPr>
          <w:b/>
        </w:rPr>
        <w:t>5.</w:t>
      </w:r>
      <w:r>
        <w:rPr>
          <w:b/>
        </w:rPr>
        <w:t>5</w:t>
      </w:r>
      <w:r w:rsidRPr="00B11DBA">
        <w:rPr>
          <w:b/>
        </w:rPr>
        <w:t>. Umění a kultura</w:t>
      </w:r>
    </w:p>
    <w:p w:rsidR="00B977D4" w:rsidRDefault="00B977D4" w:rsidP="00B977D4">
      <w:pPr>
        <w:spacing w:before="100" w:beforeAutospacing="1" w:after="100" w:afterAutospacing="1"/>
        <w:rPr>
          <w:b/>
        </w:rPr>
      </w:pPr>
      <w:r w:rsidRPr="00B11DBA">
        <w:rPr>
          <w:b/>
        </w:rPr>
        <w:t> </w:t>
      </w:r>
      <w:hyperlink r:id="rId21" w:tgtFrame="_blank" w:history="1">
        <w:r w:rsidRPr="00B11DBA">
          <w:rPr>
            <w:rStyle w:val="Hypertextovodkaz"/>
            <w:b/>
          </w:rPr>
          <w:t>5.</w:t>
        </w:r>
        <w:r>
          <w:rPr>
            <w:rStyle w:val="Hypertextovodkaz"/>
            <w:b/>
          </w:rPr>
          <w:t>5</w:t>
        </w:r>
        <w:r w:rsidRPr="00B11DBA">
          <w:rPr>
            <w:rStyle w:val="Hypertextovodkaz"/>
            <w:b/>
          </w:rPr>
          <w:t>.1. Hudební výchova</w:t>
        </w:r>
      </w:hyperlink>
    </w:p>
    <w:p w:rsidR="00B977D4" w:rsidRPr="00B11DBA" w:rsidRDefault="00B977D4" w:rsidP="00B977D4">
      <w:pPr>
        <w:spacing w:before="100" w:beforeAutospacing="1" w:after="100" w:afterAutospacing="1"/>
      </w:pPr>
      <w:r w:rsidRPr="00B11DBA">
        <w:rPr>
          <w:b/>
          <w:bCs/>
        </w:rPr>
        <w:t>Charakteristika vyučovacího předmětu</w:t>
      </w:r>
    </w:p>
    <w:p w:rsidR="00B977D4" w:rsidRPr="00B11DBA" w:rsidRDefault="00B977D4" w:rsidP="00993462">
      <w:pPr>
        <w:spacing w:before="100" w:beforeAutospacing="1" w:after="100" w:afterAutospacing="1"/>
        <w:jc w:val="both"/>
      </w:pPr>
      <w:r>
        <w:lastRenderedPageBreak/>
        <w:tab/>
      </w:r>
      <w:r w:rsidRPr="00B11DBA">
        <w:t xml:space="preserve">Předmět Hudební výchova patří do vzdělávací oblasti Umění a kultura. Vede žáky prostřednictvím rozmanitých činností k porozumění hudebnímu umění, k aktivnímu vnímání hudby a zpěvu, k rozvoji hudebních schopností a dovedností. Přispívá k osobitému sebevyjádření, hudby se dá využít </w:t>
      </w:r>
      <w:r>
        <w:t>i jako komunikačního prostředku.</w:t>
      </w:r>
    </w:p>
    <w:p w:rsidR="00B977D4" w:rsidRPr="00B11DBA" w:rsidRDefault="00B977D4" w:rsidP="00B977D4">
      <w:pPr>
        <w:spacing w:before="100" w:beforeAutospacing="1" w:after="100" w:afterAutospacing="1"/>
      </w:pPr>
      <w:r w:rsidRPr="00B11DBA">
        <w:rPr>
          <w:b/>
          <w:bCs/>
        </w:rPr>
        <w:t xml:space="preserve">Obsahové vymezení: </w:t>
      </w:r>
      <w:r w:rsidRPr="00B11DBA">
        <w:t>zařazení vzdělávacích  obsahů : vokální činnosti</w:t>
      </w:r>
    </w:p>
    <w:p w:rsidR="00B977D4" w:rsidRPr="00B11DBA" w:rsidRDefault="00B977D4" w:rsidP="00B977D4">
      <w:pPr>
        <w:spacing w:before="100" w:beforeAutospacing="1" w:after="100" w:afterAutospacing="1"/>
      </w:pPr>
      <w:r w:rsidRPr="00B11DBA">
        <w:t>                                                                                         instrumentální činnosti</w:t>
      </w:r>
    </w:p>
    <w:p w:rsidR="00B977D4" w:rsidRPr="00B11DBA" w:rsidRDefault="00B977D4" w:rsidP="00B977D4">
      <w:pPr>
        <w:spacing w:before="100" w:beforeAutospacing="1" w:after="100" w:afterAutospacing="1"/>
      </w:pPr>
      <w:r w:rsidRPr="00B11DBA">
        <w:t>                                                                                         hudebně pohybové činnosti</w:t>
      </w:r>
    </w:p>
    <w:p w:rsidR="00B977D4" w:rsidRPr="00B11DBA" w:rsidRDefault="00B977D4" w:rsidP="00B977D4">
      <w:pPr>
        <w:spacing w:before="100" w:beforeAutospacing="1" w:after="100" w:afterAutospacing="1"/>
      </w:pPr>
      <w:r w:rsidRPr="00B11DBA">
        <w:t>                                                                                         poslechové činnosti </w:t>
      </w:r>
    </w:p>
    <w:p w:rsidR="00B977D4" w:rsidRPr="00B11DBA" w:rsidRDefault="00B977D4" w:rsidP="00993462">
      <w:pPr>
        <w:spacing w:before="100" w:beforeAutospacing="1" w:after="100" w:afterAutospacing="1"/>
        <w:jc w:val="both"/>
      </w:pPr>
      <w:r w:rsidRPr="00B11DBA">
        <w:rPr>
          <w:b/>
          <w:bCs/>
        </w:rPr>
        <w:t xml:space="preserve">Formy výuky: </w:t>
      </w:r>
      <w:r w:rsidRPr="00B11DBA">
        <w:t xml:space="preserve">výuka probíhá ve třídě či </w:t>
      </w:r>
      <w:r>
        <w:t xml:space="preserve">v </w:t>
      </w:r>
      <w:r w:rsidRPr="00B11DBA">
        <w:t>učebně hudební výchovy, do výuky j</w:t>
      </w:r>
      <w:r>
        <w:t>sou zařazovány koncerty dle </w:t>
      </w:r>
      <w:r w:rsidRPr="00B11DBA">
        <w:t xml:space="preserve">nabídky. Součástí jsou  i návštěvy představení ZUŠ </w:t>
      </w:r>
      <w:r>
        <w:t>v Kojetíně</w:t>
      </w:r>
      <w:r w:rsidRPr="00B11DBA">
        <w:t>. </w:t>
      </w:r>
    </w:p>
    <w:p w:rsidR="00B977D4" w:rsidRPr="00B11DBA" w:rsidRDefault="00B977D4" w:rsidP="00B977D4">
      <w:pPr>
        <w:spacing w:before="100" w:beforeAutospacing="1" w:after="100" w:afterAutospacing="1"/>
      </w:pPr>
      <w:r w:rsidRPr="00B11DBA">
        <w:rPr>
          <w:b/>
          <w:bCs/>
        </w:rPr>
        <w:t xml:space="preserve">Časová dotace: </w:t>
      </w:r>
      <w:r w:rsidRPr="00B11DBA">
        <w:t xml:space="preserve"> v 1. až </w:t>
      </w:r>
      <w:r>
        <w:t>5</w:t>
      </w:r>
      <w:r w:rsidRPr="00B11DBA">
        <w:t>. ročníku – 1 hodina týdně                           </w:t>
      </w:r>
      <w:r>
        <w:t>                               </w:t>
      </w:r>
    </w:p>
    <w:p w:rsidR="00BE2CE9" w:rsidRDefault="00BE2CE9" w:rsidP="00BE2CE9">
      <w:pPr>
        <w:spacing w:before="100" w:beforeAutospacing="1" w:after="100" w:afterAutospacing="1"/>
        <w:rPr>
          <w:b/>
          <w:bCs/>
        </w:rPr>
      </w:pPr>
      <w:r w:rsidRPr="00B11DBA">
        <w:rPr>
          <w:b/>
          <w:bCs/>
        </w:rPr>
        <w:t>Začlenění průřezových témat:</w:t>
      </w:r>
    </w:p>
    <w:p w:rsidR="00BE2CE9" w:rsidRPr="009B46D1" w:rsidRDefault="002F01D1" w:rsidP="00993462">
      <w:pPr>
        <w:jc w:val="both"/>
        <w:rPr>
          <w:bCs/>
        </w:rPr>
      </w:pPr>
      <w:r>
        <w:rPr>
          <w:bCs/>
        </w:rPr>
        <w:t>Osobnostní a sociální výchova</w:t>
      </w:r>
      <w:r w:rsidR="00BE2CE9">
        <w:rPr>
          <w:bCs/>
        </w:rPr>
        <w:t>, Výchova k myšlení v evropských globálních souvislostech, Multikulturní výchova, Environmentální výchova, Mediální výchova</w:t>
      </w:r>
      <w:r>
        <w:rPr>
          <w:bCs/>
        </w:rPr>
        <w:t xml:space="preserve"> – ve všech ročnících</w:t>
      </w:r>
    </w:p>
    <w:p w:rsidR="00BE2CE9" w:rsidRDefault="00BE2CE9" w:rsidP="00993462">
      <w:pPr>
        <w:spacing w:before="100" w:beforeAutospacing="1" w:after="100" w:afterAutospacing="1"/>
        <w:jc w:val="both"/>
        <w:rPr>
          <w:b/>
          <w:bCs/>
        </w:rPr>
      </w:pPr>
    </w:p>
    <w:p w:rsidR="00B977D4" w:rsidRPr="00B11DBA" w:rsidRDefault="00B977D4" w:rsidP="00B977D4">
      <w:pPr>
        <w:spacing w:before="100" w:beforeAutospacing="1" w:after="100" w:afterAutospacing="1"/>
      </w:pPr>
      <w:r w:rsidRPr="00B11DBA">
        <w:rPr>
          <w:b/>
          <w:bCs/>
        </w:rPr>
        <w:t xml:space="preserve">Výchovné a vzdělávací  strategie:   </w:t>
      </w:r>
    </w:p>
    <w:p w:rsidR="00B977D4" w:rsidRPr="00B11DBA" w:rsidRDefault="00B977D4" w:rsidP="00993462">
      <w:pPr>
        <w:spacing w:before="100" w:beforeAutospacing="1" w:after="100" w:afterAutospacing="1"/>
        <w:jc w:val="both"/>
      </w:pPr>
      <w:r w:rsidRPr="00B11DBA">
        <w:t xml:space="preserve">              </w:t>
      </w:r>
      <w:r w:rsidRPr="00B11DBA">
        <w:rPr>
          <w:u w:val="single"/>
        </w:rPr>
        <w:t xml:space="preserve">Kompetence k učení </w:t>
      </w:r>
      <w:r w:rsidRPr="00B11DBA">
        <w:t>: vést žáky k učení se prostřednictvím vlastní tvorby opírající se o subjektivně jedinečné vnímání, cítění, prožívání a představy; rozvíjet u nich tvůrčí potenciál, kultivování projevů a potřeb  k utváření hierarchie hodnot</w:t>
      </w:r>
      <w:r w:rsidRPr="00B11DBA">
        <w:rPr>
          <w:u w:val="single"/>
        </w:rPr>
        <w:t xml:space="preserve"> </w:t>
      </w:r>
    </w:p>
    <w:p w:rsidR="00B977D4" w:rsidRPr="00B11DBA" w:rsidRDefault="00B977D4" w:rsidP="00993462">
      <w:pPr>
        <w:spacing w:before="100" w:beforeAutospacing="1" w:after="100" w:afterAutospacing="1"/>
        <w:jc w:val="both"/>
      </w:pPr>
      <w:r w:rsidRPr="00B11DBA">
        <w:t>              </w:t>
      </w:r>
      <w:r w:rsidRPr="00B11DBA">
        <w:rPr>
          <w:u w:val="single"/>
        </w:rPr>
        <w:t>Kompetence k řešení problémů</w:t>
      </w:r>
      <w:r w:rsidRPr="00B11DBA">
        <w:t xml:space="preserve"> : naučit žáky zaujímat osobní účast v procesu tvorby jako způsobu nalézání a vyjadřování</w:t>
      </w:r>
      <w:r>
        <w:t xml:space="preserve"> </w:t>
      </w:r>
      <w:r w:rsidRPr="00B11DBA">
        <w:t>osobních prožitků i postojů k jevům a vztahům v mnohotvárném světě</w:t>
      </w:r>
    </w:p>
    <w:p w:rsidR="00B977D4" w:rsidRPr="00B11DBA" w:rsidRDefault="00B977D4" w:rsidP="00993462">
      <w:pPr>
        <w:spacing w:before="100" w:beforeAutospacing="1" w:after="100" w:afterAutospacing="1"/>
        <w:jc w:val="both"/>
      </w:pPr>
      <w:r w:rsidRPr="00B11DBA">
        <w:t>              </w:t>
      </w:r>
      <w:r w:rsidRPr="00B11DBA">
        <w:rPr>
          <w:u w:val="single"/>
        </w:rPr>
        <w:t>Kompetence komunikativní</w:t>
      </w:r>
      <w:r w:rsidRPr="00B11DBA">
        <w:t xml:space="preserve"> : pomoci žákům chápat umění jako specifický způsob poznání a užívání jazyka umění jako</w:t>
      </w:r>
      <w:r>
        <w:t xml:space="preserve"> </w:t>
      </w:r>
      <w:r w:rsidRPr="00B11DBA">
        <w:t>svébytného prostředku komunikace</w:t>
      </w:r>
    </w:p>
    <w:p w:rsidR="00B977D4" w:rsidRPr="00B11DBA" w:rsidRDefault="00B977D4" w:rsidP="00993462">
      <w:pPr>
        <w:spacing w:before="100" w:beforeAutospacing="1" w:after="100" w:afterAutospacing="1"/>
        <w:jc w:val="both"/>
      </w:pPr>
      <w:r w:rsidRPr="00B11DBA">
        <w:t xml:space="preserve">              </w:t>
      </w:r>
      <w:r w:rsidRPr="00B11DBA">
        <w:rPr>
          <w:u w:val="single"/>
        </w:rPr>
        <w:t>Kompetence sociální a personální</w:t>
      </w:r>
      <w:r w:rsidRPr="00B11DBA">
        <w:t xml:space="preserve"> : s žáky spoluvytvářet vstřícnou a podnětnou atmosféru pro tvorbu, pochopení a poznání uměleckých hodnot v širších sociálních a kulturních souvislostech, k tolerantnímu přístupu</w:t>
      </w:r>
      <w:r>
        <w:t xml:space="preserve"> </w:t>
      </w:r>
      <w:r w:rsidRPr="00B11DBA">
        <w:t>k různorodým kulturním hodnotám současnosti a minulosti i kulturním projevům a potřebám různorodých skupin, národů a národností</w:t>
      </w:r>
    </w:p>
    <w:p w:rsidR="00B977D4" w:rsidRPr="00B11DBA" w:rsidRDefault="00B977D4" w:rsidP="00993462">
      <w:pPr>
        <w:spacing w:before="100" w:beforeAutospacing="1" w:after="100" w:afterAutospacing="1"/>
        <w:jc w:val="both"/>
      </w:pPr>
      <w:r w:rsidRPr="00B11DBA">
        <w:t xml:space="preserve">              </w:t>
      </w:r>
      <w:r w:rsidRPr="00B11DBA">
        <w:rPr>
          <w:u w:val="single"/>
        </w:rPr>
        <w:t>Kompetence občanské</w:t>
      </w:r>
      <w:r w:rsidRPr="00B11DBA">
        <w:t>: naučit žáky chápat umění a kulturu v jejich vzájemné provázanosti jako neoddělitelné součásti</w:t>
      </w:r>
      <w:r>
        <w:t xml:space="preserve"> </w:t>
      </w:r>
      <w:r w:rsidRPr="00B11DBA">
        <w:t xml:space="preserve">lidské existence </w:t>
      </w:r>
    </w:p>
    <w:p w:rsidR="00B977D4" w:rsidRDefault="00B977D4" w:rsidP="00993462">
      <w:pPr>
        <w:spacing w:before="100" w:beforeAutospacing="1" w:after="100" w:afterAutospacing="1"/>
        <w:jc w:val="both"/>
      </w:pPr>
      <w:r w:rsidRPr="00B11DBA">
        <w:t xml:space="preserve">              </w:t>
      </w:r>
      <w:r w:rsidRPr="00B11DBA">
        <w:rPr>
          <w:u w:val="single"/>
        </w:rPr>
        <w:t>Kompetence pracovní</w:t>
      </w:r>
      <w:r w:rsidRPr="00B11DBA">
        <w:t xml:space="preserve"> : vést žáky k uvědomování si sebe samého jako svobodného jedince; k tvořivému přístupu ke světu, k možnosti aktivního překonávání životních stereotypů a k obohacování emocionálního života</w:t>
      </w:r>
      <w:r w:rsidR="00A93638">
        <w:t>.</w:t>
      </w:r>
    </w:p>
    <w:p w:rsidR="00A93638" w:rsidRDefault="00A93638" w:rsidP="00B977D4">
      <w:pPr>
        <w:spacing w:before="100" w:beforeAutospacing="1" w:after="100" w:afterAutospacing="1"/>
      </w:pPr>
      <w:r>
        <w:rPr>
          <w:b/>
        </w:rPr>
        <w:lastRenderedPageBreak/>
        <w:t>1. ročník</w:t>
      </w:r>
    </w:p>
    <w:tbl>
      <w:tblPr>
        <w:tblStyle w:val="Mkatabulky"/>
        <w:tblW w:w="0" w:type="auto"/>
        <w:tblLayout w:type="fixed"/>
        <w:tblLook w:val="04A0" w:firstRow="1" w:lastRow="0" w:firstColumn="1" w:lastColumn="0" w:noHBand="0" w:noVBand="1"/>
      </w:tblPr>
      <w:tblGrid>
        <w:gridCol w:w="3510"/>
        <w:gridCol w:w="3402"/>
        <w:gridCol w:w="2376"/>
      </w:tblGrid>
      <w:tr w:rsidR="00A93638" w:rsidTr="00BB2D1A">
        <w:tc>
          <w:tcPr>
            <w:tcW w:w="3510" w:type="dxa"/>
          </w:tcPr>
          <w:p w:rsidR="00A93638" w:rsidRDefault="00A93638" w:rsidP="00D37F2F">
            <w:pPr>
              <w:pStyle w:val="StylTunzarovnnnasted"/>
            </w:pPr>
            <w:r>
              <w:t>Výstupy</w:t>
            </w:r>
          </w:p>
        </w:tc>
        <w:tc>
          <w:tcPr>
            <w:tcW w:w="3402" w:type="dxa"/>
          </w:tcPr>
          <w:p w:rsidR="00A93638" w:rsidRDefault="00A93638" w:rsidP="00D37F2F">
            <w:pPr>
              <w:pStyle w:val="StylTunzarovnnnasted"/>
            </w:pPr>
            <w:r>
              <w:t>Učivo</w:t>
            </w:r>
          </w:p>
        </w:tc>
        <w:tc>
          <w:tcPr>
            <w:tcW w:w="2376" w:type="dxa"/>
          </w:tcPr>
          <w:p w:rsidR="00A93638" w:rsidRDefault="00A93638"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BB2D1A" w:rsidTr="00BB2D1A">
        <w:tc>
          <w:tcPr>
            <w:tcW w:w="3510" w:type="dxa"/>
          </w:tcPr>
          <w:p w:rsidR="00BB2D1A" w:rsidRDefault="00D54C0B" w:rsidP="00BB2D1A">
            <w:r>
              <w:t>Žák</w:t>
            </w:r>
          </w:p>
          <w:p w:rsidR="00BB2D1A" w:rsidRDefault="00BB2D1A" w:rsidP="00CE7931">
            <w:pPr>
              <w:pStyle w:val="Odstavecseseznamem"/>
              <w:numPr>
                <w:ilvl w:val="0"/>
                <w:numId w:val="4"/>
              </w:numPr>
            </w:pPr>
            <w:r>
              <w:t>zpívá na základě svých dispozic v jednohlase</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CE7931">
            <w:pPr>
              <w:pStyle w:val="Odstavecseseznamem"/>
              <w:numPr>
                <w:ilvl w:val="0"/>
                <w:numId w:val="4"/>
              </w:numPr>
            </w:pPr>
            <w:r>
              <w:t>rytmizuje a melodizuje jednoduché texty, improvizuje v rámci nejjednodušších hudebních forem</w:t>
            </w:r>
          </w:p>
          <w:p w:rsidR="00BB2D1A" w:rsidRDefault="00BB2D1A" w:rsidP="00D37F2F"/>
          <w:p w:rsidR="00BB2D1A" w:rsidRDefault="00BB2D1A" w:rsidP="00D37F2F"/>
          <w:p w:rsidR="00BA0105" w:rsidRDefault="00BA0105" w:rsidP="00BA0105">
            <w:pPr>
              <w:ind w:right="565"/>
              <w:rPr>
                <w:color w:val="FF0000"/>
              </w:rPr>
            </w:pPr>
            <w:r>
              <w:rPr>
                <w:color w:val="FF0000"/>
              </w:rPr>
              <w:t>Minimální úroveň v rámci podpůrných opatření:</w:t>
            </w:r>
          </w:p>
          <w:p w:rsidR="00BB2D1A" w:rsidRDefault="00BB2D1A" w:rsidP="00D37F2F"/>
          <w:p w:rsidR="00BA0105" w:rsidRDefault="00BA0105" w:rsidP="00D37F2F">
            <w:pPr>
              <w:rPr>
                <w:color w:val="FF0000"/>
              </w:rPr>
            </w:pPr>
            <w:r w:rsidRPr="00BA0105">
              <w:rPr>
                <w:color w:val="FF0000"/>
              </w:rPr>
              <w:t xml:space="preserve">Zpívá </w:t>
            </w:r>
            <w:r>
              <w:rPr>
                <w:color w:val="FF0000"/>
              </w:rPr>
              <w:t>jednoduché písně v rozsahu kvinty</w:t>
            </w:r>
          </w:p>
          <w:p w:rsidR="00BA0105" w:rsidRDefault="00BA0105" w:rsidP="00D37F2F">
            <w:pPr>
              <w:rPr>
                <w:color w:val="FF0000"/>
              </w:rPr>
            </w:pPr>
          </w:p>
          <w:p w:rsidR="00BA0105" w:rsidRPr="00BA0105" w:rsidRDefault="00BA0105" w:rsidP="00D37F2F">
            <w:pPr>
              <w:rPr>
                <w:color w:val="FF0000"/>
              </w:rPr>
            </w:pPr>
            <w:r>
              <w:rPr>
                <w:color w:val="FF0000"/>
              </w:rPr>
              <w:t xml:space="preserve">Správně </w:t>
            </w:r>
            <w:r w:rsidR="00B47D4C">
              <w:rPr>
                <w:color w:val="FF0000"/>
              </w:rPr>
              <w:t xml:space="preserve">a </w:t>
            </w:r>
            <w:r>
              <w:rPr>
                <w:color w:val="FF0000"/>
              </w:rPr>
              <w:t>hospod</w:t>
            </w:r>
            <w:r w:rsidR="00B47D4C">
              <w:rPr>
                <w:color w:val="FF0000"/>
              </w:rPr>
              <w:t xml:space="preserve">árně </w:t>
            </w:r>
            <w:r>
              <w:rPr>
                <w:color w:val="FF0000"/>
              </w:rPr>
              <w:t>d</w:t>
            </w:r>
            <w:r w:rsidR="00B47D4C">
              <w:rPr>
                <w:color w:val="FF0000"/>
              </w:rPr>
              <w:t>ýchá a zřetelně vyslovuje při rytmizaci říkadel i při zpěvu</w:t>
            </w:r>
          </w:p>
          <w:p w:rsidR="00BB2D1A" w:rsidRDefault="00BB2D1A" w:rsidP="00D37F2F"/>
          <w:p w:rsidR="00BA0105" w:rsidRDefault="00BA0105" w:rsidP="00D37F2F"/>
          <w:p w:rsidR="00BB2D1A" w:rsidRDefault="00BB2D1A" w:rsidP="00D37F2F"/>
          <w:p w:rsidR="00BA0105" w:rsidRDefault="00BA0105"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CE7931">
            <w:pPr>
              <w:pStyle w:val="Odstavecseseznamem"/>
              <w:numPr>
                <w:ilvl w:val="0"/>
                <w:numId w:val="4"/>
              </w:numPr>
            </w:pPr>
            <w:r>
              <w:t>využívá jednoduché hudební nástroje k doprovodné hře</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47D4C" w:rsidRDefault="00B47D4C" w:rsidP="00D37F2F"/>
          <w:p w:rsidR="00B47D4C" w:rsidRDefault="00B47D4C" w:rsidP="00D37F2F"/>
          <w:p w:rsidR="00BB2D1A" w:rsidRDefault="00BB2D1A" w:rsidP="00CE7931">
            <w:pPr>
              <w:pStyle w:val="Odstavecseseznamem"/>
              <w:numPr>
                <w:ilvl w:val="0"/>
                <w:numId w:val="4"/>
              </w:numPr>
            </w:pPr>
            <w:r>
              <w:lastRenderedPageBreak/>
              <w:t>reaguje pohybem na znějící hudbu, pohybem vyjadřuje metrum, tempo, dynamiku, směr melodie</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A0105" w:rsidRDefault="00BA0105" w:rsidP="00BA0105">
            <w:pPr>
              <w:ind w:right="565"/>
              <w:rPr>
                <w:color w:val="FF0000"/>
              </w:rPr>
            </w:pPr>
            <w:r>
              <w:rPr>
                <w:color w:val="FF0000"/>
              </w:rPr>
              <w:t>Minimální úroveň v rámci podpůrných opatření:</w:t>
            </w:r>
          </w:p>
          <w:p w:rsidR="00BB2D1A" w:rsidRDefault="00BB2D1A" w:rsidP="00D37F2F"/>
          <w:p w:rsidR="00BA0105" w:rsidRDefault="00B47D4C" w:rsidP="00D37F2F">
            <w:r>
              <w:rPr>
                <w:color w:val="FF0000"/>
              </w:rPr>
              <w:t>Reaguje pohybem na tempové a rytmické změny</w:t>
            </w:r>
          </w:p>
          <w:p w:rsidR="00BB2D1A" w:rsidRDefault="00BB2D1A" w:rsidP="00D37F2F"/>
          <w:p w:rsidR="00BB2D1A" w:rsidRDefault="00BB2D1A" w:rsidP="00D37F2F"/>
          <w:p w:rsidR="00BB2D1A" w:rsidRDefault="00BB2D1A" w:rsidP="00CE7931">
            <w:pPr>
              <w:pStyle w:val="Odstavecseseznamem"/>
              <w:numPr>
                <w:ilvl w:val="0"/>
                <w:numId w:val="4"/>
              </w:numPr>
            </w:pPr>
            <w:r>
              <w:t>rozlišuje jednotlivé kvality tónů, rozpozná výrazné tempové a dynamické změny v proudu znějící hudby</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CE7931">
            <w:pPr>
              <w:pStyle w:val="Odstavecseseznamem"/>
              <w:numPr>
                <w:ilvl w:val="0"/>
                <w:numId w:val="4"/>
              </w:numPr>
            </w:pPr>
            <w:r>
              <w:t xml:space="preserve">rozpozná v proudu znějící hudby některé hudební nástroje, odliší hudbu vokální, instrumentální </w:t>
            </w:r>
          </w:p>
          <w:p w:rsidR="00BB2D1A" w:rsidRDefault="00BB2D1A" w:rsidP="00D37F2F"/>
          <w:p w:rsidR="00BA0105" w:rsidRDefault="00BA0105" w:rsidP="00BA0105">
            <w:pPr>
              <w:ind w:right="565"/>
              <w:rPr>
                <w:color w:val="FF0000"/>
              </w:rPr>
            </w:pPr>
            <w:r>
              <w:rPr>
                <w:color w:val="FF0000"/>
              </w:rPr>
              <w:t>Minimální úroveň v rámci podpůrných opatření:</w:t>
            </w:r>
          </w:p>
          <w:p w:rsidR="00BA0105" w:rsidRDefault="00BA0105" w:rsidP="00BA0105"/>
          <w:p w:rsidR="00BA0105" w:rsidRPr="00BA0105" w:rsidRDefault="00BA0105" w:rsidP="00B47D4C">
            <w:pPr>
              <w:rPr>
                <w:color w:val="FF0000"/>
              </w:rPr>
            </w:pPr>
            <w:r>
              <w:rPr>
                <w:color w:val="FF0000"/>
              </w:rPr>
              <w:t xml:space="preserve">Pozorně vnímá </w:t>
            </w:r>
            <w:r w:rsidR="00B47D4C">
              <w:rPr>
                <w:color w:val="FF0000"/>
              </w:rPr>
              <w:t>jednoduché skladby</w:t>
            </w:r>
          </w:p>
        </w:tc>
        <w:tc>
          <w:tcPr>
            <w:tcW w:w="3402" w:type="dxa"/>
          </w:tcPr>
          <w:p w:rsidR="00BB2D1A" w:rsidRDefault="00BB2D1A" w:rsidP="00D37F2F">
            <w:r>
              <w:lastRenderedPageBreak/>
              <w:t>VOKÁLNÍ ČINNOSTI</w:t>
            </w:r>
          </w:p>
          <w:p w:rsidR="00BB2D1A" w:rsidRDefault="00BB2D1A" w:rsidP="00CE7931">
            <w:pPr>
              <w:numPr>
                <w:ilvl w:val="0"/>
                <w:numId w:val="5"/>
              </w:numPr>
            </w:pPr>
            <w:r>
              <w:rPr>
                <w:b/>
              </w:rPr>
              <w:t>pěvecký a mluvní projev-</w:t>
            </w:r>
            <w:r>
              <w:t>pěvecké dovednosti (dýchání, výslovnost, nasazení a tvorba tónu, dynamicky odlišný zpěv), hlasová hygiena, rozšiřování hlasového rozsahu</w:t>
            </w:r>
          </w:p>
          <w:p w:rsidR="00BB2D1A" w:rsidRDefault="00BB2D1A" w:rsidP="00CE7931">
            <w:pPr>
              <w:numPr>
                <w:ilvl w:val="0"/>
                <w:numId w:val="5"/>
              </w:numPr>
            </w:pPr>
            <w:r>
              <w:t>hudební rytmus-realizace písní ve 2/4, 3/4,4/4 taktu</w:t>
            </w:r>
          </w:p>
          <w:p w:rsidR="00BB2D1A" w:rsidRDefault="00BB2D1A" w:rsidP="00CE7931">
            <w:pPr>
              <w:numPr>
                <w:ilvl w:val="0"/>
                <w:numId w:val="5"/>
              </w:numPr>
            </w:pPr>
            <w:r>
              <w:t>intonace a vokální improvizace-hudební hry(</w:t>
            </w:r>
            <w:proofErr w:type="spellStart"/>
            <w:r>
              <w:t>ozvěna,otázka</w:t>
            </w:r>
            <w:proofErr w:type="spellEnd"/>
            <w:r>
              <w:t>-odpověď)</w:t>
            </w:r>
          </w:p>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B2D1A" w:rsidRDefault="00BB2D1A" w:rsidP="00D37F2F">
            <w:r>
              <w:t>INSTRUMENTÁLNÍ ČINNOSTI</w:t>
            </w:r>
          </w:p>
          <w:p w:rsidR="00BB2D1A" w:rsidRDefault="00BB2D1A" w:rsidP="00CE7931">
            <w:pPr>
              <w:numPr>
                <w:ilvl w:val="0"/>
                <w:numId w:val="6"/>
              </w:numPr>
            </w:pPr>
            <w:r>
              <w:rPr>
                <w:b/>
              </w:rPr>
              <w:t>rytmizace, melodizace a stylizace, hudební improvizace-</w:t>
            </w:r>
            <w:r>
              <w:t>hudební hry(ozvěna, otázka-odpověď),jednodílná písňová forma</w:t>
            </w:r>
          </w:p>
          <w:p w:rsidR="00BB2D1A" w:rsidRDefault="00BB2D1A" w:rsidP="00D37F2F">
            <w:pPr>
              <w:ind w:left="360"/>
            </w:pPr>
          </w:p>
          <w:p w:rsidR="00BA0105" w:rsidRDefault="00BB2D1A" w:rsidP="00CE7931">
            <w:pPr>
              <w:numPr>
                <w:ilvl w:val="0"/>
                <w:numId w:val="6"/>
              </w:numPr>
            </w:pPr>
            <w:r>
              <w:rPr>
                <w:b/>
              </w:rPr>
              <w:t>hra na hudební nástroje-</w:t>
            </w:r>
            <w:r>
              <w:t xml:space="preserve">reprodukce motivů pomocí jednoduchých hudebních </w:t>
            </w:r>
            <w:r w:rsidR="00B47D4C">
              <w:t>nástrojů z </w:t>
            </w:r>
            <w:proofErr w:type="spellStart"/>
            <w:r w:rsidR="00B47D4C">
              <w:t>Orffova</w:t>
            </w:r>
            <w:proofErr w:type="spellEnd"/>
            <w:r w:rsidR="00B47D4C">
              <w:t xml:space="preserve"> instrumentář</w:t>
            </w:r>
          </w:p>
          <w:p w:rsidR="00BA0105" w:rsidRDefault="00BA0105" w:rsidP="00D37F2F"/>
          <w:p w:rsidR="00BB2D1A" w:rsidRDefault="00BB2D1A" w:rsidP="00D37F2F">
            <w:r>
              <w:t>HUDEBNĚ POHYBOVÉ ČINNOSTI</w:t>
            </w:r>
          </w:p>
          <w:p w:rsidR="00BB2D1A" w:rsidRDefault="00BB2D1A" w:rsidP="00CE7931">
            <w:pPr>
              <w:numPr>
                <w:ilvl w:val="0"/>
                <w:numId w:val="7"/>
              </w:numPr>
            </w:pPr>
            <w:r>
              <w:rPr>
                <w:b/>
              </w:rPr>
              <w:t xml:space="preserve">taktování, pohybový </w:t>
            </w:r>
            <w:r>
              <w:rPr>
                <w:b/>
              </w:rPr>
              <w:lastRenderedPageBreak/>
              <w:t>doprovod znějící hudby-</w:t>
            </w:r>
            <w:r>
              <w:t>dvoudobý takt, taneční hry se zpěvem</w:t>
            </w:r>
          </w:p>
          <w:p w:rsidR="00BB2D1A" w:rsidRDefault="00BB2D1A" w:rsidP="00CE7931">
            <w:pPr>
              <w:numPr>
                <w:ilvl w:val="0"/>
                <w:numId w:val="7"/>
              </w:numPr>
            </w:pPr>
            <w:r>
              <w:rPr>
                <w:b/>
              </w:rPr>
              <w:t>pohybové vyjádření hudby a reakce na změny v proudu znějící hudby</w:t>
            </w:r>
            <w:r>
              <w:t xml:space="preserve">-pohybová improvizace </w:t>
            </w:r>
          </w:p>
          <w:p w:rsidR="00BB2D1A" w:rsidRDefault="00BB2D1A" w:rsidP="00CE7931">
            <w:pPr>
              <w:numPr>
                <w:ilvl w:val="0"/>
                <w:numId w:val="7"/>
              </w:numPr>
            </w:pPr>
            <w:r>
              <w:rPr>
                <w:b/>
              </w:rPr>
              <w:t>orientace v prostoru</w:t>
            </w:r>
            <w:r>
              <w:t>-utváření pohybové paměti</w:t>
            </w:r>
          </w:p>
          <w:p w:rsidR="00BB2D1A" w:rsidRDefault="00BB2D1A" w:rsidP="00D37F2F"/>
          <w:p w:rsidR="00BA0105" w:rsidRDefault="00BA0105" w:rsidP="00D37F2F"/>
          <w:p w:rsidR="00BA0105" w:rsidRDefault="00BA0105" w:rsidP="00D37F2F"/>
          <w:p w:rsidR="00B47D4C" w:rsidRDefault="00B47D4C" w:rsidP="00D37F2F"/>
          <w:p w:rsidR="00B47D4C" w:rsidRDefault="00B47D4C" w:rsidP="00D37F2F"/>
          <w:p w:rsidR="00BA0105" w:rsidRDefault="00BA0105" w:rsidP="00D37F2F"/>
          <w:p w:rsidR="00BB2D1A" w:rsidRDefault="00BB2D1A" w:rsidP="00D37F2F">
            <w:r>
              <w:t>POSLECHOVÉ ČINNOSTI</w:t>
            </w:r>
          </w:p>
          <w:p w:rsidR="00BB2D1A" w:rsidRDefault="00BB2D1A" w:rsidP="00CE7931">
            <w:pPr>
              <w:numPr>
                <w:ilvl w:val="0"/>
                <w:numId w:val="8"/>
              </w:numPr>
            </w:pPr>
            <w:r>
              <w:rPr>
                <w:b/>
              </w:rPr>
              <w:t>kvality tónů</w:t>
            </w:r>
            <w:r>
              <w:t>-délka, síla, barva, výška</w:t>
            </w:r>
          </w:p>
          <w:p w:rsidR="00BB2D1A" w:rsidRDefault="00BB2D1A" w:rsidP="00CE7931">
            <w:pPr>
              <w:numPr>
                <w:ilvl w:val="0"/>
                <w:numId w:val="8"/>
              </w:numPr>
            </w:pPr>
            <w:r>
              <w:rPr>
                <w:b/>
              </w:rPr>
              <w:t>hudební výrazové prostředky a hudební prvky s výrazným sémantickým nábojem</w:t>
            </w:r>
            <w:r>
              <w:t>-rytmus, melodie, harmonie, barva, kontrast a gradace, pohyb melodie (melodie vzestupná a sestupná)</w:t>
            </w:r>
          </w:p>
          <w:p w:rsidR="00BB2D1A" w:rsidRDefault="00BB2D1A" w:rsidP="00D37F2F"/>
          <w:p w:rsidR="00BB2D1A" w:rsidRPr="00BB2D1A" w:rsidRDefault="00BB2D1A" w:rsidP="00CE7931">
            <w:pPr>
              <w:numPr>
                <w:ilvl w:val="0"/>
                <w:numId w:val="8"/>
              </w:numPr>
              <w:rPr>
                <w:b/>
              </w:rPr>
            </w:pPr>
            <w:r>
              <w:rPr>
                <w:b/>
              </w:rPr>
              <w:t>hudba vokální, instrumentální, lidský hlas a hudební nástroj</w:t>
            </w:r>
          </w:p>
        </w:tc>
        <w:tc>
          <w:tcPr>
            <w:tcW w:w="2376" w:type="dxa"/>
          </w:tcPr>
          <w:p w:rsidR="00BB2D1A" w:rsidRPr="00BE2CE9" w:rsidRDefault="00BE2CE9" w:rsidP="00D37F2F">
            <w:pPr>
              <w:rPr>
                <w:u w:val="single"/>
              </w:rPr>
            </w:pPr>
            <w:r w:rsidRPr="00BE2CE9">
              <w:rPr>
                <w:u w:val="single"/>
              </w:rPr>
              <w:lastRenderedPageBreak/>
              <w:t>Průřezová témata:</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OSV:</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rozvoj smyslového vnímání</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utváření estetiky chování</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EGS:</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vztah k evropské a světové kultuře</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MUV</w:t>
            </w:r>
            <w:r>
              <w:rPr>
                <w:rFonts w:eastAsiaTheme="minorHAnsi"/>
                <w:b/>
                <w:sz w:val="20"/>
                <w:szCs w:val="20"/>
                <w:lang w:eastAsia="en-US"/>
              </w:rPr>
              <w:t>:</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r</w:t>
            </w:r>
            <w:r w:rsidRPr="00BE2CE9">
              <w:rPr>
                <w:rFonts w:eastAsiaTheme="minorHAnsi"/>
                <w:sz w:val="20"/>
                <w:szCs w:val="20"/>
                <w:lang w:eastAsia="en-US"/>
              </w:rPr>
              <w:t>ozvoj mezilidských vztahů mezi učitelem a</w:t>
            </w:r>
          </w:p>
          <w:p w:rsidR="00BE2CE9" w:rsidRPr="00BE2CE9" w:rsidRDefault="00BE2CE9" w:rsidP="00BE2CE9">
            <w:pPr>
              <w:autoSpaceDE w:val="0"/>
              <w:autoSpaceDN w:val="0"/>
              <w:adjustRightInd w:val="0"/>
              <w:rPr>
                <w:rFonts w:eastAsiaTheme="minorHAnsi"/>
                <w:sz w:val="20"/>
                <w:szCs w:val="20"/>
                <w:lang w:eastAsia="en-US"/>
              </w:rPr>
            </w:pPr>
            <w:r w:rsidRPr="00BE2CE9">
              <w:rPr>
                <w:rFonts w:eastAsiaTheme="minorHAnsi"/>
                <w:sz w:val="20"/>
                <w:szCs w:val="20"/>
                <w:lang w:eastAsia="en-US"/>
              </w:rPr>
              <w:t>žáky</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EV</w:t>
            </w:r>
            <w:r>
              <w:rPr>
                <w:rFonts w:eastAsiaTheme="minorHAnsi"/>
                <w:b/>
                <w:sz w:val="20"/>
                <w:szCs w:val="20"/>
                <w:lang w:eastAsia="en-US"/>
              </w:rPr>
              <w:t>:</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přispí</w:t>
            </w:r>
            <w:r>
              <w:rPr>
                <w:rFonts w:eastAsiaTheme="minorHAnsi"/>
                <w:sz w:val="20"/>
                <w:szCs w:val="20"/>
                <w:lang w:eastAsia="en-US"/>
              </w:rPr>
              <w:t xml:space="preserve">vá k vnímání estetických kvalit </w:t>
            </w:r>
            <w:r w:rsidRPr="00BE2CE9">
              <w:rPr>
                <w:rFonts w:eastAsiaTheme="minorHAnsi"/>
                <w:sz w:val="20"/>
                <w:szCs w:val="20"/>
                <w:lang w:eastAsia="en-US"/>
              </w:rPr>
              <w:t>prostředí</w:t>
            </w:r>
          </w:p>
          <w:p w:rsidR="00BB2D1A" w:rsidRDefault="00BB2D1A" w:rsidP="00D37F2F">
            <w:pPr>
              <w:rPr>
                <w:rFonts w:eastAsiaTheme="minorHAnsi"/>
                <w:sz w:val="20"/>
                <w:szCs w:val="20"/>
                <w:lang w:eastAsia="en-US"/>
              </w:rPr>
            </w:pPr>
          </w:p>
          <w:p w:rsidR="00BE2CE9" w:rsidRDefault="00BE2CE9" w:rsidP="00D37F2F">
            <w:pPr>
              <w:rPr>
                <w:rFonts w:eastAsiaTheme="minorHAnsi"/>
                <w:sz w:val="20"/>
                <w:szCs w:val="20"/>
                <w:lang w:eastAsia="en-US"/>
              </w:rPr>
            </w:pPr>
          </w:p>
          <w:p w:rsidR="00BE2CE9" w:rsidRDefault="00BE2CE9" w:rsidP="00D37F2F">
            <w:pPr>
              <w:rPr>
                <w:rFonts w:eastAsiaTheme="minorHAnsi"/>
                <w:sz w:val="20"/>
                <w:szCs w:val="20"/>
                <w:lang w:eastAsia="en-US"/>
              </w:rPr>
            </w:pP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OSV</w:t>
            </w:r>
            <w:r>
              <w:rPr>
                <w:rFonts w:eastAsiaTheme="minorHAnsi"/>
                <w:b/>
                <w:sz w:val="20"/>
                <w:szCs w:val="20"/>
                <w:lang w:eastAsia="en-US"/>
              </w:rPr>
              <w:t>:</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rozvoj smyslového vnímání</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utváření estetiky chování</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MUV:</w:t>
            </w:r>
          </w:p>
          <w:p w:rsidR="00BE2CE9" w:rsidRPr="00BE2CE9" w:rsidRDefault="00BE2CE9" w:rsidP="00BE2CE9">
            <w:pPr>
              <w:rPr>
                <w:sz w:val="20"/>
                <w:szCs w:val="20"/>
              </w:rPr>
            </w:pPr>
            <w:r>
              <w:rPr>
                <w:rFonts w:eastAsiaTheme="minorHAnsi"/>
                <w:sz w:val="20"/>
                <w:szCs w:val="20"/>
                <w:lang w:eastAsia="en-US"/>
              </w:rPr>
              <w:t>- r</w:t>
            </w:r>
            <w:r w:rsidRPr="00BE2CE9">
              <w:rPr>
                <w:rFonts w:eastAsiaTheme="minorHAnsi"/>
                <w:sz w:val="20"/>
                <w:szCs w:val="20"/>
                <w:lang w:eastAsia="en-US"/>
              </w:rPr>
              <w:t>ozvoj vztahů mezi žáky</w:t>
            </w:r>
          </w:p>
          <w:p w:rsidR="00BB2D1A" w:rsidRPr="00BE2CE9" w:rsidRDefault="00BB2D1A" w:rsidP="00D37F2F">
            <w:pPr>
              <w:rPr>
                <w:sz w:val="20"/>
                <w:szCs w:val="20"/>
              </w:rPr>
            </w:pPr>
          </w:p>
          <w:p w:rsidR="00BB2D1A" w:rsidRDefault="00BB2D1A" w:rsidP="00BB2D1A"/>
          <w:p w:rsidR="00BE2CE9" w:rsidRDefault="00BE2CE9" w:rsidP="00BB2D1A"/>
          <w:p w:rsidR="00BE2CE9" w:rsidRDefault="00BE2CE9" w:rsidP="00BB2D1A"/>
          <w:p w:rsidR="00BE2CE9" w:rsidRDefault="00BE2CE9" w:rsidP="00BB2D1A"/>
          <w:p w:rsidR="00BE2CE9" w:rsidRDefault="00BE2CE9" w:rsidP="00BB2D1A"/>
          <w:p w:rsidR="00BE2CE9" w:rsidRDefault="00BE2CE9" w:rsidP="00BB2D1A"/>
          <w:p w:rsidR="00BE2CE9" w:rsidRDefault="00BE2CE9" w:rsidP="00BB2D1A"/>
          <w:p w:rsidR="00BE2CE9" w:rsidRDefault="00BE2CE9" w:rsidP="00BB2D1A"/>
          <w:p w:rsidR="00BE2CE9" w:rsidRDefault="00BE2CE9" w:rsidP="00BB2D1A"/>
          <w:p w:rsidR="00BE2CE9" w:rsidRDefault="00BE2CE9" w:rsidP="00BB2D1A"/>
          <w:p w:rsidR="00BE2CE9" w:rsidRDefault="00BE2CE9" w:rsidP="00BB2D1A"/>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OSV:</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rozvoj smyslového vnímání</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utváření estetiky chování</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MUV:</w:t>
            </w:r>
          </w:p>
          <w:p w:rsidR="00BE2CE9" w:rsidRDefault="00BE2CE9" w:rsidP="00BE2CE9">
            <w:pPr>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rozvoj vztahů mezi žáky</w:t>
            </w: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Default="00BE2CE9" w:rsidP="00BE2CE9">
            <w:pPr>
              <w:rPr>
                <w:rFonts w:eastAsiaTheme="minorHAnsi"/>
                <w:sz w:val="20"/>
                <w:szCs w:val="20"/>
                <w:lang w:eastAsia="en-US"/>
              </w:rPr>
            </w:pPr>
          </w:p>
          <w:p w:rsidR="00BE2CE9" w:rsidRPr="00BE2CE9" w:rsidRDefault="00BE2CE9" w:rsidP="00BE2CE9">
            <w:pPr>
              <w:rPr>
                <w:b/>
                <w:sz w:val="20"/>
                <w:szCs w:val="20"/>
              </w:rPr>
            </w:pPr>
            <w:r w:rsidRPr="00BE2CE9">
              <w:rPr>
                <w:b/>
                <w:sz w:val="20"/>
                <w:szCs w:val="20"/>
              </w:rPr>
              <w:t>OSV:</w:t>
            </w:r>
          </w:p>
          <w:p w:rsidR="00BE2CE9" w:rsidRPr="00BE2CE9" w:rsidRDefault="00BE2CE9" w:rsidP="00BE2CE9">
            <w:pPr>
              <w:rPr>
                <w:sz w:val="20"/>
                <w:szCs w:val="20"/>
              </w:rPr>
            </w:pPr>
            <w:r>
              <w:rPr>
                <w:sz w:val="20"/>
                <w:szCs w:val="20"/>
              </w:rPr>
              <w:t xml:space="preserve">- </w:t>
            </w:r>
            <w:r w:rsidRPr="00BE2CE9">
              <w:rPr>
                <w:sz w:val="20"/>
                <w:szCs w:val="20"/>
              </w:rPr>
              <w:t>rozvoj smyslového vnímání při poslechu</w:t>
            </w:r>
          </w:p>
          <w:p w:rsidR="00BE2CE9" w:rsidRPr="00BE2CE9" w:rsidRDefault="00BE2CE9" w:rsidP="00BE2CE9">
            <w:pPr>
              <w:rPr>
                <w:b/>
                <w:sz w:val="20"/>
                <w:szCs w:val="20"/>
              </w:rPr>
            </w:pPr>
            <w:r w:rsidRPr="00BE2CE9">
              <w:rPr>
                <w:b/>
                <w:sz w:val="20"/>
                <w:szCs w:val="20"/>
              </w:rPr>
              <w:t>EGS:</w:t>
            </w:r>
          </w:p>
          <w:p w:rsidR="00BE2CE9" w:rsidRPr="00BE2CE9" w:rsidRDefault="00BE2CE9" w:rsidP="00BE2CE9">
            <w:pPr>
              <w:rPr>
                <w:sz w:val="20"/>
                <w:szCs w:val="20"/>
              </w:rPr>
            </w:pPr>
            <w:r>
              <w:rPr>
                <w:sz w:val="20"/>
                <w:szCs w:val="20"/>
              </w:rPr>
              <w:t xml:space="preserve">- </w:t>
            </w:r>
            <w:r w:rsidRPr="00BE2CE9">
              <w:rPr>
                <w:sz w:val="20"/>
                <w:szCs w:val="20"/>
              </w:rPr>
              <w:t>vztah k evropské a světové hudbě</w:t>
            </w:r>
          </w:p>
          <w:p w:rsidR="00BE2CE9" w:rsidRPr="00BE2CE9" w:rsidRDefault="00BE2CE9" w:rsidP="00BE2CE9">
            <w:pPr>
              <w:rPr>
                <w:b/>
                <w:sz w:val="20"/>
                <w:szCs w:val="20"/>
              </w:rPr>
            </w:pPr>
            <w:r w:rsidRPr="00BE2CE9">
              <w:rPr>
                <w:b/>
                <w:sz w:val="20"/>
                <w:szCs w:val="20"/>
              </w:rPr>
              <w:t>MEV:</w:t>
            </w:r>
          </w:p>
          <w:p w:rsidR="00BE2CE9" w:rsidRDefault="00BE2CE9" w:rsidP="00BE2CE9">
            <w:pPr>
              <w:rPr>
                <w:sz w:val="20"/>
                <w:szCs w:val="20"/>
              </w:rPr>
            </w:pPr>
            <w:r>
              <w:rPr>
                <w:sz w:val="20"/>
                <w:szCs w:val="20"/>
              </w:rPr>
              <w:t xml:space="preserve">- </w:t>
            </w:r>
            <w:r w:rsidRPr="00BE2CE9">
              <w:rPr>
                <w:sz w:val="20"/>
                <w:szCs w:val="20"/>
              </w:rPr>
              <w:t>vnímání zvukových znakových kódů</w:t>
            </w:r>
          </w:p>
          <w:p w:rsidR="00BE2CE9" w:rsidRDefault="00BE2CE9" w:rsidP="00BE2CE9">
            <w:pPr>
              <w:rPr>
                <w:sz w:val="20"/>
                <w:szCs w:val="20"/>
              </w:rPr>
            </w:pPr>
          </w:p>
          <w:p w:rsidR="00BE2CE9" w:rsidRDefault="00BE2CE9" w:rsidP="00BE2CE9">
            <w:pPr>
              <w:rPr>
                <w:sz w:val="20"/>
                <w:szCs w:val="20"/>
              </w:rPr>
            </w:pPr>
          </w:p>
          <w:p w:rsidR="00BE2CE9" w:rsidRDefault="00BE2CE9" w:rsidP="00BE2CE9">
            <w:pPr>
              <w:rPr>
                <w:sz w:val="20"/>
                <w:szCs w:val="20"/>
              </w:rPr>
            </w:pPr>
          </w:p>
          <w:p w:rsidR="00BE2CE9" w:rsidRDefault="00BE2CE9" w:rsidP="00BE2CE9">
            <w:pPr>
              <w:rPr>
                <w:sz w:val="20"/>
                <w:szCs w:val="20"/>
              </w:rPr>
            </w:pPr>
          </w:p>
          <w:p w:rsidR="00BE2CE9" w:rsidRDefault="00BE2CE9" w:rsidP="00BE2CE9">
            <w:pPr>
              <w:rPr>
                <w:sz w:val="20"/>
                <w:szCs w:val="20"/>
              </w:rPr>
            </w:pPr>
          </w:p>
          <w:p w:rsidR="00BE2CE9" w:rsidRDefault="00BE2CE9" w:rsidP="00BE2CE9">
            <w:pPr>
              <w:rPr>
                <w:sz w:val="20"/>
                <w:szCs w:val="20"/>
              </w:rPr>
            </w:pPr>
          </w:p>
          <w:p w:rsidR="00BE2CE9" w:rsidRDefault="00BE2CE9" w:rsidP="00BE2CE9">
            <w:pPr>
              <w:rPr>
                <w:sz w:val="20"/>
                <w:szCs w:val="20"/>
              </w:rPr>
            </w:pPr>
          </w:p>
          <w:p w:rsidR="00BE2CE9" w:rsidRDefault="00BE2CE9" w:rsidP="00BE2CE9">
            <w:pPr>
              <w:rPr>
                <w:u w:val="single"/>
              </w:rPr>
            </w:pPr>
            <w:r w:rsidRPr="00BE2CE9">
              <w:rPr>
                <w:u w:val="single"/>
              </w:rPr>
              <w:t>Mezipředmětové vztahy:</w:t>
            </w:r>
          </w:p>
          <w:p w:rsidR="00BE2CE9" w:rsidRPr="00BE2CE9" w:rsidRDefault="00BE2CE9" w:rsidP="00BE2CE9">
            <w:pPr>
              <w:rPr>
                <w:sz w:val="20"/>
                <w:szCs w:val="20"/>
              </w:rPr>
            </w:pPr>
            <w:r w:rsidRPr="00BE2CE9">
              <w:rPr>
                <w:sz w:val="20"/>
                <w:szCs w:val="20"/>
              </w:rPr>
              <w:t>- tělesná výchova</w:t>
            </w:r>
          </w:p>
          <w:p w:rsidR="00BE2CE9" w:rsidRPr="00BE2CE9" w:rsidRDefault="00BE2CE9" w:rsidP="00BE2CE9">
            <w:pPr>
              <w:rPr>
                <w:sz w:val="20"/>
                <w:szCs w:val="20"/>
              </w:rPr>
            </w:pPr>
            <w:r w:rsidRPr="00BE2CE9">
              <w:rPr>
                <w:sz w:val="20"/>
                <w:szCs w:val="20"/>
              </w:rPr>
              <w:t>- výtvarná výchova</w:t>
            </w:r>
          </w:p>
          <w:p w:rsidR="00BE2CE9" w:rsidRPr="00BE2CE9" w:rsidRDefault="00BE2CE9" w:rsidP="00BE2CE9">
            <w:pPr>
              <w:rPr>
                <w:u w:val="single"/>
              </w:rPr>
            </w:pPr>
            <w:r w:rsidRPr="00BE2CE9">
              <w:rPr>
                <w:sz w:val="20"/>
                <w:szCs w:val="20"/>
              </w:rPr>
              <w:t>- pracovní činnosti</w:t>
            </w:r>
          </w:p>
        </w:tc>
      </w:tr>
    </w:tbl>
    <w:p w:rsidR="00A93638" w:rsidRDefault="00A93638" w:rsidP="00B977D4">
      <w:pPr>
        <w:spacing w:before="100" w:beforeAutospacing="1" w:after="100" w:afterAutospacing="1"/>
        <w:rPr>
          <w:b/>
        </w:rPr>
      </w:pPr>
      <w:r>
        <w:rPr>
          <w:b/>
        </w:rPr>
        <w:lastRenderedPageBreak/>
        <w:t>2. ročník</w:t>
      </w:r>
    </w:p>
    <w:tbl>
      <w:tblPr>
        <w:tblStyle w:val="Mkatabulky"/>
        <w:tblW w:w="0" w:type="auto"/>
        <w:tblLayout w:type="fixed"/>
        <w:tblLook w:val="04A0" w:firstRow="1" w:lastRow="0" w:firstColumn="1" w:lastColumn="0" w:noHBand="0" w:noVBand="1"/>
      </w:tblPr>
      <w:tblGrid>
        <w:gridCol w:w="3510"/>
        <w:gridCol w:w="3402"/>
        <w:gridCol w:w="2376"/>
      </w:tblGrid>
      <w:tr w:rsidR="00A93638" w:rsidTr="00BB2D1A">
        <w:tc>
          <w:tcPr>
            <w:tcW w:w="3510" w:type="dxa"/>
          </w:tcPr>
          <w:p w:rsidR="00A93638" w:rsidRDefault="00A93638" w:rsidP="00D37F2F">
            <w:pPr>
              <w:pStyle w:val="StylTunzarovnnnasted"/>
            </w:pPr>
            <w:r>
              <w:t>Výstupy</w:t>
            </w:r>
          </w:p>
        </w:tc>
        <w:tc>
          <w:tcPr>
            <w:tcW w:w="3402" w:type="dxa"/>
          </w:tcPr>
          <w:p w:rsidR="00A93638" w:rsidRDefault="00A93638" w:rsidP="00D37F2F">
            <w:pPr>
              <w:pStyle w:val="StylTunzarovnnnasted"/>
            </w:pPr>
            <w:r>
              <w:t>Učivo</w:t>
            </w:r>
          </w:p>
        </w:tc>
        <w:tc>
          <w:tcPr>
            <w:tcW w:w="2376" w:type="dxa"/>
          </w:tcPr>
          <w:p w:rsidR="00A93638" w:rsidRDefault="00A93638"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BB2D1A" w:rsidTr="00BB2D1A">
        <w:tc>
          <w:tcPr>
            <w:tcW w:w="3510" w:type="dxa"/>
          </w:tcPr>
          <w:p w:rsidR="00BB2D1A" w:rsidRDefault="00D54C0B" w:rsidP="00D54C0B">
            <w:r>
              <w:t>Žák</w:t>
            </w:r>
          </w:p>
          <w:p w:rsidR="00BB2D1A" w:rsidRDefault="00BB2D1A" w:rsidP="00CE7931">
            <w:pPr>
              <w:pStyle w:val="Odstavecseseznamem"/>
              <w:numPr>
                <w:ilvl w:val="0"/>
                <w:numId w:val="9"/>
              </w:numPr>
            </w:pPr>
            <w:r>
              <w:t>zpívá na základě svých dispozic v jednohlase</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A0105" w:rsidRDefault="00BA0105" w:rsidP="00BA0105">
            <w:pPr>
              <w:ind w:right="565"/>
              <w:rPr>
                <w:color w:val="FF0000"/>
              </w:rPr>
            </w:pPr>
            <w:r>
              <w:rPr>
                <w:color w:val="FF0000"/>
              </w:rPr>
              <w:t>Minimální úroveň v rámci podpůrných opatření:</w:t>
            </w:r>
          </w:p>
          <w:p w:rsidR="00BA0105" w:rsidRDefault="00BA0105" w:rsidP="00BA0105"/>
          <w:p w:rsidR="00B47D4C" w:rsidRDefault="00B47D4C" w:rsidP="00B47D4C">
            <w:pPr>
              <w:rPr>
                <w:color w:val="FF0000"/>
              </w:rPr>
            </w:pPr>
            <w:r w:rsidRPr="00BA0105">
              <w:rPr>
                <w:color w:val="FF0000"/>
              </w:rPr>
              <w:t xml:space="preserve">Zpívá </w:t>
            </w:r>
            <w:r>
              <w:rPr>
                <w:color w:val="FF0000"/>
              </w:rPr>
              <w:t>jednoduché písně v rozsahu kvinty</w:t>
            </w:r>
          </w:p>
          <w:p w:rsidR="00B47D4C" w:rsidRDefault="00B47D4C" w:rsidP="00B47D4C">
            <w:pPr>
              <w:rPr>
                <w:color w:val="FF0000"/>
              </w:rPr>
            </w:pPr>
          </w:p>
          <w:p w:rsidR="00B47D4C" w:rsidRPr="00BA0105" w:rsidRDefault="00B47D4C" w:rsidP="00B47D4C">
            <w:pPr>
              <w:rPr>
                <w:color w:val="FF0000"/>
              </w:rPr>
            </w:pPr>
            <w:r>
              <w:rPr>
                <w:color w:val="FF0000"/>
              </w:rPr>
              <w:t>Správně a hospodárně dýchá a zřetelně vyslovuje při rytmizaci říkadel i při zpěvu</w:t>
            </w:r>
          </w:p>
          <w:p w:rsidR="00BB2D1A" w:rsidRDefault="00BB2D1A" w:rsidP="00D37F2F"/>
          <w:p w:rsidR="00BB2D1A" w:rsidRDefault="00BB2D1A" w:rsidP="00D37F2F"/>
          <w:p w:rsidR="00BB2D1A" w:rsidRDefault="00BB2D1A" w:rsidP="00D37F2F"/>
          <w:p w:rsidR="00BB2D1A" w:rsidRDefault="00BB2D1A" w:rsidP="00CE7931">
            <w:pPr>
              <w:pStyle w:val="Odstavecseseznamem"/>
              <w:numPr>
                <w:ilvl w:val="0"/>
                <w:numId w:val="9"/>
              </w:numPr>
            </w:pPr>
            <w:r>
              <w:t>rytmizuje a melodizuje jednoduché texty, improvizuje v rámci nejjednodušších hudebních forem</w:t>
            </w:r>
          </w:p>
          <w:p w:rsidR="00BB2D1A" w:rsidRDefault="00BB2D1A" w:rsidP="00D37F2F"/>
          <w:p w:rsidR="00BB2D1A" w:rsidRDefault="00BB2D1A" w:rsidP="00D37F2F"/>
          <w:p w:rsidR="00BB2D1A" w:rsidRDefault="00BB2D1A" w:rsidP="00CE7931">
            <w:pPr>
              <w:pStyle w:val="Odstavecseseznamem"/>
              <w:numPr>
                <w:ilvl w:val="0"/>
                <w:numId w:val="9"/>
              </w:numPr>
            </w:pPr>
            <w:r>
              <w:t>využívá jednoduché hudební nástroje k doprovodné hře</w:t>
            </w:r>
          </w:p>
          <w:p w:rsidR="00BB2D1A" w:rsidRDefault="00BB2D1A" w:rsidP="00D37F2F"/>
          <w:p w:rsidR="00BB2D1A" w:rsidRDefault="00BB2D1A" w:rsidP="00D37F2F"/>
          <w:p w:rsidR="00BB2D1A" w:rsidRDefault="00BB2D1A" w:rsidP="00D37F2F"/>
          <w:p w:rsidR="00BB2D1A" w:rsidRDefault="00BB2D1A" w:rsidP="00D37F2F"/>
          <w:p w:rsidR="00B47D4C" w:rsidRDefault="00B47D4C" w:rsidP="00D37F2F"/>
          <w:p w:rsidR="00B47D4C" w:rsidRDefault="00B47D4C" w:rsidP="00D37F2F"/>
          <w:p w:rsidR="00B47D4C" w:rsidRDefault="00B47D4C" w:rsidP="00D37F2F"/>
          <w:p w:rsidR="00BB2D1A" w:rsidRDefault="00BB2D1A" w:rsidP="00CE7931">
            <w:pPr>
              <w:pStyle w:val="Odstavecseseznamem"/>
              <w:numPr>
                <w:ilvl w:val="0"/>
                <w:numId w:val="10"/>
              </w:numPr>
            </w:pPr>
            <w:r>
              <w:t>reaguje pohybem na znějící hudbu, pohybem vyjadřuje metrum, tempo, dynamiku, směr melodie</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47D4C" w:rsidRDefault="00B47D4C" w:rsidP="00B47D4C">
            <w:pPr>
              <w:ind w:right="565"/>
              <w:rPr>
                <w:color w:val="FF0000"/>
              </w:rPr>
            </w:pPr>
            <w:r>
              <w:rPr>
                <w:color w:val="FF0000"/>
              </w:rPr>
              <w:t>Minimální úroveň v rámci podpůrných opatření:</w:t>
            </w:r>
          </w:p>
          <w:p w:rsidR="00B47D4C" w:rsidRDefault="00B47D4C" w:rsidP="00B47D4C"/>
          <w:p w:rsidR="00B47D4C" w:rsidRDefault="00B47D4C" w:rsidP="00B47D4C">
            <w:r>
              <w:rPr>
                <w:color w:val="FF0000"/>
              </w:rPr>
              <w:t>Reaguje pohybem na tempové a rytmické změny</w:t>
            </w:r>
          </w:p>
          <w:p w:rsidR="00BB2D1A" w:rsidRDefault="00BB2D1A" w:rsidP="00D37F2F"/>
          <w:p w:rsidR="00BB2D1A" w:rsidRDefault="00BB2D1A" w:rsidP="00D37F2F"/>
          <w:p w:rsidR="00BB2D1A" w:rsidRDefault="00BB2D1A" w:rsidP="00CE7931">
            <w:pPr>
              <w:pStyle w:val="Odstavecseseznamem"/>
              <w:numPr>
                <w:ilvl w:val="0"/>
                <w:numId w:val="10"/>
              </w:numPr>
            </w:pPr>
            <w:r>
              <w:t>rozlišuje jednotlivé kvality tónů, rozpozná výrazné tempové a dynamické změny v proudu znějící hudby</w:t>
            </w:r>
          </w:p>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D37F2F"/>
          <w:p w:rsidR="00BB2D1A" w:rsidRDefault="00BB2D1A" w:rsidP="00CE7931">
            <w:pPr>
              <w:pStyle w:val="Odstavecseseznamem"/>
              <w:numPr>
                <w:ilvl w:val="0"/>
                <w:numId w:val="10"/>
              </w:numPr>
            </w:pPr>
            <w:r>
              <w:t>rozpozná v proudu znějící hudby některé hudební nástroje, odliší hudbu vokální, instrumentální</w:t>
            </w:r>
          </w:p>
          <w:p w:rsidR="00BA0105" w:rsidRDefault="00BA0105" w:rsidP="00BA0105">
            <w:pPr>
              <w:pStyle w:val="Odstavecseseznamem"/>
            </w:pPr>
          </w:p>
          <w:p w:rsidR="00BA0105" w:rsidRDefault="00BA0105" w:rsidP="00BA0105">
            <w:pPr>
              <w:ind w:right="565"/>
              <w:rPr>
                <w:color w:val="FF0000"/>
              </w:rPr>
            </w:pPr>
            <w:r>
              <w:rPr>
                <w:color w:val="FF0000"/>
              </w:rPr>
              <w:t>Minimální úroveň v rámci podpůrných opatření:</w:t>
            </w:r>
          </w:p>
          <w:p w:rsidR="00BA0105" w:rsidRDefault="00BA0105" w:rsidP="00BA0105"/>
          <w:p w:rsidR="00BB2D1A" w:rsidRDefault="00BA0105" w:rsidP="00B47D4C">
            <w:pPr>
              <w:rPr>
                <w:color w:val="FF0000"/>
              </w:rPr>
            </w:pPr>
            <w:r>
              <w:rPr>
                <w:color w:val="FF0000"/>
              </w:rPr>
              <w:t xml:space="preserve">Pozorně vnímá </w:t>
            </w:r>
            <w:r w:rsidR="00B47D4C">
              <w:rPr>
                <w:color w:val="FF0000"/>
              </w:rPr>
              <w:t>jednoduché skladby</w:t>
            </w:r>
          </w:p>
          <w:p w:rsidR="00B47D4C" w:rsidRDefault="00B47D4C" w:rsidP="00B47D4C">
            <w:pPr>
              <w:rPr>
                <w:color w:val="FF0000"/>
              </w:rPr>
            </w:pPr>
          </w:p>
          <w:p w:rsidR="00B47D4C" w:rsidRPr="00BA0105" w:rsidRDefault="00B47D4C" w:rsidP="00B47D4C">
            <w:pPr>
              <w:rPr>
                <w:color w:val="FF0000"/>
              </w:rPr>
            </w:pPr>
            <w:r>
              <w:rPr>
                <w:color w:val="FF0000"/>
              </w:rPr>
              <w:t>Rozliší sílu zvuku</w:t>
            </w:r>
          </w:p>
        </w:tc>
        <w:tc>
          <w:tcPr>
            <w:tcW w:w="3402" w:type="dxa"/>
          </w:tcPr>
          <w:p w:rsidR="00BB2D1A" w:rsidRDefault="00BB2D1A" w:rsidP="00D37F2F">
            <w:r>
              <w:lastRenderedPageBreak/>
              <w:t>VOKÁLNÍ ČINNOSTI</w:t>
            </w:r>
          </w:p>
          <w:p w:rsidR="00BB2D1A" w:rsidRDefault="00BB2D1A" w:rsidP="00CE7931">
            <w:pPr>
              <w:numPr>
                <w:ilvl w:val="0"/>
                <w:numId w:val="5"/>
              </w:numPr>
            </w:pPr>
            <w:r>
              <w:rPr>
                <w:b/>
              </w:rPr>
              <w:t>pěvecký a mluvní projev-</w:t>
            </w:r>
            <w:r>
              <w:t xml:space="preserve">pěvecké </w:t>
            </w:r>
            <w:r>
              <w:lastRenderedPageBreak/>
              <w:t>dovednosti (dýchání, výslovnost, nasazení a tvorba tónu, dynamicky odlišný zpěv),hlasová hygiena, rozšiřování hlasového rozsahu</w:t>
            </w:r>
          </w:p>
          <w:p w:rsidR="00BB2D1A" w:rsidRDefault="00BB2D1A" w:rsidP="00CE7931">
            <w:pPr>
              <w:numPr>
                <w:ilvl w:val="0"/>
                <w:numId w:val="5"/>
              </w:numPr>
            </w:pPr>
            <w:r>
              <w:t>hudební rytmus-realizace písní ve 2/4, 3/4,4/4 taktu</w:t>
            </w:r>
          </w:p>
          <w:p w:rsidR="00BB2D1A" w:rsidRDefault="00BB2D1A" w:rsidP="00CE7931">
            <w:pPr>
              <w:numPr>
                <w:ilvl w:val="0"/>
                <w:numId w:val="5"/>
              </w:numPr>
            </w:pPr>
            <w:r>
              <w:t>intonace a vokální improvizace-hudební hry (ozvěna, otázka-odpověď)</w:t>
            </w:r>
          </w:p>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B2D1A" w:rsidRDefault="00BB2D1A" w:rsidP="00D37F2F">
            <w:r>
              <w:t>INSTRUMENTÁLNÍ ČINNOSTI</w:t>
            </w:r>
          </w:p>
          <w:p w:rsidR="00BB2D1A" w:rsidRDefault="00BB2D1A" w:rsidP="00CE7931">
            <w:pPr>
              <w:numPr>
                <w:ilvl w:val="0"/>
                <w:numId w:val="6"/>
              </w:numPr>
            </w:pPr>
            <w:r>
              <w:rPr>
                <w:b/>
              </w:rPr>
              <w:t>rytmizace, melodizace a stylizace, hudební improvizace-</w:t>
            </w:r>
            <w:r>
              <w:t>hudební hry (ozvěna, otázka-odpověď),jednodílná písňová forma</w:t>
            </w:r>
          </w:p>
          <w:p w:rsidR="00BB2D1A" w:rsidRDefault="00BB2D1A" w:rsidP="00D37F2F">
            <w:pPr>
              <w:ind w:left="360"/>
            </w:pPr>
          </w:p>
          <w:p w:rsidR="00BB2D1A" w:rsidRDefault="00BB2D1A" w:rsidP="00CE7931">
            <w:pPr>
              <w:numPr>
                <w:ilvl w:val="0"/>
                <w:numId w:val="6"/>
              </w:numPr>
            </w:pPr>
            <w:r>
              <w:rPr>
                <w:b/>
              </w:rPr>
              <w:t>hra na hudební nástroje-</w:t>
            </w:r>
            <w:r>
              <w:t xml:space="preserve">reprodukce motivů, témat, pomocí jednoduchých hudebních </w:t>
            </w:r>
            <w:r w:rsidR="00B47D4C">
              <w:t>nástrojů z </w:t>
            </w:r>
            <w:proofErr w:type="spellStart"/>
            <w:r w:rsidR="00B47D4C">
              <w:t>Orffova</w:t>
            </w:r>
            <w:proofErr w:type="spellEnd"/>
            <w:r w:rsidR="00B47D4C">
              <w:t xml:space="preserve"> instrumentář</w:t>
            </w:r>
          </w:p>
          <w:p w:rsidR="00BA0105" w:rsidRDefault="00BA0105" w:rsidP="00D37F2F"/>
          <w:p w:rsidR="00BA0105" w:rsidRDefault="00BA0105" w:rsidP="00D37F2F"/>
          <w:p w:rsidR="00BB2D1A" w:rsidRDefault="00BB2D1A" w:rsidP="00D37F2F">
            <w:r>
              <w:t>HUDEBNĚ POHYBOVÉ ČINNOSTI</w:t>
            </w:r>
          </w:p>
          <w:p w:rsidR="00BB2D1A" w:rsidRDefault="00BB2D1A" w:rsidP="00CE7931">
            <w:pPr>
              <w:numPr>
                <w:ilvl w:val="0"/>
                <w:numId w:val="7"/>
              </w:numPr>
            </w:pPr>
            <w:r>
              <w:rPr>
                <w:b/>
              </w:rPr>
              <w:t>taktování, pohybový doprovod znějící hudby-</w:t>
            </w:r>
            <w:r>
              <w:t>dvoudobý, třídobý takt, taneční hry se zpěvem, jednoduché lidové tance</w:t>
            </w:r>
          </w:p>
          <w:p w:rsidR="00BB2D1A" w:rsidRDefault="00BB2D1A" w:rsidP="00CE7931">
            <w:pPr>
              <w:numPr>
                <w:ilvl w:val="0"/>
                <w:numId w:val="7"/>
              </w:numPr>
            </w:pPr>
            <w:r>
              <w:rPr>
                <w:b/>
              </w:rPr>
              <w:t>pohybové vyjádření hudby a reakce na změny v proudu znějící hudby</w:t>
            </w:r>
            <w:r>
              <w:t xml:space="preserve">-pohybová </w:t>
            </w:r>
            <w:r>
              <w:lastRenderedPageBreak/>
              <w:t xml:space="preserve">improvizace </w:t>
            </w:r>
          </w:p>
          <w:p w:rsidR="00BB2D1A" w:rsidRDefault="00BB2D1A" w:rsidP="00CE7931">
            <w:pPr>
              <w:numPr>
                <w:ilvl w:val="0"/>
                <w:numId w:val="7"/>
              </w:numPr>
            </w:pPr>
            <w:r>
              <w:rPr>
                <w:b/>
              </w:rPr>
              <w:t>orientace v prostoru</w:t>
            </w:r>
            <w:r>
              <w:t>-utváření pohybové paměti, reprodukce pohybů prováděných při tanci či pohybových hrách</w:t>
            </w:r>
          </w:p>
          <w:p w:rsidR="00BB2D1A" w:rsidRDefault="00BB2D1A" w:rsidP="00D37F2F"/>
          <w:p w:rsidR="00B47D4C" w:rsidRDefault="00B47D4C" w:rsidP="00D37F2F"/>
          <w:p w:rsidR="00B47D4C" w:rsidRDefault="00B47D4C" w:rsidP="00D37F2F"/>
          <w:p w:rsidR="00B47D4C" w:rsidRDefault="00B47D4C" w:rsidP="00D37F2F"/>
          <w:p w:rsidR="00B47D4C" w:rsidRDefault="00B47D4C" w:rsidP="00D37F2F"/>
          <w:p w:rsidR="00B47D4C" w:rsidRDefault="00B47D4C" w:rsidP="00D37F2F"/>
          <w:p w:rsidR="00BB2D1A" w:rsidRDefault="00BB2D1A" w:rsidP="00D37F2F">
            <w:r>
              <w:t>POSLECHOVÉ ČINNOSTI</w:t>
            </w:r>
          </w:p>
          <w:p w:rsidR="00BB2D1A" w:rsidRDefault="00BB2D1A" w:rsidP="00CE7931">
            <w:pPr>
              <w:numPr>
                <w:ilvl w:val="0"/>
                <w:numId w:val="8"/>
              </w:numPr>
            </w:pPr>
            <w:r>
              <w:rPr>
                <w:b/>
              </w:rPr>
              <w:t>kvality tónů</w:t>
            </w:r>
            <w:r>
              <w:t>-délka, síla, barva, výška</w:t>
            </w:r>
          </w:p>
          <w:p w:rsidR="00BB2D1A" w:rsidRDefault="00BB2D1A" w:rsidP="00CE7931">
            <w:pPr>
              <w:numPr>
                <w:ilvl w:val="0"/>
                <w:numId w:val="8"/>
              </w:numPr>
            </w:pPr>
            <w:r>
              <w:rPr>
                <w:b/>
              </w:rPr>
              <w:t>hudební výrazové prostředky a hudební prvky s výrazným sémantickým nábojem</w:t>
            </w:r>
            <w:r>
              <w:t>-rytmus, melodie ,harmonie, barva, kontrast a gradace, pohyb melodie(melodie vzestupná a sestupná)</w:t>
            </w:r>
          </w:p>
          <w:p w:rsidR="00BB2D1A" w:rsidRDefault="00BB2D1A" w:rsidP="00D37F2F"/>
          <w:p w:rsidR="00BB2D1A" w:rsidRPr="00BB2D1A" w:rsidRDefault="00BB2D1A" w:rsidP="00CE7931">
            <w:pPr>
              <w:numPr>
                <w:ilvl w:val="0"/>
                <w:numId w:val="8"/>
              </w:numPr>
              <w:rPr>
                <w:b/>
              </w:rPr>
            </w:pPr>
            <w:r>
              <w:rPr>
                <w:b/>
              </w:rPr>
              <w:t>hudba vokální, instrumentální, lidský hlas a hudební nástroj</w:t>
            </w:r>
          </w:p>
        </w:tc>
        <w:tc>
          <w:tcPr>
            <w:tcW w:w="2376" w:type="dxa"/>
          </w:tcPr>
          <w:p w:rsidR="00BB2D1A" w:rsidRDefault="00BE2CE9" w:rsidP="00D37F2F">
            <w:pPr>
              <w:rPr>
                <w:u w:val="single"/>
              </w:rPr>
            </w:pPr>
            <w:r>
              <w:rPr>
                <w:u w:val="single"/>
              </w:rPr>
              <w:lastRenderedPageBreak/>
              <w:t>Průřezová témata:</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OSV:</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rozvoj smyslového vnímání</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BE2CE9">
              <w:rPr>
                <w:rFonts w:eastAsiaTheme="minorHAnsi"/>
                <w:sz w:val="20"/>
                <w:szCs w:val="20"/>
                <w:lang w:eastAsia="en-US"/>
              </w:rPr>
              <w:t>utváření estetiky chování</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EGS:</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vztah k evropské a světové kultuře</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MUV:</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BE2CE9">
              <w:rPr>
                <w:rFonts w:eastAsiaTheme="minorHAnsi"/>
                <w:sz w:val="20"/>
                <w:szCs w:val="20"/>
                <w:lang w:eastAsia="en-US"/>
              </w:rPr>
              <w:t>rozvoj mezilidských vztahů mezi učitelem a žáky a mezi žáky navzájem</w:t>
            </w:r>
          </w:p>
          <w:p w:rsidR="00BE2CE9" w:rsidRPr="00BE2CE9" w:rsidRDefault="00BE2CE9" w:rsidP="00BE2CE9">
            <w:pPr>
              <w:autoSpaceDE w:val="0"/>
              <w:autoSpaceDN w:val="0"/>
              <w:adjustRightInd w:val="0"/>
              <w:rPr>
                <w:rFonts w:eastAsiaTheme="minorHAnsi"/>
                <w:b/>
                <w:sz w:val="20"/>
                <w:szCs w:val="20"/>
                <w:lang w:eastAsia="en-US"/>
              </w:rPr>
            </w:pPr>
            <w:r w:rsidRPr="00BE2CE9">
              <w:rPr>
                <w:rFonts w:eastAsiaTheme="minorHAnsi"/>
                <w:b/>
                <w:sz w:val="20"/>
                <w:szCs w:val="20"/>
                <w:lang w:eastAsia="en-US"/>
              </w:rPr>
              <w:t>EV</w:t>
            </w:r>
            <w:r>
              <w:rPr>
                <w:rFonts w:eastAsiaTheme="minorHAnsi"/>
                <w:b/>
                <w:sz w:val="20"/>
                <w:szCs w:val="20"/>
                <w:lang w:eastAsia="en-US"/>
              </w:rPr>
              <w:t>:</w:t>
            </w:r>
          </w:p>
          <w:p w:rsidR="00BE2CE9" w:rsidRPr="00BE2CE9" w:rsidRDefault="00BE2CE9" w:rsidP="00BE2CE9">
            <w:pPr>
              <w:autoSpaceDE w:val="0"/>
              <w:autoSpaceDN w:val="0"/>
              <w:adjustRightInd w:val="0"/>
              <w:rPr>
                <w:rFonts w:eastAsiaTheme="minorHAnsi"/>
                <w:sz w:val="20"/>
                <w:szCs w:val="20"/>
                <w:lang w:eastAsia="en-US"/>
              </w:rPr>
            </w:pPr>
            <w:r>
              <w:rPr>
                <w:rFonts w:eastAsiaTheme="minorHAnsi"/>
                <w:sz w:val="20"/>
                <w:szCs w:val="20"/>
                <w:lang w:eastAsia="en-US"/>
              </w:rPr>
              <w:t>- v</w:t>
            </w:r>
            <w:r w:rsidRPr="00BE2CE9">
              <w:rPr>
                <w:rFonts w:eastAsiaTheme="minorHAnsi"/>
                <w:sz w:val="20"/>
                <w:szCs w:val="20"/>
                <w:lang w:eastAsia="en-US"/>
              </w:rPr>
              <w:t>nímání estetických kvalit prostředí</w:t>
            </w:r>
          </w:p>
          <w:p w:rsidR="00BE2CE9" w:rsidRDefault="00BE2CE9" w:rsidP="00D37F2F"/>
          <w:p w:rsidR="00BE2CE9" w:rsidRDefault="00BE2CE9" w:rsidP="00D37F2F"/>
          <w:p w:rsidR="00BE2CE9" w:rsidRDefault="00BE2CE9" w:rsidP="00D37F2F"/>
          <w:p w:rsidR="00BE2CE9" w:rsidRPr="00BE2CE9" w:rsidRDefault="00BE2CE9" w:rsidP="00BE2CE9">
            <w:pPr>
              <w:rPr>
                <w:b/>
                <w:sz w:val="20"/>
                <w:szCs w:val="20"/>
              </w:rPr>
            </w:pPr>
            <w:r w:rsidRPr="00BE2CE9">
              <w:rPr>
                <w:b/>
                <w:sz w:val="20"/>
                <w:szCs w:val="20"/>
              </w:rPr>
              <w:t>OSV:</w:t>
            </w:r>
          </w:p>
          <w:p w:rsidR="00BE2CE9" w:rsidRPr="00BE2CE9" w:rsidRDefault="00BE2CE9" w:rsidP="00BE2CE9">
            <w:pPr>
              <w:rPr>
                <w:sz w:val="20"/>
                <w:szCs w:val="20"/>
              </w:rPr>
            </w:pPr>
            <w:r>
              <w:rPr>
                <w:sz w:val="20"/>
                <w:szCs w:val="20"/>
              </w:rPr>
              <w:t xml:space="preserve">- </w:t>
            </w:r>
            <w:r w:rsidRPr="00BE2CE9">
              <w:rPr>
                <w:sz w:val="20"/>
                <w:szCs w:val="20"/>
              </w:rPr>
              <w:t>rozvoj smyslového vnímání</w:t>
            </w:r>
          </w:p>
          <w:p w:rsidR="00BE2CE9" w:rsidRPr="00BE2CE9" w:rsidRDefault="00BE2CE9" w:rsidP="00BE2CE9">
            <w:pPr>
              <w:rPr>
                <w:sz w:val="20"/>
                <w:szCs w:val="20"/>
              </w:rPr>
            </w:pPr>
            <w:r>
              <w:rPr>
                <w:sz w:val="20"/>
                <w:szCs w:val="20"/>
              </w:rPr>
              <w:t xml:space="preserve">- </w:t>
            </w:r>
            <w:r w:rsidRPr="00BE2CE9">
              <w:rPr>
                <w:sz w:val="20"/>
                <w:szCs w:val="20"/>
              </w:rPr>
              <w:t>utváření estetiky chování</w:t>
            </w:r>
          </w:p>
          <w:p w:rsidR="00BE2CE9" w:rsidRPr="00BE2CE9" w:rsidRDefault="00BE2CE9" w:rsidP="00BE2CE9">
            <w:pPr>
              <w:rPr>
                <w:b/>
                <w:sz w:val="20"/>
                <w:szCs w:val="20"/>
              </w:rPr>
            </w:pPr>
            <w:r w:rsidRPr="00BE2CE9">
              <w:rPr>
                <w:b/>
                <w:sz w:val="20"/>
                <w:szCs w:val="20"/>
              </w:rPr>
              <w:t>MUV:</w:t>
            </w:r>
          </w:p>
          <w:p w:rsidR="00BE2CE9" w:rsidRPr="00BE2CE9" w:rsidRDefault="00BE2CE9" w:rsidP="00BE2CE9">
            <w:pPr>
              <w:rPr>
                <w:sz w:val="20"/>
                <w:szCs w:val="20"/>
              </w:rPr>
            </w:pPr>
            <w:r>
              <w:rPr>
                <w:sz w:val="20"/>
                <w:szCs w:val="20"/>
              </w:rPr>
              <w:t xml:space="preserve">- </w:t>
            </w:r>
            <w:r w:rsidRPr="00BE2CE9">
              <w:rPr>
                <w:sz w:val="20"/>
                <w:szCs w:val="20"/>
              </w:rPr>
              <w:t>rozvoj vztahů mezi žáky</w:t>
            </w:r>
          </w:p>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BE2CE9" w:rsidP="00D37F2F"/>
          <w:p w:rsidR="00BE2CE9" w:rsidRDefault="0079230D" w:rsidP="00D37F2F">
            <w:pPr>
              <w:rPr>
                <w:b/>
                <w:sz w:val="20"/>
                <w:szCs w:val="20"/>
              </w:rPr>
            </w:pPr>
            <w:r>
              <w:rPr>
                <w:b/>
                <w:sz w:val="20"/>
                <w:szCs w:val="20"/>
              </w:rPr>
              <w:t>OSV:</w:t>
            </w:r>
          </w:p>
          <w:p w:rsidR="0079230D" w:rsidRPr="0079230D" w:rsidRDefault="0079230D" w:rsidP="0079230D">
            <w:pPr>
              <w:rPr>
                <w:sz w:val="20"/>
                <w:szCs w:val="20"/>
              </w:rPr>
            </w:pPr>
            <w:r>
              <w:rPr>
                <w:sz w:val="20"/>
                <w:szCs w:val="20"/>
              </w:rPr>
              <w:t xml:space="preserve">- </w:t>
            </w:r>
            <w:r w:rsidRPr="0079230D">
              <w:rPr>
                <w:sz w:val="20"/>
                <w:szCs w:val="20"/>
              </w:rPr>
              <w:t>rozvoj smyslového vnímání</w:t>
            </w:r>
          </w:p>
          <w:p w:rsidR="0079230D" w:rsidRPr="0079230D" w:rsidRDefault="0079230D" w:rsidP="0079230D">
            <w:pPr>
              <w:rPr>
                <w:sz w:val="20"/>
                <w:szCs w:val="20"/>
              </w:rPr>
            </w:pPr>
            <w:r>
              <w:rPr>
                <w:sz w:val="20"/>
                <w:szCs w:val="20"/>
              </w:rPr>
              <w:t xml:space="preserve">- </w:t>
            </w:r>
            <w:r w:rsidRPr="0079230D">
              <w:rPr>
                <w:sz w:val="20"/>
                <w:szCs w:val="20"/>
              </w:rPr>
              <w:t>utváření estetiky chování</w:t>
            </w:r>
          </w:p>
          <w:p w:rsidR="0079230D" w:rsidRPr="0079230D" w:rsidRDefault="0079230D" w:rsidP="0079230D">
            <w:pPr>
              <w:rPr>
                <w:b/>
                <w:sz w:val="20"/>
                <w:szCs w:val="20"/>
              </w:rPr>
            </w:pPr>
            <w:r w:rsidRPr="0079230D">
              <w:rPr>
                <w:b/>
                <w:sz w:val="20"/>
                <w:szCs w:val="20"/>
              </w:rPr>
              <w:t>MUV</w:t>
            </w:r>
            <w:r>
              <w:rPr>
                <w:b/>
                <w:sz w:val="20"/>
                <w:szCs w:val="20"/>
              </w:rPr>
              <w:t>:</w:t>
            </w:r>
          </w:p>
          <w:p w:rsidR="0079230D" w:rsidRPr="0079230D" w:rsidRDefault="0079230D" w:rsidP="0079230D">
            <w:pPr>
              <w:rPr>
                <w:sz w:val="20"/>
                <w:szCs w:val="20"/>
              </w:rPr>
            </w:pPr>
            <w:r>
              <w:rPr>
                <w:sz w:val="20"/>
                <w:szCs w:val="20"/>
              </w:rPr>
              <w:t xml:space="preserve">- </w:t>
            </w:r>
            <w:r w:rsidRPr="0079230D">
              <w:rPr>
                <w:sz w:val="20"/>
                <w:szCs w:val="20"/>
              </w:rPr>
              <w:t>rozvoj vztahů mezi žáky</w:t>
            </w:r>
          </w:p>
          <w:p w:rsidR="00BB2D1A" w:rsidRDefault="00BB2D1A" w:rsidP="00D37F2F"/>
          <w:p w:rsidR="00BB2D1A" w:rsidRDefault="00BB2D1A"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Default="0079230D" w:rsidP="00D37F2F"/>
          <w:p w:rsidR="0079230D" w:rsidRPr="0079230D" w:rsidRDefault="0079230D" w:rsidP="00D37F2F">
            <w:pPr>
              <w:rPr>
                <w:b/>
              </w:rPr>
            </w:pPr>
          </w:p>
          <w:p w:rsidR="0079230D" w:rsidRPr="0079230D" w:rsidRDefault="0079230D" w:rsidP="0079230D">
            <w:pPr>
              <w:rPr>
                <w:sz w:val="20"/>
                <w:szCs w:val="20"/>
              </w:rPr>
            </w:pPr>
            <w:r w:rsidRPr="0079230D">
              <w:rPr>
                <w:b/>
                <w:sz w:val="20"/>
                <w:szCs w:val="20"/>
              </w:rPr>
              <w:lastRenderedPageBreak/>
              <w:t>OSV:</w:t>
            </w:r>
          </w:p>
          <w:p w:rsidR="0079230D" w:rsidRPr="0079230D" w:rsidRDefault="0079230D" w:rsidP="0079230D">
            <w:pPr>
              <w:rPr>
                <w:sz w:val="20"/>
                <w:szCs w:val="20"/>
              </w:rPr>
            </w:pPr>
            <w:r>
              <w:rPr>
                <w:sz w:val="20"/>
                <w:szCs w:val="20"/>
              </w:rPr>
              <w:t xml:space="preserve">- </w:t>
            </w:r>
            <w:r w:rsidRPr="0079230D">
              <w:rPr>
                <w:sz w:val="20"/>
                <w:szCs w:val="20"/>
              </w:rPr>
              <w:t>rozvoj smyslového vnímání při poslechu</w:t>
            </w:r>
          </w:p>
          <w:p w:rsidR="0079230D" w:rsidRPr="0079230D" w:rsidRDefault="0079230D" w:rsidP="0079230D">
            <w:pPr>
              <w:rPr>
                <w:b/>
                <w:sz w:val="20"/>
                <w:szCs w:val="20"/>
              </w:rPr>
            </w:pPr>
            <w:r w:rsidRPr="0079230D">
              <w:rPr>
                <w:b/>
                <w:sz w:val="20"/>
                <w:szCs w:val="20"/>
              </w:rPr>
              <w:t>EGS:</w:t>
            </w:r>
          </w:p>
          <w:p w:rsidR="0079230D" w:rsidRPr="0079230D" w:rsidRDefault="0079230D" w:rsidP="0079230D">
            <w:pPr>
              <w:rPr>
                <w:sz w:val="20"/>
                <w:szCs w:val="20"/>
              </w:rPr>
            </w:pPr>
            <w:r>
              <w:rPr>
                <w:sz w:val="20"/>
                <w:szCs w:val="20"/>
              </w:rPr>
              <w:t xml:space="preserve">- </w:t>
            </w:r>
            <w:r w:rsidRPr="0079230D">
              <w:rPr>
                <w:sz w:val="20"/>
                <w:szCs w:val="20"/>
              </w:rPr>
              <w:t>vztah k evropské a světové hudbě</w:t>
            </w:r>
          </w:p>
          <w:p w:rsidR="0079230D" w:rsidRPr="0079230D" w:rsidRDefault="0079230D" w:rsidP="0079230D">
            <w:pPr>
              <w:rPr>
                <w:b/>
                <w:sz w:val="20"/>
                <w:szCs w:val="20"/>
              </w:rPr>
            </w:pPr>
            <w:r w:rsidRPr="0079230D">
              <w:rPr>
                <w:b/>
                <w:sz w:val="20"/>
                <w:szCs w:val="20"/>
              </w:rPr>
              <w:t>MEV:</w:t>
            </w:r>
          </w:p>
          <w:p w:rsidR="0079230D" w:rsidRPr="0079230D" w:rsidRDefault="0079230D" w:rsidP="0079230D">
            <w:pPr>
              <w:rPr>
                <w:sz w:val="20"/>
                <w:szCs w:val="20"/>
              </w:rPr>
            </w:pPr>
            <w:r>
              <w:rPr>
                <w:sz w:val="20"/>
                <w:szCs w:val="20"/>
              </w:rPr>
              <w:t xml:space="preserve">- </w:t>
            </w:r>
            <w:r w:rsidRPr="0079230D">
              <w:rPr>
                <w:sz w:val="20"/>
                <w:szCs w:val="20"/>
              </w:rPr>
              <w:t>vnímání zvukových znakových kódů</w:t>
            </w:r>
          </w:p>
          <w:p w:rsidR="00BB2D1A" w:rsidRDefault="00BB2D1A" w:rsidP="00D37F2F"/>
          <w:p w:rsidR="00BB2D1A" w:rsidRDefault="00BB2D1A" w:rsidP="00D37F2F"/>
          <w:p w:rsidR="00BB2D1A" w:rsidRDefault="00BB2D1A" w:rsidP="00D37F2F"/>
          <w:p w:rsidR="00BB2D1A" w:rsidRDefault="00BB2D1A" w:rsidP="00D37F2F"/>
          <w:p w:rsidR="00BB2D1A" w:rsidRDefault="0079230D" w:rsidP="00D37F2F">
            <w:pPr>
              <w:rPr>
                <w:u w:val="single"/>
              </w:rPr>
            </w:pPr>
            <w:r>
              <w:rPr>
                <w:u w:val="single"/>
              </w:rPr>
              <w:t>Mezipředmětové vztahy:</w:t>
            </w:r>
          </w:p>
          <w:p w:rsidR="0079230D" w:rsidRDefault="0079230D" w:rsidP="00D37F2F">
            <w:pPr>
              <w:rPr>
                <w:sz w:val="20"/>
                <w:szCs w:val="20"/>
              </w:rPr>
            </w:pPr>
            <w:r>
              <w:rPr>
                <w:sz w:val="20"/>
                <w:szCs w:val="20"/>
              </w:rPr>
              <w:t>- tělesná výchova</w:t>
            </w:r>
          </w:p>
          <w:p w:rsidR="0079230D" w:rsidRDefault="0079230D" w:rsidP="00D37F2F">
            <w:pPr>
              <w:rPr>
                <w:sz w:val="20"/>
                <w:szCs w:val="20"/>
              </w:rPr>
            </w:pPr>
            <w:r>
              <w:rPr>
                <w:sz w:val="20"/>
                <w:szCs w:val="20"/>
              </w:rPr>
              <w:t>- výtvarná výchova</w:t>
            </w:r>
          </w:p>
          <w:p w:rsidR="0079230D" w:rsidRDefault="0079230D" w:rsidP="00D37F2F">
            <w:pPr>
              <w:rPr>
                <w:sz w:val="20"/>
                <w:szCs w:val="20"/>
              </w:rPr>
            </w:pPr>
            <w:r>
              <w:rPr>
                <w:sz w:val="20"/>
                <w:szCs w:val="20"/>
              </w:rPr>
              <w:t>- pracovní činnosti</w:t>
            </w:r>
          </w:p>
          <w:p w:rsidR="0079230D" w:rsidRPr="0079230D" w:rsidRDefault="0079230D" w:rsidP="00D37F2F">
            <w:pPr>
              <w:rPr>
                <w:sz w:val="20"/>
                <w:szCs w:val="20"/>
              </w:rPr>
            </w:pPr>
            <w:r>
              <w:rPr>
                <w:sz w:val="20"/>
                <w:szCs w:val="20"/>
              </w:rPr>
              <w:t>- prvouka</w:t>
            </w:r>
          </w:p>
          <w:p w:rsidR="00BB2D1A" w:rsidRDefault="00BB2D1A" w:rsidP="00D37F2F"/>
          <w:p w:rsidR="00BB2D1A" w:rsidRDefault="00BB2D1A" w:rsidP="0079230D"/>
        </w:tc>
      </w:tr>
    </w:tbl>
    <w:p w:rsidR="00A93638" w:rsidRDefault="00A93638" w:rsidP="00B977D4">
      <w:pPr>
        <w:spacing w:before="100" w:beforeAutospacing="1" w:after="100" w:afterAutospacing="1"/>
        <w:rPr>
          <w:b/>
        </w:rPr>
      </w:pPr>
      <w:r>
        <w:rPr>
          <w:b/>
        </w:rPr>
        <w:lastRenderedPageBreak/>
        <w:t>3. ročník</w:t>
      </w:r>
    </w:p>
    <w:tbl>
      <w:tblPr>
        <w:tblStyle w:val="Mkatabulky"/>
        <w:tblW w:w="0" w:type="auto"/>
        <w:tblLayout w:type="fixed"/>
        <w:tblLook w:val="04A0" w:firstRow="1" w:lastRow="0" w:firstColumn="1" w:lastColumn="0" w:noHBand="0" w:noVBand="1"/>
      </w:tblPr>
      <w:tblGrid>
        <w:gridCol w:w="3510"/>
        <w:gridCol w:w="3402"/>
        <w:gridCol w:w="2376"/>
      </w:tblGrid>
      <w:tr w:rsidR="00A93638" w:rsidTr="00861F17">
        <w:tc>
          <w:tcPr>
            <w:tcW w:w="3510" w:type="dxa"/>
          </w:tcPr>
          <w:p w:rsidR="00A93638" w:rsidRDefault="00A93638" w:rsidP="00D37F2F">
            <w:pPr>
              <w:pStyle w:val="StylTunzarovnnnasted"/>
            </w:pPr>
            <w:r>
              <w:t>Výstupy</w:t>
            </w:r>
          </w:p>
        </w:tc>
        <w:tc>
          <w:tcPr>
            <w:tcW w:w="3402" w:type="dxa"/>
          </w:tcPr>
          <w:p w:rsidR="00A93638" w:rsidRDefault="00A93638" w:rsidP="00D37F2F">
            <w:pPr>
              <w:pStyle w:val="StylTunzarovnnnasted"/>
            </w:pPr>
            <w:r>
              <w:t>Učivo</w:t>
            </w:r>
          </w:p>
        </w:tc>
        <w:tc>
          <w:tcPr>
            <w:tcW w:w="2376" w:type="dxa"/>
          </w:tcPr>
          <w:p w:rsidR="00A93638" w:rsidRDefault="00A93638"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A93638" w:rsidTr="00861F17">
        <w:tc>
          <w:tcPr>
            <w:tcW w:w="3510" w:type="dxa"/>
          </w:tcPr>
          <w:p w:rsidR="003F7CB3" w:rsidRDefault="00D54C0B" w:rsidP="00D54C0B">
            <w:r>
              <w:t>Žák</w:t>
            </w:r>
          </w:p>
          <w:p w:rsidR="00861F17" w:rsidRDefault="00861F17" w:rsidP="00CE7931">
            <w:pPr>
              <w:pStyle w:val="Odstavecseseznamem"/>
              <w:numPr>
                <w:ilvl w:val="0"/>
                <w:numId w:val="19"/>
              </w:numPr>
            </w:pPr>
            <w:r>
              <w:t>zpívá na základě svých dispozic intonačně čistě a rytmicky přesně v jednohlase</w:t>
            </w:r>
          </w:p>
          <w:p w:rsidR="00861F17" w:rsidRDefault="00861F17" w:rsidP="00861F17"/>
          <w:p w:rsidR="00861F17" w:rsidRDefault="00861F17" w:rsidP="00861F17"/>
          <w:p w:rsidR="003F7CB3" w:rsidRDefault="003F7CB3" w:rsidP="00861F17"/>
          <w:p w:rsidR="003F7CB3" w:rsidRDefault="003F7CB3" w:rsidP="00861F17"/>
          <w:p w:rsidR="003F7CB3" w:rsidRDefault="003F7CB3" w:rsidP="00861F17"/>
          <w:p w:rsidR="003F7CB3" w:rsidRDefault="003F7CB3" w:rsidP="00861F17"/>
          <w:p w:rsidR="003F7CB3" w:rsidRDefault="003F7CB3" w:rsidP="00861F17"/>
          <w:p w:rsidR="003F7CB3" w:rsidRDefault="003F7CB3" w:rsidP="00861F17"/>
          <w:p w:rsidR="003F7CB3" w:rsidRDefault="003F7CB3" w:rsidP="00861F17"/>
          <w:p w:rsidR="00BA0105" w:rsidRDefault="00BA0105" w:rsidP="00BA0105">
            <w:pPr>
              <w:ind w:right="565"/>
              <w:rPr>
                <w:color w:val="FF0000"/>
              </w:rPr>
            </w:pPr>
            <w:r>
              <w:rPr>
                <w:color w:val="FF0000"/>
              </w:rPr>
              <w:t>Minimální úroveň v rámci podpůrných opatření:</w:t>
            </w:r>
          </w:p>
          <w:p w:rsidR="00BA0105" w:rsidRDefault="00BA0105" w:rsidP="00BA0105"/>
          <w:p w:rsidR="00B47D4C" w:rsidRDefault="00B47D4C" w:rsidP="00B47D4C">
            <w:pPr>
              <w:rPr>
                <w:color w:val="FF0000"/>
              </w:rPr>
            </w:pPr>
            <w:r w:rsidRPr="00BA0105">
              <w:rPr>
                <w:color w:val="FF0000"/>
              </w:rPr>
              <w:t xml:space="preserve">Zpívá </w:t>
            </w:r>
            <w:r>
              <w:rPr>
                <w:color w:val="FF0000"/>
              </w:rPr>
              <w:t>jednoduché písně v rozsahu kvinty</w:t>
            </w:r>
          </w:p>
          <w:p w:rsidR="00B47D4C" w:rsidRDefault="00B47D4C" w:rsidP="00B47D4C">
            <w:pPr>
              <w:rPr>
                <w:color w:val="FF0000"/>
              </w:rPr>
            </w:pPr>
          </w:p>
          <w:p w:rsidR="00B47D4C" w:rsidRPr="00BA0105" w:rsidRDefault="00B47D4C" w:rsidP="00B47D4C">
            <w:pPr>
              <w:rPr>
                <w:color w:val="FF0000"/>
              </w:rPr>
            </w:pPr>
            <w:r>
              <w:rPr>
                <w:color w:val="FF0000"/>
              </w:rPr>
              <w:t>Správně a hospodárně dýchá a zřetelně vyslovuje při rytmizaci říkadel i při zpěvu</w:t>
            </w:r>
          </w:p>
          <w:p w:rsidR="003F7CB3" w:rsidRDefault="003F7CB3" w:rsidP="00861F17"/>
          <w:p w:rsidR="00861F17" w:rsidRDefault="00861F17" w:rsidP="00861F17"/>
          <w:p w:rsidR="00861F17" w:rsidRDefault="00861F17" w:rsidP="00CE7931">
            <w:pPr>
              <w:pStyle w:val="Odstavecseseznamem"/>
              <w:numPr>
                <w:ilvl w:val="0"/>
                <w:numId w:val="18"/>
              </w:numPr>
            </w:pPr>
            <w:r>
              <w:t>rytmizuje a melodizuje jednoduché texty,</w:t>
            </w:r>
            <w:r w:rsidR="003F7CB3">
              <w:t xml:space="preserve"> </w:t>
            </w:r>
            <w:r>
              <w:t>improvizuje v rámci nejjednodušších hudebních forem</w:t>
            </w:r>
          </w:p>
          <w:p w:rsidR="003F7CB3" w:rsidRDefault="003F7CB3" w:rsidP="00861F17"/>
          <w:p w:rsidR="00861F17" w:rsidRDefault="00861F17" w:rsidP="00861F17"/>
          <w:p w:rsidR="00861F17" w:rsidRDefault="00861F17" w:rsidP="00CE7931">
            <w:pPr>
              <w:pStyle w:val="Odstavecseseznamem"/>
              <w:numPr>
                <w:ilvl w:val="0"/>
                <w:numId w:val="17"/>
              </w:numPr>
            </w:pPr>
            <w:r>
              <w:t>využívá jednoduché hudební nástroje k doprovodné hře</w:t>
            </w:r>
          </w:p>
          <w:p w:rsidR="00861F17" w:rsidRDefault="00861F17" w:rsidP="00861F17"/>
          <w:p w:rsidR="00861F17" w:rsidRDefault="00861F17" w:rsidP="00861F17"/>
          <w:p w:rsidR="00861F17" w:rsidRDefault="00861F17" w:rsidP="00861F17"/>
          <w:p w:rsidR="003F7CB3" w:rsidRDefault="003F7CB3" w:rsidP="00861F17"/>
          <w:p w:rsidR="003F7CB3" w:rsidRDefault="003F7CB3" w:rsidP="00861F17"/>
          <w:p w:rsidR="003F7CB3" w:rsidRDefault="003F7CB3" w:rsidP="00861F17"/>
          <w:p w:rsidR="003F7CB3" w:rsidRDefault="003F7CB3" w:rsidP="00861F17"/>
          <w:p w:rsidR="003F7CB3" w:rsidRDefault="003F7CB3" w:rsidP="00861F17"/>
          <w:p w:rsidR="00861F17" w:rsidRDefault="00861F17" w:rsidP="00CE7931">
            <w:pPr>
              <w:pStyle w:val="Odstavecseseznamem"/>
              <w:numPr>
                <w:ilvl w:val="0"/>
                <w:numId w:val="17"/>
              </w:numPr>
            </w:pPr>
            <w:r>
              <w:t>reaguje pohybem na znějící hudbu,</w:t>
            </w:r>
            <w:r w:rsidR="003F7CB3">
              <w:t xml:space="preserve"> </w:t>
            </w:r>
            <w:r>
              <w:t>pohybem vyjadřuje metrum,</w:t>
            </w:r>
            <w:r w:rsidR="003F7CB3">
              <w:t xml:space="preserve"> </w:t>
            </w:r>
            <w:r>
              <w:t>tempo,</w:t>
            </w:r>
            <w:r w:rsidR="003F7CB3">
              <w:t xml:space="preserve"> </w:t>
            </w:r>
            <w:r>
              <w:t>dynamiku,</w:t>
            </w:r>
            <w:r w:rsidR="003F7CB3">
              <w:t xml:space="preserve"> </w:t>
            </w:r>
            <w:r>
              <w:t>směr melodie</w:t>
            </w:r>
          </w:p>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861F17"/>
          <w:p w:rsidR="00861F17" w:rsidRDefault="00861F17" w:rsidP="00CE7931">
            <w:pPr>
              <w:pStyle w:val="Odstavecseseznamem"/>
              <w:numPr>
                <w:ilvl w:val="0"/>
                <w:numId w:val="16"/>
              </w:numPr>
            </w:pPr>
            <w:r>
              <w:t>rozlišuje jednotlivé kvality tónů,</w:t>
            </w:r>
            <w:r w:rsidR="003F7CB3">
              <w:t xml:space="preserve"> </w:t>
            </w:r>
            <w:r>
              <w:t>rozpozná výrazné tempové a dynamické změny v proudu znějící hudby</w:t>
            </w:r>
          </w:p>
          <w:p w:rsidR="00861F17" w:rsidRDefault="00861F17" w:rsidP="00861F17"/>
          <w:p w:rsidR="00B47D4C" w:rsidRDefault="00B47D4C" w:rsidP="00B47D4C">
            <w:pPr>
              <w:ind w:right="565"/>
              <w:rPr>
                <w:color w:val="FF0000"/>
              </w:rPr>
            </w:pPr>
            <w:r>
              <w:rPr>
                <w:color w:val="FF0000"/>
              </w:rPr>
              <w:t>Minimální úroveň v rámci podpůrných opatření:</w:t>
            </w:r>
          </w:p>
          <w:p w:rsidR="00B47D4C" w:rsidRDefault="00B47D4C" w:rsidP="00B47D4C"/>
          <w:p w:rsidR="00B47D4C" w:rsidRDefault="00B47D4C" w:rsidP="00B47D4C">
            <w:r>
              <w:rPr>
                <w:color w:val="FF0000"/>
              </w:rPr>
              <w:t>Reaguje pohybem na tempové a rytmické změny</w:t>
            </w:r>
          </w:p>
          <w:p w:rsidR="00861F17" w:rsidRDefault="00861F17" w:rsidP="00861F17"/>
          <w:p w:rsidR="003F7CB3" w:rsidRDefault="003F7CB3" w:rsidP="00861F17"/>
          <w:p w:rsidR="003F7CB3" w:rsidRDefault="003F7CB3" w:rsidP="00861F17"/>
          <w:p w:rsidR="003F7CB3" w:rsidRDefault="003F7CB3" w:rsidP="00861F17"/>
          <w:p w:rsidR="00861F17" w:rsidRDefault="00861F17" w:rsidP="00CE7931">
            <w:pPr>
              <w:pStyle w:val="Odstavecseseznamem"/>
              <w:numPr>
                <w:ilvl w:val="0"/>
                <w:numId w:val="15"/>
              </w:numPr>
            </w:pPr>
            <w:r>
              <w:t>rozpozná v proudu znějící hudby některé hudební nástroje,</w:t>
            </w:r>
            <w:r w:rsidR="003F7CB3">
              <w:t xml:space="preserve"> </w:t>
            </w:r>
            <w:r>
              <w:t>odliší hudbu vokální,</w:t>
            </w:r>
            <w:r w:rsidR="003F7CB3">
              <w:t xml:space="preserve"> </w:t>
            </w:r>
            <w:r>
              <w:t>instrumentální a vokálně instrumentální</w:t>
            </w:r>
          </w:p>
          <w:p w:rsidR="00A93638" w:rsidRDefault="00A93638" w:rsidP="00D37F2F">
            <w:pPr>
              <w:spacing w:before="100" w:beforeAutospacing="1" w:after="100" w:afterAutospacing="1"/>
            </w:pPr>
          </w:p>
          <w:p w:rsidR="00BA0105" w:rsidRDefault="00BA0105" w:rsidP="00D37F2F">
            <w:pPr>
              <w:spacing w:before="100" w:beforeAutospacing="1" w:after="100" w:afterAutospacing="1"/>
            </w:pPr>
          </w:p>
          <w:p w:rsidR="00BA0105" w:rsidRDefault="00BA0105" w:rsidP="00D37F2F">
            <w:pPr>
              <w:spacing w:before="100" w:beforeAutospacing="1" w:after="100" w:afterAutospacing="1"/>
            </w:pPr>
          </w:p>
          <w:p w:rsidR="00BA0105" w:rsidRDefault="00BA0105" w:rsidP="00D37F2F">
            <w:pPr>
              <w:spacing w:before="100" w:beforeAutospacing="1" w:after="100" w:afterAutospacing="1"/>
            </w:pPr>
          </w:p>
          <w:p w:rsidR="00B47D4C" w:rsidRDefault="00B47D4C" w:rsidP="00B47D4C">
            <w:pPr>
              <w:ind w:right="565"/>
              <w:rPr>
                <w:color w:val="FF0000"/>
              </w:rPr>
            </w:pPr>
            <w:r>
              <w:rPr>
                <w:color w:val="FF0000"/>
              </w:rPr>
              <w:t>Minimální úroveň v rámci podpůrných opatření:</w:t>
            </w:r>
          </w:p>
          <w:p w:rsidR="00B47D4C" w:rsidRDefault="00B47D4C" w:rsidP="00B47D4C"/>
          <w:p w:rsidR="00B47D4C" w:rsidRDefault="00B47D4C" w:rsidP="00B47D4C">
            <w:pPr>
              <w:rPr>
                <w:color w:val="FF0000"/>
              </w:rPr>
            </w:pPr>
            <w:r>
              <w:rPr>
                <w:color w:val="FF0000"/>
              </w:rPr>
              <w:t>Rozliší sílu zvuku</w:t>
            </w:r>
          </w:p>
          <w:p w:rsidR="00B47D4C" w:rsidRDefault="00B47D4C" w:rsidP="00B47D4C">
            <w:pPr>
              <w:rPr>
                <w:color w:val="FF0000"/>
              </w:rPr>
            </w:pPr>
          </w:p>
          <w:p w:rsidR="00BA0105" w:rsidRPr="00B47D4C" w:rsidRDefault="00B47D4C" w:rsidP="00B47D4C">
            <w:pPr>
              <w:rPr>
                <w:color w:val="FF0000"/>
              </w:rPr>
            </w:pPr>
            <w:r>
              <w:rPr>
                <w:color w:val="FF0000"/>
              </w:rPr>
              <w:t>Pozorně vnímá jednoduché skladby</w:t>
            </w:r>
          </w:p>
        </w:tc>
        <w:tc>
          <w:tcPr>
            <w:tcW w:w="3402" w:type="dxa"/>
          </w:tcPr>
          <w:p w:rsidR="00861F17" w:rsidRDefault="00861F17" w:rsidP="00861F17">
            <w:r>
              <w:lastRenderedPageBreak/>
              <w:t>VOKÁLNÍ ČINNOSTI</w:t>
            </w:r>
          </w:p>
          <w:p w:rsidR="00861F17" w:rsidRDefault="00861F17" w:rsidP="00CE7931">
            <w:pPr>
              <w:numPr>
                <w:ilvl w:val="0"/>
                <w:numId w:val="11"/>
              </w:numPr>
            </w:pPr>
            <w:r>
              <w:rPr>
                <w:b/>
              </w:rPr>
              <w:t>pěvecký a mluvní projev-</w:t>
            </w:r>
            <w:r>
              <w:t>pěvecké dovednosti</w:t>
            </w:r>
            <w:r w:rsidR="003F7CB3">
              <w:t xml:space="preserve"> </w:t>
            </w:r>
            <w:r>
              <w:t>(dýchání,</w:t>
            </w:r>
            <w:r w:rsidR="003F7CB3">
              <w:t xml:space="preserve"> </w:t>
            </w:r>
            <w:r>
              <w:t>výslovnost,</w:t>
            </w:r>
            <w:r w:rsidR="003F7CB3">
              <w:t xml:space="preserve"> </w:t>
            </w:r>
            <w:r>
              <w:t xml:space="preserve">nasazení a </w:t>
            </w:r>
            <w:r>
              <w:lastRenderedPageBreak/>
              <w:t>tvorba tónu</w:t>
            </w:r>
            <w:r w:rsidR="003F7CB3">
              <w:t xml:space="preserve"> </w:t>
            </w:r>
            <w:r>
              <w:t>,dynamicky odlišný zpěv),hlasová hygiena,</w:t>
            </w:r>
            <w:r w:rsidR="003F7CB3">
              <w:t xml:space="preserve"> </w:t>
            </w:r>
            <w:r>
              <w:t>rozšiřování hlasového rozsahu</w:t>
            </w:r>
          </w:p>
          <w:p w:rsidR="00861F17" w:rsidRDefault="00861F17" w:rsidP="00CE7931">
            <w:pPr>
              <w:numPr>
                <w:ilvl w:val="0"/>
                <w:numId w:val="11"/>
              </w:numPr>
            </w:pPr>
            <w:r>
              <w:t>hudební rytmus-realizace písní ve 2/4, 3/4,4/4 taktu</w:t>
            </w:r>
          </w:p>
          <w:p w:rsidR="00861F17" w:rsidRDefault="00861F17" w:rsidP="00CE7931">
            <w:pPr>
              <w:numPr>
                <w:ilvl w:val="0"/>
                <w:numId w:val="11"/>
              </w:numPr>
            </w:pPr>
            <w:r>
              <w:t>intonace a vokální improvizace-hudební hry</w:t>
            </w:r>
            <w:r w:rsidR="003F7CB3">
              <w:t xml:space="preserve"> </w:t>
            </w:r>
            <w:r>
              <w:t>(ozvěna,</w:t>
            </w:r>
            <w:r w:rsidR="003F7CB3">
              <w:t xml:space="preserve"> </w:t>
            </w:r>
            <w:r>
              <w:t>otázka-odpověď)</w:t>
            </w:r>
          </w:p>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BA0105" w:rsidRDefault="00BA0105" w:rsidP="00BA0105"/>
          <w:p w:rsidR="00861F17" w:rsidRDefault="00861F17" w:rsidP="00861F17">
            <w:r>
              <w:t>INSTRUMENTÁLNÍ ČINNOSTI</w:t>
            </w:r>
          </w:p>
          <w:p w:rsidR="00861F17" w:rsidRDefault="00861F17" w:rsidP="00CE7931">
            <w:pPr>
              <w:numPr>
                <w:ilvl w:val="0"/>
                <w:numId w:val="12"/>
              </w:numPr>
            </w:pPr>
            <w:r>
              <w:rPr>
                <w:b/>
              </w:rPr>
              <w:t>rytmizace,</w:t>
            </w:r>
            <w:r w:rsidR="003F7CB3">
              <w:rPr>
                <w:b/>
              </w:rPr>
              <w:t xml:space="preserve"> </w:t>
            </w:r>
            <w:r>
              <w:rPr>
                <w:b/>
              </w:rPr>
              <w:t>melodizace a stylizace,</w:t>
            </w:r>
            <w:r w:rsidR="003F7CB3">
              <w:rPr>
                <w:b/>
              </w:rPr>
              <w:t xml:space="preserve"> </w:t>
            </w:r>
            <w:r>
              <w:rPr>
                <w:b/>
              </w:rPr>
              <w:t>hudební improvizace-</w:t>
            </w:r>
            <w:r>
              <w:t>hudební hry</w:t>
            </w:r>
            <w:r w:rsidR="003F7CB3">
              <w:t xml:space="preserve"> </w:t>
            </w:r>
            <w:r>
              <w:t>(ozvěna,</w:t>
            </w:r>
            <w:r w:rsidR="003F7CB3">
              <w:t xml:space="preserve"> </w:t>
            </w:r>
            <w:r>
              <w:t>otázka-odpověď),jednodílná písňová forma</w:t>
            </w:r>
          </w:p>
          <w:p w:rsidR="00861F17" w:rsidRDefault="00861F17" w:rsidP="00861F17">
            <w:pPr>
              <w:ind w:left="360"/>
            </w:pPr>
          </w:p>
          <w:p w:rsidR="00BA0105" w:rsidRDefault="00861F17" w:rsidP="00CE7931">
            <w:pPr>
              <w:numPr>
                <w:ilvl w:val="0"/>
                <w:numId w:val="12"/>
              </w:numPr>
            </w:pPr>
            <w:r>
              <w:rPr>
                <w:b/>
              </w:rPr>
              <w:t>hra na hudební nástroje-</w:t>
            </w:r>
            <w:r>
              <w:t>reprodukce motivů,</w:t>
            </w:r>
            <w:r w:rsidR="003F7CB3">
              <w:t xml:space="preserve"> </w:t>
            </w:r>
            <w:r>
              <w:t>témat,</w:t>
            </w:r>
            <w:r w:rsidR="003F7CB3">
              <w:t xml:space="preserve"> </w:t>
            </w:r>
            <w:r>
              <w:t>jednoduchých skladbiček pomocí jednoduchých hudebních nástrojů z </w:t>
            </w:r>
            <w:proofErr w:type="spellStart"/>
            <w:r>
              <w:t>Orffova</w:t>
            </w:r>
            <w:proofErr w:type="spellEnd"/>
            <w:r>
              <w:t xml:space="preserve"> instrumentáře</w:t>
            </w:r>
          </w:p>
          <w:p w:rsidR="00BA0105" w:rsidRDefault="00BA0105" w:rsidP="00861F17"/>
          <w:p w:rsidR="00861F17" w:rsidRDefault="00861F17" w:rsidP="00861F17"/>
          <w:p w:rsidR="00861F17" w:rsidRDefault="00861F17" w:rsidP="00861F17">
            <w:r>
              <w:t>HUDEBNĚ POHYBOVÉ ČINNOSTI</w:t>
            </w:r>
          </w:p>
          <w:p w:rsidR="00861F17" w:rsidRDefault="00861F17" w:rsidP="00CE7931">
            <w:pPr>
              <w:numPr>
                <w:ilvl w:val="0"/>
                <w:numId w:val="13"/>
              </w:numPr>
            </w:pPr>
            <w:r>
              <w:rPr>
                <w:b/>
              </w:rPr>
              <w:t>taktování,</w:t>
            </w:r>
            <w:r w:rsidR="003F7CB3">
              <w:rPr>
                <w:b/>
              </w:rPr>
              <w:t xml:space="preserve"> </w:t>
            </w:r>
            <w:r>
              <w:rPr>
                <w:b/>
              </w:rPr>
              <w:t>pohybový doprovod znějící hudby-</w:t>
            </w:r>
            <w:r>
              <w:t>dvoudobý,</w:t>
            </w:r>
            <w:r w:rsidR="003F7CB3">
              <w:t xml:space="preserve"> </w:t>
            </w:r>
            <w:r>
              <w:t>třídobý a čtyřdobý takt,</w:t>
            </w:r>
            <w:r w:rsidR="003F7CB3">
              <w:t xml:space="preserve"> </w:t>
            </w:r>
            <w:r>
              <w:t>taneční hry se zpěvem,</w:t>
            </w:r>
            <w:r w:rsidR="003F7CB3">
              <w:t xml:space="preserve"> </w:t>
            </w:r>
            <w:r>
              <w:t>jednoduché lidové tance</w:t>
            </w:r>
          </w:p>
          <w:p w:rsidR="00861F17" w:rsidRDefault="00861F17" w:rsidP="00CE7931">
            <w:pPr>
              <w:numPr>
                <w:ilvl w:val="0"/>
                <w:numId w:val="13"/>
              </w:numPr>
            </w:pPr>
            <w:r>
              <w:rPr>
                <w:b/>
              </w:rPr>
              <w:t>pohybové vyjádření hudby a reakce na změny v proudu znějící hudby</w:t>
            </w:r>
            <w:r>
              <w:t>-pohybová improvizace s využitím tanečních kroků</w:t>
            </w:r>
          </w:p>
          <w:p w:rsidR="00861F17" w:rsidRDefault="00861F17" w:rsidP="00CE7931">
            <w:pPr>
              <w:numPr>
                <w:ilvl w:val="0"/>
                <w:numId w:val="13"/>
              </w:numPr>
            </w:pPr>
            <w:r>
              <w:rPr>
                <w:b/>
              </w:rPr>
              <w:lastRenderedPageBreak/>
              <w:t>orientace v prostoru</w:t>
            </w:r>
            <w:r>
              <w:t>-utváření pohybové paměti,</w:t>
            </w:r>
            <w:r w:rsidR="003F7CB3">
              <w:t xml:space="preserve"> </w:t>
            </w:r>
            <w:r>
              <w:t>reprodukce pohybů prováděných při tanci či pohybových hrách</w:t>
            </w:r>
          </w:p>
          <w:p w:rsidR="00861F17" w:rsidRDefault="00861F17" w:rsidP="00861F17"/>
          <w:p w:rsidR="00861F17" w:rsidRDefault="00861F17" w:rsidP="00861F17"/>
          <w:p w:rsidR="00BA0105" w:rsidRDefault="00BA0105" w:rsidP="00861F17"/>
          <w:p w:rsidR="00BA0105" w:rsidRDefault="00BA0105" w:rsidP="00861F17"/>
          <w:p w:rsidR="00BA0105" w:rsidRDefault="00BA0105" w:rsidP="00861F17"/>
          <w:p w:rsidR="00BA0105" w:rsidRDefault="00BA0105" w:rsidP="00861F17"/>
          <w:p w:rsidR="00BA0105" w:rsidRDefault="00BA0105" w:rsidP="00861F17"/>
          <w:p w:rsidR="00BA0105" w:rsidRDefault="00BA0105" w:rsidP="00861F17"/>
          <w:p w:rsidR="00BA0105" w:rsidRDefault="00BA0105" w:rsidP="00861F17"/>
          <w:p w:rsidR="00BA0105" w:rsidRDefault="00BA0105" w:rsidP="00861F17"/>
          <w:p w:rsidR="00861F17" w:rsidRDefault="00861F17" w:rsidP="00861F17">
            <w:r>
              <w:t>POSLECHOVÉ ČINNOSTI</w:t>
            </w:r>
          </w:p>
          <w:p w:rsidR="00861F17" w:rsidRDefault="00861F17" w:rsidP="00CE7931">
            <w:pPr>
              <w:numPr>
                <w:ilvl w:val="0"/>
                <w:numId w:val="14"/>
              </w:numPr>
            </w:pPr>
            <w:r>
              <w:rPr>
                <w:b/>
              </w:rPr>
              <w:t>kvality tónů</w:t>
            </w:r>
            <w:r>
              <w:t>-délka,</w:t>
            </w:r>
            <w:r w:rsidR="003F7CB3">
              <w:t xml:space="preserve"> </w:t>
            </w:r>
            <w:r>
              <w:t>síla,</w:t>
            </w:r>
            <w:r w:rsidR="003F7CB3">
              <w:t xml:space="preserve"> </w:t>
            </w:r>
            <w:r>
              <w:t>barva,</w:t>
            </w:r>
            <w:r w:rsidR="003F7CB3">
              <w:t xml:space="preserve"> </w:t>
            </w:r>
            <w:r>
              <w:t>výška</w:t>
            </w:r>
          </w:p>
          <w:p w:rsidR="00861F17" w:rsidRDefault="00861F17" w:rsidP="00CE7931">
            <w:pPr>
              <w:numPr>
                <w:ilvl w:val="0"/>
                <w:numId w:val="14"/>
              </w:numPr>
            </w:pPr>
            <w:r>
              <w:rPr>
                <w:b/>
              </w:rPr>
              <w:t>hudební výrazové prostředky a hudební prvky s výrazným sémantickým nábojem</w:t>
            </w:r>
            <w:r>
              <w:t>-rytmus,</w:t>
            </w:r>
            <w:r w:rsidR="003F7CB3">
              <w:t xml:space="preserve"> </w:t>
            </w:r>
            <w:r>
              <w:t>melodie,</w:t>
            </w:r>
            <w:r w:rsidR="003F7CB3">
              <w:t xml:space="preserve"> </w:t>
            </w:r>
            <w:r>
              <w:t>harmonie,</w:t>
            </w:r>
            <w:r w:rsidR="003F7CB3">
              <w:t xml:space="preserve"> </w:t>
            </w:r>
            <w:r>
              <w:t>barva,</w:t>
            </w:r>
            <w:r w:rsidR="003F7CB3">
              <w:t xml:space="preserve"> </w:t>
            </w:r>
            <w:r>
              <w:t>kontrast a gradace,</w:t>
            </w:r>
            <w:r w:rsidR="003F7CB3">
              <w:t xml:space="preserve"> </w:t>
            </w:r>
            <w:r>
              <w:t>pohyb melodie(melodie vzestupná a sestupná)</w:t>
            </w:r>
          </w:p>
          <w:p w:rsidR="00861F17" w:rsidRDefault="00861F17" w:rsidP="00861F17"/>
          <w:p w:rsidR="00A93638" w:rsidRPr="003F7CB3" w:rsidRDefault="00861F17" w:rsidP="00CE7931">
            <w:pPr>
              <w:numPr>
                <w:ilvl w:val="0"/>
                <w:numId w:val="14"/>
              </w:numPr>
              <w:rPr>
                <w:b/>
              </w:rPr>
            </w:pPr>
            <w:r>
              <w:rPr>
                <w:b/>
              </w:rPr>
              <w:t>hudba vokální,</w:t>
            </w:r>
            <w:r w:rsidR="003F7CB3">
              <w:rPr>
                <w:b/>
              </w:rPr>
              <w:t xml:space="preserve"> </w:t>
            </w:r>
            <w:r>
              <w:rPr>
                <w:b/>
              </w:rPr>
              <w:t>instrumentální,</w:t>
            </w:r>
            <w:r w:rsidR="003F7CB3">
              <w:rPr>
                <w:b/>
              </w:rPr>
              <w:t xml:space="preserve"> </w:t>
            </w:r>
            <w:r>
              <w:rPr>
                <w:b/>
              </w:rPr>
              <w:t>vokálně instrumentální,</w:t>
            </w:r>
            <w:r w:rsidR="003F7CB3">
              <w:rPr>
                <w:b/>
              </w:rPr>
              <w:t xml:space="preserve"> </w:t>
            </w:r>
            <w:r>
              <w:rPr>
                <w:b/>
              </w:rPr>
              <w:t>lidský hlas a hudební nástroj</w:t>
            </w:r>
          </w:p>
        </w:tc>
        <w:tc>
          <w:tcPr>
            <w:tcW w:w="2376" w:type="dxa"/>
          </w:tcPr>
          <w:p w:rsidR="00A93638" w:rsidRDefault="0079230D" w:rsidP="00D37F2F">
            <w:pPr>
              <w:spacing w:before="100" w:beforeAutospacing="1" w:after="100" w:afterAutospacing="1"/>
              <w:rPr>
                <w:u w:val="single"/>
              </w:rPr>
            </w:pPr>
            <w:r>
              <w:rPr>
                <w:u w:val="single"/>
              </w:rPr>
              <w:lastRenderedPageBreak/>
              <w:t>Průřezová témata:</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OSV:</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rozvoj smyslového vnímání</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utváření estetiky chování</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lastRenderedPageBreak/>
              <w:t>MUV:</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rozvoj mezilidských vztahů mezi učitelem a</w:t>
            </w:r>
          </w:p>
          <w:p w:rsidR="0079230D" w:rsidRPr="0079230D" w:rsidRDefault="0079230D" w:rsidP="0079230D">
            <w:pPr>
              <w:autoSpaceDE w:val="0"/>
              <w:autoSpaceDN w:val="0"/>
              <w:adjustRightInd w:val="0"/>
              <w:rPr>
                <w:rFonts w:eastAsiaTheme="minorHAnsi"/>
                <w:sz w:val="20"/>
                <w:szCs w:val="20"/>
                <w:lang w:eastAsia="en-US"/>
              </w:rPr>
            </w:pPr>
            <w:r w:rsidRPr="0079230D">
              <w:rPr>
                <w:rFonts w:eastAsiaTheme="minorHAnsi"/>
                <w:sz w:val="20"/>
                <w:szCs w:val="20"/>
                <w:lang w:eastAsia="en-US"/>
              </w:rPr>
              <w:t>žáky a mezi žáky navzájem</w:t>
            </w:r>
          </w:p>
          <w:p w:rsid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EV:</w:t>
            </w:r>
          </w:p>
          <w:p w:rsidR="0079230D" w:rsidRDefault="0079230D" w:rsidP="0079230D">
            <w:pPr>
              <w:autoSpaceDE w:val="0"/>
              <w:autoSpaceDN w:val="0"/>
              <w:adjustRightInd w:val="0"/>
              <w:rPr>
                <w:rFonts w:eastAsiaTheme="minorHAnsi"/>
                <w:sz w:val="20"/>
                <w:szCs w:val="20"/>
                <w:lang w:eastAsia="en-US"/>
              </w:rPr>
            </w:pPr>
            <w:r>
              <w:rPr>
                <w:rFonts w:eastAsiaTheme="minorHAnsi"/>
                <w:b/>
                <w:sz w:val="20"/>
                <w:szCs w:val="20"/>
                <w:lang w:eastAsia="en-US"/>
              </w:rPr>
              <w:t xml:space="preserve">- </w:t>
            </w:r>
            <w:r w:rsidRPr="0079230D">
              <w:rPr>
                <w:rFonts w:eastAsiaTheme="minorHAnsi"/>
                <w:sz w:val="20"/>
                <w:szCs w:val="20"/>
                <w:lang w:eastAsia="en-US"/>
              </w:rPr>
              <w:t>vnímání estetických kvalit</w:t>
            </w: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OSV:</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rozvoj smyslového vnímání</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utváření estetiky chování</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MUV:</w:t>
            </w:r>
          </w:p>
          <w:p w:rsid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r</w:t>
            </w:r>
            <w:r w:rsidRPr="0079230D">
              <w:rPr>
                <w:rFonts w:eastAsiaTheme="minorHAnsi"/>
                <w:sz w:val="20"/>
                <w:szCs w:val="20"/>
                <w:lang w:eastAsia="en-US"/>
              </w:rPr>
              <w:t>ozvoj vztahů mezi žáky</w:t>
            </w: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OSV</w:t>
            </w:r>
            <w:r>
              <w:rPr>
                <w:rFonts w:eastAsiaTheme="minorHAnsi"/>
                <w:b/>
                <w:sz w:val="20"/>
                <w:szCs w:val="20"/>
                <w:lang w:eastAsia="en-US"/>
              </w:rPr>
              <w:t>:</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rozvoj smyslového vnímání</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vytváření estetiky chování a mezilidských</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sz w:val="20"/>
                <w:szCs w:val="20"/>
                <w:lang w:eastAsia="en-US"/>
              </w:rPr>
              <w:t>vztahů</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MUV</w:t>
            </w:r>
            <w:r>
              <w:rPr>
                <w:rFonts w:eastAsiaTheme="minorHAnsi"/>
                <w:b/>
                <w:sz w:val="20"/>
                <w:szCs w:val="20"/>
                <w:lang w:eastAsia="en-US"/>
              </w:rPr>
              <w:t>:</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rozvoj vztahů mezi žáky</w:t>
            </w:r>
          </w:p>
          <w:p w:rsid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poznání vlastního kulturního zakotvení</w:t>
            </w: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lastRenderedPageBreak/>
              <w:t>OSV:</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r</w:t>
            </w:r>
            <w:r w:rsidRPr="0079230D">
              <w:rPr>
                <w:rFonts w:eastAsiaTheme="minorHAnsi"/>
                <w:sz w:val="20"/>
                <w:szCs w:val="20"/>
                <w:lang w:eastAsia="en-US"/>
              </w:rPr>
              <w:t>ozvoj smyslového vnímání při poslechu</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EGM:</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vztah k evropské a světové hudbě</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prohlubování</w:t>
            </w:r>
            <w:r>
              <w:rPr>
                <w:rFonts w:eastAsiaTheme="minorHAnsi"/>
                <w:sz w:val="20"/>
                <w:szCs w:val="20"/>
                <w:lang w:eastAsia="en-US"/>
              </w:rPr>
              <w:t xml:space="preserve"> porozumění evropským kulturním </w:t>
            </w:r>
            <w:r w:rsidRPr="0079230D">
              <w:rPr>
                <w:rFonts w:eastAsiaTheme="minorHAnsi"/>
                <w:sz w:val="20"/>
                <w:szCs w:val="20"/>
                <w:lang w:eastAsia="en-US"/>
              </w:rPr>
              <w:t>kořenům</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MUV:</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seznamování se s tradicemi a hodnotami</w:t>
            </w:r>
          </w:p>
          <w:p w:rsidR="0079230D" w:rsidRPr="0079230D" w:rsidRDefault="0079230D" w:rsidP="0079230D">
            <w:pPr>
              <w:autoSpaceDE w:val="0"/>
              <w:autoSpaceDN w:val="0"/>
              <w:adjustRightInd w:val="0"/>
              <w:rPr>
                <w:rFonts w:eastAsiaTheme="minorHAnsi"/>
                <w:sz w:val="20"/>
                <w:szCs w:val="20"/>
                <w:lang w:eastAsia="en-US"/>
              </w:rPr>
            </w:pPr>
            <w:r w:rsidRPr="0079230D">
              <w:rPr>
                <w:rFonts w:eastAsiaTheme="minorHAnsi"/>
                <w:sz w:val="20"/>
                <w:szCs w:val="20"/>
                <w:lang w:eastAsia="en-US"/>
              </w:rPr>
              <w:t>různých kultur</w:t>
            </w:r>
          </w:p>
          <w:p w:rsidR="0079230D" w:rsidRPr="0079230D" w:rsidRDefault="0079230D" w:rsidP="0079230D">
            <w:pPr>
              <w:autoSpaceDE w:val="0"/>
              <w:autoSpaceDN w:val="0"/>
              <w:adjustRightInd w:val="0"/>
              <w:rPr>
                <w:rFonts w:eastAsiaTheme="minorHAnsi"/>
                <w:b/>
                <w:sz w:val="20"/>
                <w:szCs w:val="20"/>
                <w:lang w:eastAsia="en-US"/>
              </w:rPr>
            </w:pPr>
            <w:r w:rsidRPr="0079230D">
              <w:rPr>
                <w:rFonts w:eastAsiaTheme="minorHAnsi"/>
                <w:b/>
                <w:sz w:val="20"/>
                <w:szCs w:val="20"/>
                <w:lang w:eastAsia="en-US"/>
              </w:rPr>
              <w:t>MEV</w:t>
            </w:r>
            <w:r>
              <w:rPr>
                <w:rFonts w:eastAsiaTheme="minorHAnsi"/>
                <w:b/>
                <w:sz w:val="20"/>
                <w:szCs w:val="20"/>
                <w:lang w:eastAsia="en-US"/>
              </w:rPr>
              <w:t>:</w:t>
            </w:r>
          </w:p>
          <w:p w:rsidR="0079230D" w:rsidRPr="0079230D" w:rsidRDefault="0079230D" w:rsidP="0079230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9230D">
              <w:rPr>
                <w:rFonts w:eastAsiaTheme="minorHAnsi"/>
                <w:sz w:val="20"/>
                <w:szCs w:val="20"/>
                <w:lang w:eastAsia="en-US"/>
              </w:rPr>
              <w:t>vnímání zvukových znakových kódů</w:t>
            </w: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Default="0079230D" w:rsidP="0079230D">
            <w:pPr>
              <w:autoSpaceDE w:val="0"/>
              <w:autoSpaceDN w:val="0"/>
              <w:adjustRightInd w:val="0"/>
              <w:rPr>
                <w:rFonts w:eastAsiaTheme="minorHAnsi"/>
                <w:sz w:val="20"/>
                <w:szCs w:val="20"/>
                <w:lang w:eastAsia="en-US"/>
              </w:rPr>
            </w:pPr>
          </w:p>
          <w:p w:rsidR="0079230D" w:rsidRPr="0079230D" w:rsidRDefault="0079230D" w:rsidP="0079230D">
            <w:pPr>
              <w:autoSpaceDE w:val="0"/>
              <w:autoSpaceDN w:val="0"/>
              <w:adjustRightInd w:val="0"/>
              <w:rPr>
                <w:rFonts w:eastAsiaTheme="minorHAnsi"/>
                <w:sz w:val="20"/>
                <w:szCs w:val="20"/>
                <w:lang w:eastAsia="en-US"/>
              </w:rPr>
            </w:pPr>
          </w:p>
          <w:p w:rsidR="0079230D" w:rsidRDefault="0079230D" w:rsidP="0079230D">
            <w:pPr>
              <w:rPr>
                <w:u w:val="single"/>
              </w:rPr>
            </w:pPr>
            <w:r>
              <w:rPr>
                <w:u w:val="single"/>
              </w:rPr>
              <w:t>Mezipředmětové vztahy:</w:t>
            </w:r>
          </w:p>
          <w:p w:rsidR="0079230D" w:rsidRDefault="0079230D" w:rsidP="0079230D">
            <w:pPr>
              <w:rPr>
                <w:sz w:val="20"/>
                <w:szCs w:val="20"/>
              </w:rPr>
            </w:pPr>
            <w:r>
              <w:rPr>
                <w:sz w:val="20"/>
                <w:szCs w:val="20"/>
              </w:rPr>
              <w:t>- tělesná výchova</w:t>
            </w:r>
          </w:p>
          <w:p w:rsidR="0079230D" w:rsidRDefault="0079230D" w:rsidP="0079230D">
            <w:pPr>
              <w:rPr>
                <w:sz w:val="20"/>
                <w:szCs w:val="20"/>
              </w:rPr>
            </w:pPr>
            <w:r>
              <w:rPr>
                <w:sz w:val="20"/>
                <w:szCs w:val="20"/>
              </w:rPr>
              <w:t>- výtvarná výchova</w:t>
            </w:r>
          </w:p>
          <w:p w:rsidR="0079230D" w:rsidRDefault="0079230D" w:rsidP="0079230D">
            <w:pPr>
              <w:rPr>
                <w:sz w:val="20"/>
                <w:szCs w:val="20"/>
              </w:rPr>
            </w:pPr>
            <w:r>
              <w:rPr>
                <w:sz w:val="20"/>
                <w:szCs w:val="20"/>
              </w:rPr>
              <w:t>- pracovní činnosti</w:t>
            </w:r>
          </w:p>
          <w:p w:rsidR="0079230D" w:rsidRPr="0079230D" w:rsidRDefault="0079230D" w:rsidP="0079230D">
            <w:pPr>
              <w:rPr>
                <w:sz w:val="20"/>
                <w:szCs w:val="20"/>
              </w:rPr>
            </w:pPr>
            <w:r>
              <w:rPr>
                <w:sz w:val="20"/>
                <w:szCs w:val="20"/>
              </w:rPr>
              <w:t>- prvouka</w:t>
            </w:r>
          </w:p>
          <w:p w:rsidR="00861F17" w:rsidRDefault="00861F17" w:rsidP="00861F17">
            <w:pPr>
              <w:spacing w:before="100" w:beforeAutospacing="1" w:after="100" w:afterAutospacing="1"/>
            </w:pPr>
          </w:p>
        </w:tc>
      </w:tr>
    </w:tbl>
    <w:p w:rsidR="00A93638" w:rsidRDefault="00B47D4C" w:rsidP="00B977D4">
      <w:pPr>
        <w:spacing w:before="100" w:beforeAutospacing="1" w:after="100" w:afterAutospacing="1"/>
        <w:rPr>
          <w:b/>
        </w:rPr>
      </w:pPr>
      <w:r>
        <w:rPr>
          <w:b/>
        </w:rPr>
        <w:lastRenderedPageBreak/>
        <w:t>4. roční</w:t>
      </w:r>
      <w:r w:rsidR="00A93638">
        <w:rPr>
          <w:b/>
        </w:rPr>
        <w:t>k</w:t>
      </w:r>
    </w:p>
    <w:tbl>
      <w:tblPr>
        <w:tblStyle w:val="Mkatabulky"/>
        <w:tblW w:w="0" w:type="auto"/>
        <w:tblLook w:val="04A0" w:firstRow="1" w:lastRow="0" w:firstColumn="1" w:lastColumn="0" w:noHBand="0" w:noVBand="1"/>
      </w:tblPr>
      <w:tblGrid>
        <w:gridCol w:w="3510"/>
        <w:gridCol w:w="3402"/>
        <w:gridCol w:w="2300"/>
      </w:tblGrid>
      <w:tr w:rsidR="00A93638" w:rsidTr="00BB2D1A">
        <w:tc>
          <w:tcPr>
            <w:tcW w:w="3510" w:type="dxa"/>
          </w:tcPr>
          <w:p w:rsidR="00A93638" w:rsidRDefault="00A93638" w:rsidP="00D37F2F">
            <w:pPr>
              <w:pStyle w:val="StylTunzarovnnnasted"/>
            </w:pPr>
            <w:r>
              <w:t>Výstupy</w:t>
            </w:r>
          </w:p>
        </w:tc>
        <w:tc>
          <w:tcPr>
            <w:tcW w:w="3402" w:type="dxa"/>
          </w:tcPr>
          <w:p w:rsidR="00A93638" w:rsidRDefault="00A93638" w:rsidP="00D37F2F">
            <w:pPr>
              <w:pStyle w:val="StylTunzarovnnnasted"/>
            </w:pPr>
            <w:r>
              <w:t>Učivo</w:t>
            </w:r>
          </w:p>
        </w:tc>
        <w:tc>
          <w:tcPr>
            <w:tcW w:w="2300" w:type="dxa"/>
          </w:tcPr>
          <w:p w:rsidR="00A93638" w:rsidRDefault="00A93638"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A93638" w:rsidTr="00BB2D1A">
        <w:tc>
          <w:tcPr>
            <w:tcW w:w="3510" w:type="dxa"/>
          </w:tcPr>
          <w:p w:rsidR="00306730" w:rsidRDefault="00306730" w:rsidP="00306730">
            <w:r>
              <w:t>Žák</w:t>
            </w:r>
          </w:p>
          <w:p w:rsidR="00306730" w:rsidRDefault="00306730" w:rsidP="00306730"/>
          <w:p w:rsidR="00306730" w:rsidRDefault="00306730" w:rsidP="00CE7931">
            <w:pPr>
              <w:pStyle w:val="Odstavecseseznamem"/>
              <w:numPr>
                <w:ilvl w:val="0"/>
                <w:numId w:val="23"/>
              </w:numPr>
            </w:pPr>
            <w:r>
              <w:t xml:space="preserve">zpívá na základě svých    dispozic intonačně čistě a </w:t>
            </w:r>
            <w:r>
              <w:lastRenderedPageBreak/>
              <w:t>rytmicky přesně v jednohlase či dvojhlase v durových i mollových tóninách a při zpěvu využívá získané pěvecké dovednosti</w:t>
            </w:r>
          </w:p>
          <w:p w:rsidR="00306730" w:rsidRDefault="00306730" w:rsidP="00306730"/>
          <w:p w:rsidR="00306730" w:rsidRDefault="00306730" w:rsidP="00306730"/>
          <w:p w:rsidR="00306730" w:rsidRDefault="00306730" w:rsidP="00306730"/>
          <w:p w:rsidR="00306730" w:rsidRDefault="00306730" w:rsidP="00306730"/>
          <w:p w:rsidR="00306730" w:rsidRDefault="00306730" w:rsidP="00CE7931">
            <w:pPr>
              <w:pStyle w:val="Zkladntextodsazen"/>
              <w:numPr>
                <w:ilvl w:val="3"/>
                <w:numId w:val="20"/>
              </w:numPr>
              <w:tabs>
                <w:tab w:val="clear" w:pos="2880"/>
                <w:tab w:val="num" w:pos="360"/>
              </w:tabs>
              <w:spacing w:after="0"/>
              <w:ind w:left="360"/>
            </w:pPr>
            <w:r>
              <w:t>rozpozná hudební formu jednoduché písně či skladby</w:t>
            </w:r>
          </w:p>
          <w:p w:rsidR="00306730" w:rsidRDefault="00306730" w:rsidP="00306730">
            <w:pPr>
              <w:pStyle w:val="Zkladntextodsazen"/>
              <w:spacing w:after="0"/>
            </w:pPr>
          </w:p>
          <w:p w:rsidR="00306730" w:rsidRDefault="00306730" w:rsidP="00306730">
            <w:pPr>
              <w:pStyle w:val="Zkladntextodsazen"/>
              <w:spacing w:after="0"/>
            </w:pPr>
          </w:p>
          <w:p w:rsidR="00BA0105" w:rsidRDefault="00BA0105" w:rsidP="00BA0105"/>
          <w:p w:rsidR="00BA0105" w:rsidRDefault="00BA0105" w:rsidP="00BA0105">
            <w:pPr>
              <w:ind w:right="565"/>
              <w:rPr>
                <w:color w:val="FF0000"/>
              </w:rPr>
            </w:pPr>
            <w:r>
              <w:rPr>
                <w:color w:val="FF0000"/>
              </w:rPr>
              <w:t>Minimální úroveň v rámci podpůrných opatření:</w:t>
            </w:r>
          </w:p>
          <w:p w:rsidR="00BA0105" w:rsidRDefault="00BA0105" w:rsidP="00BA0105"/>
          <w:p w:rsidR="00BA0105" w:rsidRDefault="00BA0105" w:rsidP="00BA0105">
            <w:pPr>
              <w:rPr>
                <w:color w:val="FF0000"/>
              </w:rPr>
            </w:pPr>
            <w:r w:rsidRPr="00BA0105">
              <w:rPr>
                <w:color w:val="FF0000"/>
              </w:rPr>
              <w:t xml:space="preserve">Zpívá </w:t>
            </w:r>
            <w:r>
              <w:rPr>
                <w:color w:val="FF0000"/>
              </w:rPr>
              <w:t>písně v přiměřeném rozsahu k individuálním schopnostem</w:t>
            </w:r>
          </w:p>
          <w:p w:rsidR="00BA0105" w:rsidRDefault="00BA0105" w:rsidP="00BA0105">
            <w:pPr>
              <w:rPr>
                <w:color w:val="FF0000"/>
              </w:rPr>
            </w:pPr>
          </w:p>
          <w:p w:rsidR="00BA0105" w:rsidRPr="00BA0105" w:rsidRDefault="00BA0105" w:rsidP="00BA0105">
            <w:pPr>
              <w:rPr>
                <w:color w:val="FF0000"/>
              </w:rPr>
            </w:pPr>
            <w:r>
              <w:rPr>
                <w:color w:val="FF0000"/>
              </w:rPr>
              <w:t>Správně hospodaří s dechem při interpretaci písní - frázování</w:t>
            </w:r>
          </w:p>
          <w:p w:rsidR="00306730" w:rsidRDefault="00306730" w:rsidP="00306730">
            <w:pPr>
              <w:pStyle w:val="Zkladntextodsazen"/>
              <w:spacing w:after="0"/>
            </w:pPr>
          </w:p>
          <w:p w:rsidR="00306730" w:rsidRDefault="00306730" w:rsidP="00306730">
            <w:pPr>
              <w:pStyle w:val="Zkladntextodsazen"/>
              <w:spacing w:after="0"/>
            </w:pPr>
          </w:p>
          <w:p w:rsidR="00306730" w:rsidRDefault="00306730" w:rsidP="00306730">
            <w:pPr>
              <w:pStyle w:val="Zkladntextodsazen"/>
              <w:spacing w:after="0"/>
            </w:pPr>
          </w:p>
          <w:p w:rsidR="00BA0105" w:rsidRDefault="00BA0105" w:rsidP="00306730">
            <w:pPr>
              <w:pStyle w:val="Zkladntextodsazen"/>
              <w:spacing w:after="0"/>
            </w:pPr>
          </w:p>
          <w:p w:rsidR="00306730" w:rsidRDefault="00306730" w:rsidP="00306730">
            <w:pPr>
              <w:pStyle w:val="Zkladntextodsazen"/>
              <w:spacing w:after="0"/>
            </w:pPr>
          </w:p>
          <w:p w:rsidR="00306730" w:rsidRDefault="00306730" w:rsidP="00306730">
            <w:pPr>
              <w:pStyle w:val="Zkladntextodsazen"/>
              <w:spacing w:after="0"/>
            </w:pPr>
          </w:p>
          <w:p w:rsidR="00306730" w:rsidRDefault="00306730" w:rsidP="00BA0105">
            <w:pPr>
              <w:pStyle w:val="Zkladntextodsazen"/>
              <w:spacing w:after="0"/>
              <w:ind w:left="0"/>
            </w:pPr>
          </w:p>
          <w:p w:rsidR="00306730" w:rsidRDefault="00306730" w:rsidP="00306730">
            <w:pPr>
              <w:pStyle w:val="Zkladntextodsazen"/>
              <w:spacing w:after="0"/>
            </w:pPr>
          </w:p>
          <w:p w:rsidR="00306730" w:rsidRDefault="00306730" w:rsidP="00306730">
            <w:pPr>
              <w:pStyle w:val="Zkladntextodsazen"/>
              <w:spacing w:after="0"/>
            </w:pPr>
          </w:p>
          <w:p w:rsidR="00306730" w:rsidRDefault="00306730" w:rsidP="00306730">
            <w:pPr>
              <w:pStyle w:val="Zkladntextodsazen"/>
              <w:spacing w:after="0"/>
            </w:pPr>
          </w:p>
          <w:p w:rsidR="00B47D4C" w:rsidRDefault="00B47D4C" w:rsidP="00B47D4C">
            <w:pPr>
              <w:ind w:right="565"/>
              <w:rPr>
                <w:color w:val="FF0000"/>
              </w:rPr>
            </w:pPr>
            <w:r>
              <w:rPr>
                <w:color w:val="FF0000"/>
              </w:rPr>
              <w:t>Minimální úroveň v rámci podpůrných opatření:</w:t>
            </w:r>
          </w:p>
          <w:p w:rsidR="007426AD" w:rsidRDefault="007426AD" w:rsidP="00306730">
            <w:pPr>
              <w:pStyle w:val="Zkladntextodsazen"/>
              <w:spacing w:after="0"/>
            </w:pPr>
          </w:p>
          <w:p w:rsidR="00B47D4C" w:rsidRPr="00B47D4C" w:rsidRDefault="00B47D4C" w:rsidP="00B47D4C">
            <w:pPr>
              <w:pStyle w:val="Zkladntextodsazen"/>
              <w:spacing w:after="0"/>
              <w:ind w:left="0"/>
              <w:rPr>
                <w:color w:val="FF0000"/>
              </w:rPr>
            </w:pPr>
            <w:r w:rsidRPr="00B47D4C">
              <w:rPr>
                <w:color w:val="FF0000"/>
              </w:rPr>
              <w:t>Pozorně vnímá znějící hudbu různých skladeb</w:t>
            </w:r>
          </w:p>
          <w:p w:rsidR="007426AD" w:rsidRDefault="007426AD" w:rsidP="00306730">
            <w:pPr>
              <w:pStyle w:val="Zkladntextodsazen"/>
              <w:spacing w:after="0"/>
            </w:pPr>
          </w:p>
          <w:p w:rsidR="00AA5608" w:rsidRPr="00AA5608" w:rsidRDefault="00AA5608" w:rsidP="00AA5608">
            <w:pPr>
              <w:pStyle w:val="Zkladntextodsazen"/>
              <w:spacing w:after="0"/>
              <w:ind w:left="0"/>
              <w:rPr>
                <w:color w:val="FF0000"/>
              </w:rPr>
            </w:pPr>
            <w:r w:rsidRPr="00AA5608">
              <w:rPr>
                <w:color w:val="FF0000"/>
              </w:rPr>
              <w:t>Odliší tóny podle výšky, síly a barvy</w:t>
            </w:r>
          </w:p>
          <w:p w:rsidR="007426AD" w:rsidRDefault="007426AD" w:rsidP="00306730">
            <w:pPr>
              <w:pStyle w:val="Zkladntextodsazen"/>
              <w:spacing w:after="0"/>
            </w:pPr>
          </w:p>
          <w:p w:rsidR="00306730" w:rsidRDefault="00306730" w:rsidP="00306730"/>
          <w:p w:rsidR="00306730" w:rsidRDefault="00306730" w:rsidP="00306730"/>
          <w:p w:rsidR="00306730" w:rsidRDefault="00306730" w:rsidP="00CE7931">
            <w:pPr>
              <w:numPr>
                <w:ilvl w:val="0"/>
                <w:numId w:val="20"/>
              </w:numPr>
            </w:pPr>
            <w:r>
              <w:t>využívá na základě svých hudebních schopností a dovedností jednoduché hudební nástroje k doprovodné hře</w:t>
            </w:r>
          </w:p>
          <w:p w:rsidR="00306730" w:rsidRDefault="00306730" w:rsidP="00306730"/>
          <w:p w:rsidR="00B47D4C" w:rsidRDefault="00B47D4C" w:rsidP="00B47D4C"/>
          <w:p w:rsidR="00B47D4C" w:rsidRDefault="00B47D4C" w:rsidP="00B47D4C">
            <w:pPr>
              <w:ind w:right="565"/>
              <w:rPr>
                <w:color w:val="FF0000"/>
              </w:rPr>
            </w:pPr>
            <w:r>
              <w:rPr>
                <w:color w:val="FF0000"/>
              </w:rPr>
              <w:t>Minimální úroveň v rámci podpůrných opatření:</w:t>
            </w:r>
          </w:p>
          <w:p w:rsidR="00B47D4C" w:rsidRDefault="00B47D4C" w:rsidP="00B47D4C"/>
          <w:p w:rsidR="00B47D4C" w:rsidRPr="00BA0105" w:rsidRDefault="00B47D4C" w:rsidP="00B47D4C">
            <w:pPr>
              <w:rPr>
                <w:color w:val="FF0000"/>
              </w:rPr>
            </w:pPr>
            <w:r>
              <w:rPr>
                <w:color w:val="FF0000"/>
              </w:rPr>
              <w:t>Doprovodí spolužáky na rytmické hudební nástroje</w:t>
            </w:r>
          </w:p>
          <w:p w:rsidR="00306730" w:rsidRDefault="00306730" w:rsidP="00306730"/>
          <w:p w:rsidR="00306730" w:rsidRDefault="00306730" w:rsidP="00306730"/>
          <w:p w:rsidR="00306730" w:rsidRDefault="00306730" w:rsidP="00306730"/>
          <w:p w:rsidR="00B47D4C" w:rsidRDefault="00B47D4C" w:rsidP="00306730"/>
          <w:p w:rsidR="00B47D4C" w:rsidRDefault="00B47D4C" w:rsidP="00306730"/>
          <w:p w:rsidR="00B47D4C" w:rsidRDefault="00B47D4C" w:rsidP="00306730"/>
          <w:p w:rsidR="00B47D4C" w:rsidRDefault="00B47D4C" w:rsidP="00306730"/>
          <w:p w:rsidR="00306730" w:rsidRDefault="00306730" w:rsidP="00306730"/>
          <w:p w:rsidR="00306730" w:rsidRDefault="00306730" w:rsidP="00306730"/>
          <w:p w:rsidR="00A93638" w:rsidRDefault="00306730" w:rsidP="00CE7931">
            <w:pPr>
              <w:pStyle w:val="Odstavecseseznamem"/>
              <w:numPr>
                <w:ilvl w:val="0"/>
                <w:numId w:val="22"/>
              </w:numPr>
              <w:spacing w:before="100" w:beforeAutospacing="1" w:after="100" w:afterAutospacing="1"/>
            </w:pPr>
            <w:r>
              <w:t>ztvárňuje hudbu pohybem s využitím tanečních kroků</w:t>
            </w:r>
          </w:p>
          <w:p w:rsidR="00B47D4C" w:rsidRDefault="00B47D4C" w:rsidP="00B47D4C">
            <w:pPr>
              <w:spacing w:before="100" w:beforeAutospacing="1" w:after="100" w:afterAutospacing="1"/>
            </w:pPr>
          </w:p>
          <w:p w:rsidR="00B47D4C" w:rsidRDefault="00B47D4C" w:rsidP="00B47D4C">
            <w:pPr>
              <w:ind w:right="565"/>
              <w:rPr>
                <w:color w:val="FF0000"/>
              </w:rPr>
            </w:pPr>
            <w:r>
              <w:rPr>
                <w:color w:val="FF0000"/>
              </w:rPr>
              <w:t>Minimální úroveň v rámci podpůrných opatření:</w:t>
            </w:r>
          </w:p>
          <w:p w:rsidR="00B47D4C" w:rsidRDefault="00B47D4C" w:rsidP="00B47D4C">
            <w:pPr>
              <w:spacing w:before="100" w:beforeAutospacing="1" w:after="100" w:afterAutospacing="1"/>
            </w:pPr>
            <w:r w:rsidRPr="00B47D4C">
              <w:rPr>
                <w:color w:val="FF0000"/>
              </w:rPr>
              <w:t>Propojí vlastní pohyb s hudbou</w:t>
            </w:r>
          </w:p>
        </w:tc>
        <w:tc>
          <w:tcPr>
            <w:tcW w:w="3402" w:type="dxa"/>
          </w:tcPr>
          <w:p w:rsidR="00306730" w:rsidRPr="00306730" w:rsidRDefault="00306730" w:rsidP="00306730">
            <w:pPr>
              <w:pStyle w:val="Nadpis2"/>
              <w:outlineLvl w:val="1"/>
              <w:rPr>
                <w:sz w:val="24"/>
                <w:szCs w:val="24"/>
              </w:rPr>
            </w:pPr>
            <w:r w:rsidRPr="00306730">
              <w:rPr>
                <w:sz w:val="24"/>
                <w:szCs w:val="24"/>
              </w:rPr>
              <w:lastRenderedPageBreak/>
              <w:t>Vokální činnosti</w:t>
            </w:r>
          </w:p>
          <w:p w:rsidR="00306730" w:rsidRDefault="00306730" w:rsidP="00CE7931">
            <w:pPr>
              <w:numPr>
                <w:ilvl w:val="0"/>
                <w:numId w:val="20"/>
              </w:numPr>
              <w:tabs>
                <w:tab w:val="clear" w:pos="360"/>
                <w:tab w:val="num" w:pos="-29"/>
              </w:tabs>
              <w:ind w:left="324" w:hanging="353"/>
            </w:pPr>
            <w:r>
              <w:t>Hudební rytmus – realizace písní ve 2/4 a ¾ taktu</w:t>
            </w:r>
          </w:p>
          <w:p w:rsidR="00306730" w:rsidRDefault="00306730" w:rsidP="00CE7931">
            <w:pPr>
              <w:numPr>
                <w:ilvl w:val="0"/>
                <w:numId w:val="20"/>
              </w:numPr>
              <w:tabs>
                <w:tab w:val="clear" w:pos="360"/>
                <w:tab w:val="num" w:pos="-29"/>
              </w:tabs>
              <w:ind w:left="324" w:hanging="353"/>
            </w:pPr>
            <w:r>
              <w:lastRenderedPageBreak/>
              <w:t>Intonace, vokální improvizace – diatonické postupy v durových a mollových tóninách / 5., 3. a 1. st./</w:t>
            </w:r>
          </w:p>
          <w:p w:rsidR="00306730" w:rsidRDefault="00306730" w:rsidP="00CE7931">
            <w:pPr>
              <w:numPr>
                <w:ilvl w:val="0"/>
                <w:numId w:val="20"/>
              </w:numPr>
              <w:tabs>
                <w:tab w:val="clear" w:pos="360"/>
                <w:tab w:val="num" w:pos="-29"/>
              </w:tabs>
              <w:ind w:left="324" w:hanging="353"/>
            </w:pPr>
            <w:r>
              <w:t>Dvojhlas a vícehlas - kánon, lidový dvojhlas</w:t>
            </w:r>
          </w:p>
          <w:p w:rsidR="00306730" w:rsidRDefault="00306730" w:rsidP="00CE7931">
            <w:pPr>
              <w:numPr>
                <w:ilvl w:val="0"/>
                <w:numId w:val="20"/>
              </w:numPr>
              <w:ind w:left="324" w:hanging="353"/>
            </w:pPr>
            <w:r>
              <w:t>záznam vokální hudby – zachycení melodie písně pomocí jednoduchého grafického vyjádření /</w:t>
            </w:r>
            <w:proofErr w:type="spellStart"/>
            <w:r>
              <w:t>např.linky</w:t>
            </w:r>
            <w:proofErr w:type="spellEnd"/>
            <w:r>
              <w:t>/, nota jako grafické znak pro tón, zápis rytmu jednoduché písně</w:t>
            </w:r>
          </w:p>
          <w:p w:rsidR="00BA0105" w:rsidRDefault="00BA0105" w:rsidP="00306730">
            <w:pPr>
              <w:pStyle w:val="Nadpis3"/>
              <w:outlineLvl w:val="2"/>
              <w:rPr>
                <w:rFonts w:ascii="Times New Roman" w:hAnsi="Times New Roman" w:cs="Times New Roman"/>
                <w:sz w:val="24"/>
                <w:szCs w:val="24"/>
              </w:rPr>
            </w:pPr>
          </w:p>
          <w:p w:rsidR="00BA0105" w:rsidRDefault="00BA0105" w:rsidP="00306730">
            <w:pPr>
              <w:pStyle w:val="Nadpis3"/>
              <w:outlineLvl w:val="2"/>
              <w:rPr>
                <w:rFonts w:ascii="Times New Roman" w:hAnsi="Times New Roman" w:cs="Times New Roman"/>
                <w:sz w:val="24"/>
                <w:szCs w:val="24"/>
              </w:rPr>
            </w:pPr>
          </w:p>
          <w:p w:rsidR="00BA0105" w:rsidRDefault="00BA0105" w:rsidP="00306730">
            <w:pPr>
              <w:pStyle w:val="Nadpis3"/>
              <w:outlineLvl w:val="2"/>
              <w:rPr>
                <w:rFonts w:ascii="Times New Roman" w:hAnsi="Times New Roman" w:cs="Times New Roman"/>
                <w:sz w:val="24"/>
                <w:szCs w:val="24"/>
              </w:rPr>
            </w:pPr>
          </w:p>
          <w:p w:rsidR="00BA0105" w:rsidRDefault="00BA0105" w:rsidP="00306730">
            <w:pPr>
              <w:pStyle w:val="Nadpis3"/>
              <w:outlineLvl w:val="2"/>
              <w:rPr>
                <w:rFonts w:ascii="Times New Roman" w:hAnsi="Times New Roman" w:cs="Times New Roman"/>
                <w:sz w:val="24"/>
                <w:szCs w:val="24"/>
              </w:rPr>
            </w:pPr>
          </w:p>
          <w:p w:rsidR="00BA0105" w:rsidRPr="00BA0105" w:rsidRDefault="00BA0105" w:rsidP="00BA0105"/>
          <w:p w:rsidR="00BA0105" w:rsidRPr="00BA0105" w:rsidRDefault="00BA0105" w:rsidP="00BA0105"/>
          <w:p w:rsidR="00306730" w:rsidRPr="00306730" w:rsidRDefault="00306730" w:rsidP="00306730">
            <w:pPr>
              <w:pStyle w:val="Nadpis3"/>
              <w:outlineLvl w:val="2"/>
              <w:rPr>
                <w:rFonts w:ascii="Times New Roman" w:hAnsi="Times New Roman" w:cs="Times New Roman"/>
                <w:sz w:val="24"/>
                <w:szCs w:val="24"/>
              </w:rPr>
            </w:pPr>
            <w:r w:rsidRPr="00306730">
              <w:rPr>
                <w:rFonts w:ascii="Times New Roman" w:hAnsi="Times New Roman" w:cs="Times New Roman"/>
                <w:sz w:val="24"/>
                <w:szCs w:val="24"/>
              </w:rPr>
              <w:t>Poslechové činnosti</w:t>
            </w:r>
          </w:p>
          <w:p w:rsidR="00306730" w:rsidRDefault="00306730" w:rsidP="00CE7931">
            <w:pPr>
              <w:numPr>
                <w:ilvl w:val="0"/>
                <w:numId w:val="20"/>
              </w:numPr>
              <w:ind w:left="322" w:hanging="322"/>
            </w:pPr>
            <w:r>
              <w:t>Hudební formy – malá písňová forma, velká písňová forma</w:t>
            </w:r>
          </w:p>
          <w:p w:rsidR="00306730" w:rsidRDefault="00306730" w:rsidP="00CE7931">
            <w:pPr>
              <w:numPr>
                <w:ilvl w:val="0"/>
                <w:numId w:val="20"/>
              </w:numPr>
              <w:ind w:left="324" w:hanging="353"/>
            </w:pPr>
            <w:r>
              <w:t>Hudební styly a žánry – hudba taneční, pochodová, ukolébavka apod.</w:t>
            </w:r>
          </w:p>
          <w:p w:rsidR="00306730" w:rsidRDefault="00306730" w:rsidP="00CE7931">
            <w:pPr>
              <w:numPr>
                <w:ilvl w:val="0"/>
                <w:numId w:val="20"/>
              </w:numPr>
              <w:ind w:left="324" w:hanging="353"/>
            </w:pPr>
            <w:r>
              <w:t>Vztahy mezi tóny – souzvuk</w:t>
            </w:r>
          </w:p>
          <w:p w:rsidR="007426AD" w:rsidRDefault="007426AD" w:rsidP="00306730">
            <w:pPr>
              <w:pStyle w:val="Nadpis2"/>
              <w:outlineLvl w:val="1"/>
              <w:rPr>
                <w:rFonts w:ascii="Times New Roman" w:hAnsi="Times New Roman" w:cs="Times New Roman"/>
                <w:i w:val="0"/>
                <w:sz w:val="24"/>
                <w:szCs w:val="24"/>
              </w:rPr>
            </w:pPr>
          </w:p>
          <w:p w:rsidR="007426AD" w:rsidRDefault="007426AD" w:rsidP="00306730">
            <w:pPr>
              <w:pStyle w:val="Nadpis2"/>
              <w:outlineLvl w:val="1"/>
              <w:rPr>
                <w:rFonts w:ascii="Times New Roman" w:hAnsi="Times New Roman" w:cs="Times New Roman"/>
                <w:i w:val="0"/>
                <w:sz w:val="24"/>
                <w:szCs w:val="24"/>
              </w:rPr>
            </w:pPr>
          </w:p>
          <w:p w:rsidR="007426AD" w:rsidRDefault="007426AD" w:rsidP="00306730">
            <w:pPr>
              <w:pStyle w:val="Nadpis2"/>
              <w:outlineLvl w:val="1"/>
              <w:rPr>
                <w:rFonts w:ascii="Times New Roman" w:hAnsi="Times New Roman" w:cs="Times New Roman"/>
                <w:i w:val="0"/>
                <w:sz w:val="24"/>
                <w:szCs w:val="24"/>
              </w:rPr>
            </w:pPr>
          </w:p>
          <w:p w:rsidR="007426AD" w:rsidRDefault="007426AD" w:rsidP="00306730">
            <w:pPr>
              <w:pStyle w:val="Nadpis2"/>
              <w:outlineLvl w:val="1"/>
              <w:rPr>
                <w:rFonts w:ascii="Times New Roman" w:hAnsi="Times New Roman" w:cs="Times New Roman"/>
                <w:i w:val="0"/>
                <w:sz w:val="24"/>
                <w:szCs w:val="24"/>
              </w:rPr>
            </w:pPr>
          </w:p>
          <w:p w:rsidR="00AA5608" w:rsidRDefault="00AA5608" w:rsidP="00AA5608"/>
          <w:p w:rsidR="00AA5608" w:rsidRPr="00AA5608" w:rsidRDefault="00AA5608" w:rsidP="00AA5608"/>
          <w:p w:rsidR="00306730" w:rsidRPr="00306730" w:rsidRDefault="00306730" w:rsidP="00306730">
            <w:pPr>
              <w:pStyle w:val="Nadpis2"/>
              <w:outlineLvl w:val="1"/>
              <w:rPr>
                <w:rFonts w:ascii="Times New Roman" w:hAnsi="Times New Roman" w:cs="Times New Roman"/>
                <w:i w:val="0"/>
                <w:sz w:val="24"/>
                <w:szCs w:val="24"/>
              </w:rPr>
            </w:pPr>
            <w:r w:rsidRPr="00306730">
              <w:rPr>
                <w:rFonts w:ascii="Times New Roman" w:hAnsi="Times New Roman" w:cs="Times New Roman"/>
                <w:i w:val="0"/>
                <w:sz w:val="24"/>
                <w:szCs w:val="24"/>
              </w:rPr>
              <w:t>Instrumentální činnosti</w:t>
            </w:r>
          </w:p>
          <w:p w:rsidR="00306730" w:rsidRDefault="00306730" w:rsidP="00CE7931">
            <w:pPr>
              <w:numPr>
                <w:ilvl w:val="0"/>
                <w:numId w:val="20"/>
              </w:numPr>
              <w:ind w:left="322" w:hanging="360"/>
            </w:pPr>
            <w:r>
              <w:t>Hra na hudební nástroje – reprodukce motivů, témat, jednoduchých skladbiček pomocí jednoduchých hudebních nástrojů z </w:t>
            </w:r>
            <w:proofErr w:type="spellStart"/>
            <w:r>
              <w:t>Orffova</w:t>
            </w:r>
            <w:proofErr w:type="spellEnd"/>
            <w:r>
              <w:t xml:space="preserve"> </w:t>
            </w:r>
            <w:r>
              <w:lastRenderedPageBreak/>
              <w:t>instrumentáře</w:t>
            </w:r>
          </w:p>
          <w:p w:rsidR="00B47D4C" w:rsidRDefault="00B47D4C" w:rsidP="00306730">
            <w:pPr>
              <w:pStyle w:val="Nadpis2"/>
              <w:outlineLvl w:val="1"/>
              <w:rPr>
                <w:rFonts w:ascii="Times New Roman" w:hAnsi="Times New Roman" w:cs="Times New Roman"/>
                <w:i w:val="0"/>
                <w:sz w:val="24"/>
                <w:szCs w:val="24"/>
              </w:rPr>
            </w:pPr>
          </w:p>
          <w:p w:rsidR="00B47D4C" w:rsidRDefault="00B47D4C" w:rsidP="00306730">
            <w:pPr>
              <w:pStyle w:val="Nadpis2"/>
              <w:outlineLvl w:val="1"/>
              <w:rPr>
                <w:rFonts w:ascii="Times New Roman" w:hAnsi="Times New Roman" w:cs="Times New Roman"/>
                <w:i w:val="0"/>
                <w:sz w:val="24"/>
                <w:szCs w:val="24"/>
              </w:rPr>
            </w:pPr>
          </w:p>
          <w:p w:rsidR="00B47D4C" w:rsidRDefault="00B47D4C" w:rsidP="00306730">
            <w:pPr>
              <w:pStyle w:val="Nadpis2"/>
              <w:outlineLvl w:val="1"/>
              <w:rPr>
                <w:rFonts w:ascii="Times New Roman" w:hAnsi="Times New Roman" w:cs="Times New Roman"/>
                <w:i w:val="0"/>
                <w:sz w:val="24"/>
                <w:szCs w:val="24"/>
              </w:rPr>
            </w:pPr>
          </w:p>
          <w:p w:rsidR="00B47D4C" w:rsidRDefault="00B47D4C" w:rsidP="00306730">
            <w:pPr>
              <w:pStyle w:val="Nadpis2"/>
              <w:outlineLvl w:val="1"/>
              <w:rPr>
                <w:rFonts w:ascii="Times New Roman" w:hAnsi="Times New Roman" w:cs="Times New Roman"/>
                <w:i w:val="0"/>
                <w:sz w:val="24"/>
                <w:szCs w:val="24"/>
              </w:rPr>
            </w:pPr>
          </w:p>
          <w:p w:rsidR="00306730" w:rsidRPr="00306730" w:rsidRDefault="00306730" w:rsidP="00306730">
            <w:pPr>
              <w:pStyle w:val="Nadpis2"/>
              <w:outlineLvl w:val="1"/>
              <w:rPr>
                <w:rFonts w:ascii="Times New Roman" w:hAnsi="Times New Roman" w:cs="Times New Roman"/>
                <w:i w:val="0"/>
                <w:sz w:val="24"/>
                <w:szCs w:val="24"/>
              </w:rPr>
            </w:pPr>
            <w:r w:rsidRPr="00306730">
              <w:rPr>
                <w:rFonts w:ascii="Times New Roman" w:hAnsi="Times New Roman" w:cs="Times New Roman"/>
                <w:i w:val="0"/>
                <w:sz w:val="24"/>
                <w:szCs w:val="24"/>
              </w:rPr>
              <w:t>Hudebně  pohybové činnosti</w:t>
            </w:r>
          </w:p>
          <w:p w:rsidR="00306730" w:rsidRDefault="00306730" w:rsidP="00CE7931">
            <w:pPr>
              <w:numPr>
                <w:ilvl w:val="0"/>
                <w:numId w:val="21"/>
              </w:numPr>
              <w:ind w:left="322" w:hanging="322"/>
            </w:pPr>
            <w:r>
              <w:t>Taktování, pohybový doprovod znějící hudby – dvoudobý, třídobý takt, taneční hry se zpěvem</w:t>
            </w:r>
          </w:p>
          <w:p w:rsidR="00306730" w:rsidRDefault="00306730" w:rsidP="00CE7931">
            <w:pPr>
              <w:numPr>
                <w:ilvl w:val="0"/>
                <w:numId w:val="21"/>
              </w:numPr>
              <w:ind w:left="322" w:hanging="322"/>
            </w:pPr>
            <w:r>
              <w:t>Orientace v prostoru – utváření pohybové paměti, reprodukce pohybů prováděných při tanci či pohybových hrách</w:t>
            </w:r>
          </w:p>
          <w:p w:rsidR="00A93638" w:rsidRDefault="00A93638" w:rsidP="00D37F2F">
            <w:pPr>
              <w:spacing w:before="100" w:beforeAutospacing="1" w:after="100" w:afterAutospacing="1"/>
            </w:pPr>
          </w:p>
        </w:tc>
        <w:tc>
          <w:tcPr>
            <w:tcW w:w="2300" w:type="dxa"/>
          </w:tcPr>
          <w:p w:rsidR="00306730" w:rsidRDefault="0079230D" w:rsidP="00306730">
            <w:pPr>
              <w:pStyle w:val="Nadpis4"/>
              <w:outlineLvl w:val="3"/>
              <w:rPr>
                <w:rFonts w:ascii="Times New Roman" w:hAnsi="Times New Roman" w:cs="Times New Roman"/>
                <w:b w:val="0"/>
                <w:i w:val="0"/>
                <w:color w:val="auto"/>
                <w:u w:val="single"/>
              </w:rPr>
            </w:pPr>
            <w:r>
              <w:rPr>
                <w:rFonts w:ascii="Times New Roman" w:hAnsi="Times New Roman" w:cs="Times New Roman"/>
                <w:b w:val="0"/>
                <w:i w:val="0"/>
                <w:color w:val="auto"/>
                <w:u w:val="single"/>
              </w:rPr>
              <w:lastRenderedPageBreak/>
              <w:t>Průřezová témata:</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OSV:</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rozvoj smyslového vnímání</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7426AD">
              <w:rPr>
                <w:rFonts w:eastAsiaTheme="minorHAnsi"/>
                <w:sz w:val="20"/>
                <w:szCs w:val="20"/>
                <w:lang w:eastAsia="en-US"/>
              </w:rPr>
              <w:t>utváření estetiky</w:t>
            </w:r>
            <w:r>
              <w:rPr>
                <w:rFonts w:eastAsiaTheme="minorHAnsi"/>
                <w:sz w:val="20"/>
                <w:szCs w:val="20"/>
                <w:lang w:eastAsia="en-US"/>
              </w:rPr>
              <w:t xml:space="preserve"> chování a estetiky vztahů mezi </w:t>
            </w:r>
            <w:r w:rsidRPr="007426AD">
              <w:rPr>
                <w:rFonts w:eastAsiaTheme="minorHAnsi"/>
                <w:sz w:val="20"/>
                <w:szCs w:val="20"/>
                <w:lang w:eastAsia="en-US"/>
              </w:rPr>
              <w:t>žáky</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EGS:</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prohloubení</w:t>
            </w:r>
            <w:r>
              <w:rPr>
                <w:rFonts w:eastAsiaTheme="minorHAnsi"/>
                <w:sz w:val="20"/>
                <w:szCs w:val="20"/>
                <w:lang w:eastAsia="en-US"/>
              </w:rPr>
              <w:t xml:space="preserve"> porozumění evropským kulturním </w:t>
            </w:r>
            <w:r w:rsidRPr="007426AD">
              <w:rPr>
                <w:rFonts w:eastAsiaTheme="minorHAnsi"/>
                <w:sz w:val="20"/>
                <w:szCs w:val="20"/>
                <w:lang w:eastAsia="en-US"/>
              </w:rPr>
              <w:t>kořenům</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MUV:</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rozvoj mezilidských vztahů mezi žáky</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smysl pro toleranci mezi dětmi</w:t>
            </w:r>
          </w:p>
          <w:p w:rsidR="0079230D" w:rsidRDefault="007426AD" w:rsidP="007426AD">
            <w:pPr>
              <w:rPr>
                <w:rFonts w:eastAsiaTheme="minorHAnsi"/>
                <w:sz w:val="20"/>
                <w:szCs w:val="20"/>
                <w:lang w:eastAsia="en-US"/>
              </w:rPr>
            </w:pPr>
            <w:r>
              <w:rPr>
                <w:rFonts w:eastAsiaTheme="minorHAnsi"/>
                <w:sz w:val="20"/>
                <w:szCs w:val="20"/>
                <w:lang w:eastAsia="en-US"/>
              </w:rPr>
              <w:t>- ž</w:t>
            </w:r>
            <w:r w:rsidRPr="007426AD">
              <w:rPr>
                <w:rFonts w:eastAsiaTheme="minorHAnsi"/>
                <w:sz w:val="20"/>
                <w:szCs w:val="20"/>
                <w:lang w:eastAsia="en-US"/>
              </w:rPr>
              <w:t>ivot lidí dříve a dnes</w:t>
            </w:r>
          </w:p>
          <w:p w:rsidR="007426AD" w:rsidRDefault="007426AD" w:rsidP="007426AD">
            <w:pPr>
              <w:rPr>
                <w:rFonts w:eastAsiaTheme="minorHAnsi"/>
                <w:sz w:val="20"/>
                <w:szCs w:val="20"/>
                <w:lang w:eastAsia="en-US"/>
              </w:rPr>
            </w:pPr>
          </w:p>
          <w:p w:rsidR="007426AD" w:rsidRDefault="007426AD" w:rsidP="007426AD">
            <w:pPr>
              <w:rPr>
                <w:rFonts w:eastAsiaTheme="minorHAnsi"/>
                <w:sz w:val="20"/>
                <w:szCs w:val="20"/>
                <w:lang w:eastAsia="en-US"/>
              </w:rPr>
            </w:pPr>
          </w:p>
          <w:p w:rsidR="007426AD" w:rsidRDefault="007426AD" w:rsidP="007426AD">
            <w:pPr>
              <w:rPr>
                <w:rFonts w:eastAsiaTheme="minorHAnsi"/>
                <w:sz w:val="20"/>
                <w:szCs w:val="20"/>
                <w:lang w:eastAsia="en-US"/>
              </w:rPr>
            </w:pPr>
          </w:p>
          <w:p w:rsidR="007426AD" w:rsidRDefault="007426AD" w:rsidP="007426AD">
            <w:pPr>
              <w:rPr>
                <w:rFonts w:eastAsiaTheme="minorHAnsi"/>
                <w:sz w:val="20"/>
                <w:szCs w:val="20"/>
                <w:lang w:eastAsia="en-US"/>
              </w:rPr>
            </w:pPr>
          </w:p>
          <w:p w:rsidR="007426AD" w:rsidRDefault="007426AD" w:rsidP="007426AD">
            <w:pPr>
              <w:rPr>
                <w:rFonts w:eastAsiaTheme="minorHAnsi"/>
                <w:sz w:val="20"/>
                <w:szCs w:val="20"/>
                <w:lang w:eastAsia="en-US"/>
              </w:rPr>
            </w:pPr>
          </w:p>
          <w:p w:rsidR="007426AD" w:rsidRPr="007426AD" w:rsidRDefault="007426AD" w:rsidP="007426AD">
            <w:pPr>
              <w:rPr>
                <w:rFonts w:eastAsiaTheme="minorHAnsi"/>
                <w:sz w:val="20"/>
                <w:szCs w:val="20"/>
                <w:lang w:eastAsia="en-US"/>
              </w:rPr>
            </w:pPr>
          </w:p>
          <w:p w:rsidR="007426AD" w:rsidRPr="007426AD" w:rsidRDefault="007426AD" w:rsidP="007426AD">
            <w:pPr>
              <w:rPr>
                <w:b/>
                <w:sz w:val="20"/>
                <w:szCs w:val="20"/>
              </w:rPr>
            </w:pPr>
            <w:r w:rsidRPr="007426AD">
              <w:rPr>
                <w:b/>
                <w:sz w:val="20"/>
                <w:szCs w:val="20"/>
              </w:rPr>
              <w:t>OSV:</w:t>
            </w:r>
          </w:p>
          <w:p w:rsidR="007426AD" w:rsidRPr="007426AD" w:rsidRDefault="007426AD" w:rsidP="007426AD">
            <w:pPr>
              <w:rPr>
                <w:sz w:val="20"/>
                <w:szCs w:val="20"/>
              </w:rPr>
            </w:pPr>
            <w:r>
              <w:rPr>
                <w:sz w:val="20"/>
                <w:szCs w:val="20"/>
              </w:rPr>
              <w:t xml:space="preserve">- </w:t>
            </w:r>
            <w:r w:rsidRPr="007426AD">
              <w:rPr>
                <w:sz w:val="20"/>
                <w:szCs w:val="20"/>
              </w:rPr>
              <w:t>rozvoj smyslového vnímání při poslechu</w:t>
            </w:r>
          </w:p>
          <w:p w:rsidR="007426AD" w:rsidRPr="007426AD" w:rsidRDefault="007426AD" w:rsidP="007426AD">
            <w:pPr>
              <w:rPr>
                <w:b/>
                <w:sz w:val="20"/>
                <w:szCs w:val="20"/>
              </w:rPr>
            </w:pPr>
            <w:r w:rsidRPr="007426AD">
              <w:rPr>
                <w:b/>
                <w:sz w:val="20"/>
                <w:szCs w:val="20"/>
              </w:rPr>
              <w:t>EGS:</w:t>
            </w:r>
          </w:p>
          <w:p w:rsidR="007426AD" w:rsidRPr="007426AD" w:rsidRDefault="007426AD" w:rsidP="007426AD">
            <w:pPr>
              <w:rPr>
                <w:sz w:val="20"/>
                <w:szCs w:val="20"/>
              </w:rPr>
            </w:pPr>
            <w:r>
              <w:rPr>
                <w:sz w:val="20"/>
                <w:szCs w:val="20"/>
              </w:rPr>
              <w:t xml:space="preserve">- </w:t>
            </w:r>
            <w:r w:rsidRPr="007426AD">
              <w:rPr>
                <w:sz w:val="20"/>
                <w:szCs w:val="20"/>
              </w:rPr>
              <w:t>vztah k evropské a světové hudbě</w:t>
            </w:r>
          </w:p>
          <w:p w:rsidR="007426AD" w:rsidRPr="007426AD" w:rsidRDefault="007426AD" w:rsidP="007426AD">
            <w:pPr>
              <w:rPr>
                <w:sz w:val="20"/>
                <w:szCs w:val="20"/>
              </w:rPr>
            </w:pPr>
            <w:r>
              <w:rPr>
                <w:sz w:val="20"/>
                <w:szCs w:val="20"/>
              </w:rPr>
              <w:t xml:space="preserve">- </w:t>
            </w:r>
            <w:r w:rsidRPr="007426AD">
              <w:rPr>
                <w:sz w:val="20"/>
                <w:szCs w:val="20"/>
              </w:rPr>
              <w:t>porozumění evropským kulturním kořenům</w:t>
            </w:r>
          </w:p>
          <w:p w:rsidR="007426AD" w:rsidRPr="007426AD" w:rsidRDefault="007426AD" w:rsidP="007426AD">
            <w:pPr>
              <w:rPr>
                <w:sz w:val="20"/>
                <w:szCs w:val="20"/>
              </w:rPr>
            </w:pPr>
            <w:r>
              <w:rPr>
                <w:sz w:val="20"/>
                <w:szCs w:val="20"/>
              </w:rPr>
              <w:t xml:space="preserve">- </w:t>
            </w:r>
            <w:r w:rsidRPr="007426AD">
              <w:rPr>
                <w:sz w:val="20"/>
                <w:szCs w:val="20"/>
              </w:rPr>
              <w:t>respektování národních a regionálních kultur</w:t>
            </w:r>
          </w:p>
          <w:p w:rsidR="007426AD" w:rsidRPr="007426AD" w:rsidRDefault="007426AD" w:rsidP="007426AD">
            <w:pPr>
              <w:rPr>
                <w:b/>
                <w:sz w:val="20"/>
                <w:szCs w:val="20"/>
              </w:rPr>
            </w:pPr>
            <w:r w:rsidRPr="007426AD">
              <w:rPr>
                <w:b/>
                <w:sz w:val="20"/>
                <w:szCs w:val="20"/>
              </w:rPr>
              <w:t>MUV:</w:t>
            </w:r>
          </w:p>
          <w:p w:rsidR="007426AD" w:rsidRPr="007426AD" w:rsidRDefault="007426AD" w:rsidP="007426AD">
            <w:pPr>
              <w:rPr>
                <w:b/>
                <w:sz w:val="20"/>
                <w:szCs w:val="20"/>
              </w:rPr>
            </w:pPr>
            <w:r>
              <w:rPr>
                <w:sz w:val="20"/>
                <w:szCs w:val="20"/>
              </w:rPr>
              <w:t xml:space="preserve">- </w:t>
            </w:r>
            <w:r w:rsidRPr="007426AD">
              <w:rPr>
                <w:sz w:val="20"/>
                <w:szCs w:val="20"/>
              </w:rPr>
              <w:t>seznámení se s rozmanitostí různých kultur</w:t>
            </w:r>
          </w:p>
          <w:p w:rsidR="007426AD" w:rsidRPr="007426AD" w:rsidRDefault="007426AD" w:rsidP="007426AD">
            <w:pPr>
              <w:rPr>
                <w:sz w:val="20"/>
                <w:szCs w:val="20"/>
              </w:rPr>
            </w:pPr>
            <w:r w:rsidRPr="007426AD">
              <w:rPr>
                <w:b/>
                <w:sz w:val="20"/>
                <w:szCs w:val="20"/>
              </w:rPr>
              <w:t>MEV</w:t>
            </w:r>
            <w:r>
              <w:rPr>
                <w:b/>
                <w:sz w:val="20"/>
                <w:szCs w:val="20"/>
              </w:rPr>
              <w:t>:</w:t>
            </w:r>
          </w:p>
          <w:p w:rsidR="007426AD" w:rsidRPr="007426AD" w:rsidRDefault="007426AD" w:rsidP="007426AD">
            <w:pPr>
              <w:rPr>
                <w:sz w:val="20"/>
                <w:szCs w:val="20"/>
              </w:rPr>
            </w:pPr>
            <w:r>
              <w:rPr>
                <w:sz w:val="20"/>
                <w:szCs w:val="20"/>
              </w:rPr>
              <w:t xml:space="preserve">- </w:t>
            </w:r>
            <w:r w:rsidRPr="007426AD">
              <w:rPr>
                <w:sz w:val="20"/>
                <w:szCs w:val="20"/>
              </w:rPr>
              <w:t>vnímání zvukových, znakových kódů, které</w:t>
            </w:r>
          </w:p>
          <w:p w:rsidR="007426AD" w:rsidRDefault="007426AD" w:rsidP="007426AD">
            <w:pPr>
              <w:rPr>
                <w:sz w:val="20"/>
                <w:szCs w:val="20"/>
              </w:rPr>
            </w:pPr>
            <w:r w:rsidRPr="007426AD">
              <w:rPr>
                <w:sz w:val="20"/>
                <w:szCs w:val="20"/>
              </w:rPr>
              <w:t>využívají média</w:t>
            </w:r>
          </w:p>
          <w:p w:rsidR="007426AD" w:rsidRDefault="007426AD" w:rsidP="007426AD">
            <w:pPr>
              <w:rPr>
                <w:sz w:val="20"/>
                <w:szCs w:val="20"/>
              </w:rPr>
            </w:pPr>
          </w:p>
          <w:p w:rsidR="007426AD" w:rsidRDefault="007426AD" w:rsidP="007426AD">
            <w:pPr>
              <w:rPr>
                <w:sz w:val="20"/>
                <w:szCs w:val="20"/>
              </w:rPr>
            </w:pPr>
          </w:p>
          <w:p w:rsidR="007426AD" w:rsidRDefault="007426AD" w:rsidP="007426AD">
            <w:pPr>
              <w:rPr>
                <w:sz w:val="20"/>
                <w:szCs w:val="20"/>
              </w:rPr>
            </w:pPr>
          </w:p>
          <w:p w:rsidR="007426AD" w:rsidRPr="007426AD" w:rsidRDefault="007426AD" w:rsidP="007426AD">
            <w:pPr>
              <w:rPr>
                <w:b/>
                <w:sz w:val="20"/>
                <w:szCs w:val="20"/>
              </w:rPr>
            </w:pPr>
            <w:r w:rsidRPr="007426AD">
              <w:rPr>
                <w:b/>
                <w:sz w:val="20"/>
                <w:szCs w:val="20"/>
              </w:rPr>
              <w:t>OSV:</w:t>
            </w:r>
          </w:p>
          <w:p w:rsidR="007426AD" w:rsidRPr="007426AD" w:rsidRDefault="007426AD" w:rsidP="007426AD">
            <w:pPr>
              <w:rPr>
                <w:sz w:val="20"/>
                <w:szCs w:val="20"/>
              </w:rPr>
            </w:pPr>
            <w:r>
              <w:rPr>
                <w:sz w:val="20"/>
                <w:szCs w:val="20"/>
              </w:rPr>
              <w:t xml:space="preserve">- </w:t>
            </w:r>
            <w:r w:rsidRPr="007426AD">
              <w:rPr>
                <w:sz w:val="20"/>
                <w:szCs w:val="20"/>
              </w:rPr>
              <w:t>rozvoj smyslového vnímání</w:t>
            </w:r>
          </w:p>
          <w:p w:rsidR="007426AD" w:rsidRPr="007426AD" w:rsidRDefault="007426AD" w:rsidP="007426AD">
            <w:pPr>
              <w:rPr>
                <w:sz w:val="20"/>
                <w:szCs w:val="20"/>
              </w:rPr>
            </w:pPr>
            <w:r>
              <w:rPr>
                <w:sz w:val="20"/>
                <w:szCs w:val="20"/>
              </w:rPr>
              <w:t>-</w:t>
            </w:r>
            <w:r w:rsidRPr="007426AD">
              <w:rPr>
                <w:sz w:val="20"/>
                <w:szCs w:val="20"/>
              </w:rPr>
              <w:t>utváření estetiky chování</w:t>
            </w:r>
          </w:p>
          <w:p w:rsidR="007426AD" w:rsidRPr="007426AD" w:rsidRDefault="007426AD" w:rsidP="007426AD">
            <w:pPr>
              <w:rPr>
                <w:b/>
                <w:sz w:val="20"/>
                <w:szCs w:val="20"/>
              </w:rPr>
            </w:pPr>
            <w:r w:rsidRPr="007426AD">
              <w:rPr>
                <w:b/>
                <w:sz w:val="20"/>
                <w:szCs w:val="20"/>
              </w:rPr>
              <w:t>MUV:</w:t>
            </w:r>
          </w:p>
          <w:p w:rsidR="007426AD" w:rsidRPr="007426AD" w:rsidRDefault="007426AD" w:rsidP="007426AD">
            <w:pPr>
              <w:rPr>
                <w:sz w:val="20"/>
                <w:szCs w:val="20"/>
              </w:rPr>
            </w:pPr>
            <w:r>
              <w:rPr>
                <w:sz w:val="20"/>
                <w:szCs w:val="20"/>
              </w:rPr>
              <w:t xml:space="preserve">- </w:t>
            </w:r>
            <w:r w:rsidRPr="007426AD">
              <w:rPr>
                <w:sz w:val="20"/>
                <w:szCs w:val="20"/>
              </w:rPr>
              <w:t>rozvoj vztahů mezi žáky</w:t>
            </w:r>
          </w:p>
          <w:p w:rsidR="007426AD" w:rsidRDefault="007426AD" w:rsidP="007426AD">
            <w:pPr>
              <w:pStyle w:val="Nadpis4"/>
              <w:outlineLvl w:val="3"/>
              <w:rPr>
                <w:rFonts w:ascii="Times New Roman" w:hAnsi="Times New Roman" w:cs="Times New Roman"/>
                <w:b w:val="0"/>
                <w:i w:val="0"/>
                <w:color w:val="auto"/>
                <w:sz w:val="20"/>
                <w:szCs w:val="20"/>
              </w:rPr>
            </w:pPr>
          </w:p>
          <w:p w:rsidR="00306730" w:rsidRDefault="007426AD" w:rsidP="00306730">
            <w:pPr>
              <w:pStyle w:val="Nadpis4"/>
              <w:outlineLvl w:val="3"/>
              <w:rPr>
                <w:rFonts w:ascii="Times New Roman" w:hAnsi="Times New Roman" w:cs="Times New Roman"/>
                <w:i w:val="0"/>
                <w:color w:val="auto"/>
                <w:sz w:val="20"/>
                <w:szCs w:val="20"/>
              </w:rPr>
            </w:pPr>
            <w:r>
              <w:rPr>
                <w:rFonts w:ascii="Times New Roman" w:hAnsi="Times New Roman" w:cs="Times New Roman"/>
                <w:i w:val="0"/>
                <w:color w:val="auto"/>
                <w:sz w:val="20"/>
                <w:szCs w:val="20"/>
              </w:rPr>
              <w:t>OSV:</w:t>
            </w:r>
          </w:p>
          <w:p w:rsidR="007426AD" w:rsidRPr="007426AD" w:rsidRDefault="007426AD" w:rsidP="007426AD">
            <w:pPr>
              <w:rPr>
                <w:sz w:val="20"/>
                <w:szCs w:val="20"/>
              </w:rPr>
            </w:pPr>
            <w:r>
              <w:rPr>
                <w:sz w:val="20"/>
                <w:szCs w:val="20"/>
              </w:rPr>
              <w:t xml:space="preserve">- </w:t>
            </w:r>
            <w:r w:rsidRPr="007426AD">
              <w:rPr>
                <w:sz w:val="20"/>
                <w:szCs w:val="20"/>
              </w:rPr>
              <w:t>rozvoj smyslového vnímání</w:t>
            </w:r>
          </w:p>
          <w:p w:rsidR="007426AD" w:rsidRPr="007426AD" w:rsidRDefault="007426AD" w:rsidP="007426AD">
            <w:pPr>
              <w:rPr>
                <w:sz w:val="20"/>
                <w:szCs w:val="20"/>
              </w:rPr>
            </w:pPr>
            <w:r>
              <w:rPr>
                <w:sz w:val="20"/>
                <w:szCs w:val="20"/>
              </w:rPr>
              <w:t xml:space="preserve">- </w:t>
            </w:r>
            <w:r w:rsidRPr="007426AD">
              <w:rPr>
                <w:sz w:val="20"/>
                <w:szCs w:val="20"/>
              </w:rPr>
              <w:t>vytváření estetiky vztahů mezi žáky</w:t>
            </w:r>
          </w:p>
          <w:p w:rsidR="007426AD" w:rsidRPr="007426AD" w:rsidRDefault="007426AD" w:rsidP="007426AD">
            <w:pPr>
              <w:rPr>
                <w:b/>
                <w:sz w:val="20"/>
                <w:szCs w:val="20"/>
              </w:rPr>
            </w:pPr>
            <w:r w:rsidRPr="007426AD">
              <w:rPr>
                <w:b/>
                <w:sz w:val="20"/>
                <w:szCs w:val="20"/>
              </w:rPr>
              <w:t>MUV:</w:t>
            </w:r>
          </w:p>
          <w:p w:rsidR="007426AD" w:rsidRPr="007426AD" w:rsidRDefault="007426AD" w:rsidP="007426AD">
            <w:pPr>
              <w:rPr>
                <w:sz w:val="20"/>
                <w:szCs w:val="20"/>
              </w:rPr>
            </w:pPr>
            <w:r>
              <w:rPr>
                <w:sz w:val="20"/>
                <w:szCs w:val="20"/>
              </w:rPr>
              <w:t xml:space="preserve">- </w:t>
            </w:r>
            <w:r w:rsidRPr="007426AD">
              <w:rPr>
                <w:sz w:val="20"/>
                <w:szCs w:val="20"/>
              </w:rPr>
              <w:t>rozvoj vztahů mezi žáky</w:t>
            </w:r>
          </w:p>
          <w:p w:rsidR="007426AD" w:rsidRPr="007426AD" w:rsidRDefault="007426AD" w:rsidP="007426AD">
            <w:pPr>
              <w:rPr>
                <w:sz w:val="20"/>
                <w:szCs w:val="20"/>
              </w:rPr>
            </w:pPr>
            <w:r>
              <w:rPr>
                <w:sz w:val="20"/>
                <w:szCs w:val="20"/>
              </w:rPr>
              <w:t xml:space="preserve">- </w:t>
            </w:r>
            <w:r w:rsidRPr="007426AD">
              <w:rPr>
                <w:sz w:val="20"/>
                <w:szCs w:val="20"/>
              </w:rPr>
              <w:t>poznání vlastního kulturního zakotvení</w:t>
            </w:r>
          </w:p>
          <w:p w:rsidR="00306730" w:rsidRDefault="00306730" w:rsidP="00306730">
            <w:pPr>
              <w:pStyle w:val="Nadpis4"/>
              <w:outlineLvl w:val="3"/>
              <w:rPr>
                <w:rFonts w:ascii="Times New Roman" w:hAnsi="Times New Roman" w:cs="Times New Roman"/>
                <w:i w:val="0"/>
                <w:color w:val="auto"/>
              </w:rPr>
            </w:pPr>
          </w:p>
          <w:p w:rsidR="007426AD" w:rsidRDefault="007426AD" w:rsidP="007426AD">
            <w:pPr>
              <w:rPr>
                <w:u w:val="single"/>
              </w:rPr>
            </w:pPr>
            <w:r>
              <w:rPr>
                <w:u w:val="single"/>
              </w:rPr>
              <w:lastRenderedPageBreak/>
              <w:t>Mezipředmětové vztahy:</w:t>
            </w:r>
          </w:p>
          <w:p w:rsidR="007426AD" w:rsidRDefault="007426AD" w:rsidP="007426AD">
            <w:pPr>
              <w:rPr>
                <w:sz w:val="20"/>
                <w:szCs w:val="20"/>
              </w:rPr>
            </w:pPr>
            <w:r>
              <w:rPr>
                <w:sz w:val="20"/>
                <w:szCs w:val="20"/>
              </w:rPr>
              <w:t>- tělesná výchova</w:t>
            </w:r>
          </w:p>
          <w:p w:rsidR="007426AD" w:rsidRDefault="007426AD" w:rsidP="007426AD">
            <w:pPr>
              <w:rPr>
                <w:sz w:val="20"/>
                <w:szCs w:val="20"/>
              </w:rPr>
            </w:pPr>
            <w:r>
              <w:rPr>
                <w:sz w:val="20"/>
                <w:szCs w:val="20"/>
              </w:rPr>
              <w:t>- výtvarná výchova</w:t>
            </w:r>
          </w:p>
          <w:p w:rsidR="00A93638" w:rsidRPr="007426AD" w:rsidRDefault="007426AD" w:rsidP="007426AD">
            <w:pPr>
              <w:rPr>
                <w:sz w:val="20"/>
                <w:szCs w:val="20"/>
              </w:rPr>
            </w:pPr>
            <w:r>
              <w:rPr>
                <w:sz w:val="20"/>
                <w:szCs w:val="20"/>
              </w:rPr>
              <w:t>- pracovní činnosti</w:t>
            </w:r>
          </w:p>
        </w:tc>
      </w:tr>
    </w:tbl>
    <w:p w:rsidR="00A93638" w:rsidRDefault="00A93638" w:rsidP="00B977D4">
      <w:pPr>
        <w:spacing w:before="100" w:beforeAutospacing="1" w:after="100" w:afterAutospacing="1"/>
        <w:rPr>
          <w:b/>
        </w:rPr>
      </w:pPr>
      <w:r>
        <w:rPr>
          <w:b/>
        </w:rPr>
        <w:lastRenderedPageBreak/>
        <w:t>5. ročník</w:t>
      </w:r>
    </w:p>
    <w:tbl>
      <w:tblPr>
        <w:tblStyle w:val="Mkatabulky"/>
        <w:tblW w:w="0" w:type="auto"/>
        <w:tblLook w:val="04A0" w:firstRow="1" w:lastRow="0" w:firstColumn="1" w:lastColumn="0" w:noHBand="0" w:noVBand="1"/>
      </w:tblPr>
      <w:tblGrid>
        <w:gridCol w:w="3510"/>
        <w:gridCol w:w="3402"/>
        <w:gridCol w:w="2300"/>
      </w:tblGrid>
      <w:tr w:rsidR="00A93638" w:rsidTr="00BB2D1A">
        <w:tc>
          <w:tcPr>
            <w:tcW w:w="3510" w:type="dxa"/>
          </w:tcPr>
          <w:p w:rsidR="00A93638" w:rsidRDefault="00A93638" w:rsidP="00D37F2F">
            <w:pPr>
              <w:pStyle w:val="StylTunzarovnnnasted"/>
            </w:pPr>
            <w:r>
              <w:t>Výstupy</w:t>
            </w:r>
          </w:p>
        </w:tc>
        <w:tc>
          <w:tcPr>
            <w:tcW w:w="3402" w:type="dxa"/>
          </w:tcPr>
          <w:p w:rsidR="00A93638" w:rsidRDefault="00A93638" w:rsidP="00D37F2F">
            <w:pPr>
              <w:pStyle w:val="StylTunzarovnnnasted"/>
            </w:pPr>
            <w:r>
              <w:t>Učivo</w:t>
            </w:r>
          </w:p>
        </w:tc>
        <w:tc>
          <w:tcPr>
            <w:tcW w:w="2300" w:type="dxa"/>
          </w:tcPr>
          <w:p w:rsidR="00A93638" w:rsidRDefault="00A93638"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A93638" w:rsidTr="00BB2D1A">
        <w:tc>
          <w:tcPr>
            <w:tcW w:w="3510" w:type="dxa"/>
          </w:tcPr>
          <w:p w:rsidR="00306730" w:rsidRDefault="00306730" w:rsidP="00306730">
            <w:r>
              <w:t>Žák</w:t>
            </w:r>
          </w:p>
          <w:p w:rsidR="00410882" w:rsidRDefault="00410882" w:rsidP="00306730"/>
          <w:p w:rsidR="00306730" w:rsidRDefault="00306730" w:rsidP="00CE7931">
            <w:pPr>
              <w:numPr>
                <w:ilvl w:val="0"/>
                <w:numId w:val="24"/>
              </w:numPr>
              <w:ind w:left="360" w:hanging="360"/>
            </w:pPr>
            <w:r>
              <w:t>zpívá na základě svých dispozic intonačně čistě a rytmicky přesně v jednohlase či dvojhlase v durových i mollových tóninách a při zpěvu využívá získané pěvecké dovednosti</w:t>
            </w:r>
          </w:p>
          <w:p w:rsidR="00306730" w:rsidRDefault="00306730" w:rsidP="00306730"/>
          <w:p w:rsidR="00306730" w:rsidRDefault="00306730" w:rsidP="00306730"/>
          <w:p w:rsidR="00306730" w:rsidRDefault="00306730" w:rsidP="00306730"/>
          <w:p w:rsidR="00306730" w:rsidRDefault="00306730" w:rsidP="00306730"/>
          <w:p w:rsidR="00306730" w:rsidRDefault="00306730" w:rsidP="00306730"/>
          <w:p w:rsidR="00306730" w:rsidRDefault="00306730" w:rsidP="00306730"/>
          <w:p w:rsidR="00BA0105" w:rsidRDefault="00BA0105" w:rsidP="00BA0105"/>
          <w:p w:rsidR="00BA0105" w:rsidRDefault="00BA0105" w:rsidP="00BA0105">
            <w:pPr>
              <w:ind w:right="565"/>
              <w:rPr>
                <w:color w:val="FF0000"/>
              </w:rPr>
            </w:pPr>
            <w:r>
              <w:rPr>
                <w:color w:val="FF0000"/>
              </w:rPr>
              <w:t xml:space="preserve">Minimální úroveň v rámci </w:t>
            </w:r>
            <w:r>
              <w:rPr>
                <w:color w:val="FF0000"/>
              </w:rPr>
              <w:lastRenderedPageBreak/>
              <w:t>podpůrných opatření:</w:t>
            </w:r>
          </w:p>
          <w:p w:rsidR="00BA0105" w:rsidRDefault="00BA0105" w:rsidP="00BA0105"/>
          <w:p w:rsidR="00BA0105" w:rsidRDefault="00BA0105" w:rsidP="00BA0105">
            <w:pPr>
              <w:rPr>
                <w:color w:val="FF0000"/>
              </w:rPr>
            </w:pPr>
            <w:r w:rsidRPr="00BA0105">
              <w:rPr>
                <w:color w:val="FF0000"/>
              </w:rPr>
              <w:t xml:space="preserve">Zpívá </w:t>
            </w:r>
            <w:r>
              <w:rPr>
                <w:color w:val="FF0000"/>
              </w:rPr>
              <w:t>písně v přiměřeném rozsahu k individuálním schopnostem</w:t>
            </w:r>
          </w:p>
          <w:p w:rsidR="00BA0105" w:rsidRDefault="00BA0105" w:rsidP="00BA0105">
            <w:pPr>
              <w:rPr>
                <w:color w:val="FF0000"/>
              </w:rPr>
            </w:pPr>
          </w:p>
          <w:p w:rsidR="00BA0105" w:rsidRPr="00BA0105" w:rsidRDefault="00BA0105" w:rsidP="00BA0105">
            <w:pPr>
              <w:rPr>
                <w:color w:val="FF0000"/>
              </w:rPr>
            </w:pPr>
            <w:r>
              <w:rPr>
                <w:color w:val="FF0000"/>
              </w:rPr>
              <w:t>Správně hospodaří s dechem při interpretaci písní - frázování</w:t>
            </w:r>
          </w:p>
          <w:p w:rsidR="00306730" w:rsidRDefault="00306730" w:rsidP="00306730"/>
          <w:p w:rsidR="0005466A" w:rsidRDefault="0005466A" w:rsidP="00306730"/>
          <w:p w:rsidR="00306730" w:rsidRDefault="00306730" w:rsidP="00306730"/>
          <w:p w:rsidR="00306730" w:rsidRDefault="00306730" w:rsidP="00CE7931">
            <w:pPr>
              <w:numPr>
                <w:ilvl w:val="0"/>
                <w:numId w:val="24"/>
              </w:numPr>
              <w:ind w:left="360" w:hanging="360"/>
            </w:pPr>
            <w:r>
              <w:t>využívá na základě svých hudebních schopností a dovedností jednoduché popřípadě složitější hudební nástroje k doprovodné hře i k reprodukci jednoduchých motivů, skladeb a písní</w:t>
            </w:r>
          </w:p>
          <w:p w:rsidR="00306730" w:rsidRDefault="00306730" w:rsidP="00306730"/>
          <w:p w:rsidR="00306730" w:rsidRDefault="00306730" w:rsidP="00CE7931">
            <w:pPr>
              <w:numPr>
                <w:ilvl w:val="0"/>
                <w:numId w:val="24"/>
              </w:numPr>
              <w:ind w:left="360" w:hanging="360"/>
            </w:pPr>
            <w:r>
              <w:t>vytváří v rámci svých individuálních dispozic jednoduché předehry, mezihry a dohry a provádí elementární hudební improvizace</w:t>
            </w:r>
          </w:p>
          <w:p w:rsidR="00306730" w:rsidRDefault="00306730" w:rsidP="00306730"/>
          <w:p w:rsidR="00306730" w:rsidRDefault="00306730" w:rsidP="00306730"/>
          <w:p w:rsidR="00306730" w:rsidRDefault="00306730" w:rsidP="00306730"/>
          <w:p w:rsidR="00306730" w:rsidRDefault="00306730" w:rsidP="00CE7931">
            <w:pPr>
              <w:numPr>
                <w:ilvl w:val="0"/>
                <w:numId w:val="24"/>
              </w:numPr>
              <w:ind w:left="360" w:hanging="360"/>
            </w:pPr>
            <w:r>
              <w:t>realizuje podle svých individuálních schopností a dovedností /zpěvem, hrou, tancem, doprovodnou hrou/ jednoduchou melodii či píseň zapsanou pomocí not</w:t>
            </w:r>
          </w:p>
          <w:p w:rsidR="00306730" w:rsidRDefault="00306730" w:rsidP="00306730"/>
          <w:p w:rsidR="00B47D4C" w:rsidRDefault="00B47D4C" w:rsidP="00B47D4C"/>
          <w:p w:rsidR="00B47D4C" w:rsidRDefault="00B47D4C" w:rsidP="00B47D4C">
            <w:pPr>
              <w:ind w:right="565"/>
              <w:rPr>
                <w:color w:val="FF0000"/>
              </w:rPr>
            </w:pPr>
            <w:r>
              <w:rPr>
                <w:color w:val="FF0000"/>
              </w:rPr>
              <w:t>Minimální úroveň v rámci podpůrných opatření:</w:t>
            </w:r>
          </w:p>
          <w:p w:rsidR="00B47D4C" w:rsidRDefault="00B47D4C" w:rsidP="00B47D4C"/>
          <w:p w:rsidR="00B47D4C" w:rsidRPr="00BA0105" w:rsidRDefault="00B47D4C" w:rsidP="00B47D4C">
            <w:pPr>
              <w:rPr>
                <w:color w:val="FF0000"/>
              </w:rPr>
            </w:pPr>
            <w:r>
              <w:rPr>
                <w:color w:val="FF0000"/>
              </w:rPr>
              <w:t>Doprovodí spolužáky na rytmické hudební nástroje</w:t>
            </w:r>
          </w:p>
          <w:p w:rsidR="0005466A" w:rsidRDefault="0005466A" w:rsidP="00306730"/>
          <w:p w:rsidR="0005466A" w:rsidRDefault="0005466A" w:rsidP="00306730"/>
          <w:p w:rsidR="00306730" w:rsidRDefault="00306730" w:rsidP="00306730"/>
          <w:p w:rsidR="00306730" w:rsidRDefault="00306730" w:rsidP="00CE7931">
            <w:pPr>
              <w:numPr>
                <w:ilvl w:val="0"/>
                <w:numId w:val="24"/>
              </w:numPr>
              <w:ind w:left="360" w:hanging="360"/>
            </w:pPr>
            <w:r>
              <w:t>rozpozná hudební formu jednoduché písně či skladby</w:t>
            </w:r>
          </w:p>
          <w:p w:rsidR="00306730" w:rsidRDefault="00306730" w:rsidP="00306730"/>
          <w:p w:rsidR="00306730" w:rsidRDefault="00306730" w:rsidP="00CE7931">
            <w:pPr>
              <w:numPr>
                <w:ilvl w:val="0"/>
                <w:numId w:val="24"/>
              </w:numPr>
              <w:ind w:left="360" w:hanging="360"/>
            </w:pPr>
            <w:r>
              <w:t xml:space="preserve">rozpozná v proudu znějící hudby některé z užitých hudebních výrazových prostředků, upozorní na </w:t>
            </w:r>
            <w:r>
              <w:lastRenderedPageBreak/>
              <w:t>metrorytmické, tempové, dynamické i zřetelné harmonické změny</w:t>
            </w:r>
          </w:p>
          <w:p w:rsidR="00306730" w:rsidRDefault="00306730" w:rsidP="00306730">
            <w:pPr>
              <w:pStyle w:val="Odstavecseseznamem"/>
            </w:pPr>
          </w:p>
          <w:p w:rsidR="0005466A" w:rsidRDefault="0005466A" w:rsidP="00306730">
            <w:pPr>
              <w:pStyle w:val="Odstavecseseznamem"/>
            </w:pPr>
          </w:p>
          <w:p w:rsidR="0005466A" w:rsidRDefault="0005466A" w:rsidP="00306730">
            <w:pPr>
              <w:pStyle w:val="Odstavecseseznamem"/>
            </w:pPr>
          </w:p>
          <w:p w:rsidR="00AA5608" w:rsidRDefault="00AA5608" w:rsidP="00AA5608">
            <w:pPr>
              <w:ind w:right="565"/>
              <w:rPr>
                <w:color w:val="FF0000"/>
              </w:rPr>
            </w:pPr>
            <w:r>
              <w:rPr>
                <w:color w:val="FF0000"/>
              </w:rPr>
              <w:t>Minimální úroveň v rámci podpůrných opatření:</w:t>
            </w:r>
          </w:p>
          <w:p w:rsidR="00AA5608" w:rsidRDefault="00AA5608" w:rsidP="00AA5608">
            <w:pPr>
              <w:pStyle w:val="Zkladntextodsazen"/>
              <w:spacing w:after="0"/>
            </w:pPr>
          </w:p>
          <w:p w:rsidR="00AA5608" w:rsidRPr="00B47D4C" w:rsidRDefault="00AA5608" w:rsidP="00AA5608">
            <w:pPr>
              <w:pStyle w:val="Zkladntextodsazen"/>
              <w:spacing w:after="0"/>
              <w:ind w:left="0"/>
              <w:rPr>
                <w:color w:val="FF0000"/>
              </w:rPr>
            </w:pPr>
            <w:r w:rsidRPr="00B47D4C">
              <w:rPr>
                <w:color w:val="FF0000"/>
              </w:rPr>
              <w:t>Pozorně vnímá znějící hudbu různých skladeb</w:t>
            </w:r>
          </w:p>
          <w:p w:rsidR="00AA5608" w:rsidRDefault="00AA5608" w:rsidP="00AA5608">
            <w:pPr>
              <w:pStyle w:val="Zkladntextodsazen"/>
              <w:spacing w:after="0"/>
            </w:pPr>
          </w:p>
          <w:p w:rsidR="00AA5608" w:rsidRPr="00AA5608" w:rsidRDefault="00AA5608" w:rsidP="00AA5608">
            <w:pPr>
              <w:pStyle w:val="Zkladntextodsazen"/>
              <w:spacing w:after="0"/>
              <w:ind w:left="0"/>
              <w:rPr>
                <w:color w:val="FF0000"/>
              </w:rPr>
            </w:pPr>
            <w:r w:rsidRPr="00AA5608">
              <w:rPr>
                <w:color w:val="FF0000"/>
              </w:rPr>
              <w:t>Odliší tóny podle výšky, síly a barvy</w:t>
            </w:r>
          </w:p>
          <w:p w:rsidR="0005466A" w:rsidRDefault="0005466A" w:rsidP="00AA5608"/>
          <w:p w:rsidR="0005466A" w:rsidRDefault="0005466A" w:rsidP="00306730">
            <w:pPr>
              <w:pStyle w:val="Odstavecseseznamem"/>
            </w:pPr>
          </w:p>
          <w:p w:rsidR="002F01D1" w:rsidRDefault="002F01D1" w:rsidP="00306730">
            <w:pPr>
              <w:pStyle w:val="Odstavecseseznamem"/>
            </w:pPr>
          </w:p>
          <w:p w:rsidR="0005466A" w:rsidRDefault="0005466A" w:rsidP="00306730">
            <w:pPr>
              <w:pStyle w:val="Odstavecseseznamem"/>
            </w:pPr>
          </w:p>
          <w:p w:rsidR="0005466A" w:rsidRDefault="0005466A" w:rsidP="00306730">
            <w:pPr>
              <w:pStyle w:val="Odstavecseseznamem"/>
            </w:pPr>
          </w:p>
          <w:p w:rsidR="00A93638" w:rsidRDefault="00306730" w:rsidP="00CE7931">
            <w:pPr>
              <w:numPr>
                <w:ilvl w:val="0"/>
                <w:numId w:val="24"/>
              </w:numPr>
              <w:ind w:left="360" w:hanging="360"/>
            </w:pPr>
            <w:r>
              <w:t>ztvárňuje hudbu pohybem s využitím tanečních kroků, na základě individuálních schopností a dovedností vytváří pohybové improvizace</w:t>
            </w:r>
          </w:p>
          <w:p w:rsidR="00B47D4C" w:rsidRDefault="00B47D4C" w:rsidP="00B47D4C">
            <w:pPr>
              <w:ind w:left="360"/>
            </w:pPr>
          </w:p>
          <w:p w:rsidR="00B47D4C" w:rsidRDefault="00B47D4C" w:rsidP="00B47D4C"/>
          <w:p w:rsidR="00B47D4C" w:rsidRDefault="00B47D4C" w:rsidP="00B47D4C">
            <w:pPr>
              <w:ind w:right="565"/>
              <w:rPr>
                <w:color w:val="FF0000"/>
              </w:rPr>
            </w:pPr>
            <w:r>
              <w:rPr>
                <w:color w:val="FF0000"/>
              </w:rPr>
              <w:t>Minimální úroveň v rámci podpůrných opatření:</w:t>
            </w:r>
          </w:p>
          <w:p w:rsidR="00B47D4C" w:rsidRDefault="00B47D4C" w:rsidP="00B47D4C">
            <w:pPr>
              <w:ind w:right="565"/>
              <w:rPr>
                <w:color w:val="FF0000"/>
              </w:rPr>
            </w:pPr>
          </w:p>
          <w:p w:rsidR="00B47D4C" w:rsidRDefault="00B47D4C" w:rsidP="00B47D4C">
            <w:r w:rsidRPr="00B47D4C">
              <w:rPr>
                <w:color w:val="FF0000"/>
              </w:rPr>
              <w:t>Propojí vlastní pohyb s hudbou</w:t>
            </w:r>
          </w:p>
        </w:tc>
        <w:tc>
          <w:tcPr>
            <w:tcW w:w="3402" w:type="dxa"/>
          </w:tcPr>
          <w:p w:rsidR="00306730" w:rsidRPr="00306730" w:rsidRDefault="00306730" w:rsidP="00306730">
            <w:pPr>
              <w:pStyle w:val="Nadpis2"/>
              <w:outlineLvl w:val="1"/>
              <w:rPr>
                <w:rFonts w:ascii="Times New Roman" w:hAnsi="Times New Roman" w:cs="Times New Roman"/>
                <w:i w:val="0"/>
                <w:sz w:val="24"/>
                <w:szCs w:val="24"/>
              </w:rPr>
            </w:pPr>
            <w:r w:rsidRPr="00306730">
              <w:rPr>
                <w:rFonts w:ascii="Times New Roman" w:hAnsi="Times New Roman" w:cs="Times New Roman"/>
                <w:i w:val="0"/>
                <w:sz w:val="24"/>
                <w:szCs w:val="24"/>
              </w:rPr>
              <w:lastRenderedPageBreak/>
              <w:t>Vokální činnosti</w:t>
            </w:r>
          </w:p>
          <w:p w:rsidR="00306730" w:rsidRDefault="00306730" w:rsidP="00CE7931">
            <w:pPr>
              <w:numPr>
                <w:ilvl w:val="0"/>
                <w:numId w:val="24"/>
              </w:numPr>
              <w:ind w:left="324" w:hanging="324"/>
            </w:pPr>
            <w:r>
              <w:t>Hudební rytmus – realizace písní ve 4/4 taktu</w:t>
            </w:r>
          </w:p>
          <w:p w:rsidR="00306730" w:rsidRDefault="00306730" w:rsidP="00CE7931">
            <w:pPr>
              <w:numPr>
                <w:ilvl w:val="0"/>
                <w:numId w:val="24"/>
              </w:numPr>
              <w:ind w:left="324" w:hanging="324"/>
            </w:pPr>
            <w:r>
              <w:t>Intonace, vokální improvizace- diatonické postupy v durových a mollových tóninách / volné nástupy 8. a spodního 5. stupně apod./</w:t>
            </w:r>
          </w:p>
          <w:p w:rsidR="00306730" w:rsidRDefault="00306730" w:rsidP="00CE7931">
            <w:pPr>
              <w:numPr>
                <w:ilvl w:val="0"/>
                <w:numId w:val="24"/>
              </w:numPr>
              <w:ind w:left="324" w:hanging="324"/>
            </w:pPr>
            <w:r>
              <w:t>Dvojhlas a vícehlas – prodleva, lidový dvojhlas</w:t>
            </w:r>
          </w:p>
          <w:p w:rsidR="00306730" w:rsidRDefault="00306730" w:rsidP="00CE7931">
            <w:pPr>
              <w:numPr>
                <w:ilvl w:val="0"/>
                <w:numId w:val="24"/>
              </w:numPr>
              <w:ind w:left="324" w:hanging="324"/>
            </w:pPr>
            <w:r>
              <w:t>záznam vokální hudby – notový zápis jako opora při realizaci písně</w:t>
            </w:r>
          </w:p>
          <w:p w:rsidR="00BA0105" w:rsidRDefault="00BA0105" w:rsidP="00306730">
            <w:pPr>
              <w:pStyle w:val="Nadpis2"/>
              <w:outlineLvl w:val="1"/>
              <w:rPr>
                <w:rFonts w:ascii="Times New Roman" w:hAnsi="Times New Roman" w:cs="Times New Roman"/>
                <w:i w:val="0"/>
                <w:sz w:val="24"/>
                <w:szCs w:val="24"/>
              </w:rPr>
            </w:pPr>
          </w:p>
          <w:p w:rsidR="00BA0105" w:rsidRDefault="00BA0105" w:rsidP="00306730">
            <w:pPr>
              <w:pStyle w:val="Nadpis2"/>
              <w:outlineLvl w:val="1"/>
              <w:rPr>
                <w:rFonts w:ascii="Times New Roman" w:hAnsi="Times New Roman" w:cs="Times New Roman"/>
                <w:i w:val="0"/>
                <w:sz w:val="24"/>
                <w:szCs w:val="24"/>
              </w:rPr>
            </w:pPr>
          </w:p>
          <w:p w:rsidR="00BA0105" w:rsidRDefault="00BA0105" w:rsidP="00306730">
            <w:pPr>
              <w:pStyle w:val="Nadpis2"/>
              <w:outlineLvl w:val="1"/>
              <w:rPr>
                <w:rFonts w:ascii="Times New Roman" w:hAnsi="Times New Roman" w:cs="Times New Roman"/>
                <w:i w:val="0"/>
                <w:sz w:val="24"/>
                <w:szCs w:val="24"/>
              </w:rPr>
            </w:pPr>
          </w:p>
          <w:p w:rsidR="00BA0105" w:rsidRDefault="00BA0105" w:rsidP="00306730">
            <w:pPr>
              <w:pStyle w:val="Nadpis2"/>
              <w:outlineLvl w:val="1"/>
              <w:rPr>
                <w:rFonts w:ascii="Times New Roman" w:hAnsi="Times New Roman" w:cs="Times New Roman"/>
                <w:i w:val="0"/>
                <w:sz w:val="24"/>
                <w:szCs w:val="24"/>
              </w:rPr>
            </w:pPr>
          </w:p>
          <w:p w:rsidR="00BA0105" w:rsidRDefault="00BA0105" w:rsidP="00306730">
            <w:pPr>
              <w:pStyle w:val="Nadpis2"/>
              <w:outlineLvl w:val="1"/>
              <w:rPr>
                <w:rFonts w:ascii="Times New Roman" w:hAnsi="Times New Roman" w:cs="Times New Roman"/>
                <w:i w:val="0"/>
                <w:sz w:val="24"/>
                <w:szCs w:val="24"/>
              </w:rPr>
            </w:pPr>
          </w:p>
          <w:p w:rsidR="00306730" w:rsidRPr="00306730" w:rsidRDefault="00306730" w:rsidP="00306730">
            <w:pPr>
              <w:pStyle w:val="Nadpis2"/>
              <w:outlineLvl w:val="1"/>
              <w:rPr>
                <w:rFonts w:ascii="Times New Roman" w:hAnsi="Times New Roman" w:cs="Times New Roman"/>
                <w:i w:val="0"/>
                <w:sz w:val="24"/>
                <w:szCs w:val="24"/>
              </w:rPr>
            </w:pPr>
            <w:r w:rsidRPr="00306730">
              <w:rPr>
                <w:rFonts w:ascii="Times New Roman" w:hAnsi="Times New Roman" w:cs="Times New Roman"/>
                <w:i w:val="0"/>
                <w:sz w:val="24"/>
                <w:szCs w:val="24"/>
              </w:rPr>
              <w:t>Instrumentální činnosti</w:t>
            </w:r>
          </w:p>
          <w:p w:rsidR="00306730" w:rsidRDefault="00306730" w:rsidP="00CE7931">
            <w:pPr>
              <w:numPr>
                <w:ilvl w:val="0"/>
                <w:numId w:val="25"/>
              </w:numPr>
              <w:ind w:left="322" w:hanging="322"/>
            </w:pPr>
            <w:r>
              <w:t>Hra na hudební nástroje – reprodukce jednoduchých skladbiček pomocí jednoduchých hudebních nástrojů z </w:t>
            </w:r>
            <w:proofErr w:type="spellStart"/>
            <w:r>
              <w:t>Orffova</w:t>
            </w:r>
            <w:proofErr w:type="spellEnd"/>
            <w:r>
              <w:t xml:space="preserve"> instrumentáře</w:t>
            </w:r>
          </w:p>
          <w:p w:rsidR="00306730" w:rsidRDefault="00306730" w:rsidP="00306730"/>
          <w:p w:rsidR="00306730" w:rsidRDefault="00306730" w:rsidP="00CE7931">
            <w:pPr>
              <w:numPr>
                <w:ilvl w:val="0"/>
                <w:numId w:val="25"/>
              </w:numPr>
              <w:ind w:left="322" w:hanging="322"/>
            </w:pPr>
            <w:r>
              <w:t>Rytmizace, melodizace a stylizace, hudební improvizace – tvorba předeher, meziher a doher s využitím tónového materiálu písně, hudební doprovod / akcentace těžké doby v rytmickém doprovodu, ostinato, prodleva/</w:t>
            </w:r>
          </w:p>
          <w:p w:rsidR="00306730" w:rsidRDefault="00306730" w:rsidP="00CE7931">
            <w:pPr>
              <w:numPr>
                <w:ilvl w:val="0"/>
                <w:numId w:val="25"/>
              </w:numPr>
              <w:ind w:left="322" w:hanging="322"/>
            </w:pPr>
            <w:r>
              <w:t xml:space="preserve">Záznam instrumentální melodie – čtení a zápis rytmického schématu jednoduchého </w:t>
            </w:r>
            <w:proofErr w:type="spellStart"/>
            <w:r>
              <w:t>motivku</w:t>
            </w:r>
            <w:proofErr w:type="spellEnd"/>
            <w:r>
              <w:t xml:space="preserve"> či tématu instrumentální skladby, využití notačních programů</w:t>
            </w:r>
          </w:p>
          <w:p w:rsidR="00306730" w:rsidRDefault="00306730" w:rsidP="00306730"/>
          <w:p w:rsidR="00B47D4C" w:rsidRDefault="00B47D4C" w:rsidP="00306730">
            <w:pPr>
              <w:pStyle w:val="Nadpis2"/>
              <w:outlineLvl w:val="1"/>
              <w:rPr>
                <w:rFonts w:ascii="Times New Roman" w:hAnsi="Times New Roman" w:cs="Times New Roman"/>
                <w:i w:val="0"/>
                <w:sz w:val="24"/>
                <w:szCs w:val="24"/>
              </w:rPr>
            </w:pPr>
          </w:p>
          <w:p w:rsidR="00B47D4C" w:rsidRDefault="00B47D4C" w:rsidP="00306730">
            <w:pPr>
              <w:pStyle w:val="Nadpis2"/>
              <w:outlineLvl w:val="1"/>
              <w:rPr>
                <w:rFonts w:ascii="Times New Roman" w:hAnsi="Times New Roman" w:cs="Times New Roman"/>
                <w:i w:val="0"/>
                <w:sz w:val="24"/>
                <w:szCs w:val="24"/>
              </w:rPr>
            </w:pPr>
          </w:p>
          <w:p w:rsidR="00B47D4C" w:rsidRDefault="00B47D4C" w:rsidP="00306730">
            <w:pPr>
              <w:pStyle w:val="Nadpis2"/>
              <w:outlineLvl w:val="1"/>
              <w:rPr>
                <w:rFonts w:ascii="Times New Roman" w:hAnsi="Times New Roman" w:cs="Times New Roman"/>
                <w:i w:val="0"/>
                <w:sz w:val="24"/>
                <w:szCs w:val="24"/>
              </w:rPr>
            </w:pPr>
          </w:p>
          <w:p w:rsidR="00306730" w:rsidRPr="00306730" w:rsidRDefault="00306730" w:rsidP="00306730">
            <w:pPr>
              <w:pStyle w:val="Nadpis2"/>
              <w:outlineLvl w:val="1"/>
              <w:rPr>
                <w:rFonts w:ascii="Times New Roman" w:hAnsi="Times New Roman" w:cs="Times New Roman"/>
                <w:i w:val="0"/>
                <w:sz w:val="24"/>
                <w:szCs w:val="24"/>
              </w:rPr>
            </w:pPr>
            <w:r w:rsidRPr="00306730">
              <w:rPr>
                <w:rFonts w:ascii="Times New Roman" w:hAnsi="Times New Roman" w:cs="Times New Roman"/>
                <w:i w:val="0"/>
                <w:sz w:val="24"/>
                <w:szCs w:val="24"/>
              </w:rPr>
              <w:t>Poslechové činnosti</w:t>
            </w:r>
          </w:p>
          <w:p w:rsidR="00306730" w:rsidRDefault="00306730" w:rsidP="00CE7931">
            <w:pPr>
              <w:numPr>
                <w:ilvl w:val="0"/>
                <w:numId w:val="25"/>
              </w:numPr>
            </w:pPr>
            <w:r>
              <w:t>Hudební formy – rondo, variace</w:t>
            </w:r>
          </w:p>
          <w:p w:rsidR="00306730" w:rsidRDefault="00306730" w:rsidP="00CE7931">
            <w:pPr>
              <w:numPr>
                <w:ilvl w:val="0"/>
                <w:numId w:val="25"/>
              </w:numPr>
              <w:ind w:left="319" w:hanging="319"/>
            </w:pPr>
            <w:r>
              <w:t xml:space="preserve">Hudební výrazové prostředky a hudební prvky s výrazným sémantickým nábojem – </w:t>
            </w:r>
            <w:proofErr w:type="spellStart"/>
            <w:r>
              <w:t>harmonie,barva</w:t>
            </w:r>
            <w:proofErr w:type="spellEnd"/>
            <w:r>
              <w:t xml:space="preserve">, kontrast, gradace, zvukomalba, metrické, rytmické, </w:t>
            </w:r>
            <w:r>
              <w:lastRenderedPageBreak/>
              <w:t>dynamické, harmonické změny v hudebním proudu</w:t>
            </w:r>
          </w:p>
          <w:p w:rsidR="00306730" w:rsidRDefault="00306730" w:rsidP="00CE7931">
            <w:pPr>
              <w:numPr>
                <w:ilvl w:val="0"/>
                <w:numId w:val="25"/>
              </w:numPr>
              <w:ind w:left="319" w:hanging="319"/>
            </w:pPr>
            <w:r>
              <w:t>Interpretace hudby – slovní vyjádření / jaká je to hudba a proč je taková/</w:t>
            </w:r>
          </w:p>
          <w:p w:rsidR="00306730" w:rsidRDefault="00306730" w:rsidP="00306730"/>
          <w:p w:rsidR="002F01D1" w:rsidRDefault="002F01D1" w:rsidP="00306730"/>
          <w:p w:rsidR="00AA5608" w:rsidRDefault="00AA5608" w:rsidP="00306730"/>
          <w:p w:rsidR="00AA5608" w:rsidRDefault="00AA5608" w:rsidP="00306730"/>
          <w:p w:rsidR="00AA5608" w:rsidRDefault="00AA5608" w:rsidP="00306730"/>
          <w:p w:rsidR="00AA5608" w:rsidRDefault="00AA5608" w:rsidP="00306730"/>
          <w:p w:rsidR="00AA5608" w:rsidRDefault="00AA5608" w:rsidP="00306730"/>
          <w:p w:rsidR="00AA5608" w:rsidRDefault="00AA5608" w:rsidP="00306730"/>
          <w:p w:rsidR="00306730" w:rsidRPr="00306730" w:rsidRDefault="00306730" w:rsidP="00306730">
            <w:pPr>
              <w:pStyle w:val="Nadpis2"/>
              <w:outlineLvl w:val="1"/>
              <w:rPr>
                <w:rFonts w:ascii="Times New Roman" w:hAnsi="Times New Roman" w:cs="Times New Roman"/>
                <w:i w:val="0"/>
                <w:sz w:val="24"/>
                <w:szCs w:val="24"/>
              </w:rPr>
            </w:pPr>
            <w:r w:rsidRPr="00306730">
              <w:rPr>
                <w:rFonts w:ascii="Times New Roman" w:hAnsi="Times New Roman" w:cs="Times New Roman"/>
                <w:i w:val="0"/>
                <w:sz w:val="24"/>
                <w:szCs w:val="24"/>
              </w:rPr>
              <w:t>Hudebně pohybové činnosti</w:t>
            </w:r>
          </w:p>
          <w:p w:rsidR="00306730" w:rsidRDefault="00306730" w:rsidP="00CE7931">
            <w:pPr>
              <w:numPr>
                <w:ilvl w:val="0"/>
                <w:numId w:val="25"/>
              </w:numPr>
              <w:ind w:left="319" w:hanging="319"/>
            </w:pPr>
            <w:r>
              <w:t>Taktování, pohybový doprovod znějící hudby – čtyřdobý takt, jednoduché lidové tance</w:t>
            </w:r>
          </w:p>
          <w:p w:rsidR="00A93638" w:rsidRDefault="00306730" w:rsidP="00CE7931">
            <w:pPr>
              <w:numPr>
                <w:ilvl w:val="0"/>
                <w:numId w:val="25"/>
              </w:numPr>
              <w:ind w:left="319" w:hanging="319"/>
            </w:pPr>
            <w:r>
              <w:t>Pohybové vyjádření hudby a reakce na změny v proudu znějící hudby – pantomima a pohybová improvizace s využitím tanečních kroků</w:t>
            </w:r>
          </w:p>
        </w:tc>
        <w:tc>
          <w:tcPr>
            <w:tcW w:w="2300" w:type="dxa"/>
          </w:tcPr>
          <w:p w:rsidR="00A93638" w:rsidRDefault="007426AD" w:rsidP="00D37F2F">
            <w:pPr>
              <w:spacing w:before="100" w:beforeAutospacing="1" w:after="100" w:afterAutospacing="1"/>
              <w:rPr>
                <w:u w:val="single"/>
              </w:rPr>
            </w:pPr>
            <w:r>
              <w:rPr>
                <w:u w:val="single"/>
              </w:rPr>
              <w:lastRenderedPageBreak/>
              <w:t>Průřezová témata:</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OSV:</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rozvoj smyslového vnímání</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utváření estetiky chování a mezilidských vztahů</w:t>
            </w:r>
            <w:r>
              <w:rPr>
                <w:rFonts w:eastAsiaTheme="minorHAnsi"/>
                <w:sz w:val="20"/>
                <w:szCs w:val="20"/>
                <w:lang w:eastAsia="en-US"/>
              </w:rPr>
              <w:t xml:space="preserve"> </w:t>
            </w:r>
            <w:r w:rsidRPr="007426AD">
              <w:rPr>
                <w:rFonts w:eastAsiaTheme="minorHAnsi"/>
                <w:sz w:val="20"/>
                <w:szCs w:val="20"/>
                <w:lang w:eastAsia="en-US"/>
              </w:rPr>
              <w:t>mezi žáky a mezi žákem a učitelem</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MUV:</w:t>
            </w:r>
          </w:p>
          <w:p w:rsid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rozvoj mezil</w:t>
            </w:r>
            <w:r>
              <w:rPr>
                <w:rFonts w:eastAsiaTheme="minorHAnsi"/>
                <w:sz w:val="20"/>
                <w:szCs w:val="20"/>
                <w:lang w:eastAsia="en-US"/>
              </w:rPr>
              <w:t xml:space="preserve">idských vztahů mezi žáky a mezi </w:t>
            </w:r>
            <w:r w:rsidRPr="007426AD">
              <w:rPr>
                <w:rFonts w:eastAsiaTheme="minorHAnsi"/>
                <w:sz w:val="20"/>
                <w:szCs w:val="20"/>
                <w:lang w:eastAsia="en-US"/>
              </w:rPr>
              <w:t>žákem a učitelem</w:t>
            </w:r>
          </w:p>
          <w:p w:rsid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smysl pro toleranci</w:t>
            </w:r>
          </w:p>
          <w:p w:rsidR="007426AD" w:rsidRDefault="007426AD" w:rsidP="007426AD">
            <w:pPr>
              <w:autoSpaceDE w:val="0"/>
              <w:autoSpaceDN w:val="0"/>
              <w:adjustRightInd w:val="0"/>
              <w:rPr>
                <w:rFonts w:eastAsiaTheme="minorHAnsi"/>
                <w:sz w:val="20"/>
                <w:szCs w:val="20"/>
                <w:lang w:eastAsia="en-US"/>
              </w:rPr>
            </w:pPr>
          </w:p>
          <w:p w:rsidR="007426AD" w:rsidRDefault="007426AD" w:rsidP="007426AD">
            <w:pPr>
              <w:autoSpaceDE w:val="0"/>
              <w:autoSpaceDN w:val="0"/>
              <w:adjustRightInd w:val="0"/>
              <w:rPr>
                <w:rFonts w:eastAsiaTheme="minorHAnsi"/>
                <w:sz w:val="20"/>
                <w:szCs w:val="20"/>
                <w:lang w:eastAsia="en-US"/>
              </w:rPr>
            </w:pPr>
          </w:p>
          <w:p w:rsidR="007426AD" w:rsidRDefault="007426AD" w:rsidP="007426AD">
            <w:pPr>
              <w:autoSpaceDE w:val="0"/>
              <w:autoSpaceDN w:val="0"/>
              <w:adjustRightInd w:val="0"/>
              <w:rPr>
                <w:rFonts w:eastAsiaTheme="minorHAnsi"/>
                <w:sz w:val="20"/>
                <w:szCs w:val="20"/>
                <w:lang w:eastAsia="en-US"/>
              </w:rPr>
            </w:pPr>
          </w:p>
          <w:p w:rsidR="007426AD" w:rsidRDefault="007426AD" w:rsidP="007426AD">
            <w:pPr>
              <w:autoSpaceDE w:val="0"/>
              <w:autoSpaceDN w:val="0"/>
              <w:adjustRightInd w:val="0"/>
              <w:rPr>
                <w:rFonts w:eastAsiaTheme="minorHAnsi"/>
                <w:sz w:val="20"/>
                <w:szCs w:val="20"/>
                <w:lang w:eastAsia="en-US"/>
              </w:rPr>
            </w:pPr>
          </w:p>
          <w:p w:rsidR="007426AD" w:rsidRDefault="007426AD" w:rsidP="007426AD">
            <w:pPr>
              <w:autoSpaceDE w:val="0"/>
              <w:autoSpaceDN w:val="0"/>
              <w:adjustRightInd w:val="0"/>
              <w:rPr>
                <w:rFonts w:eastAsiaTheme="minorHAnsi"/>
                <w:sz w:val="20"/>
                <w:szCs w:val="20"/>
                <w:lang w:eastAsia="en-US"/>
              </w:rPr>
            </w:pPr>
          </w:p>
          <w:p w:rsidR="007426AD" w:rsidRPr="007426AD" w:rsidRDefault="007426AD" w:rsidP="007426AD">
            <w:pPr>
              <w:autoSpaceDE w:val="0"/>
              <w:autoSpaceDN w:val="0"/>
              <w:adjustRightInd w:val="0"/>
              <w:rPr>
                <w:rFonts w:eastAsiaTheme="minorHAnsi"/>
                <w:sz w:val="20"/>
                <w:szCs w:val="20"/>
                <w:lang w:eastAsia="en-US"/>
              </w:rPr>
            </w:pP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OSV</w:t>
            </w:r>
            <w:r>
              <w:rPr>
                <w:rFonts w:eastAsiaTheme="minorHAnsi"/>
                <w:b/>
                <w:sz w:val="20"/>
                <w:szCs w:val="20"/>
                <w:lang w:eastAsia="en-US"/>
              </w:rPr>
              <w:t>:</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7426AD">
              <w:rPr>
                <w:rFonts w:eastAsiaTheme="minorHAnsi"/>
                <w:sz w:val="20"/>
                <w:szCs w:val="20"/>
                <w:lang w:eastAsia="en-US"/>
              </w:rPr>
              <w:t>rozvoj smyslového vnímání</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utváření estetických vztahů mezi žáky a mezi</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sz w:val="20"/>
                <w:szCs w:val="20"/>
                <w:lang w:eastAsia="en-US"/>
              </w:rPr>
              <w:t>žákem a učitelem</w:t>
            </w:r>
          </w:p>
          <w:p w:rsidR="007426AD" w:rsidRPr="007426AD" w:rsidRDefault="007426AD" w:rsidP="007426AD">
            <w:pPr>
              <w:autoSpaceDE w:val="0"/>
              <w:autoSpaceDN w:val="0"/>
              <w:adjustRightInd w:val="0"/>
              <w:rPr>
                <w:rFonts w:eastAsiaTheme="minorHAnsi"/>
                <w:b/>
                <w:sz w:val="20"/>
                <w:szCs w:val="20"/>
                <w:lang w:eastAsia="en-US"/>
              </w:rPr>
            </w:pPr>
            <w:r w:rsidRPr="007426AD">
              <w:rPr>
                <w:rFonts w:eastAsiaTheme="minorHAnsi"/>
                <w:b/>
                <w:sz w:val="20"/>
                <w:szCs w:val="20"/>
                <w:lang w:eastAsia="en-US"/>
              </w:rPr>
              <w:t>MUV</w:t>
            </w:r>
            <w:r>
              <w:rPr>
                <w:rFonts w:eastAsiaTheme="minorHAnsi"/>
                <w:b/>
                <w:sz w:val="20"/>
                <w:szCs w:val="20"/>
                <w:lang w:eastAsia="en-US"/>
              </w:rPr>
              <w:t>:</w:t>
            </w:r>
          </w:p>
          <w:p w:rsidR="007426AD" w:rsidRPr="007426AD" w:rsidRDefault="007426AD" w:rsidP="007426AD">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7426AD">
              <w:rPr>
                <w:rFonts w:eastAsiaTheme="minorHAnsi"/>
                <w:sz w:val="20"/>
                <w:szCs w:val="20"/>
                <w:lang w:eastAsia="en-US"/>
              </w:rPr>
              <w:t>rozvoj mezilidských vztahu mezi žáky a mez</w:t>
            </w:r>
            <w:r>
              <w:rPr>
                <w:rFonts w:eastAsiaTheme="minorHAnsi"/>
                <w:sz w:val="20"/>
                <w:szCs w:val="20"/>
                <w:lang w:eastAsia="en-US"/>
              </w:rPr>
              <w:t xml:space="preserve">i </w:t>
            </w:r>
            <w:r w:rsidRPr="007426AD">
              <w:rPr>
                <w:rFonts w:eastAsiaTheme="minorHAnsi"/>
                <w:sz w:val="20"/>
                <w:szCs w:val="20"/>
                <w:lang w:eastAsia="en-US"/>
              </w:rPr>
              <w:t>žákem a učitelem</w:t>
            </w:r>
          </w:p>
          <w:p w:rsidR="007426AD" w:rsidRDefault="007426AD" w:rsidP="00D37F2F">
            <w:pPr>
              <w:spacing w:before="100" w:beforeAutospacing="1" w:after="100" w:afterAutospacing="1"/>
              <w:rPr>
                <w:u w:val="single"/>
              </w:rPr>
            </w:pPr>
          </w:p>
          <w:p w:rsidR="007426AD" w:rsidRDefault="007426AD" w:rsidP="00D37F2F">
            <w:pPr>
              <w:spacing w:before="100" w:beforeAutospacing="1" w:after="100" w:afterAutospacing="1"/>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7426AD" w:rsidRDefault="007426AD" w:rsidP="007426AD">
            <w:pPr>
              <w:rPr>
                <w:u w:val="single"/>
              </w:rPr>
            </w:pPr>
          </w:p>
          <w:p w:rsidR="002F01D1" w:rsidRPr="002F01D1" w:rsidRDefault="002F01D1" w:rsidP="002F01D1">
            <w:pPr>
              <w:rPr>
                <w:b/>
                <w:sz w:val="20"/>
                <w:szCs w:val="20"/>
              </w:rPr>
            </w:pPr>
            <w:r w:rsidRPr="002F01D1">
              <w:rPr>
                <w:b/>
                <w:sz w:val="20"/>
                <w:szCs w:val="20"/>
              </w:rPr>
              <w:t>OSV:</w:t>
            </w:r>
          </w:p>
          <w:p w:rsidR="002F01D1" w:rsidRPr="002F01D1" w:rsidRDefault="002F01D1" w:rsidP="002F01D1">
            <w:pPr>
              <w:rPr>
                <w:sz w:val="20"/>
                <w:szCs w:val="20"/>
              </w:rPr>
            </w:pPr>
            <w:r>
              <w:rPr>
                <w:sz w:val="20"/>
                <w:szCs w:val="20"/>
              </w:rPr>
              <w:t xml:space="preserve">- </w:t>
            </w:r>
            <w:r w:rsidRPr="002F01D1">
              <w:rPr>
                <w:sz w:val="20"/>
                <w:szCs w:val="20"/>
              </w:rPr>
              <w:t>rozvoj smyslového vnímání při poslechu</w:t>
            </w:r>
          </w:p>
          <w:p w:rsidR="002F01D1" w:rsidRPr="002F01D1" w:rsidRDefault="002F01D1" w:rsidP="002F01D1">
            <w:pPr>
              <w:rPr>
                <w:b/>
                <w:sz w:val="20"/>
                <w:szCs w:val="20"/>
              </w:rPr>
            </w:pPr>
            <w:r w:rsidRPr="002F01D1">
              <w:rPr>
                <w:b/>
                <w:sz w:val="20"/>
                <w:szCs w:val="20"/>
              </w:rPr>
              <w:t>EGS:</w:t>
            </w:r>
          </w:p>
          <w:p w:rsidR="002F01D1" w:rsidRPr="002F01D1" w:rsidRDefault="002F01D1" w:rsidP="002F01D1">
            <w:pPr>
              <w:rPr>
                <w:sz w:val="20"/>
                <w:szCs w:val="20"/>
              </w:rPr>
            </w:pPr>
            <w:r>
              <w:rPr>
                <w:sz w:val="20"/>
                <w:szCs w:val="20"/>
              </w:rPr>
              <w:t xml:space="preserve">- </w:t>
            </w:r>
            <w:r w:rsidRPr="002F01D1">
              <w:rPr>
                <w:sz w:val="20"/>
                <w:szCs w:val="20"/>
              </w:rPr>
              <w:t>vztah k evropské a světové hudbě a kultuře</w:t>
            </w:r>
          </w:p>
          <w:p w:rsidR="002F01D1" w:rsidRPr="002F01D1" w:rsidRDefault="002F01D1" w:rsidP="002F01D1">
            <w:pPr>
              <w:rPr>
                <w:sz w:val="20"/>
                <w:szCs w:val="20"/>
              </w:rPr>
            </w:pPr>
            <w:r w:rsidRPr="002F01D1">
              <w:rPr>
                <w:sz w:val="20"/>
                <w:szCs w:val="20"/>
              </w:rPr>
              <w:t xml:space="preserve">porozumění </w:t>
            </w:r>
            <w:proofErr w:type="spellStart"/>
            <w:r w:rsidRPr="002F01D1">
              <w:rPr>
                <w:sz w:val="20"/>
                <w:szCs w:val="20"/>
              </w:rPr>
              <w:t>ev</w:t>
            </w:r>
            <w:r>
              <w:rPr>
                <w:sz w:val="20"/>
                <w:szCs w:val="20"/>
              </w:rPr>
              <w:t>r</w:t>
            </w:r>
            <w:proofErr w:type="spellEnd"/>
            <w:r>
              <w:rPr>
                <w:sz w:val="20"/>
                <w:szCs w:val="20"/>
              </w:rPr>
              <w:t xml:space="preserve">. </w:t>
            </w:r>
            <w:r w:rsidRPr="002F01D1">
              <w:rPr>
                <w:sz w:val="20"/>
                <w:szCs w:val="20"/>
              </w:rPr>
              <w:t>kulturním kořenům a</w:t>
            </w:r>
          </w:p>
          <w:p w:rsidR="002F01D1" w:rsidRPr="002F01D1" w:rsidRDefault="002F01D1" w:rsidP="002F01D1">
            <w:pPr>
              <w:rPr>
                <w:sz w:val="20"/>
                <w:szCs w:val="20"/>
              </w:rPr>
            </w:pPr>
            <w:r w:rsidRPr="002F01D1">
              <w:rPr>
                <w:sz w:val="20"/>
                <w:szCs w:val="20"/>
              </w:rPr>
              <w:t>respe</w:t>
            </w:r>
            <w:r>
              <w:rPr>
                <w:sz w:val="20"/>
                <w:szCs w:val="20"/>
              </w:rPr>
              <w:t xml:space="preserve">ktování svébytnosti národních a </w:t>
            </w:r>
            <w:r w:rsidRPr="002F01D1">
              <w:rPr>
                <w:sz w:val="20"/>
                <w:szCs w:val="20"/>
              </w:rPr>
              <w:t>regionálních kultur</w:t>
            </w:r>
          </w:p>
          <w:p w:rsidR="002F01D1" w:rsidRPr="002F01D1" w:rsidRDefault="002F01D1" w:rsidP="002F01D1">
            <w:pPr>
              <w:rPr>
                <w:b/>
                <w:sz w:val="20"/>
                <w:szCs w:val="20"/>
              </w:rPr>
            </w:pPr>
            <w:r w:rsidRPr="002F01D1">
              <w:rPr>
                <w:b/>
                <w:sz w:val="20"/>
                <w:szCs w:val="20"/>
              </w:rPr>
              <w:t>MUV:</w:t>
            </w:r>
          </w:p>
          <w:p w:rsidR="002F01D1" w:rsidRPr="002F01D1" w:rsidRDefault="002F01D1" w:rsidP="002F01D1">
            <w:pPr>
              <w:rPr>
                <w:sz w:val="20"/>
                <w:szCs w:val="20"/>
              </w:rPr>
            </w:pPr>
            <w:r>
              <w:rPr>
                <w:sz w:val="20"/>
                <w:szCs w:val="20"/>
              </w:rPr>
              <w:t xml:space="preserve">- </w:t>
            </w:r>
            <w:r w:rsidRPr="002F01D1">
              <w:rPr>
                <w:sz w:val="20"/>
                <w:szCs w:val="20"/>
              </w:rPr>
              <w:t>poznání vlastního kulturního zakotvení a</w:t>
            </w:r>
          </w:p>
          <w:p w:rsidR="002F01D1" w:rsidRPr="002F01D1" w:rsidRDefault="002F01D1" w:rsidP="002F01D1">
            <w:pPr>
              <w:rPr>
                <w:sz w:val="20"/>
                <w:szCs w:val="20"/>
              </w:rPr>
            </w:pPr>
            <w:r w:rsidRPr="002F01D1">
              <w:rPr>
                <w:sz w:val="20"/>
                <w:szCs w:val="20"/>
              </w:rPr>
              <w:t>porozumění odlišným kulturám</w:t>
            </w:r>
          </w:p>
          <w:p w:rsidR="002F01D1" w:rsidRPr="002F01D1" w:rsidRDefault="002F01D1" w:rsidP="002F01D1">
            <w:pPr>
              <w:rPr>
                <w:b/>
                <w:sz w:val="20"/>
                <w:szCs w:val="20"/>
              </w:rPr>
            </w:pPr>
            <w:r w:rsidRPr="002F01D1">
              <w:rPr>
                <w:b/>
                <w:sz w:val="20"/>
                <w:szCs w:val="20"/>
              </w:rPr>
              <w:t>MEV:</w:t>
            </w:r>
          </w:p>
          <w:p w:rsidR="002F01D1" w:rsidRPr="002F01D1" w:rsidRDefault="002F01D1" w:rsidP="002F01D1">
            <w:pPr>
              <w:rPr>
                <w:sz w:val="20"/>
                <w:szCs w:val="20"/>
              </w:rPr>
            </w:pPr>
            <w:r>
              <w:rPr>
                <w:sz w:val="20"/>
                <w:szCs w:val="20"/>
              </w:rPr>
              <w:t xml:space="preserve">- </w:t>
            </w:r>
            <w:r w:rsidRPr="002F01D1">
              <w:rPr>
                <w:sz w:val="20"/>
                <w:szCs w:val="20"/>
              </w:rPr>
              <w:t>vnímání zvukových znakových kódů, které</w:t>
            </w:r>
          </w:p>
          <w:p w:rsidR="007426AD" w:rsidRDefault="002F01D1" w:rsidP="002F01D1">
            <w:pPr>
              <w:rPr>
                <w:sz w:val="20"/>
                <w:szCs w:val="20"/>
              </w:rPr>
            </w:pPr>
            <w:r w:rsidRPr="002F01D1">
              <w:rPr>
                <w:sz w:val="20"/>
                <w:szCs w:val="20"/>
              </w:rPr>
              <w:t>využívají média</w:t>
            </w:r>
          </w:p>
          <w:p w:rsidR="002F01D1" w:rsidRDefault="002F01D1" w:rsidP="002F01D1">
            <w:pPr>
              <w:rPr>
                <w:sz w:val="20"/>
                <w:szCs w:val="20"/>
              </w:rPr>
            </w:pPr>
          </w:p>
          <w:p w:rsidR="002F01D1" w:rsidRDefault="002F01D1" w:rsidP="002F01D1">
            <w:pPr>
              <w:rPr>
                <w:b/>
                <w:sz w:val="20"/>
                <w:szCs w:val="20"/>
              </w:rPr>
            </w:pPr>
          </w:p>
          <w:p w:rsidR="002F01D1" w:rsidRPr="002F01D1" w:rsidRDefault="002F01D1" w:rsidP="002F01D1">
            <w:pPr>
              <w:rPr>
                <w:b/>
                <w:sz w:val="20"/>
                <w:szCs w:val="20"/>
              </w:rPr>
            </w:pPr>
            <w:r w:rsidRPr="002F01D1">
              <w:rPr>
                <w:b/>
                <w:sz w:val="20"/>
                <w:szCs w:val="20"/>
              </w:rPr>
              <w:t>OSV:</w:t>
            </w:r>
          </w:p>
          <w:p w:rsidR="002F01D1" w:rsidRPr="002F01D1" w:rsidRDefault="002F01D1" w:rsidP="002F01D1">
            <w:pPr>
              <w:rPr>
                <w:sz w:val="20"/>
                <w:szCs w:val="20"/>
              </w:rPr>
            </w:pPr>
            <w:r>
              <w:rPr>
                <w:sz w:val="20"/>
                <w:szCs w:val="20"/>
              </w:rPr>
              <w:t xml:space="preserve">- </w:t>
            </w:r>
            <w:r w:rsidRPr="002F01D1">
              <w:rPr>
                <w:sz w:val="20"/>
                <w:szCs w:val="20"/>
              </w:rPr>
              <w:t>rozvoj smyslového vnímání</w:t>
            </w:r>
          </w:p>
          <w:p w:rsidR="002F01D1" w:rsidRPr="002F01D1" w:rsidRDefault="002F01D1" w:rsidP="002F01D1">
            <w:pPr>
              <w:rPr>
                <w:sz w:val="20"/>
                <w:szCs w:val="20"/>
              </w:rPr>
            </w:pPr>
            <w:r>
              <w:rPr>
                <w:sz w:val="20"/>
                <w:szCs w:val="20"/>
              </w:rPr>
              <w:t xml:space="preserve">- </w:t>
            </w:r>
            <w:r w:rsidRPr="002F01D1">
              <w:rPr>
                <w:sz w:val="20"/>
                <w:szCs w:val="20"/>
              </w:rPr>
              <w:t>vytváření estetiky vztahů mezi žáky a mezi</w:t>
            </w:r>
          </w:p>
          <w:p w:rsidR="002F01D1" w:rsidRPr="002F01D1" w:rsidRDefault="002F01D1" w:rsidP="002F01D1">
            <w:pPr>
              <w:rPr>
                <w:sz w:val="20"/>
                <w:szCs w:val="20"/>
              </w:rPr>
            </w:pPr>
            <w:r w:rsidRPr="002F01D1">
              <w:rPr>
                <w:sz w:val="20"/>
                <w:szCs w:val="20"/>
              </w:rPr>
              <w:t>žákem a učitelem</w:t>
            </w:r>
          </w:p>
          <w:p w:rsidR="002F01D1" w:rsidRPr="002F01D1" w:rsidRDefault="002F01D1" w:rsidP="002F01D1">
            <w:pPr>
              <w:rPr>
                <w:b/>
                <w:sz w:val="20"/>
                <w:szCs w:val="20"/>
              </w:rPr>
            </w:pPr>
            <w:r>
              <w:rPr>
                <w:b/>
                <w:sz w:val="20"/>
                <w:szCs w:val="20"/>
              </w:rPr>
              <w:t>EGS</w:t>
            </w:r>
            <w:r w:rsidRPr="002F01D1">
              <w:rPr>
                <w:b/>
                <w:sz w:val="20"/>
                <w:szCs w:val="20"/>
              </w:rPr>
              <w:t>:</w:t>
            </w:r>
          </w:p>
          <w:p w:rsidR="002F01D1" w:rsidRPr="002F01D1" w:rsidRDefault="002F01D1" w:rsidP="002F01D1">
            <w:pPr>
              <w:rPr>
                <w:sz w:val="20"/>
                <w:szCs w:val="20"/>
              </w:rPr>
            </w:pPr>
            <w:r>
              <w:rPr>
                <w:sz w:val="20"/>
                <w:szCs w:val="20"/>
              </w:rPr>
              <w:t xml:space="preserve">- </w:t>
            </w:r>
            <w:r w:rsidRPr="002F01D1">
              <w:rPr>
                <w:sz w:val="20"/>
                <w:szCs w:val="20"/>
              </w:rPr>
              <w:t xml:space="preserve">respektuje svébytnost </w:t>
            </w:r>
            <w:r w:rsidRPr="002F01D1">
              <w:rPr>
                <w:sz w:val="20"/>
                <w:szCs w:val="20"/>
              </w:rPr>
              <w:lastRenderedPageBreak/>
              <w:t>národních kultur</w:t>
            </w:r>
          </w:p>
          <w:p w:rsidR="002F01D1" w:rsidRPr="002F01D1" w:rsidRDefault="002F01D1" w:rsidP="002F01D1">
            <w:pPr>
              <w:rPr>
                <w:b/>
                <w:sz w:val="20"/>
                <w:szCs w:val="20"/>
              </w:rPr>
            </w:pPr>
            <w:r w:rsidRPr="002F01D1">
              <w:rPr>
                <w:b/>
                <w:sz w:val="20"/>
                <w:szCs w:val="20"/>
              </w:rPr>
              <w:t>MUV:</w:t>
            </w:r>
          </w:p>
          <w:p w:rsidR="002F01D1" w:rsidRPr="002F01D1" w:rsidRDefault="002F01D1" w:rsidP="002F01D1">
            <w:pPr>
              <w:rPr>
                <w:sz w:val="20"/>
                <w:szCs w:val="20"/>
              </w:rPr>
            </w:pPr>
            <w:r>
              <w:rPr>
                <w:sz w:val="20"/>
                <w:szCs w:val="20"/>
              </w:rPr>
              <w:t xml:space="preserve">- </w:t>
            </w:r>
            <w:r w:rsidRPr="002F01D1">
              <w:rPr>
                <w:sz w:val="20"/>
                <w:szCs w:val="20"/>
              </w:rPr>
              <w:t>rozvoj vztahů mezi žáky a mezi žákem a</w:t>
            </w:r>
          </w:p>
          <w:p w:rsidR="002F01D1" w:rsidRPr="002F01D1" w:rsidRDefault="002F01D1" w:rsidP="002F01D1">
            <w:pPr>
              <w:rPr>
                <w:sz w:val="20"/>
                <w:szCs w:val="20"/>
              </w:rPr>
            </w:pPr>
            <w:r w:rsidRPr="002F01D1">
              <w:rPr>
                <w:sz w:val="20"/>
                <w:szCs w:val="20"/>
              </w:rPr>
              <w:t>učitelem</w:t>
            </w:r>
          </w:p>
          <w:p w:rsidR="002F01D1" w:rsidRDefault="002F01D1" w:rsidP="002F01D1">
            <w:pPr>
              <w:rPr>
                <w:sz w:val="20"/>
                <w:szCs w:val="20"/>
              </w:rPr>
            </w:pPr>
            <w:r>
              <w:rPr>
                <w:sz w:val="20"/>
                <w:szCs w:val="20"/>
              </w:rPr>
              <w:t xml:space="preserve">- </w:t>
            </w:r>
            <w:r w:rsidRPr="002F01D1">
              <w:rPr>
                <w:sz w:val="20"/>
                <w:szCs w:val="20"/>
              </w:rPr>
              <w:t>poznání vlastního kulturního zakotvení</w:t>
            </w:r>
          </w:p>
          <w:p w:rsidR="002F01D1" w:rsidRDefault="002F01D1" w:rsidP="002F01D1">
            <w:pPr>
              <w:rPr>
                <w:sz w:val="20"/>
                <w:szCs w:val="20"/>
              </w:rPr>
            </w:pPr>
          </w:p>
          <w:p w:rsidR="002F01D1" w:rsidRDefault="002F01D1" w:rsidP="002F01D1">
            <w:pPr>
              <w:rPr>
                <w:sz w:val="20"/>
                <w:szCs w:val="20"/>
              </w:rPr>
            </w:pPr>
          </w:p>
          <w:p w:rsidR="002F01D1" w:rsidRDefault="002F01D1" w:rsidP="002F01D1">
            <w:pPr>
              <w:rPr>
                <w:sz w:val="20"/>
                <w:szCs w:val="20"/>
              </w:rPr>
            </w:pPr>
          </w:p>
          <w:p w:rsidR="002F01D1" w:rsidRPr="002F01D1" w:rsidRDefault="002F01D1" w:rsidP="002F01D1">
            <w:pPr>
              <w:rPr>
                <w:sz w:val="20"/>
                <w:szCs w:val="20"/>
              </w:rPr>
            </w:pPr>
          </w:p>
          <w:p w:rsidR="007426AD" w:rsidRDefault="007426AD" w:rsidP="007426AD">
            <w:pPr>
              <w:rPr>
                <w:u w:val="single"/>
              </w:rPr>
            </w:pPr>
            <w:r>
              <w:rPr>
                <w:u w:val="single"/>
              </w:rPr>
              <w:t>Mezipředmětové vztahy:</w:t>
            </w:r>
          </w:p>
          <w:p w:rsidR="007426AD" w:rsidRDefault="007426AD" w:rsidP="007426AD">
            <w:pPr>
              <w:rPr>
                <w:sz w:val="20"/>
                <w:szCs w:val="20"/>
              </w:rPr>
            </w:pPr>
            <w:r>
              <w:rPr>
                <w:sz w:val="20"/>
                <w:szCs w:val="20"/>
              </w:rPr>
              <w:t>- tělesná výchova</w:t>
            </w:r>
          </w:p>
          <w:p w:rsidR="007426AD" w:rsidRDefault="007426AD" w:rsidP="007426AD">
            <w:pPr>
              <w:rPr>
                <w:sz w:val="20"/>
                <w:szCs w:val="20"/>
              </w:rPr>
            </w:pPr>
            <w:r>
              <w:rPr>
                <w:sz w:val="20"/>
                <w:szCs w:val="20"/>
              </w:rPr>
              <w:t xml:space="preserve">- výtvarná výchova </w:t>
            </w:r>
          </w:p>
          <w:p w:rsidR="007426AD" w:rsidRDefault="007426AD" w:rsidP="007426AD">
            <w:pPr>
              <w:rPr>
                <w:sz w:val="20"/>
                <w:szCs w:val="20"/>
              </w:rPr>
            </w:pPr>
            <w:r>
              <w:rPr>
                <w:sz w:val="20"/>
                <w:szCs w:val="20"/>
              </w:rPr>
              <w:t>- pracovní činnosti</w:t>
            </w:r>
          </w:p>
          <w:p w:rsidR="00306730" w:rsidRPr="002F01D1" w:rsidRDefault="002F01D1" w:rsidP="002F01D1">
            <w:pPr>
              <w:rPr>
                <w:sz w:val="20"/>
                <w:szCs w:val="20"/>
              </w:rPr>
            </w:pPr>
            <w:r>
              <w:rPr>
                <w:sz w:val="20"/>
                <w:szCs w:val="20"/>
              </w:rPr>
              <w:t>- vlastivěda</w:t>
            </w:r>
          </w:p>
        </w:tc>
      </w:tr>
    </w:tbl>
    <w:p w:rsidR="002F01D1" w:rsidRDefault="002F01D1" w:rsidP="00B977D4">
      <w:pPr>
        <w:spacing w:before="100" w:beforeAutospacing="1" w:after="100" w:afterAutospacing="1"/>
      </w:pPr>
    </w:p>
    <w:p w:rsidR="00B977D4" w:rsidRDefault="001F4D5E" w:rsidP="00B977D4">
      <w:pPr>
        <w:spacing w:before="100" w:beforeAutospacing="1" w:after="100" w:afterAutospacing="1"/>
        <w:rPr>
          <w:b/>
        </w:rPr>
      </w:pPr>
      <w:hyperlink r:id="rId22" w:tgtFrame="_blank" w:history="1">
        <w:r w:rsidR="00B977D4" w:rsidRPr="00B11DBA">
          <w:rPr>
            <w:rStyle w:val="Hypertextovodkaz"/>
            <w:b/>
          </w:rPr>
          <w:t>5.</w:t>
        </w:r>
        <w:r w:rsidR="00B977D4">
          <w:rPr>
            <w:rStyle w:val="Hypertextovodkaz"/>
            <w:b/>
          </w:rPr>
          <w:t>5</w:t>
        </w:r>
        <w:r w:rsidR="00B977D4" w:rsidRPr="00B11DBA">
          <w:rPr>
            <w:rStyle w:val="Hypertextovodkaz"/>
            <w:b/>
          </w:rPr>
          <w:t>.2. Výtvarná výchova</w:t>
        </w:r>
      </w:hyperlink>
    </w:p>
    <w:p w:rsidR="00B977D4" w:rsidRPr="002571BE" w:rsidRDefault="00B977D4" w:rsidP="00B977D4">
      <w:pPr>
        <w:spacing w:before="100" w:beforeAutospacing="1" w:after="100" w:afterAutospacing="1"/>
        <w:rPr>
          <w:b/>
        </w:rPr>
      </w:pPr>
      <w:r w:rsidRPr="002571BE">
        <w:rPr>
          <w:b/>
          <w:bCs/>
        </w:rPr>
        <w:t>Charakteristika vyučovacího předmětu</w:t>
      </w:r>
    </w:p>
    <w:p w:rsidR="00B977D4" w:rsidRPr="002571BE" w:rsidRDefault="00B977D4" w:rsidP="00B977D4">
      <w:pPr>
        <w:spacing w:before="100" w:beforeAutospacing="1" w:after="100" w:afterAutospacing="1"/>
      </w:pPr>
      <w:r>
        <w:tab/>
      </w:r>
      <w:r w:rsidRPr="002571BE">
        <w:t>Předmět Výtvarná výchova patří spolu s Hudební výchovou do vzdělávací oblasti Umění a kultura. Je postaven na tvůrčích činnostech, které umožňují rozvíjet a uplatňovat vlastní vnímání, cítění, prožívání, představivost i fantazii. Žák má možnost uplatnit vlastní pocity a prožitky a použít je jako jeden z komunikačních prostředků.</w:t>
      </w:r>
      <w:r w:rsidRPr="002571BE">
        <w:rPr>
          <w:bCs/>
        </w:rPr>
        <w:t> </w:t>
      </w:r>
    </w:p>
    <w:p w:rsidR="00B977D4" w:rsidRPr="002571BE" w:rsidRDefault="00B977D4" w:rsidP="00B977D4">
      <w:pPr>
        <w:spacing w:before="100" w:beforeAutospacing="1" w:after="100" w:afterAutospacing="1"/>
      </w:pPr>
      <w:r w:rsidRPr="002571BE">
        <w:rPr>
          <w:b/>
          <w:bCs/>
        </w:rPr>
        <w:t>Obsahové vymezení:</w:t>
      </w:r>
      <w:r w:rsidRPr="002571BE">
        <w:rPr>
          <w:bCs/>
        </w:rPr>
        <w:t xml:space="preserve"> </w:t>
      </w:r>
      <w:r w:rsidRPr="002571BE">
        <w:t>zařazení vzdělávacích  obsahů: rozvíjení smyslové citlivosti</w:t>
      </w:r>
    </w:p>
    <w:p w:rsidR="00B977D4" w:rsidRPr="002571BE" w:rsidRDefault="00B977D4" w:rsidP="00B977D4">
      <w:pPr>
        <w:spacing w:before="100" w:beforeAutospacing="1" w:after="100" w:afterAutospacing="1"/>
      </w:pPr>
      <w:r w:rsidRPr="002571BE">
        <w:t>                                                                                        uplatňování subjektivity</w:t>
      </w:r>
    </w:p>
    <w:p w:rsidR="00B977D4" w:rsidRPr="002571BE" w:rsidRDefault="00B977D4" w:rsidP="00B977D4">
      <w:pPr>
        <w:spacing w:before="100" w:beforeAutospacing="1" w:after="100" w:afterAutospacing="1"/>
      </w:pPr>
      <w:r w:rsidRPr="002571BE">
        <w:t>                                                                                        ověřování komunikačních účinků</w:t>
      </w:r>
    </w:p>
    <w:p w:rsidR="00B977D4" w:rsidRPr="002571BE" w:rsidRDefault="00B977D4" w:rsidP="00B977D4">
      <w:pPr>
        <w:spacing w:before="100" w:beforeAutospacing="1" w:after="100" w:afterAutospacing="1"/>
        <w:rPr>
          <w:b/>
        </w:rPr>
      </w:pPr>
      <w:r w:rsidRPr="002571BE">
        <w:rPr>
          <w:b/>
        </w:rPr>
        <w:t> </w:t>
      </w:r>
    </w:p>
    <w:p w:rsidR="00B977D4" w:rsidRPr="002571BE" w:rsidRDefault="00B977D4" w:rsidP="00993462">
      <w:pPr>
        <w:spacing w:before="100" w:beforeAutospacing="1" w:after="100" w:afterAutospacing="1"/>
        <w:jc w:val="both"/>
      </w:pPr>
      <w:r w:rsidRPr="002571BE">
        <w:rPr>
          <w:b/>
          <w:bCs/>
        </w:rPr>
        <w:lastRenderedPageBreak/>
        <w:t>Formy výuky:</w:t>
      </w:r>
      <w:r w:rsidRPr="002571BE">
        <w:rPr>
          <w:bCs/>
        </w:rPr>
        <w:t xml:space="preserve"> </w:t>
      </w:r>
      <w:r w:rsidRPr="002571BE">
        <w:t>Výuka probíhá ve třídě či v ter</w:t>
      </w:r>
      <w:r>
        <w:t>énu. Do výuky jsou zařazovány </w:t>
      </w:r>
      <w:r w:rsidRPr="002571BE">
        <w:t xml:space="preserve">návštěvy výstav. Žáci se též aktivně zapojují do řady výtvarných soutěží, vyhlašovaných </w:t>
      </w:r>
      <w:proofErr w:type="spellStart"/>
      <w:r w:rsidRPr="002571BE">
        <w:t>M</w:t>
      </w:r>
      <w:r>
        <w:t>ěDDM</w:t>
      </w:r>
      <w:proofErr w:type="spellEnd"/>
      <w:r>
        <w:t>,</w:t>
      </w:r>
      <w:r w:rsidRPr="002571BE">
        <w:t>  různými </w:t>
      </w:r>
      <w:r>
        <w:t>organizacemi,</w:t>
      </w:r>
      <w:r w:rsidRPr="002571BE">
        <w:t xml:space="preserve"> firmami</w:t>
      </w:r>
      <w:r>
        <w:t xml:space="preserve"> a pod</w:t>
      </w:r>
      <w:r w:rsidRPr="002571BE">
        <w:t>.</w:t>
      </w:r>
    </w:p>
    <w:p w:rsidR="00B977D4" w:rsidRPr="002571BE" w:rsidRDefault="00B977D4" w:rsidP="00B977D4">
      <w:pPr>
        <w:spacing w:before="100" w:beforeAutospacing="1" w:after="100" w:afterAutospacing="1"/>
      </w:pPr>
      <w:r w:rsidRPr="002571BE">
        <w:rPr>
          <w:bCs/>
        </w:rPr>
        <w:t xml:space="preserve">Časová dotace:     </w:t>
      </w:r>
      <w:r w:rsidRPr="002571BE">
        <w:t>v 1. – 3. ročníku    1 hodina  týdně</w:t>
      </w:r>
    </w:p>
    <w:p w:rsidR="00B977D4" w:rsidRDefault="00B977D4" w:rsidP="00B977D4">
      <w:pPr>
        <w:spacing w:before="100" w:beforeAutospacing="1" w:after="100" w:afterAutospacing="1"/>
      </w:pPr>
      <w:r w:rsidRPr="002571BE">
        <w:t>   </w:t>
      </w:r>
      <w:r>
        <w:t>                          ve 4</w:t>
      </w:r>
      <w:r w:rsidRPr="002571BE">
        <w:t xml:space="preserve">. </w:t>
      </w:r>
      <w:r>
        <w:t xml:space="preserve">– 5. </w:t>
      </w:r>
      <w:r w:rsidRPr="002571BE">
        <w:t>ročníku  </w:t>
      </w:r>
      <w:r>
        <w:t xml:space="preserve"> </w:t>
      </w:r>
      <w:r w:rsidRPr="002571BE">
        <w:t>2 hodiny týdně              </w:t>
      </w:r>
      <w:r>
        <w:t>                 </w:t>
      </w:r>
      <w:r w:rsidRPr="002571BE">
        <w:t>   </w:t>
      </w:r>
      <w:r>
        <w:t>                              </w:t>
      </w:r>
    </w:p>
    <w:p w:rsidR="002F01D1" w:rsidRDefault="002F01D1" w:rsidP="002F01D1">
      <w:pPr>
        <w:spacing w:before="100" w:beforeAutospacing="1" w:after="100" w:afterAutospacing="1"/>
        <w:rPr>
          <w:b/>
          <w:bCs/>
        </w:rPr>
      </w:pPr>
      <w:r w:rsidRPr="00B11DBA">
        <w:rPr>
          <w:b/>
          <w:bCs/>
        </w:rPr>
        <w:t>Začlenění průřezových témat:</w:t>
      </w:r>
    </w:p>
    <w:p w:rsidR="002F01D1" w:rsidRPr="009B46D1" w:rsidRDefault="002F01D1" w:rsidP="00993462">
      <w:pPr>
        <w:jc w:val="both"/>
        <w:rPr>
          <w:bCs/>
        </w:rPr>
      </w:pPr>
      <w:r>
        <w:rPr>
          <w:bCs/>
        </w:rPr>
        <w:t>Osobnostní a sociální výchova, Výchova demokratického občana, Výchova k myšlení v evropských globálních souvislostech, Multikulturní výchova, Environmentální výchova, Mediální výchova – ve všech ročnících</w:t>
      </w:r>
    </w:p>
    <w:p w:rsidR="002F01D1" w:rsidRDefault="002F01D1" w:rsidP="00993462">
      <w:pPr>
        <w:spacing w:before="100" w:beforeAutospacing="1" w:after="100" w:afterAutospacing="1"/>
        <w:jc w:val="both"/>
        <w:rPr>
          <w:b/>
          <w:bCs/>
        </w:rPr>
      </w:pPr>
    </w:p>
    <w:p w:rsidR="00B977D4" w:rsidRPr="002571BE" w:rsidRDefault="00B977D4" w:rsidP="00B977D4">
      <w:pPr>
        <w:spacing w:before="100" w:beforeAutospacing="1" w:after="100" w:afterAutospacing="1"/>
        <w:rPr>
          <w:b/>
        </w:rPr>
      </w:pPr>
      <w:r w:rsidRPr="002571BE">
        <w:rPr>
          <w:b/>
          <w:bCs/>
        </w:rPr>
        <w:t xml:space="preserve">Výchovné a vzdělávací  strategie:   </w:t>
      </w:r>
    </w:p>
    <w:p w:rsidR="00B977D4" w:rsidRPr="002571BE" w:rsidRDefault="00B977D4" w:rsidP="00993462">
      <w:pPr>
        <w:spacing w:before="100" w:beforeAutospacing="1" w:after="100" w:afterAutospacing="1"/>
        <w:jc w:val="both"/>
      </w:pPr>
      <w:r w:rsidRPr="002571BE">
        <w:t xml:space="preserve">              </w:t>
      </w:r>
      <w:r w:rsidR="00DD6012">
        <w:rPr>
          <w:u w:val="single"/>
        </w:rPr>
        <w:t>Kompetence k učení</w:t>
      </w:r>
      <w:r w:rsidRPr="002571BE">
        <w:t>: vést žáky k učení se prostřednictvím vlastní tvorby opírající se o subjektivně jedinečné vnímání, cítění, prožívání a představy; rozvíjet u nich tvůrčí potenciál, kultivování projevů a potřeb k utváření hierarchie hodnot</w:t>
      </w:r>
    </w:p>
    <w:p w:rsidR="00B977D4" w:rsidRPr="002571BE" w:rsidRDefault="00B977D4" w:rsidP="00993462">
      <w:pPr>
        <w:spacing w:before="100" w:beforeAutospacing="1" w:after="100" w:afterAutospacing="1"/>
        <w:jc w:val="both"/>
      </w:pPr>
      <w:r w:rsidRPr="002571BE">
        <w:t xml:space="preserve">              </w:t>
      </w:r>
      <w:r w:rsidRPr="002571BE">
        <w:rPr>
          <w:u w:val="single"/>
        </w:rPr>
        <w:t>Kompetence k řešení problémů</w:t>
      </w:r>
      <w:r w:rsidRPr="002571BE">
        <w:t>: naučit žáky zaujímat osobní účast v procesu tvorby jako způsobu nalézání a vyjadřování osobních prožitků i postojů k jevům a vztahům v mnohotvárném světě</w:t>
      </w:r>
    </w:p>
    <w:p w:rsidR="00B977D4" w:rsidRPr="002571BE" w:rsidRDefault="00B977D4" w:rsidP="00993462">
      <w:pPr>
        <w:spacing w:before="100" w:beforeAutospacing="1" w:after="100" w:afterAutospacing="1"/>
        <w:jc w:val="both"/>
      </w:pPr>
      <w:r w:rsidRPr="002571BE">
        <w:t xml:space="preserve">              </w:t>
      </w:r>
      <w:r w:rsidRPr="002571BE">
        <w:rPr>
          <w:u w:val="single"/>
        </w:rPr>
        <w:t>Kompetence komunikativní</w:t>
      </w:r>
      <w:r w:rsidRPr="002571BE">
        <w:t>: pomoci žákům chápat umění jako specifický způsob poznání a užívání jazyka umění jako svébytného prostředku komunikace</w:t>
      </w:r>
    </w:p>
    <w:p w:rsidR="00B977D4" w:rsidRPr="002571BE" w:rsidRDefault="00B977D4" w:rsidP="00993462">
      <w:pPr>
        <w:spacing w:before="100" w:beforeAutospacing="1" w:after="100" w:afterAutospacing="1"/>
        <w:jc w:val="both"/>
      </w:pPr>
      <w:r w:rsidRPr="002571BE">
        <w:t xml:space="preserve">              </w:t>
      </w:r>
      <w:r w:rsidRPr="002571BE">
        <w:rPr>
          <w:u w:val="single"/>
        </w:rPr>
        <w:t>Kompetence sociální a personální</w:t>
      </w:r>
      <w:r w:rsidRPr="002571BE">
        <w:t>: s žáky spoluvytvářet vstřícnou a podnětnou atmosféru pro tvorbu, pochopení a poznání uměleckých hodnot v širších sociálních a kulturních souvislostech, k tolerantnímu přístup</w:t>
      </w:r>
      <w:r>
        <w:t>u</w:t>
      </w:r>
      <w:r w:rsidRPr="002571BE">
        <w:t xml:space="preserve"> k různorodým kulturním hodnotám současnosti a minulosti i kulturním projevům a potřebám různorodých skupin, národů a národností</w:t>
      </w:r>
    </w:p>
    <w:p w:rsidR="00B977D4" w:rsidRPr="002571BE" w:rsidRDefault="00B977D4" w:rsidP="00993462">
      <w:pPr>
        <w:spacing w:before="100" w:beforeAutospacing="1" w:after="100" w:afterAutospacing="1"/>
        <w:jc w:val="both"/>
      </w:pPr>
      <w:r w:rsidRPr="002571BE">
        <w:t xml:space="preserve">              </w:t>
      </w:r>
      <w:r w:rsidRPr="002571BE">
        <w:rPr>
          <w:u w:val="single"/>
        </w:rPr>
        <w:t>Kompetence občanské</w:t>
      </w:r>
      <w:r w:rsidRPr="002571BE">
        <w:t xml:space="preserve">: naučit žáky chápat umění a kulturu v jejich vzájemné provázanosti jako neoddělitelné součásti lidské existence </w:t>
      </w:r>
    </w:p>
    <w:p w:rsidR="00B977D4" w:rsidRDefault="00B977D4" w:rsidP="00993462">
      <w:pPr>
        <w:spacing w:before="100" w:beforeAutospacing="1" w:after="100" w:afterAutospacing="1"/>
        <w:jc w:val="both"/>
      </w:pPr>
      <w:r w:rsidRPr="002571BE">
        <w:t xml:space="preserve">              </w:t>
      </w:r>
      <w:r w:rsidRPr="002571BE">
        <w:rPr>
          <w:u w:val="single"/>
        </w:rPr>
        <w:t>Kompetence pracovní</w:t>
      </w:r>
      <w:r w:rsidRPr="002571BE">
        <w:t>: vést žáky k uvědomování si sebe samého jako svobodného jedince; k tvořivému přístupu ke světu, k možnosti aktivního překonávání životních stereotypů a k obohacování emocionálního života</w:t>
      </w:r>
    </w:p>
    <w:p w:rsidR="00B977D4" w:rsidRDefault="0005466A" w:rsidP="00B977D4">
      <w:pPr>
        <w:spacing w:before="100" w:beforeAutospacing="1" w:after="100" w:afterAutospacing="1"/>
        <w:rPr>
          <w:b/>
        </w:rPr>
      </w:pPr>
      <w:r>
        <w:rPr>
          <w:b/>
        </w:rPr>
        <w:t>1. ročník</w:t>
      </w:r>
    </w:p>
    <w:tbl>
      <w:tblPr>
        <w:tblStyle w:val="Mkatabulky"/>
        <w:tblW w:w="0" w:type="auto"/>
        <w:tblLook w:val="04A0" w:firstRow="1" w:lastRow="0" w:firstColumn="1" w:lastColumn="0" w:noHBand="0" w:noVBand="1"/>
      </w:tblPr>
      <w:tblGrid>
        <w:gridCol w:w="3510"/>
        <w:gridCol w:w="3402"/>
        <w:gridCol w:w="2300"/>
      </w:tblGrid>
      <w:tr w:rsidR="0005466A" w:rsidTr="00D37F2F">
        <w:tc>
          <w:tcPr>
            <w:tcW w:w="3510" w:type="dxa"/>
          </w:tcPr>
          <w:p w:rsidR="0005466A" w:rsidRDefault="0005466A" w:rsidP="00D37F2F">
            <w:pPr>
              <w:pStyle w:val="StylTunzarovnnnasted"/>
            </w:pPr>
            <w:r>
              <w:t>Výstupy</w:t>
            </w:r>
          </w:p>
        </w:tc>
        <w:tc>
          <w:tcPr>
            <w:tcW w:w="3402" w:type="dxa"/>
          </w:tcPr>
          <w:p w:rsidR="0005466A" w:rsidRDefault="0005466A" w:rsidP="00D37F2F">
            <w:pPr>
              <w:pStyle w:val="StylTunzarovnnnasted"/>
            </w:pPr>
            <w:r>
              <w:t>Učivo</w:t>
            </w:r>
          </w:p>
        </w:tc>
        <w:tc>
          <w:tcPr>
            <w:tcW w:w="2300" w:type="dxa"/>
          </w:tcPr>
          <w:p w:rsidR="0005466A" w:rsidRDefault="0005466A"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5466A" w:rsidTr="00D37F2F">
        <w:tc>
          <w:tcPr>
            <w:tcW w:w="3510" w:type="dxa"/>
          </w:tcPr>
          <w:p w:rsidR="00D37F2F" w:rsidRDefault="00D37F2F" w:rsidP="00D37F2F">
            <w:pPr>
              <w:spacing w:before="100" w:beforeAutospacing="1" w:after="100" w:afterAutospacing="1"/>
            </w:pPr>
            <w:r>
              <w:t xml:space="preserve">Žák </w:t>
            </w:r>
          </w:p>
          <w:p w:rsidR="00A26074" w:rsidRDefault="00D37F2F" w:rsidP="00CE7931">
            <w:pPr>
              <w:pStyle w:val="Odstavecseseznamem"/>
              <w:numPr>
                <w:ilvl w:val="0"/>
                <w:numId w:val="22"/>
              </w:numPr>
              <w:spacing w:before="100" w:beforeAutospacing="1" w:after="100" w:afterAutospacing="1"/>
            </w:pPr>
            <w:r>
              <w:lastRenderedPageBreak/>
              <w:t>rozpoznává prvky vizuálně obrazného vyjádření (linie, tvary, barvy, objekty); porovnává je a třídí na základě odlišností vycházejících z jeho zkušen</w:t>
            </w:r>
            <w:r w:rsidR="00077BF4">
              <w:t>ostí, vjemů, zážitků a představ</w:t>
            </w:r>
          </w:p>
          <w:p w:rsidR="00D37F2F" w:rsidRDefault="00D37F2F" w:rsidP="00CE7931">
            <w:pPr>
              <w:pStyle w:val="Odstavecseseznamem"/>
              <w:numPr>
                <w:ilvl w:val="0"/>
                <w:numId w:val="22"/>
              </w:numPr>
              <w:spacing w:before="100" w:beforeAutospacing="1" w:after="100" w:afterAutospacing="1"/>
            </w:pPr>
            <w:r>
              <w:t>vyjadřuje rozdíly při vnímání události různými smysly a pro jejich vizuálně obrazné v</w:t>
            </w:r>
            <w:r w:rsidR="00A26074">
              <w:t>yjádření volí vhodné prostředky</w:t>
            </w:r>
          </w:p>
          <w:p w:rsidR="00077BF4" w:rsidRDefault="00077BF4" w:rsidP="00077BF4">
            <w:pPr>
              <w:spacing w:before="100" w:beforeAutospacing="1" w:after="100" w:afterAutospacing="1"/>
            </w:pPr>
          </w:p>
          <w:p w:rsidR="00D37F2F" w:rsidRDefault="004F4B98" w:rsidP="00CE7931">
            <w:pPr>
              <w:pStyle w:val="Odstavecseseznamem"/>
              <w:numPr>
                <w:ilvl w:val="0"/>
                <w:numId w:val="22"/>
              </w:numPr>
              <w:spacing w:before="100" w:beforeAutospacing="1" w:after="100" w:afterAutospacing="1"/>
            </w:pPr>
            <w:r>
              <w:t xml:space="preserve">v </w:t>
            </w:r>
            <w:r w:rsidR="00D37F2F">
              <w:t>tvorbě projevuje své vlastní životní zkušenosti;</w:t>
            </w:r>
            <w:r w:rsidR="00A26074">
              <w:t xml:space="preserve"> </w:t>
            </w:r>
            <w:r w:rsidR="00D37F2F">
              <w:t>uplatňuje při tom v plošném i prostorovém uspořádání linie, tvary, objemy, barvy, objekty a</w:t>
            </w:r>
            <w:r w:rsidR="00077BF4">
              <w:t xml:space="preserve"> další prvky a jejich kombinace</w:t>
            </w:r>
          </w:p>
          <w:p w:rsidR="00077BF4" w:rsidRDefault="00077BF4" w:rsidP="00077BF4">
            <w:pPr>
              <w:pStyle w:val="Odstavecseseznamem"/>
              <w:spacing w:before="100" w:beforeAutospacing="1" w:after="100" w:afterAutospacing="1"/>
            </w:pPr>
          </w:p>
          <w:p w:rsidR="00077BF4" w:rsidRDefault="00077BF4" w:rsidP="00077BF4">
            <w:pPr>
              <w:pStyle w:val="Odstavecseseznamem"/>
              <w:spacing w:before="100" w:beforeAutospacing="1" w:after="100" w:afterAutospacing="1"/>
            </w:pPr>
          </w:p>
          <w:p w:rsidR="00077BF4" w:rsidRDefault="00077BF4" w:rsidP="00077BF4">
            <w:pPr>
              <w:spacing w:before="100" w:beforeAutospacing="1" w:after="100" w:afterAutospacing="1"/>
            </w:pPr>
          </w:p>
          <w:p w:rsidR="00077BF4" w:rsidRDefault="00077BF4" w:rsidP="00077BF4">
            <w:pPr>
              <w:pStyle w:val="Odstavecseseznamem"/>
              <w:spacing w:before="100" w:beforeAutospacing="1" w:after="100" w:afterAutospacing="1"/>
            </w:pPr>
          </w:p>
          <w:p w:rsidR="00077BF4" w:rsidRDefault="00077BF4" w:rsidP="00077BF4">
            <w:pPr>
              <w:pStyle w:val="Odstavecseseznamem"/>
              <w:spacing w:before="100" w:beforeAutospacing="1" w:after="100" w:afterAutospacing="1"/>
            </w:pPr>
          </w:p>
          <w:p w:rsidR="00D37F2F" w:rsidRDefault="00D37F2F" w:rsidP="00CE7931">
            <w:pPr>
              <w:pStyle w:val="Odstavecseseznamem"/>
              <w:numPr>
                <w:ilvl w:val="0"/>
                <w:numId w:val="22"/>
              </w:numPr>
              <w:spacing w:before="100" w:beforeAutospacing="1" w:after="100" w:afterAutospacing="1"/>
            </w:pPr>
            <w:r>
              <w:t>interpretuje podle svých schopností různá vizuálně obrazná vyjádření; odlišné interpretace porovnává se svojí dosavadní zkušeností</w:t>
            </w:r>
          </w:p>
          <w:p w:rsidR="00077BF4" w:rsidRDefault="00077BF4" w:rsidP="00077BF4">
            <w:pPr>
              <w:pStyle w:val="Odstavecseseznamem"/>
              <w:spacing w:before="100" w:beforeAutospacing="1" w:after="100" w:afterAutospacing="1"/>
            </w:pPr>
          </w:p>
          <w:p w:rsidR="00077BF4" w:rsidRDefault="00077BF4" w:rsidP="00077BF4">
            <w:pPr>
              <w:pStyle w:val="Odstavecseseznamem"/>
              <w:spacing w:before="100" w:beforeAutospacing="1" w:after="100" w:afterAutospacing="1"/>
            </w:pPr>
          </w:p>
          <w:p w:rsidR="0005466A" w:rsidRDefault="00D37F2F" w:rsidP="00CE7931">
            <w:pPr>
              <w:pStyle w:val="Odstavecseseznamem"/>
              <w:numPr>
                <w:ilvl w:val="0"/>
                <w:numId w:val="22"/>
              </w:numPr>
              <w:spacing w:before="100" w:beforeAutospacing="1" w:after="100" w:afterAutospacing="1"/>
            </w:pPr>
            <w:r>
              <w:t>na základě vlastní zkušenosti nalézá a do komunikace zapojuje obsah vizuálně obrazných vyjádření, která samostatně vytvořil, vybral či upravil</w:t>
            </w: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spacing w:before="100" w:beforeAutospacing="1" w:after="100" w:afterAutospacing="1"/>
            </w:pPr>
          </w:p>
          <w:p w:rsidR="00AA5608" w:rsidRDefault="00AA5608" w:rsidP="00AA5608">
            <w:pPr>
              <w:ind w:right="565"/>
              <w:rPr>
                <w:color w:val="FF0000"/>
              </w:rPr>
            </w:pPr>
            <w:r>
              <w:rPr>
                <w:color w:val="FF0000"/>
              </w:rPr>
              <w:t>Minimální úroveň v rámci podpůrných opatření:</w:t>
            </w:r>
          </w:p>
          <w:p w:rsidR="00AA5608" w:rsidRPr="00AA5608" w:rsidRDefault="00AA5608" w:rsidP="00AA5608">
            <w:pPr>
              <w:spacing w:before="100" w:beforeAutospacing="1" w:after="100" w:afterAutospacing="1"/>
              <w:rPr>
                <w:color w:val="FF0000"/>
              </w:rPr>
            </w:pPr>
            <w:r w:rsidRPr="00AA5608">
              <w:rPr>
                <w:color w:val="FF0000"/>
              </w:rPr>
              <w:t>Zvládá základní dovednosti pro vlastní tvorbu</w:t>
            </w:r>
          </w:p>
        </w:tc>
        <w:tc>
          <w:tcPr>
            <w:tcW w:w="3402" w:type="dxa"/>
          </w:tcPr>
          <w:p w:rsidR="002F01D1" w:rsidRDefault="002F01D1" w:rsidP="002F01D1">
            <w:pPr>
              <w:autoSpaceDE w:val="0"/>
              <w:autoSpaceDN w:val="0"/>
              <w:adjustRightInd w:val="0"/>
              <w:rPr>
                <w:rFonts w:eastAsiaTheme="minorHAnsi"/>
                <w:lang w:eastAsia="en-US"/>
              </w:rPr>
            </w:pPr>
          </w:p>
          <w:p w:rsidR="00077BF4" w:rsidRPr="00077BF4" w:rsidRDefault="00077BF4" w:rsidP="00077BF4">
            <w:pPr>
              <w:jc w:val="both"/>
            </w:pPr>
            <w:r w:rsidRPr="00077BF4">
              <w:t xml:space="preserve">ROZVÍJENÍ SMYSLOVÉ </w:t>
            </w:r>
            <w:r w:rsidRPr="00077BF4">
              <w:lastRenderedPageBreak/>
              <w:t>CITLIVOSTI</w:t>
            </w:r>
          </w:p>
          <w:p w:rsidR="00077BF4" w:rsidRPr="00077BF4" w:rsidRDefault="00077BF4" w:rsidP="00CE7931">
            <w:pPr>
              <w:numPr>
                <w:ilvl w:val="0"/>
                <w:numId w:val="38"/>
              </w:numPr>
            </w:pPr>
            <w:r w:rsidRPr="00077BF4">
              <w:rPr>
                <w:b/>
              </w:rPr>
              <w:t>Prvky vizuálně obrazného vyjádření-</w:t>
            </w:r>
            <w:r w:rsidRPr="00077BF4">
              <w:t xml:space="preserve"> linie, tvary,</w:t>
            </w:r>
            <w:r>
              <w:t xml:space="preserve"> </w:t>
            </w:r>
            <w:r w:rsidRPr="00077BF4">
              <w:t>objemy – jejich jednoduché vztahy(podobnost, kontrast, rytmus) a jejich kombinace</w:t>
            </w:r>
          </w:p>
          <w:p w:rsidR="00077BF4" w:rsidRPr="00077BF4" w:rsidRDefault="00077BF4" w:rsidP="00CE7931">
            <w:pPr>
              <w:numPr>
                <w:ilvl w:val="0"/>
                <w:numId w:val="38"/>
              </w:numPr>
            </w:pPr>
            <w:r w:rsidRPr="00077BF4">
              <w:rPr>
                <w:b/>
              </w:rPr>
              <w:t>Uspořádání objektů do celků</w:t>
            </w:r>
            <w:r w:rsidRPr="00077BF4">
              <w:t xml:space="preserve">- uspořádání na základě jejich výraznosti, velikosti a vzájemného </w:t>
            </w:r>
          </w:p>
          <w:p w:rsidR="00077BF4" w:rsidRPr="00077BF4" w:rsidRDefault="00077BF4" w:rsidP="00077BF4">
            <w:pPr>
              <w:ind w:left="720"/>
            </w:pPr>
            <w:r w:rsidRPr="00077BF4">
              <w:t>postavení</w:t>
            </w:r>
          </w:p>
          <w:p w:rsidR="00077BF4" w:rsidRPr="00077BF4" w:rsidRDefault="00077BF4" w:rsidP="00CE7931">
            <w:pPr>
              <w:numPr>
                <w:ilvl w:val="0"/>
                <w:numId w:val="39"/>
              </w:numPr>
            </w:pPr>
            <w:r w:rsidRPr="00077BF4">
              <w:rPr>
                <w:b/>
              </w:rPr>
              <w:t>Reflexe a vztahy zrakového vnímání ostatními smysly</w:t>
            </w:r>
            <w:r w:rsidRPr="00077BF4">
              <w:t xml:space="preserve">- vizuálně obrazná vyjádření podnětů hmatových, sluchových, pohybových, čichových, chuťových a vyjádření vizuálních podnětů prostředky vnímatelnými ostatními smysly                                                                    </w:t>
            </w:r>
          </w:p>
          <w:p w:rsidR="00077BF4" w:rsidRPr="00077BF4" w:rsidRDefault="00077BF4" w:rsidP="00CE7931">
            <w:pPr>
              <w:numPr>
                <w:ilvl w:val="0"/>
                <w:numId w:val="39"/>
              </w:numPr>
            </w:pPr>
            <w:r w:rsidRPr="00077BF4">
              <w:rPr>
                <w:b/>
              </w:rPr>
              <w:t>Smyslové účinky vizuálně obrazných vyjádření</w:t>
            </w:r>
            <w:r w:rsidRPr="00077BF4">
              <w:t>- umělecká výtvarná tvorba, film, televize</w:t>
            </w:r>
          </w:p>
          <w:p w:rsidR="00077BF4" w:rsidRPr="00077BF4" w:rsidRDefault="00077BF4" w:rsidP="00077BF4"/>
          <w:p w:rsidR="00077BF4" w:rsidRPr="00077BF4" w:rsidRDefault="00077BF4" w:rsidP="00077BF4">
            <w:r w:rsidRPr="00077BF4">
              <w:t xml:space="preserve">UPLATŇOVÁNÍ SUBJEKTIVITY </w:t>
            </w:r>
          </w:p>
          <w:p w:rsidR="00077BF4" w:rsidRPr="00077BF4" w:rsidRDefault="00077BF4" w:rsidP="00077BF4"/>
          <w:p w:rsidR="00077BF4" w:rsidRPr="00077BF4" w:rsidRDefault="00077BF4" w:rsidP="00CE7931">
            <w:pPr>
              <w:numPr>
                <w:ilvl w:val="0"/>
                <w:numId w:val="39"/>
              </w:numPr>
            </w:pPr>
            <w:r w:rsidRPr="00077BF4">
              <w:rPr>
                <w:b/>
              </w:rPr>
              <w:t>Prostředky pro vyjádření emocí, pocitů, nálad, fantazie, představ a osobních zkušeností-</w:t>
            </w:r>
            <w:r w:rsidRPr="00077BF4">
              <w:t xml:space="preserve"> manipulace s objekty, pohyb těla a jeho umístění v prostoru</w:t>
            </w:r>
          </w:p>
          <w:p w:rsidR="00077BF4" w:rsidRPr="00077BF4" w:rsidRDefault="00077BF4" w:rsidP="00CE7931">
            <w:pPr>
              <w:numPr>
                <w:ilvl w:val="0"/>
                <w:numId w:val="40"/>
              </w:numPr>
            </w:pPr>
            <w:r w:rsidRPr="00077BF4">
              <w:rPr>
                <w:b/>
              </w:rPr>
              <w:t>Přístupy k vizuálně obrazným vyjádřením-</w:t>
            </w:r>
            <w:r w:rsidRPr="00077BF4">
              <w:t xml:space="preserve"> hledisko jejich vnímání</w:t>
            </w:r>
            <w:r>
              <w:t xml:space="preserve"> </w:t>
            </w:r>
            <w:r w:rsidRPr="00077BF4">
              <w:t xml:space="preserve">(vizuální, statické), hledisko jejich motivace( fantazijní, založené na smyslovém vnímání)  </w:t>
            </w:r>
          </w:p>
          <w:p w:rsidR="00077BF4" w:rsidRPr="00077BF4" w:rsidRDefault="00077BF4" w:rsidP="00CE7931">
            <w:pPr>
              <w:numPr>
                <w:ilvl w:val="0"/>
                <w:numId w:val="40"/>
              </w:numPr>
            </w:pPr>
            <w:r w:rsidRPr="00077BF4">
              <w:rPr>
                <w:b/>
              </w:rPr>
              <w:t>Typy vizuálně obrazných vyjádření</w:t>
            </w:r>
            <w:r w:rsidRPr="00077BF4">
              <w:t xml:space="preserve">- jejich rozlišení, výběr a </w:t>
            </w:r>
            <w:r w:rsidRPr="00077BF4">
              <w:lastRenderedPageBreak/>
              <w:t xml:space="preserve">uplatnění- hračky, objekty, ilustrace textů, volná malba                                                                         </w:t>
            </w:r>
          </w:p>
          <w:p w:rsidR="00077BF4" w:rsidRPr="00077BF4" w:rsidRDefault="00077BF4" w:rsidP="00077BF4">
            <w:r w:rsidRPr="00077BF4">
              <w:t xml:space="preserve">       </w:t>
            </w:r>
          </w:p>
          <w:p w:rsidR="00077BF4" w:rsidRPr="00077BF4" w:rsidRDefault="00077BF4" w:rsidP="00077BF4">
            <w:pPr>
              <w:jc w:val="both"/>
            </w:pPr>
          </w:p>
          <w:p w:rsidR="00077BF4" w:rsidRPr="00077BF4" w:rsidRDefault="00077BF4" w:rsidP="00077BF4">
            <w:pPr>
              <w:jc w:val="both"/>
            </w:pPr>
            <w:r w:rsidRPr="00077BF4">
              <w:t>OVĚŘOVÁNÍ KOMUNIKAČNÍCH ÚČINKŮ</w:t>
            </w:r>
          </w:p>
          <w:p w:rsidR="00077BF4" w:rsidRPr="00077BF4" w:rsidRDefault="00077BF4" w:rsidP="00CE7931">
            <w:pPr>
              <w:numPr>
                <w:ilvl w:val="0"/>
                <w:numId w:val="41"/>
              </w:numPr>
            </w:pPr>
            <w:r w:rsidRPr="00077BF4">
              <w:rPr>
                <w:b/>
              </w:rPr>
              <w:t xml:space="preserve">Osobní postoj v komunikaci </w:t>
            </w:r>
            <w:r w:rsidRPr="00077BF4">
              <w:t>– jeho utváření a zdůvodňování</w:t>
            </w:r>
          </w:p>
          <w:p w:rsidR="00077BF4" w:rsidRPr="00077BF4" w:rsidRDefault="00077BF4" w:rsidP="00CE7931">
            <w:pPr>
              <w:numPr>
                <w:ilvl w:val="0"/>
                <w:numId w:val="41"/>
              </w:numPr>
            </w:pPr>
            <w:r w:rsidRPr="00077BF4">
              <w:rPr>
                <w:b/>
              </w:rPr>
              <w:t xml:space="preserve">Komunikační obsah vizuálně obrazných vyjádření </w:t>
            </w:r>
            <w:r w:rsidRPr="00077BF4">
              <w:t>– v komunikaci se spolužáky, rodinnými příslušníky a v rámci skupin, v nichž se žák pohybuje</w:t>
            </w:r>
            <w:r>
              <w:t xml:space="preserve"> </w:t>
            </w:r>
            <w:r w:rsidRPr="00077BF4">
              <w:t>( ve škole i mimo školu)</w:t>
            </w:r>
          </w:p>
          <w:p w:rsidR="00A26074" w:rsidRPr="00077BF4" w:rsidRDefault="00A26074" w:rsidP="00077BF4">
            <w:pPr>
              <w:autoSpaceDE w:val="0"/>
              <w:autoSpaceDN w:val="0"/>
              <w:adjustRightInd w:val="0"/>
              <w:rPr>
                <w:rFonts w:eastAsiaTheme="minorHAnsi"/>
                <w:lang w:eastAsia="en-US"/>
              </w:rPr>
            </w:pPr>
          </w:p>
        </w:tc>
        <w:tc>
          <w:tcPr>
            <w:tcW w:w="2300" w:type="dxa"/>
          </w:tcPr>
          <w:p w:rsidR="0005466A" w:rsidRDefault="00A26074" w:rsidP="00B977D4">
            <w:pPr>
              <w:spacing w:before="100" w:beforeAutospacing="1" w:after="100" w:afterAutospacing="1"/>
              <w:rPr>
                <w:u w:val="single"/>
              </w:rPr>
            </w:pPr>
            <w:r>
              <w:rPr>
                <w:u w:val="single"/>
              </w:rPr>
              <w:lastRenderedPageBreak/>
              <w:t>Průřezová témata:</w:t>
            </w:r>
          </w:p>
          <w:p w:rsidR="00A26074" w:rsidRPr="00A26074" w:rsidRDefault="00A26074" w:rsidP="00A26074">
            <w:pPr>
              <w:autoSpaceDE w:val="0"/>
              <w:autoSpaceDN w:val="0"/>
              <w:adjustRightInd w:val="0"/>
              <w:rPr>
                <w:rFonts w:eastAsiaTheme="minorHAnsi"/>
                <w:b/>
                <w:sz w:val="20"/>
                <w:szCs w:val="20"/>
                <w:lang w:eastAsia="en-US"/>
              </w:rPr>
            </w:pPr>
            <w:r w:rsidRPr="00A26074">
              <w:rPr>
                <w:rFonts w:eastAsiaTheme="minorHAnsi"/>
                <w:b/>
                <w:sz w:val="20"/>
                <w:szCs w:val="20"/>
                <w:lang w:eastAsia="en-US"/>
              </w:rPr>
              <w:t>OSV:</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A26074">
              <w:rPr>
                <w:rFonts w:eastAsiaTheme="minorHAnsi"/>
                <w:sz w:val="20"/>
                <w:szCs w:val="20"/>
                <w:lang w:eastAsia="en-US"/>
              </w:rPr>
              <w:t>um</w:t>
            </w:r>
            <w:r>
              <w:rPr>
                <w:rFonts w:eastAsiaTheme="minorHAnsi"/>
                <w:sz w:val="20"/>
                <w:szCs w:val="20"/>
                <w:lang w:eastAsia="en-US"/>
              </w:rPr>
              <w:t xml:space="preserve">ět pomoci a poradit ostatním, i </w:t>
            </w:r>
            <w:r w:rsidRPr="00A26074">
              <w:rPr>
                <w:rFonts w:eastAsiaTheme="minorHAnsi"/>
                <w:sz w:val="20"/>
                <w:szCs w:val="20"/>
                <w:lang w:eastAsia="en-US"/>
              </w:rPr>
              <w:t>sám sobě</w:t>
            </w:r>
          </w:p>
          <w:p w:rsidR="00A26074" w:rsidRP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A26074">
              <w:rPr>
                <w:rFonts w:eastAsiaTheme="minorHAnsi"/>
                <w:sz w:val="20"/>
                <w:szCs w:val="20"/>
                <w:lang w:eastAsia="en-US"/>
              </w:rPr>
              <w:t>utváření mravních rozměrů a</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komunikačních situací</w:t>
            </w:r>
          </w:p>
          <w:p w:rsidR="00A26074" w:rsidRP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porozumění sobě samému</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A26074">
              <w:rPr>
                <w:rFonts w:eastAsiaTheme="minorHAnsi"/>
                <w:sz w:val="20"/>
                <w:szCs w:val="20"/>
                <w:lang w:eastAsia="en-US"/>
              </w:rPr>
              <w:t>ro</w:t>
            </w:r>
            <w:r>
              <w:rPr>
                <w:rFonts w:eastAsiaTheme="minorHAnsi"/>
                <w:sz w:val="20"/>
                <w:szCs w:val="20"/>
                <w:lang w:eastAsia="en-US"/>
              </w:rPr>
              <w:t>zvoj základních rysů kreativity (pružnost nápadů)</w:t>
            </w:r>
          </w:p>
          <w:p w:rsidR="004F4B98"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A26074">
              <w:rPr>
                <w:rFonts w:eastAsiaTheme="minorHAnsi"/>
                <w:sz w:val="20"/>
                <w:szCs w:val="20"/>
                <w:lang w:eastAsia="en-US"/>
              </w:rPr>
              <w:t>ind</w:t>
            </w:r>
            <w:r>
              <w:rPr>
                <w:rFonts w:eastAsiaTheme="minorHAnsi"/>
                <w:sz w:val="20"/>
                <w:szCs w:val="20"/>
                <w:lang w:eastAsia="en-US"/>
              </w:rPr>
              <w:t xml:space="preserve">ividuální potřeby a zvláštnosti </w:t>
            </w:r>
            <w:r w:rsidRPr="00A26074">
              <w:rPr>
                <w:rFonts w:eastAsiaTheme="minorHAnsi"/>
                <w:sz w:val="20"/>
                <w:szCs w:val="20"/>
                <w:lang w:eastAsia="en-US"/>
              </w:rPr>
              <w:t>jedince, utvá</w:t>
            </w:r>
            <w:r>
              <w:rPr>
                <w:rFonts w:eastAsiaTheme="minorHAnsi"/>
                <w:sz w:val="20"/>
                <w:szCs w:val="20"/>
                <w:lang w:eastAsia="en-US"/>
              </w:rPr>
              <w:t>ření pozitivního postoje k sobě samému</w:t>
            </w:r>
          </w:p>
          <w:p w:rsidR="00A26074" w:rsidRDefault="00A26074" w:rsidP="00A26074">
            <w:pPr>
              <w:autoSpaceDE w:val="0"/>
              <w:autoSpaceDN w:val="0"/>
              <w:adjustRightInd w:val="0"/>
              <w:rPr>
                <w:rFonts w:eastAsiaTheme="minorHAnsi"/>
                <w:sz w:val="20"/>
                <w:szCs w:val="20"/>
                <w:lang w:eastAsia="en-US"/>
              </w:rPr>
            </w:pPr>
            <w:r w:rsidRPr="00A26074">
              <w:rPr>
                <w:rFonts w:eastAsiaTheme="minorHAnsi"/>
                <w:b/>
                <w:sz w:val="20"/>
                <w:szCs w:val="20"/>
                <w:lang w:eastAsia="en-US"/>
              </w:rPr>
              <w:t>VDO:</w:t>
            </w:r>
            <w:r>
              <w:rPr>
                <w:rFonts w:eastAsiaTheme="minorHAnsi"/>
                <w:sz w:val="20"/>
                <w:szCs w:val="20"/>
                <w:lang w:eastAsia="en-US"/>
              </w:rPr>
              <w:t xml:space="preserve"> </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A26074">
              <w:rPr>
                <w:rFonts w:eastAsiaTheme="minorHAnsi"/>
                <w:sz w:val="20"/>
                <w:szCs w:val="20"/>
                <w:lang w:eastAsia="en-US"/>
              </w:rPr>
              <w:t>odpo</w:t>
            </w:r>
            <w:r>
              <w:rPr>
                <w:rFonts w:eastAsiaTheme="minorHAnsi"/>
                <w:sz w:val="20"/>
                <w:szCs w:val="20"/>
                <w:lang w:eastAsia="en-US"/>
              </w:rPr>
              <w:t>vědnost za vlastní rozhodnutí a vědomí možných důsledků</w:t>
            </w:r>
          </w:p>
          <w:p w:rsidR="00A26074" w:rsidRP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c</w:t>
            </w:r>
            <w:r w:rsidRPr="00A26074">
              <w:rPr>
                <w:rFonts w:eastAsiaTheme="minorHAnsi"/>
                <w:sz w:val="20"/>
                <w:szCs w:val="20"/>
                <w:lang w:eastAsia="en-US"/>
              </w:rPr>
              <w:t>hránit zdraví své i</w:t>
            </w:r>
          </w:p>
          <w:p w:rsidR="00A26074" w:rsidRDefault="004F4B98" w:rsidP="00A26074">
            <w:pPr>
              <w:autoSpaceDE w:val="0"/>
              <w:autoSpaceDN w:val="0"/>
              <w:adjustRightInd w:val="0"/>
              <w:rPr>
                <w:rFonts w:eastAsiaTheme="minorHAnsi"/>
                <w:sz w:val="20"/>
                <w:szCs w:val="20"/>
                <w:lang w:eastAsia="en-US"/>
              </w:rPr>
            </w:pPr>
            <w:r>
              <w:rPr>
                <w:rFonts w:eastAsiaTheme="minorHAnsi"/>
                <w:sz w:val="20"/>
                <w:szCs w:val="20"/>
                <w:lang w:eastAsia="en-US"/>
              </w:rPr>
              <w:t>o</w:t>
            </w:r>
            <w:r w:rsidR="00A26074">
              <w:rPr>
                <w:rFonts w:eastAsiaTheme="minorHAnsi"/>
                <w:sz w:val="20"/>
                <w:szCs w:val="20"/>
                <w:lang w:eastAsia="en-US"/>
              </w:rPr>
              <w:t>statních</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rozvoj vlastní sebeúcty a seb</w:t>
            </w:r>
            <w:r w:rsidRPr="00A26074">
              <w:rPr>
                <w:rFonts w:eastAsiaTheme="minorHAnsi"/>
                <w:sz w:val="20"/>
                <w:szCs w:val="20"/>
                <w:lang w:eastAsia="en-US"/>
              </w:rPr>
              <w:t>edůvěry</w:t>
            </w:r>
          </w:p>
          <w:p w:rsidR="00A26074" w:rsidRDefault="00A26074" w:rsidP="00A26074">
            <w:pPr>
              <w:autoSpaceDE w:val="0"/>
              <w:autoSpaceDN w:val="0"/>
              <w:adjustRightInd w:val="0"/>
              <w:rPr>
                <w:rFonts w:eastAsiaTheme="minorHAnsi"/>
                <w:sz w:val="20"/>
                <w:szCs w:val="20"/>
                <w:lang w:eastAsia="en-US"/>
              </w:rPr>
            </w:pPr>
            <w:r w:rsidRPr="00A26074">
              <w:rPr>
                <w:rFonts w:eastAsiaTheme="minorHAnsi"/>
                <w:b/>
                <w:sz w:val="20"/>
                <w:szCs w:val="20"/>
                <w:lang w:eastAsia="en-US"/>
              </w:rPr>
              <w:t>EV:</w:t>
            </w:r>
            <w:r>
              <w:rPr>
                <w:rFonts w:eastAsiaTheme="minorHAnsi"/>
                <w:sz w:val="20"/>
                <w:szCs w:val="20"/>
                <w:lang w:eastAsia="en-US"/>
              </w:rPr>
              <w:t xml:space="preserve"> </w:t>
            </w:r>
          </w:p>
          <w:p w:rsidR="00A26074" w:rsidRP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A26074">
              <w:rPr>
                <w:rFonts w:eastAsiaTheme="minorHAnsi"/>
                <w:sz w:val="20"/>
                <w:szCs w:val="20"/>
                <w:lang w:eastAsia="en-US"/>
              </w:rPr>
              <w:t>vnímavý a citlivý přístup k přírodě a</w:t>
            </w:r>
          </w:p>
          <w:p w:rsidR="00A26074" w:rsidRDefault="00A26074" w:rsidP="00A26074">
            <w:pPr>
              <w:autoSpaceDE w:val="0"/>
              <w:autoSpaceDN w:val="0"/>
              <w:adjustRightInd w:val="0"/>
              <w:rPr>
                <w:rFonts w:eastAsiaTheme="minorHAnsi"/>
                <w:sz w:val="20"/>
                <w:szCs w:val="20"/>
                <w:lang w:eastAsia="en-US"/>
              </w:rPr>
            </w:pPr>
            <w:r w:rsidRPr="00A26074">
              <w:rPr>
                <w:rFonts w:eastAsiaTheme="minorHAnsi"/>
                <w:sz w:val="20"/>
                <w:szCs w:val="20"/>
                <w:lang w:eastAsia="en-US"/>
              </w:rPr>
              <w:t>přírodnímu dědictví</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A26074">
              <w:rPr>
                <w:rFonts w:eastAsiaTheme="minorHAnsi"/>
                <w:sz w:val="20"/>
                <w:szCs w:val="20"/>
                <w:lang w:eastAsia="en-US"/>
              </w:rPr>
              <w:t>odpovědnost k ochraně přírody a přírodních</w:t>
            </w:r>
            <w:r>
              <w:rPr>
                <w:rFonts w:eastAsiaTheme="minorHAnsi"/>
                <w:sz w:val="20"/>
                <w:szCs w:val="20"/>
                <w:lang w:eastAsia="en-US"/>
              </w:rPr>
              <w:t xml:space="preserve"> zdrojů</w:t>
            </w:r>
          </w:p>
          <w:p w:rsidR="004F4B98" w:rsidRP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tolerance, aktivita a tvořivost ve vztahu k</w:t>
            </w:r>
          </w:p>
          <w:p w:rsidR="004F4B98" w:rsidRDefault="004F4B98" w:rsidP="004F4B98">
            <w:pPr>
              <w:autoSpaceDE w:val="0"/>
              <w:autoSpaceDN w:val="0"/>
              <w:adjustRightInd w:val="0"/>
              <w:rPr>
                <w:rFonts w:eastAsiaTheme="minorHAnsi"/>
                <w:sz w:val="20"/>
                <w:szCs w:val="20"/>
                <w:lang w:eastAsia="en-US"/>
              </w:rPr>
            </w:pPr>
            <w:r w:rsidRPr="004F4B98">
              <w:rPr>
                <w:rFonts w:eastAsiaTheme="minorHAnsi"/>
                <w:sz w:val="20"/>
                <w:szCs w:val="20"/>
                <w:lang w:eastAsia="en-US"/>
              </w:rPr>
              <w:t>životnímu prostředí</w:t>
            </w:r>
          </w:p>
          <w:p w:rsidR="00A26074" w:rsidRDefault="00A26074" w:rsidP="00A26074">
            <w:pPr>
              <w:autoSpaceDE w:val="0"/>
              <w:autoSpaceDN w:val="0"/>
              <w:adjustRightInd w:val="0"/>
              <w:rPr>
                <w:rFonts w:eastAsiaTheme="minorHAnsi"/>
                <w:sz w:val="20"/>
                <w:szCs w:val="20"/>
                <w:lang w:eastAsia="en-US"/>
              </w:rPr>
            </w:pPr>
          </w:p>
          <w:p w:rsidR="00A26074" w:rsidRPr="00A26074" w:rsidRDefault="00A26074" w:rsidP="00A26074">
            <w:pPr>
              <w:autoSpaceDE w:val="0"/>
              <w:autoSpaceDN w:val="0"/>
              <w:adjustRightInd w:val="0"/>
              <w:rPr>
                <w:rFonts w:eastAsiaTheme="minorHAnsi"/>
                <w:sz w:val="20"/>
                <w:szCs w:val="20"/>
                <w:lang w:eastAsia="en-US"/>
              </w:rPr>
            </w:pPr>
          </w:p>
          <w:p w:rsidR="00A26074" w:rsidRDefault="00A26074" w:rsidP="00A26074">
            <w:pPr>
              <w:autoSpaceDE w:val="0"/>
              <w:autoSpaceDN w:val="0"/>
              <w:adjustRightInd w:val="0"/>
              <w:rPr>
                <w:rFonts w:eastAsiaTheme="minorHAnsi"/>
                <w:u w:val="single"/>
                <w:lang w:eastAsia="en-US"/>
              </w:rPr>
            </w:pPr>
            <w:r>
              <w:rPr>
                <w:rFonts w:eastAsiaTheme="minorHAnsi"/>
                <w:u w:val="single"/>
                <w:lang w:eastAsia="en-US"/>
              </w:rPr>
              <w:t>Mezipředmětové vztahy:</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český jazyk</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prvouka</w:t>
            </w:r>
          </w:p>
          <w:p w:rsidR="00A26074" w:rsidRDefault="00A26074" w:rsidP="00A26074">
            <w:pPr>
              <w:autoSpaceDE w:val="0"/>
              <w:autoSpaceDN w:val="0"/>
              <w:adjustRightInd w:val="0"/>
              <w:rPr>
                <w:rFonts w:eastAsiaTheme="minorHAnsi"/>
                <w:sz w:val="20"/>
                <w:szCs w:val="20"/>
                <w:lang w:eastAsia="en-US"/>
              </w:rPr>
            </w:pPr>
            <w:r>
              <w:rPr>
                <w:rFonts w:eastAsiaTheme="minorHAnsi"/>
                <w:sz w:val="20"/>
                <w:szCs w:val="20"/>
                <w:lang w:eastAsia="en-US"/>
              </w:rPr>
              <w:t>- tělesná výchova</w:t>
            </w:r>
          </w:p>
          <w:p w:rsidR="004F4B98" w:rsidRDefault="004F4B98" w:rsidP="00A26074">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4F4B98" w:rsidRDefault="004F4B98" w:rsidP="00A26074">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4F4B98" w:rsidRDefault="004F4B98" w:rsidP="00A26074">
            <w:pPr>
              <w:autoSpaceDE w:val="0"/>
              <w:autoSpaceDN w:val="0"/>
              <w:adjustRightInd w:val="0"/>
              <w:rPr>
                <w:rFonts w:eastAsiaTheme="minorHAnsi"/>
                <w:sz w:val="20"/>
                <w:szCs w:val="20"/>
                <w:lang w:eastAsia="en-US"/>
              </w:rPr>
            </w:pPr>
            <w:r>
              <w:rPr>
                <w:rFonts w:eastAsiaTheme="minorHAnsi"/>
                <w:sz w:val="20"/>
                <w:szCs w:val="20"/>
                <w:lang w:eastAsia="en-US"/>
              </w:rPr>
              <w:t>- dramatická výchova</w:t>
            </w:r>
          </w:p>
          <w:p w:rsidR="00A26074" w:rsidRPr="00A26074" w:rsidRDefault="00A26074" w:rsidP="00A26074">
            <w:pPr>
              <w:autoSpaceDE w:val="0"/>
              <w:autoSpaceDN w:val="0"/>
              <w:adjustRightInd w:val="0"/>
              <w:rPr>
                <w:rFonts w:eastAsiaTheme="minorHAnsi"/>
                <w:sz w:val="20"/>
                <w:szCs w:val="20"/>
                <w:lang w:eastAsia="en-US"/>
              </w:rPr>
            </w:pPr>
          </w:p>
          <w:p w:rsidR="00A26074" w:rsidRPr="00A26074" w:rsidRDefault="00A26074" w:rsidP="00A26074">
            <w:pPr>
              <w:spacing w:before="100" w:beforeAutospacing="1" w:after="100" w:afterAutospacing="1"/>
            </w:pPr>
          </w:p>
        </w:tc>
      </w:tr>
    </w:tbl>
    <w:p w:rsidR="0005466A" w:rsidRDefault="0005466A" w:rsidP="00B977D4">
      <w:pPr>
        <w:spacing w:before="100" w:beforeAutospacing="1" w:after="100" w:afterAutospacing="1"/>
        <w:rPr>
          <w:b/>
        </w:rPr>
      </w:pPr>
      <w:r w:rsidRPr="0005466A">
        <w:rPr>
          <w:b/>
        </w:rPr>
        <w:lastRenderedPageBreak/>
        <w:t>2. ročník</w:t>
      </w:r>
    </w:p>
    <w:tbl>
      <w:tblPr>
        <w:tblStyle w:val="Mkatabulky"/>
        <w:tblW w:w="0" w:type="auto"/>
        <w:tblLook w:val="04A0" w:firstRow="1" w:lastRow="0" w:firstColumn="1" w:lastColumn="0" w:noHBand="0" w:noVBand="1"/>
      </w:tblPr>
      <w:tblGrid>
        <w:gridCol w:w="3070"/>
        <w:gridCol w:w="3071"/>
        <w:gridCol w:w="3071"/>
      </w:tblGrid>
      <w:tr w:rsidR="0005466A" w:rsidTr="00D37F2F">
        <w:tc>
          <w:tcPr>
            <w:tcW w:w="3070" w:type="dxa"/>
          </w:tcPr>
          <w:p w:rsidR="0005466A" w:rsidRDefault="0005466A" w:rsidP="00D37F2F">
            <w:pPr>
              <w:pStyle w:val="StylTunzarovnnnasted"/>
            </w:pPr>
            <w:r>
              <w:t>Výstupy</w:t>
            </w:r>
          </w:p>
        </w:tc>
        <w:tc>
          <w:tcPr>
            <w:tcW w:w="3071" w:type="dxa"/>
          </w:tcPr>
          <w:p w:rsidR="0005466A" w:rsidRDefault="0005466A" w:rsidP="00D37F2F">
            <w:pPr>
              <w:pStyle w:val="StylTunzarovnnnasted"/>
            </w:pPr>
            <w:r>
              <w:t>Učivo</w:t>
            </w:r>
          </w:p>
        </w:tc>
        <w:tc>
          <w:tcPr>
            <w:tcW w:w="3071" w:type="dxa"/>
          </w:tcPr>
          <w:p w:rsidR="0005466A" w:rsidRDefault="0005466A"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5466A" w:rsidTr="00D37F2F">
        <w:tc>
          <w:tcPr>
            <w:tcW w:w="3070" w:type="dxa"/>
          </w:tcPr>
          <w:p w:rsidR="00D16203" w:rsidRDefault="00077BF4" w:rsidP="00077BF4">
            <w:r w:rsidRPr="00077BF4">
              <w:t xml:space="preserve">Žák </w:t>
            </w:r>
          </w:p>
          <w:p w:rsidR="00D16203" w:rsidRDefault="00D16203" w:rsidP="00077BF4"/>
          <w:p w:rsidR="00077BF4" w:rsidRPr="00077BF4" w:rsidRDefault="00077BF4" w:rsidP="00CE7931">
            <w:pPr>
              <w:pStyle w:val="Odstavecseseznamem"/>
              <w:numPr>
                <w:ilvl w:val="0"/>
                <w:numId w:val="42"/>
              </w:numPr>
            </w:pPr>
            <w:r w:rsidRPr="00077BF4">
              <w:t>rozpoznává a pojmenovává prvky vizuálně obrazného vyjádření(linie, tvary, objemy, barvy, objekty); porovnává je a třídí na základě odlišností vycházejících z jeho zkušeností, vjemů, zážitků a představ</w:t>
            </w:r>
          </w:p>
          <w:p w:rsidR="00077BF4" w:rsidRPr="00077BF4" w:rsidRDefault="00077BF4" w:rsidP="00077BF4"/>
          <w:p w:rsidR="00077BF4" w:rsidRPr="00077BF4" w:rsidRDefault="00077BF4" w:rsidP="00077BF4"/>
          <w:p w:rsidR="00077BF4" w:rsidRPr="00077BF4" w:rsidRDefault="00077BF4" w:rsidP="00CE7931">
            <w:pPr>
              <w:pStyle w:val="Odstavecseseznamem"/>
              <w:numPr>
                <w:ilvl w:val="0"/>
                <w:numId w:val="42"/>
              </w:numPr>
            </w:pPr>
            <w:r w:rsidRPr="00077BF4">
              <w:t xml:space="preserve">vyjadřuje rozdíly při vnímání události různými smysly a pro jejich vizuálně obrazné vyjádření volí vhodné </w:t>
            </w:r>
            <w:r w:rsidRPr="00077BF4">
              <w:lastRenderedPageBreak/>
              <w:t>prostředky</w:t>
            </w:r>
          </w:p>
          <w:p w:rsidR="00077BF4" w:rsidRPr="00077BF4" w:rsidRDefault="00077BF4" w:rsidP="00077BF4"/>
          <w:p w:rsidR="00077BF4" w:rsidRPr="00077BF4" w:rsidRDefault="00077BF4" w:rsidP="00077BF4"/>
          <w:p w:rsidR="00077BF4" w:rsidRPr="00077BF4" w:rsidRDefault="00077BF4" w:rsidP="00CE7931">
            <w:pPr>
              <w:pStyle w:val="Odstavecseseznamem"/>
              <w:numPr>
                <w:ilvl w:val="0"/>
                <w:numId w:val="42"/>
              </w:numPr>
            </w:pPr>
            <w:r w:rsidRPr="00077BF4">
              <w:t>v tvorbě projevuje své vlastní životní zkušenosti;</w:t>
            </w:r>
            <w:r w:rsidR="00D16203">
              <w:t xml:space="preserve"> </w:t>
            </w:r>
            <w:r w:rsidRPr="00077BF4">
              <w:t>uplatňuje při tom v plošném i prostorovém uspořádání linie, tvary, objemy, barvy, objekty a další prvky a jejich kombinace</w:t>
            </w:r>
          </w:p>
          <w:p w:rsidR="00077BF4" w:rsidRPr="00077BF4" w:rsidRDefault="00077BF4" w:rsidP="00077BF4"/>
          <w:p w:rsidR="00077BF4" w:rsidRDefault="00077BF4" w:rsidP="00077BF4"/>
          <w:p w:rsidR="00D16203" w:rsidRDefault="00D16203" w:rsidP="00077BF4"/>
          <w:p w:rsidR="00D16203" w:rsidRDefault="00D16203" w:rsidP="00077BF4"/>
          <w:p w:rsidR="00D16203" w:rsidRDefault="00D16203" w:rsidP="00077BF4"/>
          <w:p w:rsidR="00D16203" w:rsidRPr="00077BF4" w:rsidRDefault="00D16203" w:rsidP="00077BF4"/>
          <w:p w:rsidR="00077BF4" w:rsidRPr="00077BF4" w:rsidRDefault="00077BF4" w:rsidP="00077BF4"/>
          <w:p w:rsidR="00077BF4" w:rsidRPr="00077BF4" w:rsidRDefault="00077BF4" w:rsidP="00CE7931">
            <w:pPr>
              <w:pStyle w:val="Odstavecseseznamem"/>
              <w:numPr>
                <w:ilvl w:val="0"/>
                <w:numId w:val="42"/>
              </w:numPr>
            </w:pPr>
            <w:r w:rsidRPr="00077BF4">
              <w:t>interpretuje podle svých schopností různá vizuálně obrazná vyjádření; odlišné interpretace porovnává se svojí dosavadní zkušeností</w:t>
            </w:r>
          </w:p>
          <w:p w:rsidR="00077BF4" w:rsidRPr="00077BF4" w:rsidRDefault="00077BF4" w:rsidP="00077BF4"/>
          <w:p w:rsidR="00077BF4" w:rsidRPr="00077BF4" w:rsidRDefault="00077BF4" w:rsidP="00077BF4"/>
          <w:p w:rsidR="00077BF4" w:rsidRPr="00077BF4" w:rsidRDefault="00077BF4" w:rsidP="00077BF4"/>
          <w:p w:rsidR="00077BF4" w:rsidRPr="00077BF4" w:rsidRDefault="00077BF4" w:rsidP="00077BF4"/>
          <w:p w:rsidR="00077BF4" w:rsidRDefault="00077BF4"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Default="00D16203" w:rsidP="00077BF4"/>
          <w:p w:rsidR="00D16203" w:rsidRPr="00077BF4" w:rsidRDefault="00D16203" w:rsidP="00077BF4"/>
          <w:p w:rsidR="00077BF4" w:rsidRPr="00077BF4" w:rsidRDefault="00077BF4" w:rsidP="00077BF4"/>
          <w:p w:rsidR="00077BF4" w:rsidRPr="00077BF4" w:rsidRDefault="00077BF4" w:rsidP="00CE7931">
            <w:pPr>
              <w:pStyle w:val="Odstavecseseznamem"/>
              <w:numPr>
                <w:ilvl w:val="0"/>
                <w:numId w:val="42"/>
              </w:numPr>
            </w:pPr>
            <w:r w:rsidRPr="00077BF4">
              <w:lastRenderedPageBreak/>
              <w:t>na základě vlastní zkušenosti nalézá a do komunikace zapojuje obsah vizuálně obrazných vyjádření, která samostatně vytvořil, vybral či upravil</w:t>
            </w:r>
          </w:p>
          <w:p w:rsidR="00077BF4" w:rsidRDefault="00077BF4" w:rsidP="00077BF4">
            <w:pPr>
              <w:rPr>
                <w:sz w:val="28"/>
                <w:szCs w:val="28"/>
              </w:rPr>
            </w:pPr>
          </w:p>
          <w:p w:rsidR="0005466A" w:rsidRDefault="0005466A" w:rsidP="00D37F2F">
            <w:pPr>
              <w:spacing w:before="100" w:beforeAutospacing="1" w:after="100" w:afterAutospacing="1"/>
            </w:pPr>
          </w:p>
          <w:p w:rsidR="00AA5608" w:rsidRDefault="00AA5608" w:rsidP="00D37F2F">
            <w:pPr>
              <w:spacing w:before="100" w:beforeAutospacing="1" w:after="100" w:afterAutospacing="1"/>
            </w:pPr>
          </w:p>
          <w:p w:rsidR="00AA5608" w:rsidRDefault="00AA5608" w:rsidP="00AA5608">
            <w:pPr>
              <w:ind w:right="565"/>
              <w:rPr>
                <w:color w:val="FF0000"/>
              </w:rPr>
            </w:pPr>
            <w:r>
              <w:rPr>
                <w:color w:val="FF0000"/>
              </w:rPr>
              <w:t>Minimální úroveň v rámci podpůrných opatření:</w:t>
            </w:r>
          </w:p>
          <w:p w:rsidR="00AA5608" w:rsidRPr="00AA5608" w:rsidRDefault="00AA5608" w:rsidP="00AA5608">
            <w:pPr>
              <w:spacing w:before="100" w:beforeAutospacing="1" w:after="100" w:afterAutospacing="1"/>
              <w:rPr>
                <w:color w:val="FF0000"/>
              </w:rPr>
            </w:pPr>
            <w:r w:rsidRPr="00AA5608">
              <w:rPr>
                <w:color w:val="FF0000"/>
              </w:rPr>
              <w:t>Zvládá základní dovednosti pro vlastní tvorbu</w:t>
            </w:r>
          </w:p>
        </w:tc>
        <w:tc>
          <w:tcPr>
            <w:tcW w:w="3071" w:type="dxa"/>
          </w:tcPr>
          <w:p w:rsidR="00077BF4" w:rsidRPr="00077BF4" w:rsidRDefault="00077BF4" w:rsidP="00077BF4">
            <w:pPr>
              <w:jc w:val="both"/>
            </w:pPr>
            <w:r w:rsidRPr="00077BF4">
              <w:lastRenderedPageBreak/>
              <w:t>ROZVÍJENÍ SMYSLOVÉ CITLIVOSTI</w:t>
            </w:r>
          </w:p>
          <w:p w:rsidR="00077BF4" w:rsidRPr="00077BF4" w:rsidRDefault="00077BF4" w:rsidP="00CE7931">
            <w:pPr>
              <w:numPr>
                <w:ilvl w:val="0"/>
                <w:numId w:val="38"/>
              </w:numPr>
            </w:pPr>
            <w:r w:rsidRPr="00077BF4">
              <w:rPr>
                <w:b/>
              </w:rPr>
              <w:t>Prvky vizuálně obrazného vyjádření-</w:t>
            </w:r>
            <w:r w:rsidRPr="00077BF4">
              <w:t xml:space="preserve"> linie, </w:t>
            </w:r>
            <w:proofErr w:type="spellStart"/>
            <w:r w:rsidRPr="00077BF4">
              <w:t>tvary,objemy</w:t>
            </w:r>
            <w:proofErr w:type="spellEnd"/>
            <w:r w:rsidRPr="00077BF4">
              <w:t xml:space="preserve"> – jejich jednoduché vztahy(podobnost, kontrast, rytmus) a jejich kombinace</w:t>
            </w:r>
          </w:p>
          <w:p w:rsidR="00077BF4" w:rsidRPr="00077BF4" w:rsidRDefault="00077BF4" w:rsidP="00CE7931">
            <w:pPr>
              <w:numPr>
                <w:ilvl w:val="0"/>
                <w:numId w:val="38"/>
              </w:numPr>
            </w:pPr>
            <w:r w:rsidRPr="00077BF4">
              <w:rPr>
                <w:b/>
              </w:rPr>
              <w:t>Uspořádání objektů do celků</w:t>
            </w:r>
            <w:r w:rsidRPr="00077BF4">
              <w:t xml:space="preserve">- uspořádání na základě jejich výraznosti, velikosti a vzájemného </w:t>
            </w:r>
          </w:p>
          <w:p w:rsidR="00077BF4" w:rsidRPr="00077BF4" w:rsidRDefault="00077BF4" w:rsidP="00077BF4">
            <w:pPr>
              <w:ind w:left="720"/>
            </w:pPr>
            <w:r w:rsidRPr="00077BF4">
              <w:t xml:space="preserve">postavení      </w:t>
            </w:r>
          </w:p>
          <w:p w:rsidR="00077BF4" w:rsidRPr="00077BF4" w:rsidRDefault="00077BF4" w:rsidP="00CE7931">
            <w:pPr>
              <w:numPr>
                <w:ilvl w:val="0"/>
                <w:numId w:val="39"/>
              </w:numPr>
            </w:pPr>
            <w:r w:rsidRPr="00077BF4">
              <w:rPr>
                <w:b/>
              </w:rPr>
              <w:t>Reflexe a vztahy zrakového vnímání ostatními smysly</w:t>
            </w:r>
            <w:r w:rsidRPr="00077BF4">
              <w:t xml:space="preserve">- vizuálně obrazná vyjádření podnětů </w:t>
            </w:r>
            <w:r w:rsidRPr="00077BF4">
              <w:lastRenderedPageBreak/>
              <w:t xml:space="preserve">hmatových, sluchových, pohybových, čichových, chuťových a vyjádření vizuálních podnětů prostředky vnímatelnými ostatními smysly                                                                    </w:t>
            </w:r>
          </w:p>
          <w:p w:rsidR="00077BF4" w:rsidRDefault="00077BF4" w:rsidP="00CE7931">
            <w:pPr>
              <w:numPr>
                <w:ilvl w:val="0"/>
                <w:numId w:val="39"/>
              </w:numPr>
              <w:rPr>
                <w:sz w:val="28"/>
                <w:szCs w:val="28"/>
              </w:rPr>
            </w:pPr>
            <w:r w:rsidRPr="00077BF4">
              <w:rPr>
                <w:b/>
              </w:rPr>
              <w:t>Smyslové účinky vizuálně obrazných vyjádření</w:t>
            </w:r>
            <w:r w:rsidRPr="00077BF4">
              <w:t>- umělecká výtvarná tvorba, film, televize</w:t>
            </w:r>
          </w:p>
          <w:p w:rsidR="00077BF4" w:rsidRPr="00D16203" w:rsidRDefault="00077BF4" w:rsidP="00077BF4">
            <w:r w:rsidRPr="00D16203">
              <w:t xml:space="preserve">                                                   </w:t>
            </w:r>
          </w:p>
          <w:p w:rsidR="00D16203" w:rsidRPr="00D16203" w:rsidRDefault="00D16203" w:rsidP="00D16203">
            <w:r w:rsidRPr="00D16203">
              <w:t xml:space="preserve">UPLATŇOVÁNÍ SUBJEKTIVITY </w:t>
            </w:r>
          </w:p>
          <w:p w:rsidR="00D16203" w:rsidRPr="00D16203" w:rsidRDefault="00D16203" w:rsidP="00D16203"/>
          <w:p w:rsidR="00D16203" w:rsidRPr="00D16203" w:rsidRDefault="00D16203" w:rsidP="00CE7931">
            <w:pPr>
              <w:numPr>
                <w:ilvl w:val="0"/>
                <w:numId w:val="39"/>
              </w:numPr>
            </w:pPr>
            <w:r w:rsidRPr="00D16203">
              <w:rPr>
                <w:b/>
              </w:rPr>
              <w:t>Prostředky pro vyjádření emocí, pocitů, nálad, fantazie, představ a osobních zkušeností-</w:t>
            </w:r>
            <w:r w:rsidRPr="00D16203">
              <w:t xml:space="preserve"> manipulace s objekty, pohyb těla a jeho umístění v prostoru</w:t>
            </w:r>
          </w:p>
          <w:p w:rsidR="00D16203" w:rsidRPr="00D16203" w:rsidRDefault="00D16203" w:rsidP="00CE7931">
            <w:pPr>
              <w:numPr>
                <w:ilvl w:val="0"/>
                <w:numId w:val="40"/>
              </w:numPr>
            </w:pPr>
            <w:r w:rsidRPr="00D16203">
              <w:rPr>
                <w:b/>
              </w:rPr>
              <w:t>Přístupy k vizuálně obrazným vyjádřením-</w:t>
            </w:r>
            <w:r w:rsidRPr="00D16203">
              <w:t xml:space="preserve"> hledisko jejich vnímání</w:t>
            </w:r>
            <w:r>
              <w:t xml:space="preserve"> </w:t>
            </w:r>
            <w:r w:rsidRPr="00D16203">
              <w:t xml:space="preserve">(vizuální, statické), hledisko jejich motivace( fantazijní, založené na smyslovém vnímání)  </w:t>
            </w:r>
          </w:p>
          <w:p w:rsidR="00D16203" w:rsidRPr="00D16203" w:rsidRDefault="00D16203" w:rsidP="00CE7931">
            <w:pPr>
              <w:numPr>
                <w:ilvl w:val="0"/>
                <w:numId w:val="40"/>
              </w:numPr>
            </w:pPr>
            <w:r w:rsidRPr="00D16203">
              <w:rPr>
                <w:b/>
              </w:rPr>
              <w:t>Typy vizuálně obrazných vyjádření</w:t>
            </w:r>
            <w:r w:rsidRPr="00D16203">
              <w:t xml:space="preserve">- jejich rozlišení, výběr a uplatnění- hračky, objekty, ilustrace textů, volná malba                                                                         </w:t>
            </w:r>
          </w:p>
          <w:p w:rsidR="00D16203" w:rsidRPr="00D16203" w:rsidRDefault="00D16203" w:rsidP="00D16203">
            <w:r w:rsidRPr="00D16203">
              <w:t xml:space="preserve">       </w:t>
            </w:r>
          </w:p>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r w:rsidRPr="00D16203">
              <w:t>OVĚŘOVÁNÍ KOMUNIKAČNÍCH ÚČINKŮ</w:t>
            </w:r>
          </w:p>
          <w:p w:rsidR="00D16203" w:rsidRPr="00D16203" w:rsidRDefault="00D16203" w:rsidP="00CE7931">
            <w:pPr>
              <w:numPr>
                <w:ilvl w:val="0"/>
                <w:numId w:val="41"/>
              </w:numPr>
            </w:pPr>
            <w:r w:rsidRPr="00D16203">
              <w:rPr>
                <w:b/>
              </w:rPr>
              <w:lastRenderedPageBreak/>
              <w:t xml:space="preserve">Osobní postoj v komunikaci </w:t>
            </w:r>
            <w:r w:rsidRPr="00D16203">
              <w:t>– jeho utváření a zdůvodňování</w:t>
            </w:r>
          </w:p>
          <w:p w:rsidR="00D16203" w:rsidRDefault="00D16203" w:rsidP="00CE7931">
            <w:pPr>
              <w:numPr>
                <w:ilvl w:val="0"/>
                <w:numId w:val="41"/>
              </w:numPr>
              <w:rPr>
                <w:sz w:val="28"/>
                <w:szCs w:val="28"/>
              </w:rPr>
            </w:pPr>
            <w:r w:rsidRPr="00D16203">
              <w:rPr>
                <w:b/>
              </w:rPr>
              <w:t xml:space="preserve">Komunikační obsah vizuálně obrazných vyjádření </w:t>
            </w:r>
            <w:r w:rsidRPr="00D16203">
              <w:t>– v komunikaci se spolužáky, rodinnými příslušníky a v rámci skupin, v nichž se žák pohybuje( ve škole i mimo školu)</w:t>
            </w:r>
          </w:p>
          <w:p w:rsidR="00077BF4" w:rsidRPr="00D16203" w:rsidRDefault="00077BF4" w:rsidP="00D16203">
            <w:pPr>
              <w:autoSpaceDE w:val="0"/>
              <w:autoSpaceDN w:val="0"/>
              <w:adjustRightInd w:val="0"/>
              <w:rPr>
                <w:rFonts w:eastAsiaTheme="minorHAnsi"/>
                <w:lang w:eastAsia="en-US"/>
              </w:rPr>
            </w:pPr>
          </w:p>
        </w:tc>
        <w:tc>
          <w:tcPr>
            <w:tcW w:w="3071" w:type="dxa"/>
          </w:tcPr>
          <w:p w:rsidR="0005466A" w:rsidRDefault="004F4B98" w:rsidP="00D37F2F">
            <w:pPr>
              <w:spacing w:before="100" w:beforeAutospacing="1" w:after="100" w:afterAutospacing="1"/>
              <w:rPr>
                <w:u w:val="single"/>
              </w:rPr>
            </w:pPr>
            <w:r>
              <w:rPr>
                <w:u w:val="single"/>
              </w:rPr>
              <w:lastRenderedPageBreak/>
              <w:t>Průřezová témata:</w:t>
            </w:r>
          </w:p>
          <w:p w:rsidR="004F4B98" w:rsidRPr="004F4B98" w:rsidRDefault="004F4B98" w:rsidP="004F4B98">
            <w:pPr>
              <w:autoSpaceDE w:val="0"/>
              <w:autoSpaceDN w:val="0"/>
              <w:adjustRightInd w:val="0"/>
              <w:rPr>
                <w:rFonts w:eastAsiaTheme="minorHAnsi"/>
                <w:b/>
                <w:sz w:val="20"/>
                <w:szCs w:val="20"/>
                <w:lang w:eastAsia="en-US"/>
              </w:rPr>
            </w:pPr>
            <w:r w:rsidRPr="004F4B98">
              <w:rPr>
                <w:rFonts w:eastAsiaTheme="minorHAnsi"/>
                <w:b/>
                <w:sz w:val="20"/>
                <w:szCs w:val="20"/>
                <w:lang w:eastAsia="en-US"/>
              </w:rPr>
              <w:t>OSV:</w:t>
            </w:r>
          </w:p>
          <w:p w:rsidR="004F4B98" w:rsidRDefault="004F4B98" w:rsidP="004F4B98">
            <w:pPr>
              <w:autoSpaceDE w:val="0"/>
              <w:autoSpaceDN w:val="0"/>
              <w:adjustRightInd w:val="0"/>
              <w:rPr>
                <w:rFonts w:eastAsiaTheme="minorHAnsi"/>
                <w:sz w:val="20"/>
                <w:szCs w:val="20"/>
                <w:lang w:eastAsia="en-US"/>
              </w:rPr>
            </w:pPr>
            <w:r w:rsidRPr="004F4B98">
              <w:rPr>
                <w:rFonts w:eastAsiaTheme="minorHAnsi"/>
                <w:sz w:val="20"/>
                <w:szCs w:val="20"/>
                <w:lang w:eastAsia="en-US"/>
              </w:rPr>
              <w:t>- zvládá</w:t>
            </w:r>
            <w:r>
              <w:rPr>
                <w:rFonts w:eastAsiaTheme="minorHAnsi"/>
                <w:sz w:val="20"/>
                <w:szCs w:val="20"/>
                <w:lang w:eastAsia="en-US"/>
              </w:rPr>
              <w:t xml:space="preserve">ní vlastního chování a jednání, </w:t>
            </w:r>
            <w:r w:rsidRPr="004F4B98">
              <w:rPr>
                <w:rFonts w:eastAsiaTheme="minorHAnsi"/>
                <w:sz w:val="20"/>
                <w:szCs w:val="20"/>
                <w:lang w:eastAsia="en-US"/>
              </w:rPr>
              <w:t>sebepoznání a sebepojetí</w:t>
            </w:r>
          </w:p>
          <w:p w:rsidR="004F4B98" w:rsidRDefault="004F4B98" w:rsidP="004F4B98">
            <w:pPr>
              <w:autoSpaceDE w:val="0"/>
              <w:autoSpaceDN w:val="0"/>
              <w:adjustRightInd w:val="0"/>
              <w:rPr>
                <w:rFonts w:eastAsiaTheme="minorHAnsi"/>
                <w:sz w:val="20"/>
                <w:szCs w:val="20"/>
                <w:lang w:eastAsia="en-US"/>
              </w:rPr>
            </w:pPr>
            <w:r w:rsidRPr="004F4B98">
              <w:rPr>
                <w:rFonts w:eastAsiaTheme="minorHAnsi"/>
                <w:sz w:val="20"/>
                <w:szCs w:val="20"/>
                <w:lang w:eastAsia="en-US"/>
              </w:rPr>
              <w:t>- vn</w:t>
            </w:r>
            <w:r>
              <w:rPr>
                <w:rFonts w:eastAsiaTheme="minorHAnsi"/>
                <w:sz w:val="20"/>
                <w:szCs w:val="20"/>
                <w:lang w:eastAsia="en-US"/>
              </w:rPr>
              <w:t xml:space="preserve">ímání a utváření mimouměleckého </w:t>
            </w:r>
            <w:r w:rsidRPr="004F4B98">
              <w:rPr>
                <w:rFonts w:eastAsiaTheme="minorHAnsi"/>
                <w:sz w:val="20"/>
                <w:szCs w:val="20"/>
                <w:lang w:eastAsia="en-US"/>
              </w:rPr>
              <w:t>estetična</w:t>
            </w:r>
          </w:p>
          <w:p w:rsidR="004F4B98" w:rsidRP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pozitivní naladění mysli a dobrý</w:t>
            </w:r>
          </w:p>
          <w:p w:rsidR="004F4B98" w:rsidRDefault="004F4B98" w:rsidP="004F4B98">
            <w:pPr>
              <w:autoSpaceDE w:val="0"/>
              <w:autoSpaceDN w:val="0"/>
              <w:adjustRightInd w:val="0"/>
              <w:rPr>
                <w:rFonts w:eastAsiaTheme="minorHAnsi"/>
                <w:sz w:val="20"/>
                <w:szCs w:val="20"/>
                <w:lang w:eastAsia="en-US"/>
              </w:rPr>
            </w:pPr>
            <w:r w:rsidRPr="004F4B98">
              <w:rPr>
                <w:rFonts w:eastAsiaTheme="minorHAnsi"/>
                <w:sz w:val="20"/>
                <w:szCs w:val="20"/>
                <w:lang w:eastAsia="en-US"/>
              </w:rPr>
              <w:t>vztah k sobě samému</w:t>
            </w:r>
          </w:p>
          <w:p w:rsidR="004F4B98" w:rsidRP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rozvoj základních rysů kreativity</w:t>
            </w:r>
          </w:p>
          <w:p w:rsidR="004F4B98" w:rsidRDefault="004F4B98" w:rsidP="004F4B98">
            <w:pPr>
              <w:autoSpaceDE w:val="0"/>
              <w:autoSpaceDN w:val="0"/>
              <w:adjustRightInd w:val="0"/>
              <w:rPr>
                <w:rFonts w:eastAsiaTheme="minorHAnsi"/>
                <w:sz w:val="20"/>
                <w:szCs w:val="20"/>
                <w:lang w:eastAsia="en-US"/>
              </w:rPr>
            </w:pPr>
            <w:r w:rsidRPr="004F4B98">
              <w:rPr>
                <w:rFonts w:eastAsiaTheme="minorHAnsi"/>
                <w:sz w:val="20"/>
                <w:szCs w:val="20"/>
                <w:lang w:eastAsia="en-US"/>
              </w:rPr>
              <w:t>(pružnost nápadů, originalita, citlivost)</w:t>
            </w:r>
          </w:p>
          <w:p w:rsidR="004F4B98" w:rsidRP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vzájemné poznávání se ve třídě,</w:t>
            </w:r>
          </w:p>
          <w:p w:rsidR="004F4B98" w:rsidRDefault="004F4B98" w:rsidP="004F4B98">
            <w:pPr>
              <w:autoSpaceDE w:val="0"/>
              <w:autoSpaceDN w:val="0"/>
              <w:adjustRightInd w:val="0"/>
              <w:rPr>
                <w:rFonts w:eastAsiaTheme="minorHAnsi"/>
                <w:sz w:val="20"/>
                <w:szCs w:val="20"/>
                <w:lang w:eastAsia="en-US"/>
              </w:rPr>
            </w:pPr>
            <w:r w:rsidRPr="004F4B98">
              <w:rPr>
                <w:rFonts w:eastAsiaTheme="minorHAnsi"/>
                <w:sz w:val="20"/>
                <w:szCs w:val="20"/>
                <w:lang w:eastAsia="en-US"/>
              </w:rPr>
              <w:t>tolerance a pohled na svět očima druhého</w:t>
            </w:r>
          </w:p>
          <w:p w:rsidR="004F4B98" w:rsidRDefault="004F4B98" w:rsidP="004F4B98">
            <w:pPr>
              <w:autoSpaceDE w:val="0"/>
              <w:autoSpaceDN w:val="0"/>
              <w:adjustRightInd w:val="0"/>
              <w:rPr>
                <w:rFonts w:eastAsiaTheme="minorHAnsi"/>
                <w:b/>
                <w:sz w:val="20"/>
                <w:szCs w:val="20"/>
                <w:lang w:eastAsia="en-US"/>
              </w:rPr>
            </w:pPr>
            <w:r>
              <w:rPr>
                <w:rFonts w:eastAsiaTheme="minorHAnsi"/>
                <w:b/>
                <w:sz w:val="20"/>
                <w:szCs w:val="20"/>
                <w:lang w:eastAsia="en-US"/>
              </w:rPr>
              <w:t>VDO:</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učení se sebeúctě a sebedůvěře</w:t>
            </w:r>
          </w:p>
          <w:p w:rsidR="004F4B98" w:rsidRP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podpora a rozvoj argume</w:t>
            </w:r>
            <w:r w:rsidR="00077BF4">
              <w:rPr>
                <w:rFonts w:eastAsiaTheme="minorHAnsi"/>
                <w:sz w:val="20"/>
                <w:szCs w:val="20"/>
                <w:lang w:eastAsia="en-US"/>
              </w:rPr>
              <w:t>nt</w:t>
            </w:r>
            <w:r w:rsidRPr="004F4B98">
              <w:rPr>
                <w:rFonts w:eastAsiaTheme="minorHAnsi"/>
                <w:sz w:val="20"/>
                <w:szCs w:val="20"/>
                <w:lang w:eastAsia="en-US"/>
              </w:rPr>
              <w:t>ační,</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diagnostické a prezenční schop</w:t>
            </w:r>
            <w:r w:rsidRPr="004F4B98">
              <w:rPr>
                <w:rFonts w:eastAsiaTheme="minorHAnsi"/>
                <w:sz w:val="20"/>
                <w:szCs w:val="20"/>
                <w:lang w:eastAsia="en-US"/>
              </w:rPr>
              <w:t>nosti</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roz</w:t>
            </w:r>
            <w:r>
              <w:rPr>
                <w:rFonts w:eastAsiaTheme="minorHAnsi"/>
                <w:sz w:val="20"/>
                <w:szCs w:val="20"/>
                <w:lang w:eastAsia="en-US"/>
              </w:rPr>
              <w:t xml:space="preserve">voj komunikativní, formulační a </w:t>
            </w:r>
            <w:r w:rsidRPr="004F4B98">
              <w:rPr>
                <w:rFonts w:eastAsiaTheme="minorHAnsi"/>
                <w:sz w:val="20"/>
                <w:szCs w:val="20"/>
                <w:lang w:eastAsia="en-US"/>
              </w:rPr>
              <w:t>prezenční dovednosti</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proofErr w:type="spellStart"/>
            <w:r w:rsidRPr="004F4B98">
              <w:rPr>
                <w:rFonts w:eastAsiaTheme="minorHAnsi"/>
                <w:sz w:val="20"/>
                <w:szCs w:val="20"/>
                <w:lang w:eastAsia="en-US"/>
              </w:rPr>
              <w:t>zaujmutí</w:t>
            </w:r>
            <w:proofErr w:type="spellEnd"/>
            <w:r w:rsidRPr="004F4B98">
              <w:rPr>
                <w:rFonts w:eastAsiaTheme="minorHAnsi"/>
                <w:sz w:val="20"/>
                <w:szCs w:val="20"/>
                <w:lang w:eastAsia="en-US"/>
              </w:rPr>
              <w:t xml:space="preserve"> aktivního postoje k</w:t>
            </w:r>
            <w:r>
              <w:rPr>
                <w:rFonts w:eastAsiaTheme="minorHAnsi"/>
                <w:sz w:val="20"/>
                <w:szCs w:val="20"/>
                <w:lang w:eastAsia="en-US"/>
              </w:rPr>
              <w:t xml:space="preserve"> řešení </w:t>
            </w:r>
            <w:r w:rsidRPr="004F4B98">
              <w:rPr>
                <w:rFonts w:eastAsiaTheme="minorHAnsi"/>
                <w:sz w:val="20"/>
                <w:szCs w:val="20"/>
                <w:lang w:eastAsia="en-US"/>
              </w:rPr>
              <w:t>daného problému</w:t>
            </w:r>
          </w:p>
          <w:p w:rsidR="004F4B98" w:rsidRDefault="004F4B98" w:rsidP="004F4B98">
            <w:pPr>
              <w:autoSpaceDE w:val="0"/>
              <w:autoSpaceDN w:val="0"/>
              <w:adjustRightInd w:val="0"/>
              <w:rPr>
                <w:rFonts w:eastAsiaTheme="minorHAnsi"/>
                <w:b/>
                <w:sz w:val="20"/>
                <w:szCs w:val="20"/>
                <w:lang w:eastAsia="en-US"/>
              </w:rPr>
            </w:pPr>
            <w:r>
              <w:rPr>
                <w:rFonts w:eastAsiaTheme="minorHAnsi"/>
                <w:b/>
                <w:sz w:val="20"/>
                <w:szCs w:val="20"/>
                <w:lang w:eastAsia="en-US"/>
              </w:rPr>
              <w:t>EV:</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lastRenderedPageBreak/>
              <w:t xml:space="preserve">- </w:t>
            </w:r>
            <w:r w:rsidRPr="004F4B98">
              <w:rPr>
                <w:rFonts w:eastAsiaTheme="minorHAnsi"/>
                <w:sz w:val="20"/>
                <w:szCs w:val="20"/>
                <w:lang w:eastAsia="en-US"/>
              </w:rPr>
              <w:t>přírodní prostředí jako zdroj inspirace</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vnímán</w:t>
            </w:r>
            <w:r>
              <w:rPr>
                <w:rFonts w:eastAsiaTheme="minorHAnsi"/>
                <w:sz w:val="20"/>
                <w:szCs w:val="20"/>
                <w:lang w:eastAsia="en-US"/>
              </w:rPr>
              <w:t xml:space="preserve">í estetických kvalit přírodního </w:t>
            </w:r>
            <w:r w:rsidRPr="004F4B98">
              <w:rPr>
                <w:rFonts w:eastAsiaTheme="minorHAnsi"/>
                <w:sz w:val="20"/>
                <w:szCs w:val="20"/>
                <w:lang w:eastAsia="en-US"/>
              </w:rPr>
              <w:t>prostředí</w:t>
            </w:r>
          </w:p>
          <w:p w:rsidR="004F4B98" w:rsidRDefault="004F4B98" w:rsidP="004F4B98">
            <w:pPr>
              <w:autoSpaceDE w:val="0"/>
              <w:autoSpaceDN w:val="0"/>
              <w:adjustRightInd w:val="0"/>
              <w:rPr>
                <w:rFonts w:eastAsiaTheme="minorHAnsi"/>
                <w:b/>
                <w:sz w:val="20"/>
                <w:szCs w:val="20"/>
                <w:lang w:eastAsia="en-US"/>
              </w:rPr>
            </w:pPr>
            <w:r>
              <w:rPr>
                <w:rFonts w:eastAsiaTheme="minorHAnsi"/>
                <w:b/>
                <w:sz w:val="20"/>
                <w:szCs w:val="20"/>
                <w:lang w:eastAsia="en-US"/>
              </w:rPr>
              <w:t>MUV:</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F4B98">
              <w:rPr>
                <w:rFonts w:eastAsiaTheme="minorHAnsi"/>
                <w:sz w:val="20"/>
                <w:szCs w:val="20"/>
                <w:lang w:eastAsia="en-US"/>
              </w:rPr>
              <w:t>poznávat</w:t>
            </w:r>
            <w:r>
              <w:rPr>
                <w:rFonts w:eastAsiaTheme="minorHAnsi"/>
                <w:sz w:val="20"/>
                <w:szCs w:val="20"/>
                <w:lang w:eastAsia="en-US"/>
              </w:rPr>
              <w:t xml:space="preserve"> odlišnosti jiných národností a </w:t>
            </w:r>
            <w:r w:rsidRPr="004F4B98">
              <w:rPr>
                <w:rFonts w:eastAsiaTheme="minorHAnsi"/>
                <w:sz w:val="20"/>
                <w:szCs w:val="20"/>
                <w:lang w:eastAsia="en-US"/>
              </w:rPr>
              <w:t>etnických skupin</w:t>
            </w:r>
          </w:p>
          <w:p w:rsidR="004F4B98" w:rsidRDefault="004F4B98" w:rsidP="004F4B98">
            <w:pPr>
              <w:autoSpaceDE w:val="0"/>
              <w:autoSpaceDN w:val="0"/>
              <w:adjustRightInd w:val="0"/>
              <w:rPr>
                <w:rFonts w:eastAsiaTheme="minorHAnsi"/>
                <w:sz w:val="20"/>
                <w:szCs w:val="20"/>
                <w:lang w:eastAsia="en-US"/>
              </w:rPr>
            </w:pPr>
          </w:p>
          <w:p w:rsidR="004F4B98" w:rsidRDefault="004F4B98" w:rsidP="004F4B98">
            <w:pPr>
              <w:autoSpaceDE w:val="0"/>
              <w:autoSpaceDN w:val="0"/>
              <w:adjustRightInd w:val="0"/>
              <w:rPr>
                <w:rFonts w:eastAsiaTheme="minorHAnsi"/>
                <w:u w:val="single"/>
                <w:lang w:eastAsia="en-US"/>
              </w:rPr>
            </w:pPr>
            <w:r>
              <w:rPr>
                <w:rFonts w:eastAsiaTheme="minorHAnsi"/>
                <w:u w:val="single"/>
                <w:lang w:eastAsia="en-US"/>
              </w:rPr>
              <w:t>Mezipředmětové vztahy:</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český jazyk</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prvouka</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tělesná výchova</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dramatická výchova</w:t>
            </w:r>
          </w:p>
          <w:p w:rsidR="004F4B98" w:rsidRDefault="004F4B98" w:rsidP="004F4B98">
            <w:pPr>
              <w:autoSpaceDE w:val="0"/>
              <w:autoSpaceDN w:val="0"/>
              <w:adjustRightInd w:val="0"/>
              <w:rPr>
                <w:rFonts w:eastAsiaTheme="minorHAnsi"/>
                <w:sz w:val="20"/>
                <w:szCs w:val="20"/>
                <w:lang w:eastAsia="en-US"/>
              </w:rPr>
            </w:pPr>
            <w:r>
              <w:rPr>
                <w:rFonts w:eastAsiaTheme="minorHAnsi"/>
                <w:sz w:val="20"/>
                <w:szCs w:val="20"/>
                <w:lang w:eastAsia="en-US"/>
              </w:rPr>
              <w:t>- pracovní činnosti</w:t>
            </w:r>
          </w:p>
          <w:p w:rsidR="004F4B98" w:rsidRPr="004F4B98" w:rsidRDefault="004F4B98" w:rsidP="004F4B98">
            <w:pPr>
              <w:autoSpaceDE w:val="0"/>
              <w:autoSpaceDN w:val="0"/>
              <w:adjustRightInd w:val="0"/>
              <w:rPr>
                <w:rFonts w:eastAsiaTheme="minorHAnsi"/>
                <w:sz w:val="20"/>
                <w:szCs w:val="20"/>
                <w:lang w:eastAsia="en-US"/>
              </w:rPr>
            </w:pPr>
          </w:p>
        </w:tc>
      </w:tr>
    </w:tbl>
    <w:p w:rsidR="0005466A" w:rsidRDefault="0005466A" w:rsidP="00B977D4">
      <w:pPr>
        <w:spacing w:before="100" w:beforeAutospacing="1" w:after="100" w:afterAutospacing="1"/>
        <w:rPr>
          <w:b/>
        </w:rPr>
      </w:pPr>
      <w:r>
        <w:rPr>
          <w:b/>
        </w:rPr>
        <w:lastRenderedPageBreak/>
        <w:t>3. ročník</w:t>
      </w:r>
    </w:p>
    <w:tbl>
      <w:tblPr>
        <w:tblStyle w:val="Mkatabulky"/>
        <w:tblW w:w="0" w:type="auto"/>
        <w:tblLook w:val="04A0" w:firstRow="1" w:lastRow="0" w:firstColumn="1" w:lastColumn="0" w:noHBand="0" w:noVBand="1"/>
      </w:tblPr>
      <w:tblGrid>
        <w:gridCol w:w="3227"/>
        <w:gridCol w:w="3118"/>
        <w:gridCol w:w="2867"/>
      </w:tblGrid>
      <w:tr w:rsidR="0005466A" w:rsidTr="00D16203">
        <w:tc>
          <w:tcPr>
            <w:tcW w:w="3227" w:type="dxa"/>
          </w:tcPr>
          <w:p w:rsidR="0005466A" w:rsidRDefault="0005466A" w:rsidP="00D37F2F">
            <w:pPr>
              <w:pStyle w:val="StylTunzarovnnnasted"/>
            </w:pPr>
            <w:r>
              <w:t>Výstupy</w:t>
            </w:r>
          </w:p>
        </w:tc>
        <w:tc>
          <w:tcPr>
            <w:tcW w:w="3118" w:type="dxa"/>
          </w:tcPr>
          <w:p w:rsidR="0005466A" w:rsidRDefault="0005466A" w:rsidP="00D37F2F">
            <w:pPr>
              <w:pStyle w:val="StylTunzarovnnnasted"/>
            </w:pPr>
            <w:r>
              <w:t>Učivo</w:t>
            </w:r>
          </w:p>
        </w:tc>
        <w:tc>
          <w:tcPr>
            <w:tcW w:w="2867" w:type="dxa"/>
          </w:tcPr>
          <w:p w:rsidR="0005466A" w:rsidRDefault="0005466A"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5466A" w:rsidTr="00D16203">
        <w:tc>
          <w:tcPr>
            <w:tcW w:w="3227" w:type="dxa"/>
          </w:tcPr>
          <w:p w:rsidR="00D16203" w:rsidRDefault="00D16203" w:rsidP="00D16203">
            <w:r w:rsidRPr="00D16203">
              <w:t xml:space="preserve">Žák </w:t>
            </w:r>
          </w:p>
          <w:p w:rsidR="00D16203" w:rsidRDefault="00D16203" w:rsidP="00D16203"/>
          <w:p w:rsidR="00D16203" w:rsidRPr="00D16203" w:rsidRDefault="00D16203" w:rsidP="00CE7931">
            <w:pPr>
              <w:pStyle w:val="Odstavecseseznamem"/>
              <w:numPr>
                <w:ilvl w:val="0"/>
                <w:numId w:val="43"/>
              </w:numPr>
            </w:pPr>
            <w:r w:rsidRPr="00D16203">
              <w:t>rozpoznává a pojmenovává prvky vizuálně obrazného vyjádření (linie, tvary, objemy, barvy, objekty); porovnává je a třídí na základě odlišností vycházejících z jeho zkušeností, vjemů, zážitků a představ</w:t>
            </w:r>
          </w:p>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CE7931">
            <w:pPr>
              <w:pStyle w:val="Odstavecseseznamem"/>
              <w:numPr>
                <w:ilvl w:val="0"/>
                <w:numId w:val="43"/>
              </w:numPr>
            </w:pPr>
            <w:r w:rsidRPr="00D16203">
              <w:t>v tvorbě projevuje své vlastní životní zkušenosti;</w:t>
            </w:r>
            <w:r>
              <w:t xml:space="preserve"> </w:t>
            </w:r>
            <w:r w:rsidRPr="00D16203">
              <w:t xml:space="preserve">uplatňuje při tom v plošném i prostorovém uspořádání linie, tvary, objemy, barvy, objekty a další prvky a jejich </w:t>
            </w:r>
            <w:r w:rsidRPr="00D16203">
              <w:lastRenderedPageBreak/>
              <w:t>kombinace</w:t>
            </w:r>
          </w:p>
          <w:p w:rsidR="00D16203" w:rsidRPr="00D16203" w:rsidRDefault="00D16203" w:rsidP="00D16203"/>
          <w:p w:rsidR="00D16203" w:rsidRPr="00D16203" w:rsidRDefault="00D16203" w:rsidP="00D16203"/>
          <w:p w:rsidR="00D16203" w:rsidRPr="00D16203" w:rsidRDefault="00D16203" w:rsidP="00CE7931">
            <w:pPr>
              <w:pStyle w:val="Odstavecseseznamem"/>
              <w:numPr>
                <w:ilvl w:val="0"/>
                <w:numId w:val="43"/>
              </w:numPr>
            </w:pPr>
            <w:r w:rsidRPr="00D16203">
              <w:t>vyjadřuje rozdíly při vnímání události různými smysly a pro jejich vizuálně obrazné vyjádření volí vhodné prostředky</w:t>
            </w:r>
          </w:p>
          <w:p w:rsidR="00D16203" w:rsidRPr="00D16203" w:rsidRDefault="00D16203" w:rsidP="00D16203"/>
          <w:p w:rsidR="00D16203" w:rsidRPr="00D16203" w:rsidRDefault="00D16203" w:rsidP="00D16203"/>
          <w:p w:rsidR="00D16203" w:rsidRDefault="00D16203" w:rsidP="00D16203"/>
          <w:p w:rsidR="00D16203" w:rsidRPr="00D16203" w:rsidRDefault="00D16203" w:rsidP="00D16203"/>
          <w:p w:rsidR="00D16203" w:rsidRPr="00D16203" w:rsidRDefault="00D16203" w:rsidP="00D16203"/>
          <w:p w:rsidR="00D16203" w:rsidRPr="00D16203" w:rsidRDefault="00D16203" w:rsidP="00CE7931">
            <w:pPr>
              <w:pStyle w:val="Odstavecseseznamem"/>
              <w:numPr>
                <w:ilvl w:val="0"/>
                <w:numId w:val="43"/>
              </w:numPr>
            </w:pPr>
            <w:r w:rsidRPr="00D16203">
              <w:t>interpretuje podle svých schopností různá vizuálně obrazná vyjádření; odlišné interpretace porovnává se svojí dosavadní zkušeností</w:t>
            </w:r>
          </w:p>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P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Default="00D16203" w:rsidP="00D16203"/>
          <w:p w:rsidR="00D16203" w:rsidRPr="00D16203" w:rsidRDefault="00D16203" w:rsidP="00D16203"/>
          <w:p w:rsidR="00D16203" w:rsidRPr="00D16203" w:rsidRDefault="00D16203" w:rsidP="00D16203"/>
          <w:p w:rsidR="00D16203" w:rsidRPr="00D16203" w:rsidRDefault="00D16203" w:rsidP="00CE7931">
            <w:pPr>
              <w:pStyle w:val="Odstavecseseznamem"/>
              <w:numPr>
                <w:ilvl w:val="0"/>
                <w:numId w:val="43"/>
              </w:numPr>
            </w:pPr>
            <w:r w:rsidRPr="00D16203">
              <w:t xml:space="preserve">na základě vlastní zkušenosti nalézá a do komunikace zapojuje obsah vizuálně obrazných vyjádření, která samostatně </w:t>
            </w:r>
            <w:r w:rsidRPr="00D16203">
              <w:lastRenderedPageBreak/>
              <w:t>vytvořil, vybral či upravil</w:t>
            </w:r>
          </w:p>
          <w:p w:rsidR="00D16203" w:rsidRDefault="00D16203" w:rsidP="00D16203">
            <w:pPr>
              <w:rPr>
                <w:sz w:val="28"/>
                <w:szCs w:val="28"/>
              </w:rPr>
            </w:pPr>
          </w:p>
          <w:p w:rsidR="0005466A" w:rsidRDefault="0005466A" w:rsidP="00D37F2F">
            <w:pPr>
              <w:spacing w:before="100" w:beforeAutospacing="1" w:after="100" w:afterAutospacing="1"/>
            </w:pPr>
          </w:p>
          <w:p w:rsidR="00AA5608" w:rsidRDefault="00AA5608" w:rsidP="00AA5608">
            <w:pPr>
              <w:ind w:right="565"/>
              <w:rPr>
                <w:color w:val="FF0000"/>
              </w:rPr>
            </w:pPr>
            <w:r>
              <w:rPr>
                <w:color w:val="FF0000"/>
              </w:rPr>
              <w:t>Minimální úroveň v rámci podpůrných opatření:</w:t>
            </w:r>
          </w:p>
          <w:p w:rsidR="00AA5608" w:rsidRDefault="00AA5608" w:rsidP="00AA5608">
            <w:pPr>
              <w:spacing w:before="100" w:beforeAutospacing="1" w:after="100" w:afterAutospacing="1"/>
              <w:rPr>
                <w:color w:val="FF0000"/>
              </w:rPr>
            </w:pPr>
            <w:r w:rsidRPr="00AA5608">
              <w:rPr>
                <w:color w:val="FF0000"/>
              </w:rPr>
              <w:t>Zvládá základní dovednosti pro vlastní tvorbu</w:t>
            </w:r>
          </w:p>
          <w:p w:rsidR="00AA5608" w:rsidRDefault="00AA5608" w:rsidP="00AA5608">
            <w:pPr>
              <w:spacing w:before="100" w:beforeAutospacing="1" w:after="100" w:afterAutospacing="1"/>
              <w:rPr>
                <w:color w:val="FF0000"/>
              </w:rPr>
            </w:pPr>
            <w:r>
              <w:rPr>
                <w:color w:val="FF0000"/>
              </w:rPr>
              <w:t>Uplatňuje vlastní zkušenosti, prožitky a fantazie při tvůrčích činnostech, je schopen výsledky své činnosti sdělit svým spolužákům</w:t>
            </w:r>
          </w:p>
          <w:p w:rsidR="00AA5608" w:rsidRDefault="00AA5608" w:rsidP="00AA5608">
            <w:pPr>
              <w:spacing w:before="100" w:beforeAutospacing="1" w:after="100" w:afterAutospacing="1"/>
            </w:pPr>
            <w:r>
              <w:rPr>
                <w:color w:val="FF0000"/>
              </w:rPr>
              <w:t>Rozpoznává, pojmenovává a porovnává linie, barvy, tvary, objekty ve výsledcích tvorby vlastní, ostatních i na příkladech z běžného života (s dopomocí učitele)</w:t>
            </w:r>
          </w:p>
        </w:tc>
        <w:tc>
          <w:tcPr>
            <w:tcW w:w="3118" w:type="dxa"/>
          </w:tcPr>
          <w:p w:rsidR="00D16203" w:rsidRPr="00D16203" w:rsidRDefault="00D16203" w:rsidP="00D16203">
            <w:pPr>
              <w:jc w:val="both"/>
            </w:pPr>
            <w:r w:rsidRPr="00D16203">
              <w:lastRenderedPageBreak/>
              <w:t>ROZVÍJENÍ SMYSLOVÉ CITLIVOSTI</w:t>
            </w:r>
          </w:p>
          <w:p w:rsidR="00D16203" w:rsidRPr="00D16203" w:rsidRDefault="00D16203" w:rsidP="00CE7931">
            <w:pPr>
              <w:numPr>
                <w:ilvl w:val="0"/>
                <w:numId w:val="38"/>
              </w:numPr>
            </w:pPr>
            <w:r w:rsidRPr="00D16203">
              <w:rPr>
                <w:b/>
              </w:rPr>
              <w:t>Prvky vizuálně obrazného vyjádření-</w:t>
            </w:r>
            <w:r w:rsidRPr="00D16203">
              <w:t xml:space="preserve"> linie, tvary,</w:t>
            </w:r>
            <w:r>
              <w:t xml:space="preserve"> </w:t>
            </w:r>
            <w:r w:rsidRPr="00D16203">
              <w:t>objemy – jejich jednoduché vztahy(podobnost, kontrast, rytmus) a jejich kombinace</w:t>
            </w:r>
          </w:p>
          <w:p w:rsidR="00D16203" w:rsidRPr="00D16203" w:rsidRDefault="00D16203" w:rsidP="00CE7931">
            <w:pPr>
              <w:numPr>
                <w:ilvl w:val="0"/>
                <w:numId w:val="38"/>
              </w:numPr>
            </w:pPr>
            <w:r w:rsidRPr="00D16203">
              <w:rPr>
                <w:b/>
              </w:rPr>
              <w:t>Uspořádání objektů do celků</w:t>
            </w:r>
            <w:r w:rsidRPr="00D16203">
              <w:t xml:space="preserve">- uspořádání na základě jejich výraznosti, velikosti a vzájemného </w:t>
            </w:r>
          </w:p>
          <w:p w:rsidR="00D16203" w:rsidRPr="00D16203" w:rsidRDefault="00D16203" w:rsidP="00D16203">
            <w:pPr>
              <w:ind w:left="720"/>
            </w:pPr>
            <w:r w:rsidRPr="00D16203">
              <w:t xml:space="preserve">postavení    </w:t>
            </w:r>
          </w:p>
          <w:p w:rsidR="00D16203" w:rsidRPr="00D16203" w:rsidRDefault="00D16203" w:rsidP="00CE7931">
            <w:pPr>
              <w:numPr>
                <w:ilvl w:val="0"/>
                <w:numId w:val="39"/>
              </w:numPr>
            </w:pPr>
            <w:r w:rsidRPr="00D16203">
              <w:rPr>
                <w:b/>
              </w:rPr>
              <w:t>Reflexe a vztahy zrakového vnímání ostatními smysly</w:t>
            </w:r>
            <w:r w:rsidRPr="00D16203">
              <w:t xml:space="preserve">- vizuálně obrazná vyjádření podnětů hmatových, sluchových, pohybových, </w:t>
            </w:r>
            <w:r w:rsidRPr="00D16203">
              <w:lastRenderedPageBreak/>
              <w:t xml:space="preserve">čichových, chuťových a vyjádření vizuálních podnětů prostředky vnímatelnými ostatními smysly                                                                    </w:t>
            </w:r>
          </w:p>
          <w:p w:rsidR="00D16203" w:rsidRPr="00D16203" w:rsidRDefault="00D16203" w:rsidP="00CE7931">
            <w:pPr>
              <w:numPr>
                <w:ilvl w:val="0"/>
                <w:numId w:val="39"/>
              </w:numPr>
            </w:pPr>
            <w:r w:rsidRPr="00D16203">
              <w:rPr>
                <w:b/>
              </w:rPr>
              <w:t>Smyslové účinky vizuálně obrazných vyjádření</w:t>
            </w:r>
            <w:r w:rsidRPr="00D16203">
              <w:t>- umělecká výtvarná tvorba, film, televize</w:t>
            </w:r>
          </w:p>
          <w:p w:rsidR="00D16203" w:rsidRPr="00D16203" w:rsidRDefault="00D16203" w:rsidP="00D16203">
            <w:r w:rsidRPr="00D16203">
              <w:t xml:space="preserve">                                                  </w:t>
            </w:r>
          </w:p>
          <w:p w:rsidR="00D16203" w:rsidRPr="00D16203" w:rsidRDefault="00D16203" w:rsidP="00D16203">
            <w:r w:rsidRPr="00D16203">
              <w:t xml:space="preserve">UPLATŇOVÁNÍ SUBJEKTIVITY </w:t>
            </w:r>
          </w:p>
          <w:p w:rsidR="00D16203" w:rsidRPr="00D16203" w:rsidRDefault="00D16203" w:rsidP="00D16203"/>
          <w:p w:rsidR="00D16203" w:rsidRPr="00D16203" w:rsidRDefault="00D16203" w:rsidP="00CE7931">
            <w:pPr>
              <w:numPr>
                <w:ilvl w:val="0"/>
                <w:numId w:val="39"/>
              </w:numPr>
            </w:pPr>
            <w:r w:rsidRPr="00D16203">
              <w:rPr>
                <w:b/>
              </w:rPr>
              <w:t>Prostředky pro vyjádření emocí, pocitů, nálad, fantazie, představ a osobních zkušeností-</w:t>
            </w:r>
            <w:r w:rsidRPr="00D16203">
              <w:t xml:space="preserve"> manipulace s objekty, pohyb těla a jeho umístění v prostoru</w:t>
            </w:r>
          </w:p>
          <w:p w:rsidR="00D16203" w:rsidRPr="00D16203" w:rsidRDefault="00D16203" w:rsidP="00CE7931">
            <w:pPr>
              <w:numPr>
                <w:ilvl w:val="0"/>
                <w:numId w:val="40"/>
              </w:numPr>
            </w:pPr>
            <w:r w:rsidRPr="00D16203">
              <w:rPr>
                <w:b/>
              </w:rPr>
              <w:t>Přístupy k vizuálně obrazným vyjádřením-</w:t>
            </w:r>
            <w:r w:rsidRPr="00D16203">
              <w:t xml:space="preserve"> hledisko jejich vnímání</w:t>
            </w:r>
            <w:r>
              <w:t xml:space="preserve"> </w:t>
            </w:r>
            <w:r w:rsidRPr="00D16203">
              <w:t xml:space="preserve">(vizuální, statické), hledisko jejich motivace( fantazijní, založené na smyslovém vnímání)  </w:t>
            </w:r>
          </w:p>
          <w:p w:rsidR="00D16203" w:rsidRPr="00D16203" w:rsidRDefault="00D16203" w:rsidP="00CE7931">
            <w:pPr>
              <w:numPr>
                <w:ilvl w:val="0"/>
                <w:numId w:val="40"/>
              </w:numPr>
            </w:pPr>
            <w:r w:rsidRPr="00D16203">
              <w:rPr>
                <w:b/>
              </w:rPr>
              <w:t>Typy vizuálně obrazných vyjádření</w:t>
            </w:r>
            <w:r w:rsidRPr="00D16203">
              <w:t xml:space="preserve">- jejich rozlišení, výběr a uplatnění- hračky, objekty, ilustrace textů, volná malba                                                                         </w:t>
            </w:r>
          </w:p>
          <w:p w:rsidR="00D16203" w:rsidRPr="00D16203" w:rsidRDefault="00D16203" w:rsidP="00D16203">
            <w:r w:rsidRPr="00D16203">
              <w:t xml:space="preserve">      </w:t>
            </w:r>
          </w:p>
          <w:p w:rsidR="00D16203" w:rsidRPr="00D16203" w:rsidRDefault="00D16203" w:rsidP="00D16203"/>
          <w:p w:rsidR="00D16203" w:rsidRPr="00D16203" w:rsidRDefault="00D16203" w:rsidP="00D16203">
            <w:r w:rsidRPr="00D16203">
              <w:t>OVĚŘOVÁNÍ KOMUNIKAČNÍCH ÚČINKŮ</w:t>
            </w:r>
          </w:p>
          <w:p w:rsidR="00D16203" w:rsidRPr="00D16203" w:rsidRDefault="00D16203" w:rsidP="00CE7931">
            <w:pPr>
              <w:numPr>
                <w:ilvl w:val="0"/>
                <w:numId w:val="41"/>
              </w:numPr>
            </w:pPr>
            <w:r w:rsidRPr="00D16203">
              <w:rPr>
                <w:b/>
              </w:rPr>
              <w:t xml:space="preserve">Osobní postoj v komunikaci </w:t>
            </w:r>
            <w:r w:rsidRPr="00D16203">
              <w:t>– jeho utváření a zdůvodňování</w:t>
            </w:r>
          </w:p>
          <w:p w:rsidR="00D16203" w:rsidRPr="00D16203" w:rsidRDefault="00D16203" w:rsidP="00CE7931">
            <w:pPr>
              <w:numPr>
                <w:ilvl w:val="0"/>
                <w:numId w:val="41"/>
              </w:numPr>
              <w:rPr>
                <w:sz w:val="28"/>
                <w:szCs w:val="28"/>
              </w:rPr>
            </w:pPr>
            <w:r w:rsidRPr="00D16203">
              <w:rPr>
                <w:b/>
              </w:rPr>
              <w:t xml:space="preserve">Komunikační obsah vizuálně obrazných vyjádření </w:t>
            </w:r>
            <w:r w:rsidRPr="00D16203">
              <w:t xml:space="preserve">– </w:t>
            </w:r>
            <w:r w:rsidRPr="00D16203">
              <w:lastRenderedPageBreak/>
              <w:t>v komunikaci se spolužáky, rodinnými příslušníky a v rámci skupin, v nichž se žák pohybuje</w:t>
            </w:r>
            <w:r>
              <w:t xml:space="preserve"> </w:t>
            </w:r>
            <w:r w:rsidRPr="00D16203">
              <w:t>( ve škole i mimo školu)</w:t>
            </w:r>
          </w:p>
        </w:tc>
        <w:tc>
          <w:tcPr>
            <w:tcW w:w="2867" w:type="dxa"/>
          </w:tcPr>
          <w:p w:rsidR="00D16203" w:rsidRPr="00D16203" w:rsidRDefault="00D16203" w:rsidP="00D16203">
            <w:pPr>
              <w:autoSpaceDE w:val="0"/>
              <w:autoSpaceDN w:val="0"/>
              <w:adjustRightInd w:val="0"/>
              <w:rPr>
                <w:rFonts w:eastAsiaTheme="minorHAnsi"/>
                <w:u w:val="single"/>
                <w:lang w:eastAsia="en-US"/>
              </w:rPr>
            </w:pPr>
            <w:r w:rsidRPr="00D16203">
              <w:rPr>
                <w:rFonts w:eastAsiaTheme="minorHAnsi"/>
                <w:u w:val="single"/>
                <w:lang w:eastAsia="en-US"/>
              </w:rPr>
              <w:lastRenderedPageBreak/>
              <w:t xml:space="preserve">Průřezová témata: </w:t>
            </w:r>
          </w:p>
          <w:p w:rsidR="00D16203" w:rsidRDefault="00D16203" w:rsidP="00D16203">
            <w:pPr>
              <w:autoSpaceDE w:val="0"/>
              <w:autoSpaceDN w:val="0"/>
              <w:adjustRightInd w:val="0"/>
              <w:rPr>
                <w:rFonts w:eastAsiaTheme="minorHAnsi"/>
                <w:sz w:val="20"/>
                <w:szCs w:val="20"/>
                <w:lang w:eastAsia="en-US"/>
              </w:rPr>
            </w:pPr>
          </w:p>
          <w:p w:rsidR="00D16203" w:rsidRPr="00D16203" w:rsidRDefault="00D16203" w:rsidP="00D16203">
            <w:pPr>
              <w:autoSpaceDE w:val="0"/>
              <w:autoSpaceDN w:val="0"/>
              <w:adjustRightInd w:val="0"/>
              <w:rPr>
                <w:rFonts w:eastAsiaTheme="minorHAnsi"/>
                <w:b/>
                <w:sz w:val="20"/>
                <w:szCs w:val="20"/>
                <w:lang w:eastAsia="en-US"/>
              </w:rPr>
            </w:pPr>
            <w:r w:rsidRPr="00D16203">
              <w:rPr>
                <w:rFonts w:eastAsiaTheme="minorHAnsi"/>
                <w:b/>
                <w:sz w:val="20"/>
                <w:szCs w:val="20"/>
                <w:lang w:eastAsia="en-US"/>
              </w:rPr>
              <w:t>OSV:</w:t>
            </w:r>
          </w:p>
          <w:p w:rsidR="00D16203" w:rsidRPr="00D16203" w:rsidRDefault="00D16203" w:rsidP="00D16203">
            <w:pPr>
              <w:autoSpaceDE w:val="0"/>
              <w:autoSpaceDN w:val="0"/>
              <w:adjustRightInd w:val="0"/>
              <w:rPr>
                <w:rFonts w:eastAsiaTheme="minorHAnsi"/>
                <w:sz w:val="20"/>
                <w:szCs w:val="20"/>
                <w:lang w:eastAsia="en-US"/>
              </w:rPr>
            </w:pPr>
            <w:r>
              <w:rPr>
                <w:rFonts w:eastAsiaTheme="minorHAnsi"/>
                <w:sz w:val="20"/>
                <w:szCs w:val="20"/>
                <w:lang w:eastAsia="en-US"/>
              </w:rPr>
              <w:t>-</w:t>
            </w:r>
            <w:r w:rsidRPr="00D16203">
              <w:rPr>
                <w:rFonts w:eastAsiaTheme="minorHAnsi"/>
                <w:sz w:val="20"/>
                <w:szCs w:val="20"/>
                <w:lang w:eastAsia="en-US"/>
              </w:rPr>
              <w:t>„</w:t>
            </w:r>
            <w:proofErr w:type="spellStart"/>
            <w:r w:rsidRPr="00D16203">
              <w:rPr>
                <w:rFonts w:eastAsiaTheme="minorHAnsi"/>
                <w:sz w:val="20"/>
                <w:szCs w:val="20"/>
                <w:lang w:eastAsia="en-US"/>
              </w:rPr>
              <w:t>já“jako</w:t>
            </w:r>
            <w:proofErr w:type="spellEnd"/>
            <w:r w:rsidRPr="00D16203">
              <w:rPr>
                <w:rFonts w:eastAsiaTheme="minorHAnsi"/>
                <w:sz w:val="20"/>
                <w:szCs w:val="20"/>
                <w:lang w:eastAsia="en-US"/>
              </w:rPr>
              <w:t xml:space="preserve"> zdroj informací o sobě,</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sebeúcta a úcta k</w:t>
            </w:r>
            <w:r>
              <w:rPr>
                <w:rFonts w:eastAsiaTheme="minorHAnsi"/>
                <w:sz w:val="20"/>
                <w:szCs w:val="20"/>
                <w:lang w:eastAsia="en-US"/>
              </w:rPr>
              <w:t> </w:t>
            </w:r>
            <w:r w:rsidRPr="00D16203">
              <w:rPr>
                <w:rFonts w:eastAsiaTheme="minorHAnsi"/>
                <w:sz w:val="20"/>
                <w:szCs w:val="20"/>
                <w:lang w:eastAsia="en-US"/>
              </w:rPr>
              <w:t>druhým</w:t>
            </w:r>
          </w:p>
          <w:p w:rsidR="00D16203" w:rsidRP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ko</w:t>
            </w:r>
            <w:r>
              <w:rPr>
                <w:rFonts w:eastAsiaTheme="minorHAnsi"/>
                <w:sz w:val="20"/>
                <w:szCs w:val="20"/>
                <w:lang w:eastAsia="en-US"/>
              </w:rPr>
              <w:t xml:space="preserve">munikace v různých situacích </w:t>
            </w:r>
            <w:r w:rsidRPr="00D16203">
              <w:rPr>
                <w:rFonts w:eastAsiaTheme="minorHAnsi"/>
                <w:sz w:val="20"/>
                <w:szCs w:val="20"/>
                <w:lang w:eastAsia="en-US"/>
              </w:rPr>
              <w:t>(vysvětlování, informování, přesvědčování,</w:t>
            </w:r>
          </w:p>
          <w:p w:rsidR="00D16203" w:rsidRP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řešení konfliktu</w:t>
            </w:r>
            <w:r>
              <w:rPr>
                <w:rFonts w:eastAsiaTheme="minorHAnsi"/>
                <w:sz w:val="20"/>
                <w:szCs w:val="20"/>
                <w:lang w:eastAsia="en-US"/>
              </w:rPr>
              <w:t xml:space="preserve">), zvládání vlastního jednání a </w:t>
            </w:r>
            <w:r w:rsidRPr="00D16203">
              <w:rPr>
                <w:rFonts w:eastAsiaTheme="minorHAnsi"/>
                <w:sz w:val="20"/>
                <w:szCs w:val="20"/>
                <w:lang w:eastAsia="en-US"/>
              </w:rPr>
              <w:t>chování</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roz</w:t>
            </w:r>
            <w:r>
              <w:rPr>
                <w:rFonts w:eastAsiaTheme="minorHAnsi"/>
                <w:sz w:val="20"/>
                <w:szCs w:val="20"/>
                <w:lang w:eastAsia="en-US"/>
              </w:rPr>
              <w:t xml:space="preserve">voj individuálních a sociálních </w:t>
            </w:r>
            <w:r w:rsidRPr="00D16203">
              <w:rPr>
                <w:rFonts w:eastAsiaTheme="minorHAnsi"/>
                <w:sz w:val="20"/>
                <w:szCs w:val="20"/>
                <w:lang w:eastAsia="en-US"/>
              </w:rPr>
              <w:t>dovedností pro kooperaci</w:t>
            </w:r>
          </w:p>
          <w:p w:rsidR="00D16203" w:rsidRDefault="00D16203" w:rsidP="00D16203">
            <w:pPr>
              <w:autoSpaceDE w:val="0"/>
              <w:autoSpaceDN w:val="0"/>
              <w:adjustRightInd w:val="0"/>
              <w:rPr>
                <w:rFonts w:eastAsiaTheme="minorHAnsi"/>
                <w:sz w:val="20"/>
                <w:szCs w:val="20"/>
                <w:lang w:eastAsia="en-US"/>
              </w:rPr>
            </w:pPr>
            <w:r>
              <w:rPr>
                <w:rFonts w:eastAsiaTheme="minorHAnsi"/>
                <w:sz w:val="20"/>
                <w:szCs w:val="20"/>
                <w:lang w:eastAsia="en-US"/>
              </w:rPr>
              <w:t>-</w:t>
            </w:r>
            <w:r w:rsidRPr="00D16203">
              <w:rPr>
                <w:rFonts w:eastAsiaTheme="minorHAnsi"/>
                <w:sz w:val="20"/>
                <w:szCs w:val="20"/>
                <w:lang w:eastAsia="en-US"/>
              </w:rPr>
              <w:t>uvědom</w:t>
            </w:r>
            <w:r>
              <w:rPr>
                <w:rFonts w:eastAsiaTheme="minorHAnsi"/>
                <w:sz w:val="20"/>
                <w:szCs w:val="20"/>
                <w:lang w:eastAsia="en-US"/>
              </w:rPr>
              <w:t xml:space="preserve">ování si hodnoty různosti lidí, </w:t>
            </w:r>
            <w:r w:rsidRPr="00D16203">
              <w:rPr>
                <w:rFonts w:eastAsiaTheme="minorHAnsi"/>
                <w:sz w:val="20"/>
                <w:szCs w:val="20"/>
                <w:lang w:eastAsia="en-US"/>
              </w:rPr>
              <w:t>názorů, přístupů k řešení problému</w:t>
            </w:r>
          </w:p>
          <w:p w:rsidR="00D16203" w:rsidRDefault="00D16203" w:rsidP="00D16203">
            <w:pPr>
              <w:autoSpaceDE w:val="0"/>
              <w:autoSpaceDN w:val="0"/>
              <w:adjustRightInd w:val="0"/>
              <w:rPr>
                <w:rFonts w:eastAsiaTheme="minorHAnsi"/>
                <w:sz w:val="20"/>
                <w:szCs w:val="20"/>
                <w:lang w:eastAsia="en-US"/>
              </w:rPr>
            </w:pPr>
            <w:r>
              <w:rPr>
                <w:rFonts w:eastAsiaTheme="minorHAnsi"/>
                <w:sz w:val="20"/>
                <w:szCs w:val="20"/>
                <w:lang w:eastAsia="en-US"/>
              </w:rPr>
              <w:t xml:space="preserve">- dovednosti pro rozhodování se z </w:t>
            </w:r>
            <w:r w:rsidRPr="00D16203">
              <w:rPr>
                <w:rFonts w:eastAsiaTheme="minorHAnsi"/>
                <w:sz w:val="20"/>
                <w:szCs w:val="20"/>
                <w:lang w:eastAsia="en-US"/>
              </w:rPr>
              <w:t>hlediska různých typů problémů</w:t>
            </w:r>
          </w:p>
          <w:p w:rsidR="00D16203" w:rsidRDefault="00D16203" w:rsidP="00D16203">
            <w:pPr>
              <w:autoSpaceDE w:val="0"/>
              <w:autoSpaceDN w:val="0"/>
              <w:adjustRightInd w:val="0"/>
              <w:rPr>
                <w:rFonts w:eastAsiaTheme="minorHAnsi"/>
                <w:sz w:val="20"/>
                <w:szCs w:val="20"/>
                <w:lang w:eastAsia="en-US"/>
              </w:rPr>
            </w:pPr>
            <w:r>
              <w:rPr>
                <w:rFonts w:eastAsiaTheme="minorHAnsi"/>
                <w:sz w:val="20"/>
                <w:szCs w:val="20"/>
                <w:lang w:eastAsia="en-US"/>
              </w:rPr>
              <w:t xml:space="preserve">- uvědomování si svých vlastních </w:t>
            </w:r>
            <w:r w:rsidRPr="00D16203">
              <w:rPr>
                <w:rFonts w:eastAsiaTheme="minorHAnsi"/>
                <w:sz w:val="20"/>
                <w:szCs w:val="20"/>
                <w:lang w:eastAsia="en-US"/>
              </w:rPr>
              <w:t>hodnot</w:t>
            </w:r>
          </w:p>
          <w:p w:rsidR="00D16203" w:rsidRPr="00D16203" w:rsidRDefault="00D16203" w:rsidP="00D16203">
            <w:pPr>
              <w:autoSpaceDE w:val="0"/>
              <w:autoSpaceDN w:val="0"/>
              <w:adjustRightInd w:val="0"/>
              <w:rPr>
                <w:rFonts w:eastAsiaTheme="minorHAnsi"/>
                <w:sz w:val="20"/>
                <w:szCs w:val="20"/>
                <w:lang w:eastAsia="en-US"/>
              </w:rPr>
            </w:pPr>
          </w:p>
          <w:p w:rsidR="00D16203" w:rsidRPr="00D16203" w:rsidRDefault="00D16203" w:rsidP="00D16203">
            <w:pPr>
              <w:autoSpaceDE w:val="0"/>
              <w:autoSpaceDN w:val="0"/>
              <w:adjustRightInd w:val="0"/>
              <w:rPr>
                <w:rFonts w:eastAsiaTheme="minorHAnsi"/>
                <w:b/>
                <w:sz w:val="20"/>
                <w:szCs w:val="20"/>
                <w:lang w:eastAsia="en-US"/>
              </w:rPr>
            </w:pPr>
            <w:r w:rsidRPr="00D16203">
              <w:rPr>
                <w:rFonts w:eastAsiaTheme="minorHAnsi"/>
                <w:b/>
                <w:sz w:val="20"/>
                <w:szCs w:val="20"/>
                <w:lang w:eastAsia="en-US"/>
              </w:rPr>
              <w:t>EV:</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podn</w:t>
            </w:r>
            <w:r>
              <w:rPr>
                <w:rFonts w:eastAsiaTheme="minorHAnsi"/>
                <w:sz w:val="20"/>
                <w:szCs w:val="20"/>
                <w:lang w:eastAsia="en-US"/>
              </w:rPr>
              <w:t>ěcování skutečnosti ve vztahu k prostředí přírody</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vnímán</w:t>
            </w:r>
            <w:r>
              <w:rPr>
                <w:rFonts w:eastAsiaTheme="minorHAnsi"/>
                <w:sz w:val="20"/>
                <w:szCs w:val="20"/>
                <w:lang w:eastAsia="en-US"/>
              </w:rPr>
              <w:t xml:space="preserve">í estetických kvalit přírodního </w:t>
            </w:r>
            <w:r w:rsidRPr="00D16203">
              <w:rPr>
                <w:rFonts w:eastAsiaTheme="minorHAnsi"/>
                <w:sz w:val="20"/>
                <w:szCs w:val="20"/>
                <w:lang w:eastAsia="en-US"/>
              </w:rPr>
              <w:t>prostředí</w:t>
            </w:r>
          </w:p>
          <w:p w:rsidR="00D16203" w:rsidRPr="00D16203" w:rsidRDefault="00D16203" w:rsidP="00D16203">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16203">
              <w:rPr>
                <w:rFonts w:eastAsiaTheme="minorHAnsi"/>
                <w:sz w:val="20"/>
                <w:szCs w:val="20"/>
                <w:lang w:eastAsia="en-US"/>
              </w:rPr>
              <w:t>seznáme</w:t>
            </w:r>
            <w:r>
              <w:rPr>
                <w:rFonts w:eastAsiaTheme="minorHAnsi"/>
                <w:sz w:val="20"/>
                <w:szCs w:val="20"/>
                <w:lang w:eastAsia="en-US"/>
              </w:rPr>
              <w:t xml:space="preserve">ní se s problematikou životního </w:t>
            </w:r>
            <w:r w:rsidRPr="00D16203">
              <w:rPr>
                <w:rFonts w:eastAsiaTheme="minorHAnsi"/>
                <w:sz w:val="20"/>
                <w:szCs w:val="20"/>
                <w:lang w:eastAsia="en-US"/>
              </w:rPr>
              <w:t>prostředí</w:t>
            </w:r>
          </w:p>
          <w:p w:rsidR="00D16203" w:rsidRDefault="006E72FE"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lastRenderedPageBreak/>
              <w:t>- přírodní prostředí jako zdroj inspirace</w:t>
            </w:r>
          </w:p>
          <w:p w:rsidR="006E72FE" w:rsidRDefault="006E72FE" w:rsidP="00D16203">
            <w:pPr>
              <w:autoSpaceDE w:val="0"/>
              <w:autoSpaceDN w:val="0"/>
              <w:adjustRightInd w:val="0"/>
              <w:rPr>
                <w:rFonts w:eastAsiaTheme="minorHAnsi"/>
                <w:sz w:val="20"/>
                <w:szCs w:val="20"/>
                <w:lang w:eastAsia="en-US"/>
              </w:rPr>
            </w:pPr>
          </w:p>
          <w:p w:rsidR="00D16203" w:rsidRDefault="00D16203" w:rsidP="00D16203">
            <w:pPr>
              <w:autoSpaceDE w:val="0"/>
              <w:autoSpaceDN w:val="0"/>
              <w:adjustRightInd w:val="0"/>
              <w:rPr>
                <w:rFonts w:eastAsiaTheme="minorHAnsi"/>
                <w:b/>
                <w:sz w:val="20"/>
                <w:szCs w:val="20"/>
                <w:lang w:eastAsia="en-US"/>
              </w:rPr>
            </w:pPr>
            <w:r w:rsidRPr="00D16203">
              <w:rPr>
                <w:rFonts w:eastAsiaTheme="minorHAnsi"/>
                <w:b/>
                <w:sz w:val="20"/>
                <w:szCs w:val="20"/>
                <w:lang w:eastAsia="en-US"/>
              </w:rPr>
              <w:t>MUV</w:t>
            </w:r>
            <w:r>
              <w:rPr>
                <w:rFonts w:eastAsiaTheme="minorHAnsi"/>
                <w:b/>
                <w:sz w:val="20"/>
                <w:szCs w:val="20"/>
                <w:lang w:eastAsia="en-US"/>
              </w:rPr>
              <w:t>:</w:t>
            </w:r>
          </w:p>
          <w:p w:rsidR="00D16203" w:rsidRP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chápání jedinečnosti každého</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člověka a jeho individuální zvláštnosti</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po</w:t>
            </w:r>
            <w:r>
              <w:rPr>
                <w:rFonts w:eastAsiaTheme="minorHAnsi"/>
                <w:sz w:val="20"/>
                <w:szCs w:val="20"/>
                <w:lang w:eastAsia="en-US"/>
              </w:rPr>
              <w:t xml:space="preserve">skytnutí základních znalostí o </w:t>
            </w:r>
            <w:r w:rsidRPr="00D16203">
              <w:rPr>
                <w:rFonts w:eastAsiaTheme="minorHAnsi"/>
                <w:sz w:val="20"/>
                <w:szCs w:val="20"/>
                <w:lang w:eastAsia="en-US"/>
              </w:rPr>
              <w:t>různých e</w:t>
            </w:r>
            <w:r>
              <w:rPr>
                <w:rFonts w:eastAsiaTheme="minorHAnsi"/>
                <w:sz w:val="20"/>
                <w:szCs w:val="20"/>
                <w:lang w:eastAsia="en-US"/>
              </w:rPr>
              <w:t xml:space="preserve">tnických a </w:t>
            </w:r>
            <w:proofErr w:type="spellStart"/>
            <w:r>
              <w:rPr>
                <w:rFonts w:eastAsiaTheme="minorHAnsi"/>
                <w:sz w:val="20"/>
                <w:szCs w:val="20"/>
                <w:lang w:eastAsia="en-US"/>
              </w:rPr>
              <w:t>kultruních</w:t>
            </w:r>
            <w:proofErr w:type="spellEnd"/>
            <w:r>
              <w:rPr>
                <w:rFonts w:eastAsiaTheme="minorHAnsi"/>
                <w:sz w:val="20"/>
                <w:szCs w:val="20"/>
                <w:lang w:eastAsia="en-US"/>
              </w:rPr>
              <w:t xml:space="preserve"> skupinách </w:t>
            </w:r>
            <w:r w:rsidRPr="00D16203">
              <w:rPr>
                <w:rFonts w:eastAsiaTheme="minorHAnsi"/>
                <w:sz w:val="20"/>
                <w:szCs w:val="20"/>
                <w:lang w:eastAsia="en-US"/>
              </w:rPr>
              <w:t>žijících v ČR a Evropě</w:t>
            </w:r>
          </w:p>
          <w:p w:rsidR="00D16203" w:rsidRDefault="00D16203" w:rsidP="00D16203">
            <w:pPr>
              <w:autoSpaceDE w:val="0"/>
              <w:autoSpaceDN w:val="0"/>
              <w:adjustRightInd w:val="0"/>
              <w:rPr>
                <w:rFonts w:eastAsiaTheme="minorHAnsi"/>
                <w:sz w:val="20"/>
                <w:szCs w:val="20"/>
                <w:lang w:eastAsia="en-US"/>
              </w:rPr>
            </w:pPr>
          </w:p>
          <w:p w:rsidR="00D16203" w:rsidRPr="00D16203" w:rsidRDefault="006E72FE" w:rsidP="00D16203">
            <w:pPr>
              <w:autoSpaceDE w:val="0"/>
              <w:autoSpaceDN w:val="0"/>
              <w:adjustRightInd w:val="0"/>
              <w:rPr>
                <w:rFonts w:eastAsiaTheme="minorHAnsi"/>
                <w:b/>
                <w:sz w:val="20"/>
                <w:szCs w:val="20"/>
                <w:lang w:eastAsia="en-US"/>
              </w:rPr>
            </w:pPr>
            <w:r>
              <w:rPr>
                <w:rFonts w:eastAsiaTheme="minorHAnsi"/>
                <w:b/>
                <w:sz w:val="20"/>
                <w:szCs w:val="20"/>
                <w:lang w:eastAsia="en-US"/>
              </w:rPr>
              <w:t>MEV</w:t>
            </w:r>
            <w:r w:rsidR="00D16203" w:rsidRPr="00D16203">
              <w:rPr>
                <w:rFonts w:eastAsiaTheme="minorHAnsi"/>
                <w:b/>
                <w:sz w:val="20"/>
                <w:szCs w:val="20"/>
                <w:lang w:eastAsia="en-US"/>
              </w:rPr>
              <w:t>:</w:t>
            </w:r>
          </w:p>
          <w:p w:rsidR="00D16203" w:rsidRP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seznámení s „filmovou“ řečí</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animovaných filmů</w:t>
            </w:r>
          </w:p>
          <w:p w:rsidR="00D16203" w:rsidRPr="00D16203" w:rsidRDefault="00D16203" w:rsidP="00D16203">
            <w:pPr>
              <w:autoSpaceDE w:val="0"/>
              <w:autoSpaceDN w:val="0"/>
              <w:adjustRightInd w:val="0"/>
              <w:rPr>
                <w:rFonts w:eastAsiaTheme="minorHAnsi"/>
                <w:sz w:val="20"/>
                <w:szCs w:val="20"/>
                <w:lang w:eastAsia="en-US"/>
              </w:rPr>
            </w:pPr>
          </w:p>
          <w:p w:rsidR="00D16203" w:rsidRPr="00D16203" w:rsidRDefault="00D16203" w:rsidP="00D16203">
            <w:pPr>
              <w:autoSpaceDE w:val="0"/>
              <w:autoSpaceDN w:val="0"/>
              <w:adjustRightInd w:val="0"/>
              <w:rPr>
                <w:rFonts w:eastAsiaTheme="minorHAnsi"/>
                <w:b/>
                <w:sz w:val="20"/>
                <w:szCs w:val="20"/>
                <w:lang w:eastAsia="en-US"/>
              </w:rPr>
            </w:pPr>
            <w:r w:rsidRPr="00D16203">
              <w:rPr>
                <w:rFonts w:eastAsiaTheme="minorHAnsi"/>
                <w:b/>
                <w:sz w:val="20"/>
                <w:szCs w:val="20"/>
                <w:lang w:eastAsia="en-US"/>
              </w:rPr>
              <w:t>VDO:</w:t>
            </w:r>
          </w:p>
          <w:p w:rsidR="00D16203" w:rsidRDefault="00D16203" w:rsidP="00D16203">
            <w:pPr>
              <w:autoSpaceDE w:val="0"/>
              <w:autoSpaceDN w:val="0"/>
              <w:adjustRightInd w:val="0"/>
              <w:rPr>
                <w:rFonts w:eastAsiaTheme="minorHAnsi"/>
                <w:sz w:val="20"/>
                <w:szCs w:val="20"/>
                <w:lang w:eastAsia="en-US"/>
              </w:rPr>
            </w:pPr>
            <w:r w:rsidRPr="00D16203">
              <w:rPr>
                <w:rFonts w:eastAsiaTheme="minorHAnsi"/>
                <w:sz w:val="20"/>
                <w:szCs w:val="20"/>
                <w:lang w:eastAsia="en-US"/>
              </w:rPr>
              <w:t xml:space="preserve">- </w:t>
            </w:r>
            <w:proofErr w:type="spellStart"/>
            <w:r w:rsidRPr="00D16203">
              <w:rPr>
                <w:rFonts w:eastAsiaTheme="minorHAnsi"/>
                <w:sz w:val="20"/>
                <w:szCs w:val="20"/>
                <w:lang w:eastAsia="en-US"/>
              </w:rPr>
              <w:t>zaujmutí</w:t>
            </w:r>
            <w:proofErr w:type="spellEnd"/>
            <w:r w:rsidRPr="00D16203">
              <w:rPr>
                <w:rFonts w:eastAsiaTheme="minorHAnsi"/>
                <w:sz w:val="20"/>
                <w:szCs w:val="20"/>
                <w:lang w:eastAsia="en-US"/>
              </w:rPr>
              <w:t xml:space="preserve"> aktivního postoje k</w:t>
            </w:r>
            <w:r>
              <w:rPr>
                <w:rFonts w:eastAsiaTheme="minorHAnsi"/>
                <w:sz w:val="20"/>
                <w:szCs w:val="20"/>
                <w:lang w:eastAsia="en-US"/>
              </w:rPr>
              <w:t> </w:t>
            </w:r>
            <w:r w:rsidRPr="00D16203">
              <w:rPr>
                <w:rFonts w:eastAsiaTheme="minorHAnsi"/>
                <w:sz w:val="20"/>
                <w:szCs w:val="20"/>
                <w:lang w:eastAsia="en-US"/>
              </w:rPr>
              <w:t>obhajování</w:t>
            </w:r>
          </w:p>
          <w:p w:rsidR="00D16203" w:rsidRDefault="00D16203" w:rsidP="00D16203">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16203">
              <w:rPr>
                <w:rFonts w:eastAsiaTheme="minorHAnsi"/>
                <w:sz w:val="20"/>
                <w:szCs w:val="20"/>
                <w:lang w:eastAsia="en-US"/>
              </w:rPr>
              <w:t>rozvoj disciplinovanosti a kooperace</w:t>
            </w:r>
          </w:p>
          <w:p w:rsidR="00D16203" w:rsidRPr="00D16203" w:rsidRDefault="00D16203" w:rsidP="00D16203">
            <w:pPr>
              <w:autoSpaceDE w:val="0"/>
              <w:autoSpaceDN w:val="0"/>
              <w:adjustRightInd w:val="0"/>
              <w:rPr>
                <w:rFonts w:eastAsiaTheme="minorHAnsi"/>
                <w:sz w:val="20"/>
                <w:szCs w:val="20"/>
                <w:lang w:eastAsia="en-US"/>
              </w:rPr>
            </w:pPr>
          </w:p>
          <w:p w:rsidR="00D16203" w:rsidRDefault="00D54C0B" w:rsidP="00D16203">
            <w:pPr>
              <w:autoSpaceDE w:val="0"/>
              <w:autoSpaceDN w:val="0"/>
              <w:adjustRightInd w:val="0"/>
              <w:rPr>
                <w:rFonts w:eastAsiaTheme="minorHAnsi"/>
                <w:u w:val="single"/>
                <w:lang w:eastAsia="en-US"/>
              </w:rPr>
            </w:pPr>
            <w:r>
              <w:rPr>
                <w:rFonts w:eastAsiaTheme="minorHAnsi"/>
                <w:u w:val="single"/>
                <w:lang w:eastAsia="en-US"/>
              </w:rPr>
              <w:t>Mezipředmětové vz</w:t>
            </w:r>
            <w:r w:rsidR="006E72FE">
              <w:rPr>
                <w:rFonts w:eastAsiaTheme="minorHAnsi"/>
                <w:u w:val="single"/>
                <w:lang w:eastAsia="en-US"/>
              </w:rPr>
              <w:t>t</w:t>
            </w:r>
            <w:r>
              <w:rPr>
                <w:rFonts w:eastAsiaTheme="minorHAnsi"/>
                <w:u w:val="single"/>
                <w:lang w:eastAsia="en-US"/>
              </w:rPr>
              <w:t>ahy:</w:t>
            </w:r>
          </w:p>
          <w:p w:rsidR="00D54C0B" w:rsidRDefault="00D54C0B" w:rsidP="00D54C0B">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882D62" w:rsidRDefault="00882D62" w:rsidP="00D54C0B">
            <w:pPr>
              <w:autoSpaceDE w:val="0"/>
              <w:autoSpaceDN w:val="0"/>
              <w:adjustRightInd w:val="0"/>
              <w:rPr>
                <w:rFonts w:eastAsiaTheme="minorHAnsi"/>
                <w:sz w:val="20"/>
                <w:szCs w:val="20"/>
                <w:lang w:eastAsia="en-US"/>
              </w:rPr>
            </w:pPr>
            <w:r>
              <w:rPr>
                <w:rFonts w:eastAsiaTheme="minorHAnsi"/>
                <w:sz w:val="20"/>
                <w:szCs w:val="20"/>
                <w:lang w:eastAsia="en-US"/>
              </w:rPr>
              <w:t>- anglický jazyk</w:t>
            </w:r>
          </w:p>
          <w:p w:rsidR="00882D62" w:rsidRPr="00D54C0B" w:rsidRDefault="00882D62" w:rsidP="00D54C0B">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D54C0B" w:rsidRDefault="00D54C0B" w:rsidP="00D54C0B">
            <w:pPr>
              <w:autoSpaceDE w:val="0"/>
              <w:autoSpaceDN w:val="0"/>
              <w:adjustRightInd w:val="0"/>
              <w:rPr>
                <w:rFonts w:eastAsiaTheme="minorHAnsi"/>
                <w:sz w:val="20"/>
                <w:szCs w:val="20"/>
                <w:lang w:eastAsia="en-US"/>
              </w:rPr>
            </w:pPr>
            <w:r w:rsidRPr="00D54C0B">
              <w:rPr>
                <w:rFonts w:eastAsiaTheme="minorHAnsi"/>
                <w:sz w:val="20"/>
                <w:szCs w:val="20"/>
                <w:lang w:eastAsia="en-US"/>
              </w:rPr>
              <w:t>- prvouka</w:t>
            </w:r>
          </w:p>
          <w:p w:rsidR="00D54C0B" w:rsidRDefault="00882D62" w:rsidP="00D54C0B">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882D62" w:rsidRDefault="00882D62" w:rsidP="00D54C0B">
            <w:pPr>
              <w:autoSpaceDE w:val="0"/>
              <w:autoSpaceDN w:val="0"/>
              <w:adjustRightInd w:val="0"/>
              <w:rPr>
                <w:rFonts w:eastAsiaTheme="minorHAnsi"/>
                <w:sz w:val="20"/>
                <w:szCs w:val="20"/>
                <w:lang w:eastAsia="en-US"/>
              </w:rPr>
            </w:pPr>
            <w:r>
              <w:rPr>
                <w:rFonts w:eastAsiaTheme="minorHAnsi"/>
                <w:sz w:val="20"/>
                <w:szCs w:val="20"/>
                <w:lang w:eastAsia="en-US"/>
              </w:rPr>
              <w:t>- tělesná výchova</w:t>
            </w:r>
          </w:p>
          <w:p w:rsidR="00882D62" w:rsidRDefault="00882D62" w:rsidP="00D54C0B">
            <w:pPr>
              <w:autoSpaceDE w:val="0"/>
              <w:autoSpaceDN w:val="0"/>
              <w:adjustRightInd w:val="0"/>
              <w:rPr>
                <w:rFonts w:eastAsiaTheme="minorHAnsi"/>
                <w:sz w:val="20"/>
                <w:szCs w:val="20"/>
                <w:lang w:eastAsia="en-US"/>
              </w:rPr>
            </w:pPr>
            <w:r>
              <w:rPr>
                <w:rFonts w:eastAsiaTheme="minorHAnsi"/>
                <w:sz w:val="20"/>
                <w:szCs w:val="20"/>
                <w:lang w:eastAsia="en-US"/>
              </w:rPr>
              <w:t>- pracovní činnosti</w:t>
            </w:r>
          </w:p>
          <w:p w:rsidR="00882D62" w:rsidRDefault="00882D62" w:rsidP="00D16203">
            <w:pPr>
              <w:autoSpaceDE w:val="0"/>
              <w:autoSpaceDN w:val="0"/>
              <w:adjustRightInd w:val="0"/>
              <w:rPr>
                <w:rFonts w:eastAsiaTheme="minorHAnsi"/>
                <w:sz w:val="20"/>
                <w:szCs w:val="20"/>
                <w:lang w:eastAsia="en-US"/>
              </w:rPr>
            </w:pPr>
            <w:r>
              <w:rPr>
                <w:rFonts w:eastAsiaTheme="minorHAnsi"/>
                <w:sz w:val="20"/>
                <w:szCs w:val="20"/>
                <w:lang w:eastAsia="en-US"/>
              </w:rPr>
              <w:t>- dramatická výchova</w:t>
            </w:r>
          </w:p>
          <w:p w:rsidR="00D16203" w:rsidRPr="00D16203" w:rsidRDefault="00882D62" w:rsidP="00D16203">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D16203" w:rsidRPr="00D16203">
              <w:rPr>
                <w:rFonts w:eastAsiaTheme="minorHAnsi"/>
                <w:sz w:val="20"/>
                <w:szCs w:val="20"/>
                <w:lang w:eastAsia="en-US"/>
              </w:rPr>
              <w:t>- rozvoj pozornosti vůči</w:t>
            </w:r>
            <w:r>
              <w:rPr>
                <w:rFonts w:eastAsiaTheme="minorHAnsi"/>
                <w:sz w:val="20"/>
                <w:szCs w:val="20"/>
                <w:lang w:eastAsia="en-US"/>
              </w:rPr>
              <w:t xml:space="preserve"> o</w:t>
            </w:r>
            <w:r w:rsidR="00D16203" w:rsidRPr="00D16203">
              <w:rPr>
                <w:rFonts w:eastAsiaTheme="minorHAnsi"/>
                <w:sz w:val="20"/>
                <w:szCs w:val="20"/>
                <w:lang w:eastAsia="en-US"/>
              </w:rPr>
              <w:t>dlišnostem</w:t>
            </w:r>
            <w:r>
              <w:rPr>
                <w:rFonts w:eastAsiaTheme="minorHAnsi"/>
                <w:sz w:val="20"/>
                <w:szCs w:val="20"/>
                <w:lang w:eastAsia="en-US"/>
              </w:rPr>
              <w:t xml:space="preserve"> </w:t>
            </w:r>
            <w:r w:rsidR="00D16203" w:rsidRPr="00D16203">
              <w:rPr>
                <w:rFonts w:eastAsiaTheme="minorHAnsi"/>
                <w:sz w:val="20"/>
                <w:szCs w:val="20"/>
                <w:lang w:eastAsia="en-US"/>
              </w:rPr>
              <w:t>(různorodost lidí)</w:t>
            </w:r>
          </w:p>
          <w:p w:rsidR="00D16203" w:rsidRPr="00D16203" w:rsidRDefault="00882D62" w:rsidP="00D16203">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D16203" w:rsidRPr="00D16203">
              <w:rPr>
                <w:rFonts w:eastAsiaTheme="minorHAnsi"/>
                <w:sz w:val="20"/>
                <w:szCs w:val="20"/>
                <w:lang w:eastAsia="en-US"/>
              </w:rPr>
              <w:t>- pružnost a originalita tvořivosti</w:t>
            </w:r>
          </w:p>
          <w:p w:rsidR="00882D62" w:rsidRDefault="00882D62" w:rsidP="00882D6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D16203" w:rsidRPr="00D16203">
              <w:rPr>
                <w:rFonts w:eastAsiaTheme="minorHAnsi"/>
                <w:sz w:val="20"/>
                <w:szCs w:val="20"/>
                <w:lang w:eastAsia="en-US"/>
              </w:rPr>
              <w:t>- umět se vyjádřit různorodými</w:t>
            </w:r>
            <w:r>
              <w:rPr>
                <w:rFonts w:eastAsiaTheme="minorHAnsi"/>
                <w:sz w:val="20"/>
                <w:szCs w:val="20"/>
                <w:lang w:eastAsia="en-US"/>
              </w:rPr>
              <w:t xml:space="preserve"> </w:t>
            </w:r>
            <w:r w:rsidR="00D16203" w:rsidRPr="00D16203">
              <w:rPr>
                <w:rFonts w:eastAsiaTheme="minorHAnsi"/>
                <w:sz w:val="20"/>
                <w:szCs w:val="20"/>
                <w:lang w:eastAsia="en-US"/>
              </w:rPr>
              <w:t>prostředky</w:t>
            </w:r>
          </w:p>
          <w:p w:rsidR="00882D62" w:rsidRDefault="00882D62" w:rsidP="00882D6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D16203">
              <w:t xml:space="preserve">- </w:t>
            </w:r>
            <w:r>
              <w:rPr>
                <w:sz w:val="20"/>
                <w:szCs w:val="20"/>
              </w:rPr>
              <w:t xml:space="preserve">dovednost pro sdělování </w:t>
            </w:r>
            <w:r w:rsidR="00D16203" w:rsidRPr="00882D62">
              <w:rPr>
                <w:sz w:val="20"/>
                <w:szCs w:val="20"/>
              </w:rPr>
              <w:t>verbální i neverbální</w:t>
            </w:r>
          </w:p>
          <w:p w:rsidR="00D16203" w:rsidRPr="00882D62" w:rsidRDefault="00882D62" w:rsidP="00882D6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D16203" w:rsidRPr="00882D62">
              <w:rPr>
                <w:sz w:val="20"/>
                <w:szCs w:val="20"/>
              </w:rPr>
              <w:t>- aktivní vnímání estetična ve</w:t>
            </w:r>
            <w:r>
              <w:rPr>
                <w:sz w:val="20"/>
                <w:szCs w:val="20"/>
              </w:rPr>
              <w:t xml:space="preserve"> </w:t>
            </w:r>
            <w:r w:rsidR="00D16203" w:rsidRPr="00882D62">
              <w:rPr>
                <w:sz w:val="20"/>
                <w:szCs w:val="20"/>
              </w:rPr>
              <w:t>všech jeho podobách</w:t>
            </w:r>
          </w:p>
        </w:tc>
      </w:tr>
    </w:tbl>
    <w:p w:rsidR="00D37F2F" w:rsidRPr="00D37F2F" w:rsidRDefault="00D37F2F" w:rsidP="00D37F2F"/>
    <w:p w:rsidR="0005466A" w:rsidRDefault="0005466A" w:rsidP="00B977D4">
      <w:pPr>
        <w:spacing w:before="100" w:beforeAutospacing="1" w:after="100" w:afterAutospacing="1"/>
        <w:rPr>
          <w:b/>
        </w:rPr>
      </w:pPr>
      <w:r>
        <w:rPr>
          <w:b/>
        </w:rPr>
        <w:t>4. ročník</w:t>
      </w:r>
    </w:p>
    <w:tbl>
      <w:tblPr>
        <w:tblStyle w:val="Mkatabulky"/>
        <w:tblW w:w="0" w:type="auto"/>
        <w:tblLook w:val="04A0" w:firstRow="1" w:lastRow="0" w:firstColumn="1" w:lastColumn="0" w:noHBand="0" w:noVBand="1"/>
      </w:tblPr>
      <w:tblGrid>
        <w:gridCol w:w="3510"/>
        <w:gridCol w:w="3402"/>
        <w:gridCol w:w="2300"/>
      </w:tblGrid>
      <w:tr w:rsidR="0005466A" w:rsidTr="00034BCB">
        <w:tc>
          <w:tcPr>
            <w:tcW w:w="3510" w:type="dxa"/>
          </w:tcPr>
          <w:p w:rsidR="0005466A" w:rsidRDefault="0005466A" w:rsidP="00D37F2F">
            <w:pPr>
              <w:pStyle w:val="StylTunzarovnnnasted"/>
            </w:pPr>
            <w:r>
              <w:t>Výstupy</w:t>
            </w:r>
          </w:p>
        </w:tc>
        <w:tc>
          <w:tcPr>
            <w:tcW w:w="3402" w:type="dxa"/>
          </w:tcPr>
          <w:p w:rsidR="0005466A" w:rsidRDefault="0005466A" w:rsidP="00D37F2F">
            <w:pPr>
              <w:pStyle w:val="StylTunzarovnnnasted"/>
            </w:pPr>
            <w:r>
              <w:t>Učivo</w:t>
            </w:r>
          </w:p>
        </w:tc>
        <w:tc>
          <w:tcPr>
            <w:tcW w:w="2300" w:type="dxa"/>
          </w:tcPr>
          <w:p w:rsidR="0005466A" w:rsidRDefault="0005466A"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5466A" w:rsidTr="00034BCB">
        <w:tc>
          <w:tcPr>
            <w:tcW w:w="3510" w:type="dxa"/>
          </w:tcPr>
          <w:p w:rsidR="00034BCB" w:rsidRDefault="00034BCB" w:rsidP="00034BCB">
            <w:pPr>
              <w:pStyle w:val="Zhlav"/>
              <w:rPr>
                <w:rFonts w:ascii="Times New Roman" w:hAnsi="Times New Roman" w:cs="Times New Roman"/>
              </w:rPr>
            </w:pPr>
            <w:r w:rsidRPr="00034BCB">
              <w:rPr>
                <w:rFonts w:ascii="Times New Roman" w:hAnsi="Times New Roman" w:cs="Times New Roman"/>
              </w:rPr>
              <w:t>Žák</w:t>
            </w:r>
          </w:p>
          <w:p w:rsidR="00034BCB" w:rsidRDefault="00034BCB" w:rsidP="00034BCB">
            <w:pPr>
              <w:pStyle w:val="Zhlav"/>
              <w:rPr>
                <w:rFonts w:ascii="Times New Roman" w:hAnsi="Times New Roman" w:cs="Times New Roman"/>
              </w:rPr>
            </w:pPr>
          </w:p>
          <w:p w:rsidR="00034BCB" w:rsidRDefault="00034BCB" w:rsidP="00034BCB">
            <w:pPr>
              <w:pStyle w:val="Zhlav"/>
              <w:rPr>
                <w:rFonts w:ascii="Times New Roman" w:hAnsi="Times New Roman" w:cs="Times New Roman"/>
              </w:rPr>
            </w:pPr>
          </w:p>
          <w:p w:rsid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Pr="00034BCB" w:rsidRDefault="00034BCB" w:rsidP="00CE7931">
            <w:pPr>
              <w:pStyle w:val="Zhlav"/>
              <w:numPr>
                <w:ilvl w:val="0"/>
                <w:numId w:val="26"/>
              </w:numPr>
              <w:rPr>
                <w:rFonts w:ascii="Times New Roman" w:hAnsi="Times New Roman" w:cs="Times New Roman"/>
              </w:rPr>
            </w:pPr>
            <w:r w:rsidRPr="00034BCB">
              <w:rPr>
                <w:rFonts w:ascii="Times New Roman" w:hAnsi="Times New Roman" w:cs="Times New Roman"/>
              </w:rPr>
              <w:t>užívá a kombinuje prvky vizuálně obrazného vyjádření ve vztahu k celku: v plošném vyjádření linie a barevné plochy; v objemovém vyjádření modelování a skulpturální postup</w:t>
            </w:r>
          </w:p>
          <w:p w:rsidR="00034BCB" w:rsidRP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Pr="00034BCB" w:rsidRDefault="00034BCB" w:rsidP="00CE7931">
            <w:pPr>
              <w:pStyle w:val="Zhlav"/>
              <w:numPr>
                <w:ilvl w:val="0"/>
                <w:numId w:val="26"/>
              </w:numPr>
              <w:rPr>
                <w:rFonts w:ascii="Times New Roman" w:hAnsi="Times New Roman" w:cs="Times New Roman"/>
              </w:rPr>
            </w:pPr>
            <w:r w:rsidRPr="00034BCB">
              <w:rPr>
                <w:rFonts w:ascii="Times New Roman" w:hAnsi="Times New Roman" w:cs="Times New Roman"/>
              </w:rPr>
              <w:t xml:space="preserve">při tvorbě vizuálně obrazných vyjádření se </w:t>
            </w:r>
            <w:r w:rsidRPr="00034BCB">
              <w:rPr>
                <w:rFonts w:ascii="Times New Roman" w:hAnsi="Times New Roman" w:cs="Times New Roman"/>
              </w:rPr>
              <w:lastRenderedPageBreak/>
              <w:t>vědomě zaměřuje na projevení vlastních životních zkušeností i na tvorbu vyjádření, která mají komunikační účinky pro jeho nejbližší sociální vztahy</w:t>
            </w:r>
          </w:p>
          <w:p w:rsidR="00034BCB" w:rsidRPr="00034BCB" w:rsidRDefault="00034BCB" w:rsidP="00034BCB">
            <w:pPr>
              <w:pStyle w:val="Zhlav"/>
              <w:ind w:left="360"/>
              <w:rPr>
                <w:rFonts w:ascii="Times New Roman" w:hAnsi="Times New Roman" w:cs="Times New Roman"/>
              </w:rPr>
            </w:pPr>
          </w:p>
          <w:p w:rsidR="00034BCB" w:rsidRPr="00034BCB" w:rsidRDefault="00034BCB" w:rsidP="00034BCB">
            <w:pPr>
              <w:pStyle w:val="Zhlav"/>
              <w:ind w:left="360"/>
              <w:rPr>
                <w:rFonts w:ascii="Times New Roman" w:hAnsi="Times New Roman" w:cs="Times New Roman"/>
              </w:rPr>
            </w:pPr>
          </w:p>
          <w:p w:rsidR="00034BCB" w:rsidRP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Pr="00034BCB" w:rsidRDefault="00034BCB" w:rsidP="00034BCB">
            <w:pPr>
              <w:pStyle w:val="Zhlav"/>
              <w:ind w:left="360"/>
              <w:rPr>
                <w:rFonts w:ascii="Times New Roman" w:hAnsi="Times New Roman" w:cs="Times New Roman"/>
              </w:rPr>
            </w:pPr>
          </w:p>
          <w:p w:rsidR="00034BCB" w:rsidRPr="00034BCB" w:rsidRDefault="00034BCB" w:rsidP="00034BCB">
            <w:pPr>
              <w:pStyle w:val="Zhlav"/>
              <w:ind w:left="360"/>
              <w:rPr>
                <w:rFonts w:ascii="Times New Roman" w:hAnsi="Times New Roman" w:cs="Times New Roman"/>
              </w:rPr>
            </w:pPr>
          </w:p>
          <w:p w:rsidR="00034BCB" w:rsidRPr="00034BCB" w:rsidRDefault="00034BCB" w:rsidP="00CE7931">
            <w:pPr>
              <w:pStyle w:val="Zhlav"/>
              <w:numPr>
                <w:ilvl w:val="0"/>
                <w:numId w:val="26"/>
              </w:numPr>
              <w:rPr>
                <w:rFonts w:ascii="Times New Roman" w:hAnsi="Times New Roman" w:cs="Times New Roman"/>
              </w:rPr>
            </w:pPr>
            <w:r w:rsidRPr="00034BCB">
              <w:rPr>
                <w:rFonts w:ascii="Times New Roman" w:hAnsi="Times New Roman" w:cs="Times New Roman"/>
              </w:rPr>
              <w:t>osobitost svého vnímání uplatňuje v přístupu k realitě, k tvorbě a interpretaci vizuálně obrazného vyjádření</w:t>
            </w:r>
          </w:p>
          <w:p w:rsidR="00034BCB" w:rsidRPr="00034BCB" w:rsidRDefault="00034BCB" w:rsidP="00034BCB">
            <w:pPr>
              <w:pStyle w:val="Zhlav"/>
              <w:rPr>
                <w:rFonts w:ascii="Times New Roman" w:hAnsi="Times New Roman" w:cs="Times New Roman"/>
              </w:rPr>
            </w:pPr>
          </w:p>
          <w:p w:rsid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Pr="00034BCB" w:rsidRDefault="00034BCB" w:rsidP="00CE7931">
            <w:pPr>
              <w:pStyle w:val="Zhlav"/>
              <w:numPr>
                <w:ilvl w:val="0"/>
                <w:numId w:val="26"/>
              </w:numPr>
              <w:rPr>
                <w:rFonts w:ascii="Times New Roman" w:hAnsi="Times New Roman" w:cs="Times New Roman"/>
              </w:rPr>
            </w:pPr>
            <w:r w:rsidRPr="00034BCB">
              <w:rPr>
                <w:rFonts w:ascii="Times New Roman" w:hAnsi="Times New Roman" w:cs="Times New Roman"/>
              </w:rPr>
              <w:t>porovnává různé interpretace vizuálně obrazného vyjádření a přistupuje k nim jako ke zdroji inspirace</w:t>
            </w:r>
          </w:p>
          <w:p w:rsidR="00034BCB" w:rsidRP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Default="00034BCB" w:rsidP="00034BCB">
            <w:pPr>
              <w:pStyle w:val="Zhlav"/>
              <w:ind w:left="360"/>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34BCB" w:rsidRPr="00034BCB" w:rsidRDefault="00034BCB" w:rsidP="00CE7931">
            <w:pPr>
              <w:pStyle w:val="Zhlav"/>
              <w:numPr>
                <w:ilvl w:val="0"/>
                <w:numId w:val="26"/>
              </w:numPr>
              <w:rPr>
                <w:rFonts w:ascii="Times New Roman" w:hAnsi="Times New Roman" w:cs="Times New Roman"/>
              </w:rPr>
            </w:pPr>
            <w:r w:rsidRPr="00034BCB">
              <w:rPr>
                <w:rFonts w:ascii="Times New Roman" w:hAnsi="Times New Roman" w:cs="Times New Roman"/>
              </w:rPr>
              <w:t>nalézá a do komunikace v sociálních vztazích zapojuje obsah vizuálně obrazných vyjádření, která samostatně vytvořil, vybral či upravil</w:t>
            </w:r>
          </w:p>
          <w:p w:rsidR="00034BCB" w:rsidRPr="00034BCB" w:rsidRDefault="00034BCB" w:rsidP="00034BCB">
            <w:pPr>
              <w:pStyle w:val="Zhlav"/>
              <w:rPr>
                <w:rFonts w:ascii="Times New Roman" w:hAnsi="Times New Roman" w:cs="Times New Roman"/>
              </w:rPr>
            </w:pPr>
          </w:p>
          <w:p w:rsidR="00034BCB" w:rsidRPr="00034BCB" w:rsidRDefault="00034BCB" w:rsidP="00034BCB">
            <w:pPr>
              <w:pStyle w:val="Zhlav"/>
              <w:rPr>
                <w:rFonts w:ascii="Times New Roman" w:hAnsi="Times New Roman" w:cs="Times New Roman"/>
              </w:rPr>
            </w:pPr>
          </w:p>
          <w:p w:rsidR="0005466A" w:rsidRDefault="0005466A" w:rsidP="00D37F2F">
            <w:pPr>
              <w:spacing w:before="100" w:beforeAutospacing="1" w:after="100" w:afterAutospacing="1"/>
            </w:pPr>
          </w:p>
          <w:p w:rsidR="00AA5608" w:rsidRDefault="00AA5608" w:rsidP="00D37F2F">
            <w:pPr>
              <w:spacing w:before="100" w:beforeAutospacing="1" w:after="100" w:afterAutospacing="1"/>
            </w:pPr>
          </w:p>
          <w:p w:rsidR="00AA5608" w:rsidRDefault="00AA5608" w:rsidP="00D37F2F">
            <w:pPr>
              <w:spacing w:before="100" w:beforeAutospacing="1" w:after="100" w:afterAutospacing="1"/>
            </w:pPr>
          </w:p>
          <w:p w:rsidR="00AA5608" w:rsidRDefault="00AA5608" w:rsidP="00D37F2F">
            <w:pPr>
              <w:spacing w:before="100" w:beforeAutospacing="1" w:after="100" w:afterAutospacing="1"/>
            </w:pPr>
          </w:p>
          <w:p w:rsidR="00AA5608" w:rsidRDefault="00AA5608" w:rsidP="00D37F2F">
            <w:pPr>
              <w:spacing w:before="100" w:beforeAutospacing="1" w:after="100" w:afterAutospacing="1"/>
            </w:pPr>
          </w:p>
          <w:p w:rsidR="00AA5608" w:rsidRDefault="00AA5608" w:rsidP="00D37F2F">
            <w:pPr>
              <w:spacing w:before="100" w:beforeAutospacing="1" w:after="100" w:afterAutospacing="1"/>
            </w:pPr>
          </w:p>
          <w:p w:rsidR="00AA5608" w:rsidRDefault="00AA5608" w:rsidP="00AA5608">
            <w:pPr>
              <w:ind w:right="565"/>
              <w:rPr>
                <w:color w:val="FF0000"/>
              </w:rPr>
            </w:pPr>
            <w:r>
              <w:rPr>
                <w:color w:val="FF0000"/>
              </w:rPr>
              <w:t>Minimální úroveň v rámci podpůrných opatření:</w:t>
            </w:r>
          </w:p>
          <w:p w:rsidR="00AA5608" w:rsidRDefault="00AA5608" w:rsidP="00D37F2F">
            <w:pPr>
              <w:spacing w:before="100" w:beforeAutospacing="1" w:after="100" w:afterAutospacing="1"/>
              <w:rPr>
                <w:color w:val="FF0000"/>
              </w:rPr>
            </w:pPr>
            <w:r w:rsidRPr="00AA5608">
              <w:rPr>
                <w:color w:val="FF0000"/>
              </w:rPr>
              <w:t>Uplatňuje základní dovednosti pro vlastní tvorbu, realizuje svůj tvůrčí záměr</w:t>
            </w:r>
          </w:p>
          <w:p w:rsidR="00AA5608" w:rsidRPr="00034BCB" w:rsidRDefault="00AA5608" w:rsidP="00D37F2F">
            <w:pPr>
              <w:spacing w:before="100" w:beforeAutospacing="1" w:after="100" w:afterAutospacing="1"/>
            </w:pPr>
            <w:r>
              <w:rPr>
                <w:color w:val="FF0000"/>
              </w:rPr>
              <w:t>Při tvorbě vychází ze svých zrakových, hmatových i sluchových vjemů, vlastních prožitků, zkušeností a fantazie</w:t>
            </w:r>
          </w:p>
        </w:tc>
        <w:tc>
          <w:tcPr>
            <w:tcW w:w="3402" w:type="dxa"/>
          </w:tcPr>
          <w:p w:rsidR="00034BCB" w:rsidRPr="00D37F2F" w:rsidRDefault="00034BCB" w:rsidP="00034BCB">
            <w:pPr>
              <w:pStyle w:val="Nadpis2"/>
              <w:outlineLvl w:val="1"/>
              <w:rPr>
                <w:rFonts w:ascii="Times New Roman" w:hAnsi="Times New Roman" w:cs="Times New Roman"/>
                <w:bCs w:val="0"/>
                <w:i w:val="0"/>
                <w:iCs w:val="0"/>
                <w:sz w:val="24"/>
                <w:szCs w:val="24"/>
              </w:rPr>
            </w:pPr>
            <w:r w:rsidRPr="00D37F2F">
              <w:rPr>
                <w:rFonts w:ascii="Times New Roman" w:hAnsi="Times New Roman" w:cs="Times New Roman"/>
                <w:bCs w:val="0"/>
                <w:i w:val="0"/>
                <w:iCs w:val="0"/>
                <w:sz w:val="24"/>
                <w:szCs w:val="24"/>
              </w:rPr>
              <w:lastRenderedPageBreak/>
              <w:t>Rozvíjení smyslové citlivosti</w:t>
            </w:r>
          </w:p>
          <w:p w:rsidR="00034BCB" w:rsidRPr="00D37F2F" w:rsidRDefault="00034BCB" w:rsidP="00034BCB">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Prvky vizuálně obrazného vyjádření</w:t>
            </w:r>
          </w:p>
          <w:p w:rsidR="00034BCB" w:rsidRPr="00034BCB" w:rsidRDefault="00034BCB" w:rsidP="00CE7931">
            <w:pPr>
              <w:numPr>
                <w:ilvl w:val="0"/>
                <w:numId w:val="27"/>
              </w:numPr>
              <w:rPr>
                <w:i/>
                <w:iCs/>
              </w:rPr>
            </w:pPr>
            <w:r w:rsidRPr="00034BCB">
              <w:t>linie, tvary, objemy, jejich kombinace a proměny v ploše, objemu a prostoru</w:t>
            </w:r>
          </w:p>
          <w:p w:rsidR="00034BCB" w:rsidRPr="00034BCB" w:rsidRDefault="00034BCB" w:rsidP="00034BCB">
            <w:pPr>
              <w:rPr>
                <w:i/>
                <w:iCs/>
              </w:rPr>
            </w:pPr>
          </w:p>
          <w:p w:rsidR="00034BCB" w:rsidRDefault="00034BCB" w:rsidP="00034BCB">
            <w:pPr>
              <w:ind w:left="360"/>
              <w:rPr>
                <w:i/>
                <w:iCs/>
              </w:rPr>
            </w:pPr>
          </w:p>
          <w:p w:rsidR="00034BCB" w:rsidRPr="00034BCB" w:rsidRDefault="00034BCB" w:rsidP="00034BCB">
            <w:pPr>
              <w:ind w:left="360"/>
              <w:rPr>
                <w:i/>
                <w:iCs/>
              </w:rPr>
            </w:pPr>
          </w:p>
          <w:p w:rsidR="00034BCB" w:rsidRPr="00D37F2F" w:rsidRDefault="00034BCB" w:rsidP="00034BCB">
            <w:pPr>
              <w:pStyle w:val="Zkladntext"/>
              <w:rPr>
                <w:b w:val="0"/>
                <w:i/>
              </w:rPr>
            </w:pPr>
            <w:r w:rsidRPr="00D37F2F">
              <w:rPr>
                <w:b w:val="0"/>
                <w:i/>
              </w:rPr>
              <w:t>Reflexe a vztahy zrakového vnímání k vnímání ostatními smysly</w:t>
            </w:r>
          </w:p>
          <w:p w:rsidR="00034BCB" w:rsidRPr="00034BCB" w:rsidRDefault="00034BCB" w:rsidP="00CE7931">
            <w:pPr>
              <w:pStyle w:val="Zkladntext"/>
              <w:numPr>
                <w:ilvl w:val="0"/>
                <w:numId w:val="27"/>
              </w:numPr>
              <w:rPr>
                <w:b w:val="0"/>
                <w:iCs/>
              </w:rPr>
            </w:pPr>
            <w:r w:rsidRPr="00034BCB">
              <w:rPr>
                <w:b w:val="0"/>
                <w:iCs/>
              </w:rPr>
              <w:t xml:space="preserve">vizuálně obrazná vyjádření podnětů </w:t>
            </w:r>
            <w:r w:rsidRPr="00034BCB">
              <w:rPr>
                <w:b w:val="0"/>
                <w:iCs/>
              </w:rPr>
              <w:lastRenderedPageBreak/>
              <w:t>hmatových, sluchových, pohybových, čichových, chuťových a vyjádření vizuálních podnětů prostředky vnímatelnými ostatními smysly</w:t>
            </w:r>
          </w:p>
          <w:p w:rsidR="00034BCB" w:rsidRPr="00034BCB" w:rsidRDefault="00034BCB" w:rsidP="00034BCB">
            <w:pPr>
              <w:pStyle w:val="Nadpis2"/>
              <w:outlineLvl w:val="1"/>
              <w:rPr>
                <w:rFonts w:ascii="Times New Roman" w:hAnsi="Times New Roman" w:cs="Times New Roman"/>
                <w:b w:val="0"/>
                <w:sz w:val="24"/>
                <w:szCs w:val="24"/>
              </w:rPr>
            </w:pPr>
            <w:r w:rsidRPr="00034BCB">
              <w:rPr>
                <w:rFonts w:ascii="Times New Roman" w:hAnsi="Times New Roman" w:cs="Times New Roman"/>
                <w:b w:val="0"/>
                <w:sz w:val="24"/>
                <w:szCs w:val="24"/>
              </w:rPr>
              <w:t>Smyslové účinky vizuálně obrazných vyjádření</w:t>
            </w:r>
          </w:p>
          <w:p w:rsidR="00034BCB" w:rsidRPr="00034BCB" w:rsidRDefault="00034BCB" w:rsidP="00CE7931">
            <w:pPr>
              <w:numPr>
                <w:ilvl w:val="0"/>
                <w:numId w:val="27"/>
              </w:numPr>
            </w:pPr>
            <w:r w:rsidRPr="00034BCB">
              <w:t>umělecká výtvarná tvorba, fotografie, film, tiskoviny, televize</w:t>
            </w:r>
          </w:p>
          <w:p w:rsidR="00034BCB" w:rsidRPr="00034BCB" w:rsidRDefault="00034BCB" w:rsidP="00034BCB">
            <w:pPr>
              <w:pStyle w:val="Nadpis1"/>
              <w:outlineLvl w:val="0"/>
              <w:rPr>
                <w:sz w:val="24"/>
                <w:szCs w:val="24"/>
              </w:rPr>
            </w:pPr>
            <w:r w:rsidRPr="00034BCB">
              <w:rPr>
                <w:sz w:val="24"/>
                <w:szCs w:val="24"/>
              </w:rPr>
              <w:t>Uplatňování subjektivity</w:t>
            </w:r>
          </w:p>
          <w:p w:rsidR="00034BCB" w:rsidRPr="00034BCB" w:rsidRDefault="00034BCB" w:rsidP="00034BCB">
            <w:pPr>
              <w:pStyle w:val="Zkladntext"/>
              <w:rPr>
                <w:b w:val="0"/>
                <w:i/>
              </w:rPr>
            </w:pPr>
            <w:r w:rsidRPr="00034BCB">
              <w:rPr>
                <w:b w:val="0"/>
                <w:i/>
              </w:rPr>
              <w:t>Prostředky pro vyjádření emocí, pocitů, nálad, fantazie, představ a osobních zkušeností</w:t>
            </w:r>
          </w:p>
          <w:p w:rsidR="00034BCB" w:rsidRPr="00034BCB" w:rsidRDefault="00034BCB" w:rsidP="00CE7931">
            <w:pPr>
              <w:numPr>
                <w:ilvl w:val="0"/>
                <w:numId w:val="27"/>
              </w:numPr>
              <w:rPr>
                <w:i/>
                <w:iCs/>
              </w:rPr>
            </w:pPr>
            <w:r w:rsidRPr="00034BCB">
              <w:t>pohyb těla a jeho umístění</w:t>
            </w:r>
          </w:p>
          <w:p w:rsidR="00034BCB" w:rsidRPr="00034BCB" w:rsidRDefault="00034BCB" w:rsidP="00034BCB">
            <w:pPr>
              <w:pStyle w:val="Nadpis2"/>
              <w:outlineLvl w:val="1"/>
              <w:rPr>
                <w:rFonts w:ascii="Times New Roman" w:hAnsi="Times New Roman" w:cs="Times New Roman"/>
                <w:b w:val="0"/>
                <w:sz w:val="24"/>
                <w:szCs w:val="24"/>
              </w:rPr>
            </w:pPr>
            <w:r w:rsidRPr="00034BCB">
              <w:rPr>
                <w:rFonts w:ascii="Times New Roman" w:hAnsi="Times New Roman" w:cs="Times New Roman"/>
                <w:b w:val="0"/>
                <w:sz w:val="24"/>
                <w:szCs w:val="24"/>
              </w:rPr>
              <w:t>Typy vizuálně obrazných vyjádření</w:t>
            </w:r>
          </w:p>
          <w:p w:rsidR="00034BCB" w:rsidRPr="00034BCB" w:rsidRDefault="00034BCB" w:rsidP="00CE7931">
            <w:pPr>
              <w:numPr>
                <w:ilvl w:val="0"/>
                <w:numId w:val="27"/>
              </w:numPr>
            </w:pPr>
            <w:r w:rsidRPr="00034BCB">
              <w:t>jejich rozlišení, výběr a uplatnění – animovaný film, comics, fotografie</w:t>
            </w:r>
          </w:p>
          <w:p w:rsidR="00034BCB" w:rsidRPr="00034BCB" w:rsidRDefault="00034BCB" w:rsidP="00034BCB">
            <w:pPr>
              <w:pStyle w:val="Nadpis2"/>
              <w:outlineLvl w:val="1"/>
              <w:rPr>
                <w:rFonts w:ascii="Times New Roman" w:hAnsi="Times New Roman" w:cs="Times New Roman"/>
                <w:b w:val="0"/>
                <w:sz w:val="24"/>
                <w:szCs w:val="24"/>
              </w:rPr>
            </w:pPr>
            <w:r w:rsidRPr="00034BCB">
              <w:rPr>
                <w:rFonts w:ascii="Times New Roman" w:hAnsi="Times New Roman" w:cs="Times New Roman"/>
                <w:b w:val="0"/>
                <w:sz w:val="24"/>
                <w:szCs w:val="24"/>
              </w:rPr>
              <w:t>Přístupy k vizuálně obrazným vyjádřením</w:t>
            </w:r>
          </w:p>
          <w:p w:rsidR="00034BCB" w:rsidRPr="00034BCB" w:rsidRDefault="00034BCB" w:rsidP="00CE7931">
            <w:pPr>
              <w:numPr>
                <w:ilvl w:val="0"/>
                <w:numId w:val="28"/>
              </w:numPr>
            </w:pPr>
            <w:r w:rsidRPr="00034BCB">
              <w:t>hledisko jejich vnímání /dynamické/, hledisko jejich motivace /fantazijní/</w:t>
            </w:r>
          </w:p>
          <w:p w:rsidR="00034BCB" w:rsidRPr="00034BCB" w:rsidRDefault="00034BCB" w:rsidP="00034BCB">
            <w:pPr>
              <w:pStyle w:val="Nadpis1"/>
              <w:outlineLvl w:val="0"/>
              <w:rPr>
                <w:sz w:val="24"/>
                <w:szCs w:val="24"/>
              </w:rPr>
            </w:pPr>
            <w:r w:rsidRPr="00034BCB">
              <w:rPr>
                <w:sz w:val="24"/>
                <w:szCs w:val="24"/>
              </w:rPr>
              <w:t>Ověřování komunikačních účinků</w:t>
            </w:r>
          </w:p>
          <w:p w:rsidR="00034BCB" w:rsidRPr="00034BCB" w:rsidRDefault="00034BCB" w:rsidP="00034BCB">
            <w:pPr>
              <w:pStyle w:val="Nadpis2"/>
              <w:outlineLvl w:val="1"/>
              <w:rPr>
                <w:rFonts w:ascii="Times New Roman" w:hAnsi="Times New Roman" w:cs="Times New Roman"/>
                <w:b w:val="0"/>
                <w:sz w:val="24"/>
                <w:szCs w:val="24"/>
              </w:rPr>
            </w:pPr>
            <w:r w:rsidRPr="00034BCB">
              <w:rPr>
                <w:rFonts w:ascii="Times New Roman" w:hAnsi="Times New Roman" w:cs="Times New Roman"/>
                <w:b w:val="0"/>
                <w:sz w:val="24"/>
                <w:szCs w:val="24"/>
              </w:rPr>
              <w:t>Osobní postoj v komunikaci</w:t>
            </w:r>
          </w:p>
          <w:p w:rsidR="0005466A" w:rsidRPr="00034BCB" w:rsidRDefault="00034BCB" w:rsidP="00CE7931">
            <w:pPr>
              <w:numPr>
                <w:ilvl w:val="0"/>
                <w:numId w:val="28"/>
              </w:numPr>
            </w:pPr>
            <w:r w:rsidRPr="00034BCB">
              <w:t>jeho utváření a zdůvodňování odlišné interpretace vizuálně obrazných vyjádření /samostatně vytvořených a přejatých/ v rámci skupin, v nichž se dítě pohybuje; jeho porovnávání s vlastní interpretací</w:t>
            </w:r>
          </w:p>
        </w:tc>
        <w:tc>
          <w:tcPr>
            <w:tcW w:w="2300" w:type="dxa"/>
          </w:tcPr>
          <w:p w:rsidR="0005466A" w:rsidRPr="006E72FE" w:rsidRDefault="00882D62" w:rsidP="00D37F2F">
            <w:pPr>
              <w:spacing w:before="100" w:beforeAutospacing="1" w:after="100" w:afterAutospacing="1"/>
              <w:rPr>
                <w:u w:val="single"/>
              </w:rPr>
            </w:pPr>
            <w:r w:rsidRPr="006E72FE">
              <w:rPr>
                <w:u w:val="single"/>
              </w:rPr>
              <w:lastRenderedPageBreak/>
              <w:t>Průřezová témata:</w:t>
            </w:r>
          </w:p>
          <w:p w:rsidR="00882D62" w:rsidRPr="006E72FE" w:rsidRDefault="00882D62" w:rsidP="00882D62">
            <w:pPr>
              <w:autoSpaceDE w:val="0"/>
              <w:autoSpaceDN w:val="0"/>
              <w:adjustRightInd w:val="0"/>
              <w:rPr>
                <w:rFonts w:eastAsiaTheme="minorHAnsi"/>
                <w:b/>
                <w:sz w:val="20"/>
                <w:szCs w:val="20"/>
                <w:lang w:eastAsia="en-US"/>
              </w:rPr>
            </w:pPr>
            <w:r w:rsidRPr="006E72FE">
              <w:rPr>
                <w:rFonts w:eastAsiaTheme="minorHAnsi"/>
                <w:b/>
                <w:sz w:val="20"/>
                <w:szCs w:val="20"/>
                <w:lang w:eastAsia="en-US"/>
              </w:rPr>
              <w:t>OSV:</w:t>
            </w:r>
          </w:p>
          <w:p w:rsidR="00882D62" w:rsidRPr="006E72FE" w:rsidRDefault="00882D62" w:rsidP="00882D62">
            <w:pPr>
              <w:autoSpaceDE w:val="0"/>
              <w:autoSpaceDN w:val="0"/>
              <w:adjustRightInd w:val="0"/>
              <w:rPr>
                <w:rFonts w:eastAsiaTheme="minorHAnsi"/>
                <w:sz w:val="20"/>
                <w:szCs w:val="20"/>
                <w:lang w:eastAsia="en-US"/>
              </w:rPr>
            </w:pPr>
            <w:r w:rsidRPr="006E72FE">
              <w:rPr>
                <w:rFonts w:eastAsiaTheme="minorHAnsi"/>
                <w:sz w:val="20"/>
                <w:szCs w:val="20"/>
                <w:lang w:eastAsia="en-US"/>
              </w:rPr>
              <w:t>- estetika chování a mezilidských vztahů</w:t>
            </w:r>
          </w:p>
          <w:p w:rsidR="00034BCB" w:rsidRPr="006E72FE" w:rsidRDefault="00882D62" w:rsidP="00882D62">
            <w:pPr>
              <w:autoSpaceDE w:val="0"/>
              <w:autoSpaceDN w:val="0"/>
              <w:adjustRightInd w:val="0"/>
              <w:rPr>
                <w:sz w:val="20"/>
                <w:szCs w:val="20"/>
              </w:rPr>
            </w:pPr>
            <w:r w:rsidRPr="006E72FE">
              <w:rPr>
                <w:sz w:val="20"/>
                <w:szCs w:val="20"/>
              </w:rPr>
              <w:t>- rozvoj smyslového vnímání, rozvoj</w:t>
            </w:r>
            <w:r w:rsidRPr="006E72FE">
              <w:rPr>
                <w:rFonts w:eastAsiaTheme="minorHAnsi"/>
                <w:sz w:val="20"/>
                <w:szCs w:val="20"/>
                <w:lang w:eastAsia="en-US"/>
              </w:rPr>
              <w:t xml:space="preserve"> </w:t>
            </w:r>
            <w:r w:rsidRPr="006E72FE">
              <w:rPr>
                <w:sz w:val="20"/>
                <w:szCs w:val="20"/>
              </w:rPr>
              <w:t>kreativity</w:t>
            </w:r>
          </w:p>
          <w:p w:rsidR="00882D62" w:rsidRPr="006E72FE" w:rsidRDefault="00882D62" w:rsidP="00882D62">
            <w:pPr>
              <w:autoSpaceDE w:val="0"/>
              <w:autoSpaceDN w:val="0"/>
              <w:adjustRightInd w:val="0"/>
              <w:rPr>
                <w:sz w:val="20"/>
                <w:szCs w:val="20"/>
              </w:rPr>
            </w:pPr>
            <w:r w:rsidRPr="006E72FE">
              <w:rPr>
                <w:sz w:val="20"/>
                <w:szCs w:val="20"/>
              </w:rPr>
              <w:t>- péče o dobré vztahy ve třídě, tolerance a pohled na svět očima druhého</w:t>
            </w:r>
          </w:p>
          <w:p w:rsidR="00882D62" w:rsidRPr="006E72FE" w:rsidRDefault="00882D62" w:rsidP="00882D62">
            <w:pPr>
              <w:autoSpaceDE w:val="0"/>
              <w:autoSpaceDN w:val="0"/>
              <w:adjustRightInd w:val="0"/>
              <w:rPr>
                <w:sz w:val="20"/>
                <w:szCs w:val="20"/>
              </w:rPr>
            </w:pPr>
            <w:r w:rsidRPr="006E72FE">
              <w:rPr>
                <w:sz w:val="20"/>
                <w:szCs w:val="20"/>
              </w:rPr>
              <w:t>- rozvoj kreativity, chápání umění jako</w:t>
            </w:r>
          </w:p>
          <w:p w:rsidR="00882D62" w:rsidRPr="006E72FE" w:rsidRDefault="00882D62" w:rsidP="00882D62">
            <w:pPr>
              <w:autoSpaceDE w:val="0"/>
              <w:autoSpaceDN w:val="0"/>
              <w:adjustRightInd w:val="0"/>
              <w:rPr>
                <w:sz w:val="20"/>
                <w:szCs w:val="20"/>
              </w:rPr>
            </w:pPr>
            <w:r w:rsidRPr="006E72FE">
              <w:rPr>
                <w:sz w:val="20"/>
                <w:szCs w:val="20"/>
              </w:rPr>
              <w:t>prostředku komunikace</w:t>
            </w:r>
          </w:p>
          <w:p w:rsidR="00882D62" w:rsidRPr="006E72FE" w:rsidRDefault="00882D62" w:rsidP="00882D62">
            <w:pPr>
              <w:autoSpaceDE w:val="0"/>
              <w:autoSpaceDN w:val="0"/>
              <w:adjustRightInd w:val="0"/>
              <w:rPr>
                <w:sz w:val="20"/>
                <w:szCs w:val="20"/>
              </w:rPr>
            </w:pPr>
            <w:r w:rsidRPr="006E72FE">
              <w:rPr>
                <w:sz w:val="20"/>
                <w:szCs w:val="20"/>
              </w:rPr>
              <w:t>- chápání umění jako prostředku k osvojování si estetična</w:t>
            </w:r>
          </w:p>
          <w:p w:rsidR="00882D62" w:rsidRPr="006E72FE" w:rsidRDefault="00882D62" w:rsidP="00882D62">
            <w:pPr>
              <w:autoSpaceDE w:val="0"/>
              <w:autoSpaceDN w:val="0"/>
              <w:adjustRightInd w:val="0"/>
              <w:rPr>
                <w:sz w:val="20"/>
                <w:szCs w:val="20"/>
              </w:rPr>
            </w:pPr>
            <w:r w:rsidRPr="006E72FE">
              <w:rPr>
                <w:sz w:val="20"/>
                <w:szCs w:val="20"/>
              </w:rPr>
              <w:t>- rozvoj pozornosti vůči odlišnostem a hledání výhod v odlišnostech</w:t>
            </w:r>
          </w:p>
          <w:p w:rsidR="00882D62" w:rsidRPr="006E72FE" w:rsidRDefault="00882D62" w:rsidP="00882D62">
            <w:pPr>
              <w:autoSpaceDE w:val="0"/>
              <w:autoSpaceDN w:val="0"/>
              <w:adjustRightInd w:val="0"/>
              <w:rPr>
                <w:sz w:val="20"/>
                <w:szCs w:val="20"/>
              </w:rPr>
            </w:pPr>
          </w:p>
          <w:p w:rsidR="00882D62" w:rsidRPr="006E72FE" w:rsidRDefault="00882D62" w:rsidP="00882D62">
            <w:pPr>
              <w:autoSpaceDE w:val="0"/>
              <w:autoSpaceDN w:val="0"/>
              <w:adjustRightInd w:val="0"/>
              <w:rPr>
                <w:sz w:val="20"/>
                <w:szCs w:val="20"/>
              </w:rPr>
            </w:pPr>
            <w:r w:rsidRPr="006E72FE">
              <w:rPr>
                <w:b/>
                <w:sz w:val="20"/>
                <w:szCs w:val="20"/>
              </w:rPr>
              <w:lastRenderedPageBreak/>
              <w:t>EV:</w:t>
            </w:r>
          </w:p>
          <w:p w:rsidR="00882D62" w:rsidRPr="006E72FE" w:rsidRDefault="00882D62" w:rsidP="00882D62">
            <w:pPr>
              <w:autoSpaceDE w:val="0"/>
              <w:autoSpaceDN w:val="0"/>
              <w:adjustRightInd w:val="0"/>
              <w:rPr>
                <w:sz w:val="20"/>
                <w:szCs w:val="20"/>
              </w:rPr>
            </w:pPr>
            <w:r w:rsidRPr="006E72FE">
              <w:rPr>
                <w:sz w:val="20"/>
                <w:szCs w:val="20"/>
              </w:rPr>
              <w:t>- estetično kolem nás</w:t>
            </w:r>
          </w:p>
          <w:p w:rsidR="00882D62" w:rsidRPr="006E72FE" w:rsidRDefault="00882D62" w:rsidP="00882D62">
            <w:pPr>
              <w:autoSpaceDE w:val="0"/>
              <w:autoSpaceDN w:val="0"/>
              <w:adjustRightInd w:val="0"/>
              <w:rPr>
                <w:sz w:val="20"/>
                <w:szCs w:val="20"/>
              </w:rPr>
            </w:pPr>
            <w:r w:rsidRPr="006E72FE">
              <w:rPr>
                <w:sz w:val="20"/>
                <w:szCs w:val="20"/>
              </w:rPr>
              <w:t>- přírodní prostředí jako zdroj inspirace</w:t>
            </w:r>
          </w:p>
          <w:p w:rsidR="00882D62" w:rsidRPr="006E72FE" w:rsidRDefault="00882D62" w:rsidP="00882D62">
            <w:pPr>
              <w:autoSpaceDE w:val="0"/>
              <w:autoSpaceDN w:val="0"/>
              <w:adjustRightInd w:val="0"/>
              <w:rPr>
                <w:sz w:val="20"/>
                <w:szCs w:val="20"/>
              </w:rPr>
            </w:pPr>
            <w:r w:rsidRPr="006E72FE">
              <w:rPr>
                <w:sz w:val="20"/>
                <w:szCs w:val="20"/>
              </w:rPr>
              <w:t>- uvědomění si odlišnosti struktur v přírodě</w:t>
            </w:r>
          </w:p>
          <w:p w:rsidR="00882D62" w:rsidRPr="006E72FE" w:rsidRDefault="00882D62" w:rsidP="00882D62">
            <w:pPr>
              <w:autoSpaceDE w:val="0"/>
              <w:autoSpaceDN w:val="0"/>
              <w:adjustRightInd w:val="0"/>
              <w:rPr>
                <w:sz w:val="20"/>
                <w:szCs w:val="20"/>
              </w:rPr>
            </w:pPr>
            <w:r w:rsidRPr="006E72FE">
              <w:rPr>
                <w:sz w:val="20"/>
                <w:szCs w:val="20"/>
              </w:rPr>
              <w:t>- oživování neživých přírodnin, jejich personifikace</w:t>
            </w:r>
          </w:p>
          <w:p w:rsidR="00882D62" w:rsidRPr="006E72FE" w:rsidRDefault="00882D62" w:rsidP="00882D62">
            <w:pPr>
              <w:autoSpaceDE w:val="0"/>
              <w:autoSpaceDN w:val="0"/>
              <w:adjustRightInd w:val="0"/>
              <w:rPr>
                <w:sz w:val="20"/>
                <w:szCs w:val="20"/>
              </w:rPr>
            </w:pPr>
          </w:p>
          <w:p w:rsidR="00882D62" w:rsidRPr="006E72FE" w:rsidRDefault="006E72FE" w:rsidP="00882D62">
            <w:pPr>
              <w:autoSpaceDE w:val="0"/>
              <w:autoSpaceDN w:val="0"/>
              <w:adjustRightInd w:val="0"/>
              <w:rPr>
                <w:sz w:val="20"/>
                <w:szCs w:val="20"/>
              </w:rPr>
            </w:pPr>
            <w:r w:rsidRPr="006E72FE">
              <w:rPr>
                <w:b/>
                <w:sz w:val="20"/>
                <w:szCs w:val="20"/>
              </w:rPr>
              <w:t>MEV</w:t>
            </w:r>
            <w:r w:rsidR="00882D62" w:rsidRPr="006E72FE">
              <w:rPr>
                <w:b/>
                <w:sz w:val="20"/>
                <w:szCs w:val="20"/>
              </w:rPr>
              <w:t>:</w:t>
            </w:r>
          </w:p>
          <w:p w:rsidR="00882D62" w:rsidRPr="006E72FE" w:rsidRDefault="00882D62" w:rsidP="00882D62">
            <w:pPr>
              <w:autoSpaceDE w:val="0"/>
              <w:autoSpaceDN w:val="0"/>
              <w:adjustRightInd w:val="0"/>
              <w:rPr>
                <w:sz w:val="20"/>
                <w:szCs w:val="20"/>
              </w:rPr>
            </w:pPr>
            <w:r w:rsidRPr="006E72FE">
              <w:rPr>
                <w:sz w:val="20"/>
                <w:szCs w:val="20"/>
              </w:rPr>
              <w:t>- pokus zapojit se do mediální komunikace</w:t>
            </w:r>
          </w:p>
          <w:p w:rsidR="00882D62" w:rsidRPr="006E72FE" w:rsidRDefault="00882D62" w:rsidP="00882D62">
            <w:pPr>
              <w:autoSpaceDE w:val="0"/>
              <w:autoSpaceDN w:val="0"/>
              <w:adjustRightInd w:val="0"/>
              <w:rPr>
                <w:sz w:val="20"/>
                <w:szCs w:val="20"/>
              </w:rPr>
            </w:pPr>
            <w:r w:rsidRPr="006E72FE">
              <w:rPr>
                <w:sz w:val="20"/>
                <w:szCs w:val="20"/>
              </w:rPr>
              <w:t xml:space="preserve">- vnímání specifické „řeči“ </w:t>
            </w:r>
            <w:proofErr w:type="spellStart"/>
            <w:r w:rsidRPr="006E72FE">
              <w:rPr>
                <w:sz w:val="20"/>
                <w:szCs w:val="20"/>
              </w:rPr>
              <w:t>zankových</w:t>
            </w:r>
            <w:proofErr w:type="spellEnd"/>
          </w:p>
          <w:p w:rsidR="00882D62" w:rsidRPr="006E72FE" w:rsidRDefault="00882D62" w:rsidP="00882D62">
            <w:pPr>
              <w:autoSpaceDE w:val="0"/>
              <w:autoSpaceDN w:val="0"/>
              <w:adjustRightInd w:val="0"/>
              <w:rPr>
                <w:sz w:val="20"/>
                <w:szCs w:val="20"/>
              </w:rPr>
            </w:pPr>
            <w:r w:rsidRPr="006E72FE">
              <w:rPr>
                <w:sz w:val="20"/>
                <w:szCs w:val="20"/>
              </w:rPr>
              <w:t>kódů médií</w:t>
            </w:r>
          </w:p>
          <w:p w:rsidR="006E72FE" w:rsidRPr="006E72FE" w:rsidRDefault="006E72FE" w:rsidP="006E72FE">
            <w:pPr>
              <w:autoSpaceDE w:val="0"/>
              <w:autoSpaceDN w:val="0"/>
              <w:adjustRightInd w:val="0"/>
              <w:rPr>
                <w:sz w:val="20"/>
                <w:szCs w:val="20"/>
              </w:rPr>
            </w:pPr>
            <w:r w:rsidRPr="006E72FE">
              <w:rPr>
                <w:sz w:val="20"/>
                <w:szCs w:val="20"/>
              </w:rPr>
              <w:t>- snaha vnímat, rozlišovat a chápat filmové a televizní artefakty</w:t>
            </w:r>
          </w:p>
          <w:p w:rsidR="006E72FE" w:rsidRPr="006E72FE" w:rsidRDefault="006E72FE" w:rsidP="006E72FE">
            <w:pPr>
              <w:autoSpaceDE w:val="0"/>
              <w:autoSpaceDN w:val="0"/>
              <w:adjustRightInd w:val="0"/>
              <w:rPr>
                <w:sz w:val="20"/>
                <w:szCs w:val="20"/>
              </w:rPr>
            </w:pPr>
            <w:r w:rsidRPr="006E72FE">
              <w:rPr>
                <w:sz w:val="20"/>
                <w:szCs w:val="20"/>
              </w:rPr>
              <w:t>- tvorba představy o roli médií v kultuře společnosti i v každodenním životě</w:t>
            </w:r>
          </w:p>
          <w:p w:rsidR="00034BCB" w:rsidRPr="006E72FE" w:rsidRDefault="006E72FE" w:rsidP="00D37F2F">
            <w:pPr>
              <w:spacing w:before="100" w:beforeAutospacing="1" w:after="100" w:afterAutospacing="1"/>
              <w:rPr>
                <w:b/>
                <w:sz w:val="20"/>
                <w:szCs w:val="20"/>
              </w:rPr>
            </w:pPr>
            <w:r w:rsidRPr="006E72FE">
              <w:rPr>
                <w:b/>
                <w:sz w:val="20"/>
                <w:szCs w:val="20"/>
              </w:rPr>
              <w:t>MUV:</w:t>
            </w:r>
          </w:p>
          <w:p w:rsidR="006E72FE" w:rsidRDefault="006E72FE" w:rsidP="006E72FE">
            <w:pPr>
              <w:spacing w:before="100" w:beforeAutospacing="1" w:after="100" w:afterAutospacing="1"/>
              <w:rPr>
                <w:sz w:val="20"/>
                <w:szCs w:val="20"/>
              </w:rPr>
            </w:pPr>
            <w:r w:rsidRPr="006E72FE">
              <w:rPr>
                <w:sz w:val="20"/>
                <w:szCs w:val="20"/>
              </w:rPr>
              <w:t>- rozvoj schopnosti tolerovat odlišnosti estetické sféry                          - poskytovat základní znalosti o kulturních hodnotách jednotlivých etnických a kulturních skupin světa</w:t>
            </w:r>
          </w:p>
          <w:p w:rsidR="006E72FE" w:rsidRDefault="006E72FE" w:rsidP="006E72FE">
            <w:pPr>
              <w:spacing w:before="100" w:beforeAutospacing="1" w:after="100" w:afterAutospacing="1"/>
              <w:rPr>
                <w:sz w:val="20"/>
                <w:szCs w:val="20"/>
              </w:rPr>
            </w:pPr>
            <w:r>
              <w:rPr>
                <w:b/>
                <w:sz w:val="20"/>
                <w:szCs w:val="20"/>
              </w:rPr>
              <w:t>EGS</w:t>
            </w:r>
            <w:r w:rsidRPr="006E72FE">
              <w:rPr>
                <w:b/>
                <w:sz w:val="20"/>
                <w:szCs w:val="20"/>
              </w:rPr>
              <w:t>:</w:t>
            </w:r>
            <w:r w:rsidRPr="006E72FE">
              <w:rPr>
                <w:sz w:val="20"/>
                <w:szCs w:val="20"/>
              </w:rPr>
              <w:t xml:space="preserve"> </w:t>
            </w:r>
          </w:p>
          <w:p w:rsidR="006E72FE" w:rsidRDefault="006E72FE" w:rsidP="006E72FE">
            <w:pPr>
              <w:spacing w:before="100" w:beforeAutospacing="1" w:after="100" w:afterAutospacing="1"/>
              <w:rPr>
                <w:sz w:val="20"/>
                <w:szCs w:val="20"/>
              </w:rPr>
            </w:pPr>
            <w:r>
              <w:rPr>
                <w:sz w:val="20"/>
                <w:szCs w:val="20"/>
              </w:rPr>
              <w:t xml:space="preserve">- </w:t>
            </w:r>
            <w:r w:rsidRPr="006E72FE">
              <w:rPr>
                <w:sz w:val="20"/>
                <w:szCs w:val="20"/>
              </w:rPr>
              <w:t>respe</w:t>
            </w:r>
            <w:r>
              <w:rPr>
                <w:sz w:val="20"/>
                <w:szCs w:val="20"/>
              </w:rPr>
              <w:t xml:space="preserve">ktování svébytnosti národních </w:t>
            </w:r>
            <w:proofErr w:type="spellStart"/>
            <w:r>
              <w:rPr>
                <w:sz w:val="20"/>
                <w:szCs w:val="20"/>
              </w:rPr>
              <w:t>i</w:t>
            </w:r>
            <w:r w:rsidRPr="006E72FE">
              <w:rPr>
                <w:sz w:val="20"/>
                <w:szCs w:val="20"/>
              </w:rPr>
              <w:t>regionálních</w:t>
            </w:r>
            <w:proofErr w:type="spellEnd"/>
            <w:r w:rsidRPr="006E72FE">
              <w:rPr>
                <w:sz w:val="20"/>
                <w:szCs w:val="20"/>
              </w:rPr>
              <w:t xml:space="preserve"> kultur</w:t>
            </w:r>
          </w:p>
          <w:p w:rsidR="006E72FE" w:rsidRPr="006E72FE" w:rsidRDefault="006E72FE" w:rsidP="006E72FE">
            <w:pPr>
              <w:spacing w:before="100" w:beforeAutospacing="1" w:after="100" w:afterAutospacing="1"/>
              <w:rPr>
                <w:sz w:val="20"/>
                <w:szCs w:val="20"/>
              </w:rPr>
            </w:pPr>
            <w:r>
              <w:rPr>
                <w:sz w:val="20"/>
                <w:szCs w:val="20"/>
              </w:rPr>
              <w:t xml:space="preserve">- </w:t>
            </w:r>
            <w:r w:rsidRPr="006E72FE">
              <w:rPr>
                <w:sz w:val="20"/>
                <w:szCs w:val="20"/>
              </w:rPr>
              <w:t xml:space="preserve">chápání </w:t>
            </w:r>
            <w:r>
              <w:rPr>
                <w:sz w:val="20"/>
                <w:szCs w:val="20"/>
              </w:rPr>
              <w:t xml:space="preserve">multikulturních souvislostí při </w:t>
            </w:r>
            <w:r w:rsidRPr="006E72FE">
              <w:rPr>
                <w:sz w:val="20"/>
                <w:szCs w:val="20"/>
              </w:rPr>
              <w:t>resp</w:t>
            </w:r>
            <w:r>
              <w:rPr>
                <w:sz w:val="20"/>
                <w:szCs w:val="20"/>
              </w:rPr>
              <w:t xml:space="preserve">ektování svébytnosti národních a </w:t>
            </w:r>
            <w:r w:rsidRPr="006E72FE">
              <w:rPr>
                <w:sz w:val="20"/>
                <w:szCs w:val="20"/>
              </w:rPr>
              <w:t>regionálních kultur</w:t>
            </w:r>
          </w:p>
          <w:p w:rsidR="00034BCB" w:rsidRDefault="006E72FE" w:rsidP="00D37F2F">
            <w:pPr>
              <w:spacing w:before="100" w:beforeAutospacing="1" w:after="100" w:afterAutospacing="1"/>
              <w:rPr>
                <w:u w:val="single"/>
              </w:rPr>
            </w:pPr>
            <w:r>
              <w:rPr>
                <w:u w:val="single"/>
              </w:rPr>
              <w:t>Mezipředmětové vztahy:</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t>- anglický jazyk</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134A57" w:rsidRDefault="00134A57" w:rsidP="006E72FE">
            <w:pPr>
              <w:autoSpaceDE w:val="0"/>
              <w:autoSpaceDN w:val="0"/>
              <w:adjustRightInd w:val="0"/>
              <w:rPr>
                <w:rFonts w:eastAsiaTheme="minorHAnsi"/>
                <w:sz w:val="20"/>
                <w:szCs w:val="20"/>
                <w:lang w:eastAsia="en-US"/>
              </w:rPr>
            </w:pPr>
            <w:r>
              <w:rPr>
                <w:rFonts w:eastAsiaTheme="minorHAnsi"/>
                <w:sz w:val="20"/>
                <w:szCs w:val="20"/>
                <w:lang w:eastAsia="en-US"/>
              </w:rPr>
              <w:t>- vlastivěda</w:t>
            </w:r>
          </w:p>
          <w:p w:rsidR="00134A57" w:rsidRDefault="00134A57" w:rsidP="006E72FE">
            <w:pPr>
              <w:autoSpaceDE w:val="0"/>
              <w:autoSpaceDN w:val="0"/>
              <w:adjustRightInd w:val="0"/>
              <w:rPr>
                <w:rFonts w:eastAsiaTheme="minorHAnsi"/>
                <w:sz w:val="20"/>
                <w:szCs w:val="20"/>
                <w:lang w:eastAsia="en-US"/>
              </w:rPr>
            </w:pPr>
            <w:r>
              <w:rPr>
                <w:rFonts w:eastAsiaTheme="minorHAnsi"/>
                <w:sz w:val="20"/>
                <w:szCs w:val="20"/>
                <w:lang w:eastAsia="en-US"/>
              </w:rPr>
              <w:t>- přírodověda</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t>- tělesná výchova</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t>- pracovní činnosti</w:t>
            </w:r>
          </w:p>
          <w:p w:rsidR="006E72FE" w:rsidRDefault="006E72FE" w:rsidP="006E72FE">
            <w:pPr>
              <w:autoSpaceDE w:val="0"/>
              <w:autoSpaceDN w:val="0"/>
              <w:adjustRightInd w:val="0"/>
              <w:rPr>
                <w:rFonts w:eastAsiaTheme="minorHAnsi"/>
                <w:sz w:val="20"/>
                <w:szCs w:val="20"/>
                <w:lang w:eastAsia="en-US"/>
              </w:rPr>
            </w:pPr>
            <w:r>
              <w:rPr>
                <w:rFonts w:eastAsiaTheme="minorHAnsi"/>
                <w:sz w:val="20"/>
                <w:szCs w:val="20"/>
                <w:lang w:eastAsia="en-US"/>
              </w:rPr>
              <w:lastRenderedPageBreak/>
              <w:t>- dramatická výchova</w:t>
            </w:r>
          </w:p>
          <w:p w:rsidR="00034BCB" w:rsidRDefault="006E72FE" w:rsidP="00134A57">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16203">
              <w:rPr>
                <w:rFonts w:eastAsiaTheme="minorHAnsi"/>
                <w:sz w:val="20"/>
                <w:szCs w:val="20"/>
                <w:lang w:eastAsia="en-US"/>
              </w:rPr>
              <w:t xml:space="preserve">- </w:t>
            </w:r>
            <w:r w:rsidR="00134A57" w:rsidRPr="00134A57">
              <w:rPr>
                <w:rFonts w:eastAsiaTheme="minorHAnsi"/>
                <w:sz w:val="20"/>
                <w:szCs w:val="20"/>
                <w:lang w:eastAsia="en-US"/>
              </w:rPr>
              <w:t xml:space="preserve">hledání témat </w:t>
            </w:r>
            <w:r w:rsidR="00134A57">
              <w:rPr>
                <w:rFonts w:eastAsiaTheme="minorHAnsi"/>
                <w:sz w:val="20"/>
                <w:szCs w:val="20"/>
                <w:lang w:eastAsia="en-US"/>
              </w:rPr>
              <w:t xml:space="preserve">v inscenační </w:t>
            </w:r>
            <w:r w:rsidR="00134A57" w:rsidRPr="00134A57">
              <w:rPr>
                <w:rFonts w:eastAsiaTheme="minorHAnsi"/>
                <w:sz w:val="20"/>
                <w:szCs w:val="20"/>
                <w:lang w:eastAsia="en-US"/>
              </w:rPr>
              <w:t xml:space="preserve">tvorbě </w:t>
            </w:r>
          </w:p>
          <w:p w:rsidR="00134A57" w:rsidRDefault="00134A57" w:rsidP="00134A57">
            <w:pPr>
              <w:autoSpaceDE w:val="0"/>
              <w:autoSpaceDN w:val="0"/>
              <w:adjustRightInd w:val="0"/>
              <w:rPr>
                <w:rFonts w:eastAsiaTheme="minorHAnsi"/>
                <w:sz w:val="20"/>
                <w:szCs w:val="20"/>
                <w:lang w:eastAsia="en-US"/>
              </w:rPr>
            </w:pPr>
            <w:r>
              <w:rPr>
                <w:rFonts w:eastAsiaTheme="minorHAnsi"/>
                <w:sz w:val="20"/>
                <w:szCs w:val="20"/>
                <w:lang w:eastAsia="en-US"/>
              </w:rPr>
              <w:t xml:space="preserve">     - práce se základními výrazovými </w:t>
            </w:r>
            <w:r w:rsidRPr="00134A57">
              <w:rPr>
                <w:rFonts w:eastAsiaTheme="minorHAnsi"/>
                <w:sz w:val="20"/>
                <w:szCs w:val="20"/>
                <w:lang w:eastAsia="en-US"/>
              </w:rPr>
              <w:t>prostředky komunikace (hlas, tělo)</w:t>
            </w:r>
          </w:p>
          <w:p w:rsidR="00134A57" w:rsidRDefault="00134A57" w:rsidP="00134A57">
            <w:pPr>
              <w:autoSpaceDE w:val="0"/>
              <w:autoSpaceDN w:val="0"/>
              <w:adjustRightInd w:val="0"/>
              <w:rPr>
                <w:rFonts w:eastAsiaTheme="minorHAnsi"/>
                <w:sz w:val="20"/>
                <w:szCs w:val="20"/>
                <w:lang w:eastAsia="en-US"/>
              </w:rPr>
            </w:pPr>
            <w:r>
              <w:rPr>
                <w:rFonts w:eastAsiaTheme="minorHAnsi"/>
                <w:sz w:val="20"/>
                <w:szCs w:val="20"/>
                <w:lang w:eastAsia="en-US"/>
              </w:rPr>
              <w:t xml:space="preserve">     - </w:t>
            </w:r>
            <w:r w:rsidRPr="00134A57">
              <w:rPr>
                <w:rFonts w:eastAsiaTheme="minorHAnsi"/>
                <w:sz w:val="20"/>
                <w:szCs w:val="20"/>
                <w:lang w:eastAsia="en-US"/>
              </w:rPr>
              <w:t>práce ze základními výrazovými</w:t>
            </w:r>
            <w:r>
              <w:rPr>
                <w:rFonts w:eastAsiaTheme="minorHAnsi"/>
                <w:sz w:val="20"/>
                <w:szCs w:val="20"/>
                <w:lang w:eastAsia="en-US"/>
              </w:rPr>
              <w:t xml:space="preserve"> </w:t>
            </w:r>
            <w:r w:rsidRPr="00134A57">
              <w:rPr>
                <w:rFonts w:eastAsiaTheme="minorHAnsi"/>
                <w:sz w:val="20"/>
                <w:szCs w:val="20"/>
                <w:lang w:eastAsia="en-US"/>
              </w:rPr>
              <w:t xml:space="preserve">prostředky dalších druhů umění (lit., výt., </w:t>
            </w:r>
            <w:proofErr w:type="spellStart"/>
            <w:r w:rsidRPr="00134A57">
              <w:rPr>
                <w:rFonts w:eastAsiaTheme="minorHAnsi"/>
                <w:sz w:val="20"/>
                <w:szCs w:val="20"/>
                <w:lang w:eastAsia="en-US"/>
              </w:rPr>
              <w:t>hud</w:t>
            </w:r>
            <w:proofErr w:type="spellEnd"/>
            <w:r w:rsidRPr="00134A57">
              <w:rPr>
                <w:rFonts w:eastAsiaTheme="minorHAnsi"/>
                <w:sz w:val="20"/>
                <w:szCs w:val="20"/>
                <w:lang w:eastAsia="en-US"/>
              </w:rPr>
              <w:t>.)</w:t>
            </w:r>
          </w:p>
          <w:p w:rsidR="00034BCB" w:rsidRDefault="00134A57" w:rsidP="00134A57">
            <w:pPr>
              <w:autoSpaceDE w:val="0"/>
              <w:autoSpaceDN w:val="0"/>
              <w:adjustRightInd w:val="0"/>
              <w:rPr>
                <w:rFonts w:eastAsiaTheme="minorHAnsi"/>
                <w:sz w:val="20"/>
                <w:szCs w:val="20"/>
                <w:lang w:eastAsia="en-US"/>
              </w:rPr>
            </w:pPr>
            <w:r>
              <w:rPr>
                <w:rFonts w:eastAsiaTheme="minorHAnsi"/>
                <w:sz w:val="20"/>
                <w:szCs w:val="20"/>
                <w:lang w:eastAsia="en-US"/>
              </w:rPr>
              <w:t xml:space="preserve">      - prvotní výchova kultivovaného </w:t>
            </w:r>
            <w:r w:rsidRPr="00134A57">
              <w:rPr>
                <w:rFonts w:eastAsiaTheme="minorHAnsi"/>
                <w:sz w:val="20"/>
                <w:szCs w:val="20"/>
                <w:lang w:eastAsia="en-US"/>
              </w:rPr>
              <w:t>diváka dramatického díla</w:t>
            </w:r>
          </w:p>
          <w:p w:rsidR="00134A57" w:rsidRPr="00134A57" w:rsidRDefault="00134A57" w:rsidP="00134A57">
            <w:pPr>
              <w:autoSpaceDE w:val="0"/>
              <w:autoSpaceDN w:val="0"/>
              <w:adjustRightInd w:val="0"/>
              <w:rPr>
                <w:rFonts w:eastAsiaTheme="minorHAnsi"/>
                <w:sz w:val="20"/>
                <w:szCs w:val="20"/>
                <w:lang w:eastAsia="en-US"/>
              </w:rPr>
            </w:pPr>
          </w:p>
        </w:tc>
      </w:tr>
    </w:tbl>
    <w:p w:rsidR="00D37F2F" w:rsidRDefault="00D37F2F" w:rsidP="00D37F2F">
      <w:r>
        <w:lastRenderedPageBreak/>
        <w:t>Osobnostní a soc. výchova se prolíná celým učivem 4. ročníku</w:t>
      </w:r>
    </w:p>
    <w:p w:rsidR="00D37F2F" w:rsidRDefault="00D37F2F" w:rsidP="00B977D4">
      <w:pPr>
        <w:spacing w:before="100" w:beforeAutospacing="1" w:after="100" w:afterAutospacing="1"/>
        <w:rPr>
          <w:b/>
        </w:rPr>
      </w:pPr>
    </w:p>
    <w:p w:rsidR="0005466A" w:rsidRDefault="0005466A" w:rsidP="00B977D4">
      <w:pPr>
        <w:spacing w:before="100" w:beforeAutospacing="1" w:after="100" w:afterAutospacing="1"/>
        <w:rPr>
          <w:b/>
        </w:rPr>
      </w:pPr>
      <w:r>
        <w:rPr>
          <w:b/>
        </w:rPr>
        <w:t>5. ročník</w:t>
      </w:r>
    </w:p>
    <w:tbl>
      <w:tblPr>
        <w:tblStyle w:val="Mkatabulky"/>
        <w:tblW w:w="0" w:type="auto"/>
        <w:tblLook w:val="04A0" w:firstRow="1" w:lastRow="0" w:firstColumn="1" w:lastColumn="0" w:noHBand="0" w:noVBand="1"/>
      </w:tblPr>
      <w:tblGrid>
        <w:gridCol w:w="3510"/>
        <w:gridCol w:w="3402"/>
        <w:gridCol w:w="2300"/>
      </w:tblGrid>
      <w:tr w:rsidR="0005466A" w:rsidTr="00D37F2F">
        <w:tc>
          <w:tcPr>
            <w:tcW w:w="3510" w:type="dxa"/>
          </w:tcPr>
          <w:p w:rsidR="0005466A" w:rsidRDefault="0005466A" w:rsidP="00D37F2F">
            <w:pPr>
              <w:pStyle w:val="StylTunzarovnnnasted"/>
            </w:pPr>
            <w:r>
              <w:t>Výstupy</w:t>
            </w:r>
          </w:p>
        </w:tc>
        <w:tc>
          <w:tcPr>
            <w:tcW w:w="3402" w:type="dxa"/>
          </w:tcPr>
          <w:p w:rsidR="0005466A" w:rsidRDefault="0005466A" w:rsidP="00D37F2F">
            <w:pPr>
              <w:pStyle w:val="StylTunzarovnnnasted"/>
            </w:pPr>
            <w:r>
              <w:t>Učivo</w:t>
            </w:r>
          </w:p>
        </w:tc>
        <w:tc>
          <w:tcPr>
            <w:tcW w:w="2300" w:type="dxa"/>
          </w:tcPr>
          <w:p w:rsidR="0005466A" w:rsidRDefault="0005466A" w:rsidP="00D37F2F">
            <w:pPr>
              <w:jc w:val="center"/>
              <w:rPr>
                <w:b/>
              </w:rPr>
            </w:pPr>
            <w:r>
              <w:rPr>
                <w:b/>
              </w:rPr>
              <w:t>Poznámky</w:t>
            </w:r>
          </w:p>
          <w:p w:rsidR="0005466A" w:rsidRDefault="0005466A" w:rsidP="00D37F2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5466A" w:rsidTr="00D37F2F">
        <w:tc>
          <w:tcPr>
            <w:tcW w:w="3510" w:type="dxa"/>
          </w:tcPr>
          <w:p w:rsidR="00D37F2F" w:rsidRPr="00D37F2F" w:rsidRDefault="00D37F2F" w:rsidP="00D37F2F">
            <w:pPr>
              <w:pStyle w:val="Zhlav"/>
              <w:rPr>
                <w:rFonts w:ascii="Times New Roman" w:hAnsi="Times New Roman" w:cs="Times New Roman"/>
              </w:rPr>
            </w:pPr>
            <w:r w:rsidRPr="00D37F2F">
              <w:rPr>
                <w:rFonts w:ascii="Times New Roman" w:hAnsi="Times New Roman" w:cs="Times New Roman"/>
              </w:rPr>
              <w:t xml:space="preserve">Žák </w:t>
            </w:r>
          </w:p>
          <w:p w:rsidR="00D37F2F" w:rsidRPr="00D37F2F" w:rsidRDefault="00D37F2F" w:rsidP="00CE7931">
            <w:pPr>
              <w:pStyle w:val="Zhlav"/>
              <w:numPr>
                <w:ilvl w:val="0"/>
                <w:numId w:val="26"/>
              </w:numPr>
              <w:rPr>
                <w:rFonts w:ascii="Times New Roman" w:hAnsi="Times New Roman" w:cs="Times New Roman"/>
              </w:rPr>
            </w:pPr>
            <w:r w:rsidRPr="00D37F2F">
              <w:rPr>
                <w:rFonts w:ascii="Times New Roman" w:hAnsi="Times New Roman" w:cs="Times New Roman"/>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jeho nezávislý model</w:t>
            </w:r>
          </w:p>
          <w:p w:rsidR="00D37F2F" w:rsidRPr="00D37F2F" w:rsidRDefault="00D37F2F" w:rsidP="00CE7931">
            <w:pPr>
              <w:pStyle w:val="Zhlav"/>
              <w:numPr>
                <w:ilvl w:val="0"/>
                <w:numId w:val="27"/>
              </w:numPr>
              <w:rPr>
                <w:rFonts w:ascii="Times New Roman" w:hAnsi="Times New Roman" w:cs="Times New Roman"/>
              </w:rPr>
            </w:pPr>
            <w:r w:rsidRPr="00D37F2F">
              <w:rPr>
                <w:rFonts w:ascii="Times New Roman" w:hAnsi="Times New Roman" w:cs="Times New Roman"/>
              </w:rPr>
              <w:t xml:space="preserve">při vlastních tvůrčích činnostech pojmenovává prvky vizuálně obrazného vyjádření; porovnává je na základě vztahů /světlostní poměry, barevné </w:t>
            </w:r>
            <w:r w:rsidRPr="00D37F2F">
              <w:rPr>
                <w:rFonts w:ascii="Times New Roman" w:hAnsi="Times New Roman" w:cs="Times New Roman"/>
              </w:rPr>
              <w:lastRenderedPageBreak/>
              <w:t>kontrasty, proporční vztahy a jiné/</w:t>
            </w:r>
          </w:p>
          <w:p w:rsidR="00D37F2F" w:rsidRPr="00D37F2F" w:rsidRDefault="00D37F2F" w:rsidP="00D37F2F">
            <w:pPr>
              <w:pStyle w:val="Zhlav"/>
              <w:rPr>
                <w:rFonts w:ascii="Times New Roman" w:hAnsi="Times New Roman" w:cs="Times New Roman"/>
              </w:rPr>
            </w:pPr>
          </w:p>
          <w:p w:rsidR="00D37F2F" w:rsidRPr="00D37F2F" w:rsidRDefault="00D37F2F" w:rsidP="00CE7931">
            <w:pPr>
              <w:pStyle w:val="Zhlav"/>
              <w:numPr>
                <w:ilvl w:val="0"/>
                <w:numId w:val="27"/>
              </w:numPr>
              <w:rPr>
                <w:rFonts w:ascii="Times New Roman" w:hAnsi="Times New Roman" w:cs="Times New Roman"/>
              </w:rPr>
            </w:pPr>
            <w:r w:rsidRPr="00D37F2F">
              <w:rPr>
                <w:rFonts w:ascii="Times New Roman" w:hAnsi="Times New Roman" w:cs="Times New Roman"/>
              </w:rPr>
              <w:t>nalézá vhodné prostředky pro vizuálně obrazná vyjádření vzniklá na základě vztahu zrakového vnímání k vnímání dalšími smysly,</w:t>
            </w:r>
            <w:r w:rsidR="00E7631B">
              <w:rPr>
                <w:rFonts w:ascii="Times New Roman" w:hAnsi="Times New Roman" w:cs="Times New Roman"/>
              </w:rPr>
              <w:t xml:space="preserve"> </w:t>
            </w:r>
            <w:r w:rsidRPr="00D37F2F">
              <w:rPr>
                <w:rFonts w:ascii="Times New Roman" w:hAnsi="Times New Roman" w:cs="Times New Roman"/>
              </w:rPr>
              <w:t>uplatňuje je  plošné objemové i prostorové tvorbě</w:t>
            </w:r>
          </w:p>
          <w:p w:rsidR="00D37F2F" w:rsidRPr="00D37F2F" w:rsidRDefault="00D37F2F" w:rsidP="00D37F2F">
            <w:pPr>
              <w:pStyle w:val="Zhlav"/>
              <w:rPr>
                <w:rFonts w:ascii="Times New Roman" w:hAnsi="Times New Roman" w:cs="Times New Roman"/>
              </w:rPr>
            </w:pPr>
          </w:p>
          <w:p w:rsidR="00D37F2F" w:rsidRPr="00D37F2F" w:rsidRDefault="00D37F2F" w:rsidP="00CE7931">
            <w:pPr>
              <w:pStyle w:val="Zhlav"/>
              <w:numPr>
                <w:ilvl w:val="0"/>
                <w:numId w:val="26"/>
              </w:numPr>
              <w:rPr>
                <w:rFonts w:ascii="Times New Roman" w:hAnsi="Times New Roman" w:cs="Times New Roman"/>
              </w:rPr>
            </w:pPr>
            <w:r w:rsidRPr="00D37F2F">
              <w:rPr>
                <w:rFonts w:ascii="Times New Roman" w:hAnsi="Times New Roman" w:cs="Times New Roman"/>
              </w:rPr>
              <w:t>při tvorbě vizuálně obrazných vyjádření se vědomě zaměřuje na projevení vlastních životních zkušeností i na tvorbu vyjádření, která mají komunikační účinky pro jeho nejbližší sociální vztahy</w:t>
            </w:r>
          </w:p>
          <w:p w:rsidR="00D37F2F" w:rsidRPr="00D37F2F" w:rsidRDefault="00D37F2F" w:rsidP="00D37F2F">
            <w:pPr>
              <w:pStyle w:val="Zhlav"/>
              <w:rPr>
                <w:rFonts w:ascii="Times New Roman" w:hAnsi="Times New Roman" w:cs="Times New Roman"/>
              </w:rPr>
            </w:pPr>
          </w:p>
          <w:p w:rsidR="00D37F2F" w:rsidRPr="00D37F2F" w:rsidRDefault="00D37F2F" w:rsidP="00D37F2F">
            <w:pPr>
              <w:pStyle w:val="Zhlav"/>
              <w:rPr>
                <w:rFonts w:ascii="Times New Roman" w:hAnsi="Times New Roman" w:cs="Times New Roman"/>
              </w:rPr>
            </w:pPr>
          </w:p>
          <w:p w:rsidR="00D37F2F" w:rsidRPr="00D37F2F" w:rsidRDefault="00D37F2F" w:rsidP="00CE7931">
            <w:pPr>
              <w:pStyle w:val="Zhlav"/>
              <w:numPr>
                <w:ilvl w:val="0"/>
                <w:numId w:val="26"/>
              </w:numPr>
              <w:rPr>
                <w:rFonts w:ascii="Times New Roman" w:hAnsi="Times New Roman" w:cs="Times New Roman"/>
              </w:rPr>
            </w:pPr>
            <w:r w:rsidRPr="00D37F2F">
              <w:rPr>
                <w:rFonts w:ascii="Times New Roman" w:hAnsi="Times New Roman" w:cs="Times New Roman"/>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D37F2F" w:rsidRPr="00D37F2F" w:rsidRDefault="00D37F2F" w:rsidP="00D37F2F">
            <w:pPr>
              <w:pStyle w:val="Zhlav"/>
              <w:ind w:left="360"/>
              <w:rPr>
                <w:rFonts w:ascii="Times New Roman" w:hAnsi="Times New Roman" w:cs="Times New Roman"/>
              </w:rPr>
            </w:pPr>
          </w:p>
          <w:p w:rsidR="00D37F2F" w:rsidRPr="00D37F2F" w:rsidRDefault="00D37F2F" w:rsidP="00D37F2F">
            <w:pPr>
              <w:pStyle w:val="Zhlav"/>
              <w:ind w:left="360"/>
              <w:rPr>
                <w:rFonts w:ascii="Times New Roman" w:hAnsi="Times New Roman" w:cs="Times New Roman"/>
              </w:rPr>
            </w:pPr>
          </w:p>
          <w:p w:rsidR="00D37F2F" w:rsidRPr="00D37F2F" w:rsidRDefault="00D37F2F" w:rsidP="00D37F2F">
            <w:pPr>
              <w:pStyle w:val="Zhlav"/>
              <w:ind w:left="360"/>
              <w:rPr>
                <w:rFonts w:ascii="Times New Roman" w:hAnsi="Times New Roman" w:cs="Times New Roman"/>
              </w:rPr>
            </w:pPr>
          </w:p>
          <w:p w:rsidR="00D37F2F" w:rsidRPr="00D37F2F" w:rsidRDefault="00D37F2F" w:rsidP="00D37F2F">
            <w:pPr>
              <w:pStyle w:val="Zhlav"/>
              <w:rPr>
                <w:rFonts w:ascii="Times New Roman" w:hAnsi="Times New Roman" w:cs="Times New Roman"/>
              </w:rPr>
            </w:pPr>
          </w:p>
          <w:p w:rsidR="00D37F2F" w:rsidRPr="00D37F2F" w:rsidRDefault="00D37F2F" w:rsidP="00D37F2F">
            <w:pPr>
              <w:pStyle w:val="Zhlav"/>
              <w:ind w:left="360"/>
              <w:rPr>
                <w:rFonts w:ascii="Times New Roman" w:hAnsi="Times New Roman" w:cs="Times New Roman"/>
              </w:rPr>
            </w:pPr>
          </w:p>
          <w:p w:rsidR="00D37F2F" w:rsidRPr="00D37F2F" w:rsidRDefault="00D37F2F" w:rsidP="00CE7931">
            <w:pPr>
              <w:pStyle w:val="Zhlav"/>
              <w:numPr>
                <w:ilvl w:val="0"/>
                <w:numId w:val="26"/>
              </w:numPr>
              <w:rPr>
                <w:rFonts w:ascii="Times New Roman" w:hAnsi="Times New Roman" w:cs="Times New Roman"/>
              </w:rPr>
            </w:pPr>
            <w:r w:rsidRPr="00D37F2F">
              <w:rPr>
                <w:rFonts w:ascii="Times New Roman" w:hAnsi="Times New Roman" w:cs="Times New Roman"/>
              </w:rPr>
              <w:t>nalézá a do komunikace v sociálních vztazích zapojuje obsah vizuálně obrazných vyjádření, která samostatně vytvořil, vybral či upravil</w:t>
            </w:r>
          </w:p>
          <w:p w:rsidR="00D37F2F" w:rsidRPr="00D37F2F" w:rsidRDefault="00D37F2F" w:rsidP="00D37F2F">
            <w:pPr>
              <w:pStyle w:val="Zhlav"/>
              <w:rPr>
                <w:rFonts w:ascii="Times New Roman" w:hAnsi="Times New Roman" w:cs="Times New Roman"/>
              </w:rPr>
            </w:pPr>
          </w:p>
          <w:p w:rsidR="0005466A" w:rsidRDefault="0005466A"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D37F2F">
            <w:pPr>
              <w:spacing w:before="100" w:beforeAutospacing="1" w:after="100" w:afterAutospacing="1"/>
            </w:pPr>
          </w:p>
          <w:p w:rsidR="00A71A4E" w:rsidRDefault="00A71A4E" w:rsidP="00A71A4E">
            <w:pPr>
              <w:ind w:right="565"/>
              <w:rPr>
                <w:color w:val="FF0000"/>
              </w:rPr>
            </w:pPr>
            <w:r>
              <w:rPr>
                <w:color w:val="FF0000"/>
              </w:rPr>
              <w:t>Minimální úroveň v rámci podpůrných opatření:</w:t>
            </w:r>
          </w:p>
          <w:p w:rsidR="00A71A4E" w:rsidRDefault="00A71A4E" w:rsidP="00A71A4E">
            <w:pPr>
              <w:spacing w:before="100" w:beforeAutospacing="1" w:after="100" w:afterAutospacing="1"/>
              <w:rPr>
                <w:color w:val="FF0000"/>
              </w:rPr>
            </w:pPr>
            <w:r>
              <w:rPr>
                <w:color w:val="FF0000"/>
              </w:rPr>
              <w:t>Uplatňuje</w:t>
            </w:r>
            <w:r w:rsidRPr="00AA5608">
              <w:rPr>
                <w:color w:val="FF0000"/>
              </w:rPr>
              <w:t xml:space="preserve"> základní dovednosti pro vlastní tvorbu</w:t>
            </w:r>
            <w:r>
              <w:rPr>
                <w:color w:val="FF0000"/>
              </w:rPr>
              <w:t>, realizuje svůj tvůrčí záměr</w:t>
            </w:r>
          </w:p>
          <w:p w:rsidR="00A71A4E" w:rsidRDefault="00A71A4E" w:rsidP="00A71A4E">
            <w:pPr>
              <w:spacing w:before="100" w:beforeAutospacing="1" w:after="100" w:afterAutospacing="1"/>
              <w:rPr>
                <w:color w:val="FF0000"/>
              </w:rPr>
            </w:pPr>
            <w:r>
              <w:rPr>
                <w:color w:val="FF0000"/>
              </w:rPr>
              <w:t>Při tvorbě vychází ze svých zrakových, hmatových i sluchových vjemů, vlastních prožitků, zkušeností a fantazie</w:t>
            </w:r>
          </w:p>
          <w:p w:rsidR="00A71A4E" w:rsidRDefault="00A71A4E" w:rsidP="00A71A4E">
            <w:pPr>
              <w:spacing w:before="100" w:beforeAutospacing="1" w:after="100" w:afterAutospacing="1"/>
              <w:rPr>
                <w:color w:val="FF0000"/>
              </w:rPr>
            </w:pPr>
            <w:r>
              <w:rPr>
                <w:color w:val="FF0000"/>
              </w:rPr>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A71A4E" w:rsidRPr="00D37F2F" w:rsidRDefault="00A71A4E" w:rsidP="00A71A4E">
            <w:pPr>
              <w:spacing w:before="100" w:beforeAutospacing="1" w:after="100" w:afterAutospacing="1"/>
            </w:pPr>
            <w:r>
              <w:rPr>
                <w:color w:val="FF0000"/>
              </w:rPr>
              <w:t>Vyjádří (slovně, mimoslovně, graficky) pocit z vnímání tvůrčí činnosti vlastní, ostatních i uměleckého díla</w:t>
            </w:r>
          </w:p>
        </w:tc>
        <w:tc>
          <w:tcPr>
            <w:tcW w:w="3402" w:type="dxa"/>
          </w:tcPr>
          <w:p w:rsidR="00D37F2F" w:rsidRPr="00D37F2F" w:rsidRDefault="00D37F2F" w:rsidP="00D37F2F">
            <w:pPr>
              <w:pStyle w:val="Nadpis2"/>
              <w:outlineLvl w:val="1"/>
              <w:rPr>
                <w:rFonts w:ascii="Times New Roman" w:hAnsi="Times New Roman" w:cs="Times New Roman"/>
                <w:bCs w:val="0"/>
                <w:i w:val="0"/>
                <w:iCs w:val="0"/>
                <w:sz w:val="24"/>
                <w:szCs w:val="24"/>
              </w:rPr>
            </w:pPr>
            <w:r w:rsidRPr="00D37F2F">
              <w:rPr>
                <w:rFonts w:ascii="Times New Roman" w:hAnsi="Times New Roman" w:cs="Times New Roman"/>
                <w:bCs w:val="0"/>
                <w:i w:val="0"/>
                <w:iCs w:val="0"/>
                <w:sz w:val="24"/>
                <w:szCs w:val="24"/>
              </w:rPr>
              <w:lastRenderedPageBreak/>
              <w:t>Rozvíjení smyslové citlivosti</w:t>
            </w:r>
          </w:p>
          <w:p w:rsidR="00D37F2F" w:rsidRPr="00D37F2F" w:rsidRDefault="00D37F2F" w:rsidP="00D37F2F">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Prvky vizuálně obrazného vyjádření</w:t>
            </w:r>
          </w:p>
          <w:p w:rsidR="00D37F2F" w:rsidRPr="00D37F2F" w:rsidRDefault="00D37F2F" w:rsidP="00CE7931">
            <w:pPr>
              <w:numPr>
                <w:ilvl w:val="0"/>
                <w:numId w:val="27"/>
              </w:numPr>
            </w:pPr>
            <w:r w:rsidRPr="00D37F2F">
              <w:t>světlostní a barevné kvality, textury – jejich jednoduché vztahy /podobnost, kontrast, rytmus/, jejich kombinace a proměny v ploše, objemu a prostoru</w:t>
            </w:r>
          </w:p>
          <w:p w:rsidR="00D37F2F" w:rsidRPr="00D37F2F" w:rsidRDefault="00D37F2F" w:rsidP="00D37F2F">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Uspořádání objektů do celků</w:t>
            </w:r>
          </w:p>
          <w:p w:rsidR="00D37F2F" w:rsidRPr="00D37F2F" w:rsidRDefault="00D37F2F" w:rsidP="00CE7931">
            <w:pPr>
              <w:numPr>
                <w:ilvl w:val="0"/>
                <w:numId w:val="27"/>
              </w:numPr>
              <w:rPr>
                <w:i/>
                <w:iCs/>
              </w:rPr>
            </w:pPr>
            <w:r w:rsidRPr="00D37F2F">
              <w:t>uspořádání na základě jejich výraznosti, velikosti a vzájemného postavení ve statickém a dynamickém vyjádření</w:t>
            </w:r>
          </w:p>
          <w:p w:rsidR="00D37F2F" w:rsidRPr="00D37F2F" w:rsidRDefault="00D37F2F" w:rsidP="00D37F2F">
            <w:pPr>
              <w:pStyle w:val="Zkladntext"/>
            </w:pPr>
          </w:p>
          <w:p w:rsidR="00D37F2F" w:rsidRPr="00D37F2F" w:rsidRDefault="00D37F2F" w:rsidP="00D37F2F">
            <w:pPr>
              <w:pStyle w:val="Zkladntext"/>
            </w:pPr>
          </w:p>
          <w:p w:rsidR="00D37F2F" w:rsidRPr="00D37F2F" w:rsidRDefault="00D37F2F" w:rsidP="00D37F2F">
            <w:pPr>
              <w:pStyle w:val="Zkladntext"/>
              <w:rPr>
                <w:b w:val="0"/>
                <w:i/>
              </w:rPr>
            </w:pPr>
            <w:r w:rsidRPr="00D37F2F">
              <w:rPr>
                <w:b w:val="0"/>
                <w:i/>
              </w:rPr>
              <w:t>Reflexe a vztahy zrakového vnímání k vnímání ostatními smysly</w:t>
            </w:r>
          </w:p>
          <w:p w:rsidR="00D37F2F" w:rsidRPr="00D37F2F" w:rsidRDefault="00D37F2F" w:rsidP="00CE7931">
            <w:pPr>
              <w:pStyle w:val="Zkladntext"/>
              <w:numPr>
                <w:ilvl w:val="0"/>
                <w:numId w:val="27"/>
              </w:numPr>
              <w:rPr>
                <w:b w:val="0"/>
                <w:iCs/>
              </w:rPr>
            </w:pPr>
            <w:r w:rsidRPr="00D37F2F">
              <w:rPr>
                <w:b w:val="0"/>
                <w:iCs/>
              </w:rPr>
              <w:t>vizuálně obrazná vyjádření podnětů hmatových, sluchových, čichových, chuťových a vyjádření vizuálních podnětů prostředky vnímatelnými ostatními smysly</w:t>
            </w:r>
          </w:p>
          <w:p w:rsidR="00D37F2F" w:rsidRPr="00D37F2F" w:rsidRDefault="00D37F2F" w:rsidP="00D37F2F">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Smyslové účinky vizuálně obrazných vyjádření</w:t>
            </w:r>
          </w:p>
          <w:p w:rsidR="00D37F2F" w:rsidRPr="00D37F2F" w:rsidRDefault="00D37F2F" w:rsidP="00CE7931">
            <w:pPr>
              <w:numPr>
                <w:ilvl w:val="0"/>
                <w:numId w:val="27"/>
              </w:numPr>
            </w:pPr>
            <w:r w:rsidRPr="00D37F2F">
              <w:t>umělecká výtvarná tvorba, fotografie, elektronická média, reklamy</w:t>
            </w:r>
          </w:p>
          <w:p w:rsidR="00D37F2F" w:rsidRPr="00D37F2F" w:rsidRDefault="00D37F2F" w:rsidP="00D37F2F"/>
          <w:p w:rsidR="00D37F2F" w:rsidRPr="00D37F2F" w:rsidRDefault="00D37F2F" w:rsidP="00D37F2F">
            <w:pPr>
              <w:pStyle w:val="Nadpis1"/>
              <w:outlineLvl w:val="0"/>
              <w:rPr>
                <w:sz w:val="24"/>
                <w:szCs w:val="24"/>
              </w:rPr>
            </w:pPr>
            <w:r w:rsidRPr="00D37F2F">
              <w:rPr>
                <w:sz w:val="24"/>
                <w:szCs w:val="24"/>
              </w:rPr>
              <w:t>Uplatňování subjektivity</w:t>
            </w:r>
          </w:p>
          <w:p w:rsidR="00D37F2F" w:rsidRPr="00D37F2F" w:rsidRDefault="00D37F2F" w:rsidP="00D37F2F">
            <w:pPr>
              <w:rPr>
                <w:i/>
                <w:iCs/>
              </w:rPr>
            </w:pPr>
            <w:r w:rsidRPr="00D37F2F">
              <w:rPr>
                <w:i/>
                <w:iCs/>
              </w:rPr>
              <w:t>Prostředky pro vyjádření emocí, pocitů, nálad, fantazie, představ a osobních zkušeností</w:t>
            </w:r>
          </w:p>
          <w:p w:rsidR="00D37F2F" w:rsidRPr="00D37F2F" w:rsidRDefault="00D37F2F" w:rsidP="00CE7931">
            <w:pPr>
              <w:numPr>
                <w:ilvl w:val="0"/>
                <w:numId w:val="27"/>
              </w:numPr>
            </w:pPr>
            <w:r w:rsidRPr="00D37F2F">
              <w:t>akční tvar malby a kresby</w:t>
            </w:r>
          </w:p>
          <w:p w:rsidR="00D37F2F" w:rsidRPr="00D37F2F" w:rsidRDefault="00D37F2F" w:rsidP="00D37F2F">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Typy vizuálně obrazných vyjádření</w:t>
            </w:r>
          </w:p>
          <w:p w:rsidR="00D37F2F" w:rsidRPr="00D37F2F" w:rsidRDefault="00D37F2F" w:rsidP="00CE7931">
            <w:pPr>
              <w:numPr>
                <w:ilvl w:val="0"/>
                <w:numId w:val="28"/>
              </w:numPr>
              <w:rPr>
                <w:i/>
                <w:iCs/>
              </w:rPr>
            </w:pPr>
            <w:r w:rsidRPr="00D37F2F">
              <w:t>jejich rozlišení, výběr a uplatnění – skulptura, plastika, elektronický obraz, reklama</w:t>
            </w:r>
          </w:p>
          <w:p w:rsidR="00D37F2F" w:rsidRPr="00D37F2F" w:rsidRDefault="00D37F2F" w:rsidP="00D37F2F">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Přístupy k vizuálně obrazným vyjádřením</w:t>
            </w:r>
          </w:p>
          <w:p w:rsidR="00D37F2F" w:rsidRPr="00D37F2F" w:rsidRDefault="00D37F2F" w:rsidP="00CE7931">
            <w:pPr>
              <w:numPr>
                <w:ilvl w:val="0"/>
                <w:numId w:val="28"/>
              </w:numPr>
            </w:pPr>
            <w:r w:rsidRPr="00D37F2F">
              <w:t>hledisko jejich vnímání /haptické,/, hledisko jejich motivace /fantazijní/</w:t>
            </w:r>
          </w:p>
          <w:p w:rsidR="00D37F2F" w:rsidRPr="00D37F2F" w:rsidRDefault="00D37F2F" w:rsidP="00D37F2F"/>
          <w:p w:rsidR="00D37F2F" w:rsidRPr="00D37F2F" w:rsidRDefault="00D37F2F" w:rsidP="00D37F2F">
            <w:pPr>
              <w:pStyle w:val="Nadpis1"/>
              <w:outlineLvl w:val="0"/>
              <w:rPr>
                <w:sz w:val="24"/>
                <w:szCs w:val="24"/>
              </w:rPr>
            </w:pPr>
            <w:r w:rsidRPr="00D37F2F">
              <w:rPr>
                <w:sz w:val="24"/>
                <w:szCs w:val="24"/>
              </w:rPr>
              <w:t>Ověřování komunikačních účinků</w:t>
            </w:r>
          </w:p>
          <w:p w:rsidR="00D37F2F" w:rsidRPr="00D37F2F" w:rsidRDefault="00D37F2F" w:rsidP="00D37F2F">
            <w:pPr>
              <w:pStyle w:val="Zkladntext"/>
              <w:rPr>
                <w:b w:val="0"/>
                <w:i/>
              </w:rPr>
            </w:pPr>
            <w:r w:rsidRPr="00D37F2F">
              <w:rPr>
                <w:b w:val="0"/>
                <w:i/>
              </w:rPr>
              <w:t>Komunikační obsah vizuálně obrazných vyjádření</w:t>
            </w:r>
          </w:p>
          <w:p w:rsidR="00D37F2F" w:rsidRPr="00D37F2F" w:rsidRDefault="00D37F2F" w:rsidP="00CE7931">
            <w:pPr>
              <w:numPr>
                <w:ilvl w:val="0"/>
                <w:numId w:val="28"/>
              </w:numPr>
            </w:pPr>
            <w:r w:rsidRPr="00D37F2F">
              <w:lastRenderedPageBreak/>
              <w:t>v komunikaci se spolužáky, rodinnými příslušníky a v rámci skupin, v nichž se žák pohybuje /ve škole i mimo školu/ vysvětlování výsledků tvorby podle svých schopností a zaměření</w:t>
            </w:r>
          </w:p>
          <w:p w:rsidR="00D37F2F" w:rsidRPr="00D37F2F" w:rsidRDefault="00D37F2F" w:rsidP="00D37F2F">
            <w:pPr>
              <w:pStyle w:val="Nadpis2"/>
              <w:outlineLvl w:val="1"/>
              <w:rPr>
                <w:rFonts w:ascii="Times New Roman" w:hAnsi="Times New Roman" w:cs="Times New Roman"/>
                <w:b w:val="0"/>
                <w:sz w:val="24"/>
                <w:szCs w:val="24"/>
              </w:rPr>
            </w:pPr>
            <w:r w:rsidRPr="00D37F2F">
              <w:rPr>
                <w:rFonts w:ascii="Times New Roman" w:hAnsi="Times New Roman" w:cs="Times New Roman"/>
                <w:b w:val="0"/>
                <w:sz w:val="24"/>
                <w:szCs w:val="24"/>
              </w:rPr>
              <w:t>Proměny komunikačního obsahu</w:t>
            </w:r>
          </w:p>
          <w:p w:rsidR="0005466A" w:rsidRPr="00D37F2F" w:rsidRDefault="00D37F2F" w:rsidP="00D37F2F">
            <w:pPr>
              <w:spacing w:before="100" w:beforeAutospacing="1" w:after="100" w:afterAutospacing="1"/>
            </w:pPr>
            <w:r w:rsidRPr="00D37F2F">
              <w:t>záměry tvorby a proměny obsahu vlastních vizuálně obrazných vyjádření i děl výtvarného umění</w:t>
            </w:r>
          </w:p>
        </w:tc>
        <w:tc>
          <w:tcPr>
            <w:tcW w:w="2300" w:type="dxa"/>
          </w:tcPr>
          <w:p w:rsidR="00134A57" w:rsidRPr="006E72FE" w:rsidRDefault="00134A57" w:rsidP="00134A57">
            <w:pPr>
              <w:spacing w:before="100" w:beforeAutospacing="1" w:after="100" w:afterAutospacing="1"/>
              <w:rPr>
                <w:u w:val="single"/>
              </w:rPr>
            </w:pPr>
            <w:r w:rsidRPr="006E72FE">
              <w:rPr>
                <w:u w:val="single"/>
              </w:rPr>
              <w:lastRenderedPageBreak/>
              <w:t>Průřezová témata:</w:t>
            </w:r>
          </w:p>
          <w:p w:rsidR="004025EC" w:rsidRDefault="00134A57" w:rsidP="004025EC">
            <w:pPr>
              <w:autoSpaceDE w:val="0"/>
              <w:autoSpaceDN w:val="0"/>
              <w:adjustRightInd w:val="0"/>
              <w:rPr>
                <w:rFonts w:eastAsiaTheme="minorHAnsi"/>
                <w:sz w:val="20"/>
                <w:szCs w:val="20"/>
                <w:lang w:eastAsia="en-US"/>
              </w:rPr>
            </w:pPr>
            <w:r w:rsidRPr="00134A57">
              <w:rPr>
                <w:b/>
                <w:sz w:val="20"/>
                <w:szCs w:val="20"/>
              </w:rPr>
              <w:t>OSV:</w:t>
            </w:r>
            <w:r w:rsidR="004025EC" w:rsidRPr="004025EC">
              <w:rPr>
                <w:rFonts w:eastAsiaTheme="minorHAnsi"/>
                <w:sz w:val="20"/>
                <w:szCs w:val="20"/>
                <w:lang w:eastAsia="en-US"/>
              </w:rPr>
              <w:t xml:space="preserve"> </w:t>
            </w:r>
          </w:p>
          <w:p w:rsidR="004025EC" w:rsidRP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025EC">
              <w:rPr>
                <w:rFonts w:eastAsiaTheme="minorHAnsi"/>
                <w:sz w:val="20"/>
                <w:szCs w:val="20"/>
                <w:lang w:eastAsia="en-US"/>
              </w:rPr>
              <w:t>rozvoj sociálních dovedností pro</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kooperaci a odpovědnost</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 „j</w:t>
            </w:r>
            <w:r>
              <w:rPr>
                <w:rFonts w:eastAsiaTheme="minorHAnsi"/>
                <w:sz w:val="20"/>
                <w:szCs w:val="20"/>
                <w:lang w:eastAsia="en-US"/>
              </w:rPr>
              <w:t xml:space="preserve">á“ jako zdroj informací o sobě, </w:t>
            </w:r>
            <w:r w:rsidRPr="004025EC">
              <w:rPr>
                <w:rFonts w:eastAsiaTheme="minorHAnsi"/>
                <w:sz w:val="20"/>
                <w:szCs w:val="20"/>
                <w:lang w:eastAsia="en-US"/>
              </w:rPr>
              <w:t>druzí jako zdroj informací o mně</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w:t>
            </w:r>
            <w:r>
              <w:rPr>
                <w:rFonts w:eastAsiaTheme="minorHAnsi"/>
                <w:sz w:val="20"/>
                <w:szCs w:val="20"/>
                <w:lang w:eastAsia="en-US"/>
              </w:rPr>
              <w:t xml:space="preserve"> rozvoj dovedností pro řešení a </w:t>
            </w:r>
            <w:r w:rsidRPr="004025EC">
              <w:rPr>
                <w:rFonts w:eastAsiaTheme="minorHAnsi"/>
                <w:sz w:val="20"/>
                <w:szCs w:val="20"/>
                <w:lang w:eastAsia="en-US"/>
              </w:rPr>
              <w:t>studium estetična</w:t>
            </w:r>
          </w:p>
          <w:p w:rsidR="004025EC" w:rsidRP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 xml:space="preserve">- uvědomování si </w:t>
            </w:r>
            <w:r w:rsidRPr="004025EC">
              <w:rPr>
                <w:rFonts w:eastAsiaTheme="minorHAnsi"/>
                <w:sz w:val="20"/>
                <w:szCs w:val="20"/>
                <w:lang w:eastAsia="en-US"/>
              </w:rPr>
              <w:t>hodnoty spolupráce a</w:t>
            </w:r>
          </w:p>
          <w:p w:rsid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p</w:t>
            </w:r>
            <w:r w:rsidRPr="004025EC">
              <w:rPr>
                <w:rFonts w:eastAsiaTheme="minorHAnsi"/>
                <w:sz w:val="20"/>
                <w:szCs w:val="20"/>
                <w:lang w:eastAsia="en-US"/>
              </w:rPr>
              <w:t>omoci</w:t>
            </w:r>
          </w:p>
          <w:p w:rsidR="004025EC" w:rsidRP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025EC">
              <w:rPr>
                <w:rFonts w:eastAsiaTheme="minorHAnsi"/>
                <w:sz w:val="20"/>
                <w:szCs w:val="20"/>
                <w:lang w:eastAsia="en-US"/>
              </w:rPr>
              <w:t>schopnost vidět věci „jinak“, chápání</w:t>
            </w:r>
            <w:r>
              <w:rPr>
                <w:rFonts w:eastAsiaTheme="minorHAnsi"/>
                <w:sz w:val="20"/>
                <w:szCs w:val="20"/>
                <w:lang w:eastAsia="en-US"/>
              </w:rPr>
              <w:t xml:space="preserve"> </w:t>
            </w:r>
            <w:r w:rsidRPr="004025EC">
              <w:rPr>
                <w:rFonts w:eastAsiaTheme="minorHAnsi"/>
                <w:sz w:val="20"/>
                <w:szCs w:val="20"/>
                <w:lang w:eastAsia="en-US"/>
              </w:rPr>
              <w:t>svého ega ve smyslu „originál“</w:t>
            </w:r>
            <w:r>
              <w:rPr>
                <w:rFonts w:eastAsiaTheme="minorHAnsi"/>
                <w:sz w:val="20"/>
                <w:szCs w:val="20"/>
                <w:lang w:eastAsia="en-US"/>
              </w:rPr>
              <w:t xml:space="preserve"> </w:t>
            </w:r>
          </w:p>
          <w:p w:rsidR="004025EC" w:rsidRPr="004025EC" w:rsidRDefault="004025EC" w:rsidP="004025EC">
            <w:pPr>
              <w:autoSpaceDE w:val="0"/>
              <w:autoSpaceDN w:val="0"/>
              <w:adjustRightInd w:val="0"/>
              <w:rPr>
                <w:rFonts w:eastAsiaTheme="minorHAnsi"/>
                <w:sz w:val="20"/>
                <w:szCs w:val="20"/>
                <w:lang w:eastAsia="en-US"/>
              </w:rPr>
            </w:pPr>
          </w:p>
          <w:p w:rsidR="004025EC" w:rsidRPr="004025EC" w:rsidRDefault="004025EC" w:rsidP="004025EC">
            <w:pPr>
              <w:autoSpaceDE w:val="0"/>
              <w:autoSpaceDN w:val="0"/>
              <w:adjustRightInd w:val="0"/>
              <w:rPr>
                <w:rFonts w:eastAsiaTheme="minorHAnsi"/>
                <w:sz w:val="20"/>
                <w:szCs w:val="20"/>
                <w:lang w:eastAsia="en-US"/>
              </w:rPr>
            </w:pPr>
          </w:p>
          <w:p w:rsidR="004025EC" w:rsidRPr="004025EC" w:rsidRDefault="004025EC" w:rsidP="004025EC">
            <w:pPr>
              <w:autoSpaceDE w:val="0"/>
              <w:autoSpaceDN w:val="0"/>
              <w:adjustRightInd w:val="0"/>
              <w:rPr>
                <w:rFonts w:eastAsiaTheme="minorHAnsi"/>
                <w:b/>
                <w:sz w:val="20"/>
                <w:szCs w:val="20"/>
                <w:lang w:eastAsia="en-US"/>
              </w:rPr>
            </w:pPr>
            <w:r w:rsidRPr="004025EC">
              <w:rPr>
                <w:rFonts w:eastAsiaTheme="minorHAnsi"/>
                <w:b/>
                <w:sz w:val="20"/>
                <w:szCs w:val="20"/>
                <w:lang w:eastAsia="en-US"/>
              </w:rPr>
              <w:t>EV:</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 vnímání jedinečnosti struktur v</w:t>
            </w:r>
            <w:r>
              <w:rPr>
                <w:rFonts w:eastAsiaTheme="minorHAnsi"/>
                <w:sz w:val="20"/>
                <w:szCs w:val="20"/>
                <w:lang w:eastAsia="en-US"/>
              </w:rPr>
              <w:t> </w:t>
            </w:r>
            <w:r w:rsidRPr="004025EC">
              <w:rPr>
                <w:rFonts w:eastAsiaTheme="minorHAnsi"/>
                <w:sz w:val="20"/>
                <w:szCs w:val="20"/>
                <w:lang w:eastAsia="en-US"/>
              </w:rPr>
              <w:t>přírodě</w:t>
            </w:r>
          </w:p>
          <w:p w:rsidR="004025EC" w:rsidRP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lastRenderedPageBreak/>
              <w:t>- ekosystém jako inspirativní činitel</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 hledání inspirace v zá</w:t>
            </w:r>
            <w:r>
              <w:rPr>
                <w:rFonts w:eastAsiaTheme="minorHAnsi"/>
                <w:sz w:val="20"/>
                <w:szCs w:val="20"/>
                <w:lang w:eastAsia="en-US"/>
              </w:rPr>
              <w:t xml:space="preserve">kladních </w:t>
            </w:r>
            <w:r w:rsidRPr="004025EC">
              <w:rPr>
                <w:rFonts w:eastAsiaTheme="minorHAnsi"/>
                <w:sz w:val="20"/>
                <w:szCs w:val="20"/>
                <w:lang w:eastAsia="en-US"/>
              </w:rPr>
              <w:t>podmínkách života (voda, ovzduší, půda)</w:t>
            </w:r>
          </w:p>
          <w:p w:rsid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w:t>
            </w:r>
            <w:r w:rsidRPr="004025EC">
              <w:rPr>
                <w:rFonts w:eastAsiaTheme="minorHAnsi"/>
                <w:sz w:val="20"/>
                <w:szCs w:val="20"/>
                <w:lang w:eastAsia="en-US"/>
              </w:rPr>
              <w:t xml:space="preserve"> ochrana kulturních památek kolem nás</w:t>
            </w:r>
          </w:p>
          <w:p w:rsidR="004025EC" w:rsidRDefault="004025EC" w:rsidP="004025EC">
            <w:pPr>
              <w:autoSpaceDE w:val="0"/>
              <w:autoSpaceDN w:val="0"/>
              <w:adjustRightInd w:val="0"/>
              <w:rPr>
                <w:rFonts w:eastAsiaTheme="minorHAnsi"/>
                <w:sz w:val="20"/>
                <w:szCs w:val="20"/>
                <w:lang w:eastAsia="en-US"/>
              </w:rPr>
            </w:pPr>
          </w:p>
          <w:p w:rsidR="004025EC" w:rsidRPr="004025EC" w:rsidRDefault="004025EC" w:rsidP="004025EC">
            <w:pPr>
              <w:autoSpaceDE w:val="0"/>
              <w:autoSpaceDN w:val="0"/>
              <w:adjustRightInd w:val="0"/>
              <w:rPr>
                <w:rFonts w:eastAsiaTheme="minorHAnsi"/>
                <w:b/>
                <w:sz w:val="20"/>
                <w:szCs w:val="20"/>
                <w:lang w:eastAsia="en-US"/>
              </w:rPr>
            </w:pPr>
            <w:r w:rsidRPr="004025EC">
              <w:rPr>
                <w:rFonts w:eastAsiaTheme="minorHAnsi"/>
                <w:b/>
                <w:sz w:val="20"/>
                <w:szCs w:val="20"/>
                <w:lang w:eastAsia="en-US"/>
              </w:rPr>
              <w:t>MUV:</w:t>
            </w:r>
          </w:p>
          <w:p w:rsidR="004025EC" w:rsidRP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 ozřejmuje smysl záchrany a uchování</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 xml:space="preserve">historického a </w:t>
            </w:r>
            <w:r w:rsidR="00E7631B">
              <w:rPr>
                <w:rFonts w:eastAsiaTheme="minorHAnsi"/>
                <w:sz w:val="20"/>
                <w:szCs w:val="20"/>
                <w:lang w:eastAsia="en-US"/>
              </w:rPr>
              <w:t>kult</w:t>
            </w:r>
            <w:r w:rsidRPr="004025EC">
              <w:rPr>
                <w:rFonts w:eastAsiaTheme="minorHAnsi"/>
                <w:sz w:val="20"/>
                <w:szCs w:val="20"/>
                <w:lang w:eastAsia="en-US"/>
              </w:rPr>
              <w:t>u</w:t>
            </w:r>
            <w:r w:rsidR="00E7631B">
              <w:rPr>
                <w:rFonts w:eastAsiaTheme="minorHAnsi"/>
                <w:sz w:val="20"/>
                <w:szCs w:val="20"/>
                <w:lang w:eastAsia="en-US"/>
              </w:rPr>
              <w:t>r</w:t>
            </w:r>
            <w:r w:rsidRPr="004025EC">
              <w:rPr>
                <w:rFonts w:eastAsiaTheme="minorHAnsi"/>
                <w:sz w:val="20"/>
                <w:szCs w:val="20"/>
                <w:lang w:eastAsia="en-US"/>
              </w:rPr>
              <w:t>ního dědictví</w:t>
            </w:r>
          </w:p>
          <w:p w:rsidR="004025EC" w:rsidRPr="004025EC" w:rsidRDefault="004025EC" w:rsidP="004025EC">
            <w:pPr>
              <w:autoSpaceDE w:val="0"/>
              <w:autoSpaceDN w:val="0"/>
              <w:adjustRightInd w:val="0"/>
              <w:rPr>
                <w:rFonts w:eastAsiaTheme="minorHAnsi"/>
                <w:sz w:val="20"/>
                <w:szCs w:val="20"/>
                <w:lang w:eastAsia="en-US"/>
              </w:rPr>
            </w:pPr>
          </w:p>
          <w:p w:rsidR="004025EC" w:rsidRDefault="004025EC" w:rsidP="004025EC">
            <w:pPr>
              <w:autoSpaceDE w:val="0"/>
              <w:autoSpaceDN w:val="0"/>
              <w:adjustRightInd w:val="0"/>
              <w:rPr>
                <w:rFonts w:eastAsiaTheme="minorHAnsi"/>
                <w:b/>
                <w:sz w:val="20"/>
                <w:szCs w:val="20"/>
                <w:lang w:eastAsia="en-US"/>
              </w:rPr>
            </w:pPr>
            <w:r w:rsidRPr="004025EC">
              <w:rPr>
                <w:rFonts w:eastAsiaTheme="minorHAnsi"/>
                <w:b/>
                <w:sz w:val="20"/>
                <w:szCs w:val="20"/>
                <w:lang w:eastAsia="en-US"/>
              </w:rPr>
              <w:t>MEV</w:t>
            </w:r>
            <w:r>
              <w:rPr>
                <w:rFonts w:eastAsiaTheme="minorHAnsi"/>
                <w:b/>
                <w:sz w:val="20"/>
                <w:szCs w:val="20"/>
                <w:lang w:eastAsia="en-US"/>
              </w:rPr>
              <w:t>:</w:t>
            </w:r>
          </w:p>
          <w:p w:rsid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w:t>
            </w:r>
            <w:r w:rsidRPr="004025EC">
              <w:rPr>
                <w:rFonts w:eastAsiaTheme="minorHAnsi"/>
                <w:sz w:val="20"/>
                <w:szCs w:val="20"/>
                <w:lang w:eastAsia="en-US"/>
              </w:rPr>
              <w:t>snah</w:t>
            </w:r>
            <w:r>
              <w:rPr>
                <w:rFonts w:eastAsiaTheme="minorHAnsi"/>
                <w:sz w:val="20"/>
                <w:szCs w:val="20"/>
                <w:lang w:eastAsia="en-US"/>
              </w:rPr>
              <w:t xml:space="preserve">a využívat potenciál médií jako </w:t>
            </w:r>
            <w:r w:rsidRPr="004025EC">
              <w:rPr>
                <w:rFonts w:eastAsiaTheme="minorHAnsi"/>
                <w:sz w:val="20"/>
                <w:szCs w:val="20"/>
                <w:lang w:eastAsia="en-US"/>
              </w:rPr>
              <w:t>zdroj informací</w:t>
            </w:r>
          </w:p>
          <w:p w:rsidR="004025EC" w:rsidRP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025EC">
              <w:rPr>
                <w:rFonts w:eastAsiaTheme="minorHAnsi"/>
                <w:sz w:val="20"/>
                <w:szCs w:val="20"/>
                <w:lang w:eastAsia="en-US"/>
              </w:rPr>
              <w:t>snaha pochopit cíle a strategie</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vybraných mediálních obsahů</w:t>
            </w:r>
          </w:p>
          <w:p w:rsidR="004025EC" w:rsidRP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025EC">
              <w:rPr>
                <w:rFonts w:eastAsiaTheme="minorHAnsi"/>
                <w:sz w:val="20"/>
                <w:szCs w:val="20"/>
                <w:lang w:eastAsia="en-US"/>
              </w:rPr>
              <w:t>uvědomování si hodnoty vlastního</w:t>
            </w:r>
          </w:p>
          <w:p w:rsidR="004025EC" w:rsidRDefault="004025EC" w:rsidP="004025EC">
            <w:pPr>
              <w:autoSpaceDE w:val="0"/>
              <w:autoSpaceDN w:val="0"/>
              <w:adjustRightInd w:val="0"/>
              <w:rPr>
                <w:rFonts w:eastAsiaTheme="minorHAnsi"/>
                <w:sz w:val="20"/>
                <w:szCs w:val="20"/>
                <w:lang w:eastAsia="en-US"/>
              </w:rPr>
            </w:pPr>
            <w:r w:rsidRPr="004025EC">
              <w:rPr>
                <w:rFonts w:eastAsiaTheme="minorHAnsi"/>
                <w:sz w:val="20"/>
                <w:szCs w:val="20"/>
                <w:lang w:eastAsia="en-US"/>
              </w:rPr>
              <w:t>života a odpovědnosti za jeho naplnění</w:t>
            </w:r>
          </w:p>
          <w:p w:rsidR="00EE4528" w:rsidRPr="00EE4528" w:rsidRDefault="004025EC" w:rsidP="00EE452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EE4528" w:rsidRPr="00EE4528">
              <w:rPr>
                <w:rFonts w:eastAsiaTheme="minorHAnsi"/>
                <w:sz w:val="20"/>
                <w:szCs w:val="20"/>
                <w:lang w:eastAsia="en-US"/>
              </w:rPr>
              <w:t>uvědomování si možnosti vyjádření</w:t>
            </w:r>
          </w:p>
          <w:p w:rsidR="004025EC" w:rsidRPr="004025EC" w:rsidRDefault="00EE4528" w:rsidP="00EE4528">
            <w:pPr>
              <w:autoSpaceDE w:val="0"/>
              <w:autoSpaceDN w:val="0"/>
              <w:adjustRightInd w:val="0"/>
              <w:rPr>
                <w:rFonts w:eastAsiaTheme="minorHAnsi"/>
                <w:sz w:val="20"/>
                <w:szCs w:val="20"/>
                <w:lang w:eastAsia="en-US"/>
              </w:rPr>
            </w:pPr>
            <w:r w:rsidRPr="00EE4528">
              <w:rPr>
                <w:rFonts w:eastAsiaTheme="minorHAnsi"/>
                <w:sz w:val="20"/>
                <w:szCs w:val="20"/>
                <w:lang w:eastAsia="en-US"/>
              </w:rPr>
              <w:t>vlastních postoj</w:t>
            </w:r>
            <w:r>
              <w:rPr>
                <w:rFonts w:eastAsiaTheme="minorHAnsi"/>
                <w:sz w:val="20"/>
                <w:szCs w:val="20"/>
                <w:lang w:eastAsia="en-US"/>
              </w:rPr>
              <w:t xml:space="preserve">ů a odpovědnosti za způsob jeho </w:t>
            </w:r>
            <w:r w:rsidRPr="00EE4528">
              <w:rPr>
                <w:rFonts w:eastAsiaTheme="minorHAnsi"/>
                <w:sz w:val="20"/>
                <w:szCs w:val="20"/>
                <w:lang w:eastAsia="en-US"/>
              </w:rPr>
              <w:t>formulování</w:t>
            </w:r>
          </w:p>
          <w:p w:rsidR="004025EC" w:rsidRDefault="004025EC" w:rsidP="004025EC">
            <w:pPr>
              <w:autoSpaceDE w:val="0"/>
              <w:autoSpaceDN w:val="0"/>
              <w:adjustRightInd w:val="0"/>
              <w:rPr>
                <w:rFonts w:eastAsiaTheme="minorHAnsi"/>
                <w:sz w:val="20"/>
                <w:szCs w:val="20"/>
                <w:lang w:eastAsia="en-US"/>
              </w:rPr>
            </w:pPr>
          </w:p>
          <w:p w:rsidR="004025EC" w:rsidRDefault="004025EC" w:rsidP="004025EC">
            <w:pPr>
              <w:autoSpaceDE w:val="0"/>
              <w:autoSpaceDN w:val="0"/>
              <w:adjustRightInd w:val="0"/>
              <w:rPr>
                <w:rFonts w:eastAsiaTheme="minorHAnsi"/>
                <w:b/>
                <w:sz w:val="20"/>
                <w:szCs w:val="20"/>
                <w:lang w:eastAsia="en-US"/>
              </w:rPr>
            </w:pPr>
            <w:r w:rsidRPr="004025EC">
              <w:rPr>
                <w:rFonts w:eastAsiaTheme="minorHAnsi"/>
                <w:b/>
                <w:sz w:val="20"/>
                <w:szCs w:val="20"/>
                <w:lang w:eastAsia="en-US"/>
              </w:rPr>
              <w:t>VDO</w:t>
            </w:r>
            <w:r>
              <w:rPr>
                <w:rFonts w:eastAsiaTheme="minorHAnsi"/>
                <w:b/>
                <w:sz w:val="20"/>
                <w:szCs w:val="20"/>
                <w:lang w:eastAsia="en-US"/>
              </w:rPr>
              <w:t>:</w:t>
            </w:r>
          </w:p>
          <w:p w:rsidR="004025EC" w:rsidRPr="004025EC" w:rsidRDefault="004025EC" w:rsidP="004025E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025EC">
              <w:rPr>
                <w:rFonts w:eastAsiaTheme="minorHAnsi"/>
                <w:sz w:val="20"/>
                <w:szCs w:val="20"/>
                <w:lang w:eastAsia="en-US"/>
              </w:rPr>
              <w:t xml:space="preserve">vést </w:t>
            </w:r>
            <w:r>
              <w:rPr>
                <w:rFonts w:eastAsiaTheme="minorHAnsi"/>
                <w:sz w:val="20"/>
                <w:szCs w:val="20"/>
                <w:lang w:eastAsia="en-US"/>
              </w:rPr>
              <w:t xml:space="preserve">k respektu kultury a současně i </w:t>
            </w:r>
            <w:r w:rsidRPr="004025EC">
              <w:rPr>
                <w:rFonts w:eastAsiaTheme="minorHAnsi"/>
                <w:sz w:val="20"/>
                <w:szCs w:val="20"/>
                <w:lang w:eastAsia="en-US"/>
              </w:rPr>
              <w:t>jejich odlišností</w:t>
            </w:r>
          </w:p>
          <w:p w:rsidR="004025EC" w:rsidRDefault="004025EC" w:rsidP="004025EC">
            <w:pPr>
              <w:autoSpaceDE w:val="0"/>
              <w:autoSpaceDN w:val="0"/>
              <w:adjustRightInd w:val="0"/>
              <w:rPr>
                <w:rFonts w:eastAsiaTheme="minorHAnsi"/>
                <w:sz w:val="20"/>
                <w:szCs w:val="20"/>
                <w:lang w:eastAsia="en-US"/>
              </w:rPr>
            </w:pPr>
          </w:p>
          <w:p w:rsidR="00EE4528" w:rsidRDefault="00EE4528" w:rsidP="00EE4528">
            <w:pPr>
              <w:spacing w:before="100" w:beforeAutospacing="1" w:after="100" w:afterAutospacing="1"/>
              <w:rPr>
                <w:u w:val="single"/>
              </w:rPr>
            </w:pPr>
            <w:r>
              <w:rPr>
                <w:u w:val="single"/>
              </w:rPr>
              <w:t>Mezipředmětové vztahy:</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anglický jazyk</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vlastivěda</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přírodověda</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hudební výchova</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tělesná výchova</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pracovní činnosti</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dramatická výchova</w:t>
            </w:r>
          </w:p>
          <w:p w:rsid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4025EC" w:rsidRPr="004025EC">
              <w:rPr>
                <w:sz w:val="20"/>
                <w:szCs w:val="20"/>
              </w:rPr>
              <w:t>- rozvoj herních</w:t>
            </w:r>
            <w:r>
              <w:rPr>
                <w:sz w:val="20"/>
                <w:szCs w:val="20"/>
              </w:rPr>
              <w:t xml:space="preserve"> </w:t>
            </w:r>
            <w:r w:rsidR="004025EC" w:rsidRPr="004025EC">
              <w:rPr>
                <w:sz w:val="20"/>
                <w:szCs w:val="20"/>
              </w:rPr>
              <w:t>a komunikačních</w:t>
            </w:r>
            <w:r>
              <w:rPr>
                <w:rFonts w:eastAsiaTheme="minorHAnsi"/>
                <w:sz w:val="20"/>
                <w:szCs w:val="20"/>
                <w:lang w:eastAsia="en-US"/>
              </w:rPr>
              <w:t xml:space="preserve"> </w:t>
            </w:r>
            <w:r w:rsidR="004025EC" w:rsidRPr="004025EC">
              <w:rPr>
                <w:sz w:val="20"/>
                <w:szCs w:val="20"/>
              </w:rPr>
              <w:t>dovedností a schopností prostřednictvím</w:t>
            </w:r>
            <w:r>
              <w:rPr>
                <w:rFonts w:eastAsiaTheme="minorHAnsi"/>
                <w:sz w:val="20"/>
                <w:szCs w:val="20"/>
                <w:lang w:eastAsia="en-US"/>
              </w:rPr>
              <w:t xml:space="preserve"> </w:t>
            </w:r>
            <w:r w:rsidR="004025EC" w:rsidRPr="004025EC">
              <w:rPr>
                <w:sz w:val="20"/>
                <w:szCs w:val="20"/>
              </w:rPr>
              <w:t>tvořivých aktivit</w:t>
            </w:r>
          </w:p>
          <w:p w:rsidR="00D37F2F" w:rsidRPr="00EE4528" w:rsidRDefault="00EE4528" w:rsidP="00EE4528">
            <w:pPr>
              <w:autoSpaceDE w:val="0"/>
              <w:autoSpaceDN w:val="0"/>
              <w:adjustRightInd w:val="0"/>
              <w:rPr>
                <w:rFonts w:eastAsiaTheme="minorHAnsi"/>
                <w:sz w:val="20"/>
                <w:szCs w:val="20"/>
                <w:lang w:eastAsia="en-US"/>
              </w:rPr>
            </w:pPr>
            <w:r>
              <w:rPr>
                <w:rFonts w:eastAsiaTheme="minorHAnsi"/>
                <w:sz w:val="20"/>
                <w:szCs w:val="20"/>
                <w:lang w:eastAsia="en-US"/>
              </w:rPr>
              <w:t xml:space="preserve">     - </w:t>
            </w:r>
            <w:r w:rsidRPr="00EE4528">
              <w:rPr>
                <w:sz w:val="20"/>
                <w:szCs w:val="20"/>
              </w:rPr>
              <w:t>rozvoj kreativity formou</w:t>
            </w:r>
            <w:r>
              <w:rPr>
                <w:rFonts w:eastAsiaTheme="minorHAnsi"/>
                <w:sz w:val="20"/>
                <w:szCs w:val="20"/>
                <w:lang w:eastAsia="en-US"/>
              </w:rPr>
              <w:t xml:space="preserve"> </w:t>
            </w:r>
            <w:r w:rsidRPr="00EE4528">
              <w:rPr>
                <w:sz w:val="20"/>
                <w:szCs w:val="20"/>
              </w:rPr>
              <w:t>tvořivých aktivit dramatiky</w:t>
            </w:r>
          </w:p>
          <w:p w:rsidR="00D37F2F" w:rsidRPr="00D37F2F" w:rsidRDefault="00D37F2F" w:rsidP="00D37F2F">
            <w:pPr>
              <w:spacing w:before="100" w:beforeAutospacing="1" w:after="100" w:afterAutospacing="1"/>
            </w:pPr>
          </w:p>
          <w:p w:rsidR="00D37F2F" w:rsidRPr="00D37F2F" w:rsidRDefault="00D37F2F" w:rsidP="00D37F2F">
            <w:pPr>
              <w:spacing w:before="100" w:beforeAutospacing="1" w:after="100" w:afterAutospacing="1"/>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rPr>
                <w:b/>
                <w:bCs/>
              </w:rPr>
            </w:pPr>
          </w:p>
          <w:p w:rsidR="00D37F2F" w:rsidRPr="00D37F2F" w:rsidRDefault="00D37F2F" w:rsidP="00D37F2F">
            <w:pPr>
              <w:spacing w:before="100" w:beforeAutospacing="1" w:after="100" w:afterAutospacing="1"/>
            </w:pPr>
          </w:p>
        </w:tc>
      </w:tr>
    </w:tbl>
    <w:p w:rsidR="00D37F2F" w:rsidRDefault="00D37F2F" w:rsidP="00D37F2F">
      <w:r>
        <w:lastRenderedPageBreak/>
        <w:t>Osobnostní a soc. výchova se prolíná celým učivem 5. ročníku</w:t>
      </w:r>
    </w:p>
    <w:p w:rsidR="0005466A" w:rsidRPr="0005466A" w:rsidRDefault="0005466A" w:rsidP="00B977D4">
      <w:pPr>
        <w:spacing w:before="100" w:beforeAutospacing="1" w:after="100" w:afterAutospacing="1"/>
        <w:rPr>
          <w:b/>
        </w:rPr>
      </w:pPr>
    </w:p>
    <w:p w:rsidR="00DC4224" w:rsidRDefault="00DC4224" w:rsidP="00B977D4">
      <w:pPr>
        <w:spacing w:before="100" w:beforeAutospacing="1" w:after="100" w:afterAutospacing="1"/>
        <w:ind w:firstLine="708"/>
        <w:rPr>
          <w:b/>
        </w:rPr>
      </w:pPr>
    </w:p>
    <w:p w:rsidR="00B977D4" w:rsidRPr="002571BE" w:rsidRDefault="00B977D4" w:rsidP="00B977D4">
      <w:pPr>
        <w:spacing w:before="100" w:beforeAutospacing="1" w:after="100" w:afterAutospacing="1"/>
        <w:ind w:firstLine="708"/>
        <w:rPr>
          <w:b/>
        </w:rPr>
      </w:pPr>
      <w:r w:rsidRPr="002571BE">
        <w:rPr>
          <w:b/>
        </w:rPr>
        <w:lastRenderedPageBreak/>
        <w:t>5.</w:t>
      </w:r>
      <w:r>
        <w:rPr>
          <w:b/>
        </w:rPr>
        <w:t>6</w:t>
      </w:r>
      <w:r w:rsidRPr="002571BE">
        <w:rPr>
          <w:b/>
        </w:rPr>
        <w:t>. Člověk a zdraví</w:t>
      </w:r>
    </w:p>
    <w:p w:rsidR="00B977D4" w:rsidRDefault="001F4D5E" w:rsidP="00B977D4">
      <w:pPr>
        <w:spacing w:before="100" w:beforeAutospacing="1" w:after="100" w:afterAutospacing="1"/>
        <w:rPr>
          <w:b/>
        </w:rPr>
      </w:pPr>
      <w:hyperlink r:id="rId23" w:tgtFrame="_blank" w:history="1">
        <w:r w:rsidR="00B977D4" w:rsidRPr="002571BE">
          <w:rPr>
            <w:rStyle w:val="Hypertextovodkaz"/>
            <w:b/>
          </w:rPr>
          <w:t>5.</w:t>
        </w:r>
        <w:r w:rsidR="00B977D4">
          <w:rPr>
            <w:rStyle w:val="Hypertextovodkaz"/>
            <w:b/>
          </w:rPr>
          <w:t>6.</w:t>
        </w:r>
        <w:r w:rsidR="00B977D4" w:rsidRPr="002571BE">
          <w:rPr>
            <w:rStyle w:val="Hypertextovodkaz"/>
            <w:b/>
          </w:rPr>
          <w:t>1. Tělesná výchova</w:t>
        </w:r>
      </w:hyperlink>
    </w:p>
    <w:p w:rsidR="00B977D4" w:rsidRPr="002571BE" w:rsidRDefault="00B977D4" w:rsidP="00B977D4">
      <w:pPr>
        <w:spacing w:before="100" w:beforeAutospacing="1" w:after="100" w:afterAutospacing="1"/>
      </w:pPr>
      <w:r w:rsidRPr="002571BE">
        <w:rPr>
          <w:b/>
          <w:bCs/>
        </w:rPr>
        <w:t>Charakteristika vyučovacího předmětu</w:t>
      </w:r>
    </w:p>
    <w:p w:rsidR="00B977D4" w:rsidRPr="002571BE" w:rsidRDefault="00B977D4" w:rsidP="00993462">
      <w:pPr>
        <w:spacing w:before="100" w:beforeAutospacing="1" w:after="100" w:afterAutospacing="1"/>
        <w:jc w:val="both"/>
      </w:pPr>
      <w:r>
        <w:tab/>
      </w:r>
      <w:r w:rsidRPr="002571BE">
        <w:t xml:space="preserve">Předmět Tělesná výchova poskytuje žákům prostor k osvojování nových pohybových dovedností, k ovládání různých sportovních činností, podílí se na rozvoji tělesné zdatnosti žáků, vede je ke zdravému způsobu života. Patří do vzdělávacího okruhu Člověk a zdraví. Do tohoto okruhu spadá i zdravotní tělesná výchova, jejíž prvky jsou uplatňovány u dětí po delších nemocech, popř. u dětí se zdravotním oslabením. Činnosti a cvičení jsou pak přizpůsobeny konkrétní situaci. </w:t>
      </w:r>
    </w:p>
    <w:p w:rsidR="00B977D4" w:rsidRPr="002571BE" w:rsidRDefault="00B977D4" w:rsidP="00B977D4">
      <w:pPr>
        <w:spacing w:before="100" w:beforeAutospacing="1" w:after="100" w:afterAutospacing="1"/>
      </w:pPr>
      <w:r w:rsidRPr="002571BE">
        <w:rPr>
          <w:b/>
          <w:bCs/>
        </w:rPr>
        <w:t>Obsahové vymezení</w:t>
      </w:r>
      <w:r w:rsidRPr="002571BE">
        <w:t>: zařazení vzdělávacích obsa</w:t>
      </w:r>
      <w:r w:rsidR="00E7631B">
        <w:t>hů: činnosti ovlivňují</w:t>
      </w:r>
      <w:r w:rsidRPr="002571BE">
        <w:t>cí zdraví</w:t>
      </w:r>
    </w:p>
    <w:p w:rsidR="00B977D4" w:rsidRPr="002571BE" w:rsidRDefault="00B977D4" w:rsidP="00B977D4">
      <w:pPr>
        <w:spacing w:before="100" w:beforeAutospacing="1" w:after="100" w:afterAutospacing="1"/>
      </w:pPr>
      <w:r w:rsidRPr="002571BE">
        <w:t>                                                                        </w:t>
      </w:r>
      <w:r w:rsidR="00E7631B">
        <w:t>              činnosti ovlivňují</w:t>
      </w:r>
      <w:r w:rsidRPr="002571BE">
        <w:t>cí  úroveň pohybových dovedností</w:t>
      </w:r>
    </w:p>
    <w:p w:rsidR="00B977D4" w:rsidRPr="002571BE" w:rsidRDefault="00B977D4" w:rsidP="00B977D4">
      <w:pPr>
        <w:spacing w:before="100" w:beforeAutospacing="1" w:after="100" w:afterAutospacing="1"/>
      </w:pPr>
      <w:r w:rsidRPr="002571BE">
        <w:t>                                                                        </w:t>
      </w:r>
      <w:r w:rsidR="00EE4528">
        <w:t>              činnosti podporují</w:t>
      </w:r>
      <w:r w:rsidRPr="002571BE">
        <w:t>cí pohybové učení</w:t>
      </w:r>
    </w:p>
    <w:p w:rsidR="00B977D4" w:rsidRPr="002571BE" w:rsidRDefault="00B977D4" w:rsidP="00993462">
      <w:pPr>
        <w:spacing w:before="100" w:beforeAutospacing="1" w:after="100" w:afterAutospacing="1"/>
        <w:jc w:val="both"/>
      </w:pPr>
      <w:r w:rsidRPr="002571BE">
        <w:rPr>
          <w:b/>
          <w:bCs/>
        </w:rPr>
        <w:t>Formy výuky</w:t>
      </w:r>
      <w:r w:rsidRPr="002571BE">
        <w:t>: výuka probíhá v tělocvičně,</w:t>
      </w:r>
      <w:r w:rsidR="00EE4528">
        <w:t xml:space="preserve"> </w:t>
      </w:r>
      <w:r w:rsidRPr="002571BE">
        <w:t>na hřišti či v</w:t>
      </w:r>
      <w:r w:rsidR="00AC3A9B">
        <w:t> </w:t>
      </w:r>
      <w:r w:rsidRPr="002571BE">
        <w:t>terénu</w:t>
      </w:r>
      <w:r w:rsidR="00AC3A9B">
        <w:t>, na pl</w:t>
      </w:r>
      <w:r w:rsidR="00993462">
        <w:t>aveckém bazéně a zimním stadionu</w:t>
      </w:r>
      <w:r w:rsidRPr="002571BE">
        <w:t>. Žáci se účastní soutěží, které jsou vypsány pro daný školní rok.</w:t>
      </w:r>
      <w:r>
        <w:t>                 </w:t>
      </w:r>
    </w:p>
    <w:p w:rsidR="00B977D4" w:rsidRPr="002571BE" w:rsidRDefault="00B977D4" w:rsidP="00B977D4">
      <w:pPr>
        <w:spacing w:before="100" w:beforeAutospacing="1" w:after="100" w:afterAutospacing="1"/>
      </w:pPr>
      <w:r w:rsidRPr="002571BE">
        <w:rPr>
          <w:b/>
          <w:bCs/>
        </w:rPr>
        <w:t>Časová dotace</w:t>
      </w:r>
      <w:r w:rsidRPr="002571BE">
        <w:t>: v 1.-</w:t>
      </w:r>
      <w:r>
        <w:t xml:space="preserve"> 5</w:t>
      </w:r>
      <w:r w:rsidRPr="002571BE">
        <w:t>. ročníku   2 hodiny týdně (v případě výuky plavání se počet hodin zvyšuje na 3 hodiny týdně)</w:t>
      </w:r>
      <w:r>
        <w:t> </w:t>
      </w:r>
      <w:r w:rsidR="00AC3A9B">
        <w:t>. Plavecký kurz žáci 1.stupně absolvují min. 2x během docházky / min.40 hodin /.</w:t>
      </w:r>
      <w:r>
        <w:t>                           </w:t>
      </w:r>
      <w:r w:rsidRPr="002571BE">
        <w:rPr>
          <w:b/>
          <w:bCs/>
        </w:rPr>
        <w:t> </w:t>
      </w:r>
    </w:p>
    <w:p w:rsidR="00EE4528" w:rsidRDefault="00EE4528" w:rsidP="00EE4528">
      <w:pPr>
        <w:spacing w:before="100" w:beforeAutospacing="1" w:after="100" w:afterAutospacing="1"/>
        <w:rPr>
          <w:b/>
          <w:bCs/>
        </w:rPr>
      </w:pPr>
      <w:r w:rsidRPr="00B11DBA">
        <w:rPr>
          <w:b/>
          <w:bCs/>
        </w:rPr>
        <w:t>Začlenění průřezových témat:</w:t>
      </w:r>
    </w:p>
    <w:p w:rsidR="00EE4528" w:rsidRPr="009B46D1" w:rsidRDefault="00EE4528" w:rsidP="00993462">
      <w:pPr>
        <w:jc w:val="both"/>
        <w:rPr>
          <w:bCs/>
        </w:rPr>
      </w:pPr>
      <w:r>
        <w:rPr>
          <w:bCs/>
        </w:rPr>
        <w:t>Osobnostní a sociální výchova,</w:t>
      </w:r>
      <w:r w:rsidR="003D5C72">
        <w:rPr>
          <w:bCs/>
        </w:rPr>
        <w:t xml:space="preserve"> Výchova demokratického občana</w:t>
      </w:r>
      <w:r>
        <w:rPr>
          <w:bCs/>
        </w:rPr>
        <w:t xml:space="preserve">, </w:t>
      </w:r>
      <w:r w:rsidR="00DD6012">
        <w:rPr>
          <w:bCs/>
        </w:rPr>
        <w:t xml:space="preserve">Výchova k myšlení v evropských globálních souvislostech, </w:t>
      </w:r>
      <w:r>
        <w:rPr>
          <w:bCs/>
        </w:rPr>
        <w:t>Multikulturní výchova, Environmentální výchova, Mediá</w:t>
      </w:r>
      <w:r w:rsidR="003D5C72">
        <w:rPr>
          <w:bCs/>
        </w:rPr>
        <w:t xml:space="preserve">lní výchova </w:t>
      </w:r>
    </w:p>
    <w:p w:rsidR="00B977D4" w:rsidRPr="002571BE" w:rsidRDefault="00B977D4" w:rsidP="00B977D4">
      <w:pPr>
        <w:spacing w:before="100" w:beforeAutospacing="1" w:after="100" w:afterAutospacing="1"/>
      </w:pPr>
      <w:r w:rsidRPr="002571BE">
        <w:rPr>
          <w:b/>
          <w:bCs/>
        </w:rPr>
        <w:t>Výchovné a vzdělávací strategie</w:t>
      </w:r>
      <w:r w:rsidRPr="002571BE">
        <w:t>:</w:t>
      </w:r>
    </w:p>
    <w:p w:rsidR="00B977D4" w:rsidRPr="002571BE" w:rsidRDefault="00B977D4" w:rsidP="00993462">
      <w:pPr>
        <w:spacing w:before="100" w:beforeAutospacing="1" w:after="100" w:afterAutospacing="1"/>
        <w:jc w:val="both"/>
      </w:pPr>
      <w:r w:rsidRPr="002571BE">
        <w:t xml:space="preserve">             </w:t>
      </w:r>
      <w:r w:rsidRPr="002571BE">
        <w:rPr>
          <w:u w:val="single"/>
        </w:rPr>
        <w:t>Kompetence k učení</w:t>
      </w:r>
      <w:r w:rsidRPr="002571BE">
        <w:t>: naučit žáky poznávání zdraví jako nejdůležitější životní hodnoty;</w:t>
      </w:r>
      <w:r w:rsidR="003D5C72">
        <w:t xml:space="preserve"> </w:t>
      </w:r>
      <w:r w:rsidRPr="002571BE">
        <w:t>pomoci jim pochopit zdraví jako vyváženého stavu tělesné,</w:t>
      </w:r>
      <w:r w:rsidR="00EE4528">
        <w:t xml:space="preserve"> </w:t>
      </w:r>
      <w:r w:rsidRPr="002571BE">
        <w:t xml:space="preserve">duševní a sociální pohody a k vnímání </w:t>
      </w:r>
      <w:r>
        <w:t>radostných prožitků z činnosti</w:t>
      </w:r>
      <w:r w:rsidRPr="002571BE">
        <w:t xml:space="preserve"> podpořených pohybem,</w:t>
      </w:r>
      <w:r w:rsidR="00EE4528">
        <w:t xml:space="preserve"> </w:t>
      </w:r>
      <w:r w:rsidRPr="002571BE">
        <w:t>příjemným prostředím a atmosférou příznivých vztahů; učit žáky</w:t>
      </w:r>
      <w:r>
        <w:t xml:space="preserve"> </w:t>
      </w:r>
      <w:r w:rsidRPr="002571BE">
        <w:t>poznat</w:t>
      </w:r>
      <w:r>
        <w:t xml:space="preserve"> </w:t>
      </w:r>
      <w:r w:rsidRPr="002571BE">
        <w:t>člověka jako biologického jedince závislého v jednotlivých etapách života na způsobu vlastního jednání a rozhodování,</w:t>
      </w:r>
      <w:r w:rsidR="003D5C72">
        <w:t xml:space="preserve"> </w:t>
      </w:r>
      <w:r w:rsidRPr="002571BE">
        <w:t>na úrovni mezilidských vztahů i na kvalitě prostředí</w:t>
      </w:r>
    </w:p>
    <w:p w:rsidR="00B977D4" w:rsidRPr="002571BE" w:rsidRDefault="00B977D4" w:rsidP="00993462">
      <w:pPr>
        <w:spacing w:before="100" w:beforeAutospacing="1" w:after="100" w:afterAutospacing="1"/>
        <w:jc w:val="both"/>
      </w:pPr>
      <w:r w:rsidRPr="002571BE">
        <w:t xml:space="preserve">              </w:t>
      </w:r>
      <w:r w:rsidR="003D5C72">
        <w:rPr>
          <w:u w:val="single"/>
        </w:rPr>
        <w:t>Kompetence k ř</w:t>
      </w:r>
      <w:r w:rsidRPr="002571BE">
        <w:rPr>
          <w:u w:val="single"/>
        </w:rPr>
        <w:t>ešení problémů</w:t>
      </w:r>
      <w:r w:rsidRPr="002571BE">
        <w:t>: naučit žáky používat osvojených preventivních postupů pro ovlivňování zdraví v denním režimu; k upevňování způsobů rozhodování a jednání v souladu s</w:t>
      </w:r>
      <w:r>
        <w:t xml:space="preserve"> aktivní podporou zdraví v každé</w:t>
      </w:r>
      <w:r w:rsidRPr="002571BE">
        <w:t xml:space="preserve"> životní situaci i k poznávání a využívání míst souvisej</w:t>
      </w:r>
      <w:r>
        <w:t>í</w:t>
      </w:r>
      <w:r w:rsidRPr="002571BE">
        <w:t>cích s preventivní ochranou zdraví</w:t>
      </w:r>
    </w:p>
    <w:p w:rsidR="00B977D4" w:rsidRPr="002571BE" w:rsidRDefault="00B977D4" w:rsidP="00993462">
      <w:pPr>
        <w:spacing w:before="100" w:beforeAutospacing="1" w:after="100" w:afterAutospacing="1"/>
        <w:jc w:val="both"/>
      </w:pPr>
      <w:r w:rsidRPr="002571BE">
        <w:t>              </w:t>
      </w:r>
      <w:r w:rsidRPr="002571BE">
        <w:rPr>
          <w:u w:val="single"/>
        </w:rPr>
        <w:t>Kompetence komunikativní</w:t>
      </w:r>
      <w:r w:rsidRPr="002571BE">
        <w:t>: vést žáky k aktivnímu zapojování do činnosti podporuj</w:t>
      </w:r>
      <w:r>
        <w:t>í</w:t>
      </w:r>
      <w:r w:rsidRPr="002571BE">
        <w:t>cích zdraví a do propagace zdravotně prospěšných činností ve škole i v obci</w:t>
      </w:r>
    </w:p>
    <w:p w:rsidR="00B977D4" w:rsidRPr="002571BE" w:rsidRDefault="00B977D4" w:rsidP="00993462">
      <w:pPr>
        <w:spacing w:before="100" w:beforeAutospacing="1" w:after="100" w:afterAutospacing="1"/>
        <w:jc w:val="both"/>
      </w:pPr>
      <w:r w:rsidRPr="002571BE">
        <w:lastRenderedPageBreak/>
        <w:t xml:space="preserve">              </w:t>
      </w:r>
      <w:r w:rsidRPr="002571BE">
        <w:rPr>
          <w:u w:val="single"/>
        </w:rPr>
        <w:t>Kompetence sociální a personální</w:t>
      </w:r>
      <w:r w:rsidRPr="002571BE">
        <w:t xml:space="preserve">: učit žáky propojovat činnost a jednání </w:t>
      </w:r>
      <w:r w:rsidR="003D5C72">
        <w:t xml:space="preserve">souvisejících </w:t>
      </w:r>
      <w:r w:rsidRPr="002571BE">
        <w:t>se zdravím a zdravými mezilidskými vztahy se základními etickými a morálními postoji,</w:t>
      </w:r>
      <w:r w:rsidR="003D5C72">
        <w:t xml:space="preserve"> </w:t>
      </w:r>
      <w:r w:rsidRPr="002571BE">
        <w:t>s volním úsilím atd.</w:t>
      </w:r>
    </w:p>
    <w:p w:rsidR="00B977D4" w:rsidRPr="002571BE" w:rsidRDefault="00B977D4" w:rsidP="00993462">
      <w:pPr>
        <w:spacing w:before="100" w:beforeAutospacing="1" w:after="100" w:afterAutospacing="1"/>
        <w:jc w:val="both"/>
      </w:pPr>
      <w:r w:rsidRPr="002571BE">
        <w:t xml:space="preserve">              </w:t>
      </w:r>
      <w:r w:rsidRPr="002571BE">
        <w:rPr>
          <w:u w:val="single"/>
        </w:rPr>
        <w:t>Kompetence občanské</w:t>
      </w:r>
      <w:r w:rsidRPr="002571BE">
        <w:t>: pomoci žákům získávat základní orientaci v názorech na to,</w:t>
      </w:r>
      <w:r w:rsidR="003D5C72">
        <w:t xml:space="preserve"> </w:t>
      </w:r>
      <w:r w:rsidRPr="002571BE">
        <w:t>co je zdravé a co může zdraví prospět i na to,</w:t>
      </w:r>
      <w:r w:rsidR="003D5C72">
        <w:t xml:space="preserve"> </w:t>
      </w:r>
      <w:r w:rsidRPr="002571BE">
        <w:t>co zdraví poškozuje a ohrožuje</w:t>
      </w:r>
    </w:p>
    <w:p w:rsidR="00B977D4" w:rsidRDefault="00B977D4" w:rsidP="00993462">
      <w:pPr>
        <w:spacing w:before="100" w:beforeAutospacing="1" w:after="100" w:afterAutospacing="1"/>
        <w:jc w:val="both"/>
      </w:pPr>
      <w:r w:rsidRPr="002571BE">
        <w:t xml:space="preserve">              </w:t>
      </w:r>
      <w:r w:rsidRPr="002571BE">
        <w:rPr>
          <w:u w:val="single"/>
        </w:rPr>
        <w:t>Kompetence pracovní</w:t>
      </w:r>
      <w:r w:rsidRPr="002571BE">
        <w:t>: naučit žáky chápat zdatnost,</w:t>
      </w:r>
      <w:r w:rsidR="003D5C72">
        <w:t xml:space="preserve"> </w:t>
      </w:r>
      <w:r w:rsidRPr="002571BE">
        <w:t>dobrý fyzický vzhled i duševní pohodu jako významný předpoklad</w:t>
      </w:r>
      <w:r>
        <w:t xml:space="preserve"> v</w:t>
      </w:r>
      <w:r w:rsidRPr="002571BE">
        <w:t>ýběru profesní dráhy,</w:t>
      </w:r>
      <w:r>
        <w:t xml:space="preserve"> </w:t>
      </w:r>
      <w:r w:rsidRPr="002571BE">
        <w:t>partnerů, společenských činností atd.</w:t>
      </w:r>
    </w:p>
    <w:p w:rsidR="00EE4528" w:rsidRPr="00CA455A" w:rsidRDefault="00CA455A" w:rsidP="00B977D4">
      <w:pPr>
        <w:spacing w:before="100" w:beforeAutospacing="1" w:after="100" w:afterAutospacing="1"/>
        <w:rPr>
          <w:b/>
        </w:rPr>
      </w:pPr>
      <w:r>
        <w:rPr>
          <w:b/>
        </w:rPr>
        <w:t>1. ročník</w:t>
      </w:r>
    </w:p>
    <w:tbl>
      <w:tblPr>
        <w:tblStyle w:val="Mkatabulky"/>
        <w:tblW w:w="0" w:type="auto"/>
        <w:tblLook w:val="04A0" w:firstRow="1" w:lastRow="0" w:firstColumn="1" w:lastColumn="0" w:noHBand="0" w:noVBand="1"/>
      </w:tblPr>
      <w:tblGrid>
        <w:gridCol w:w="3085"/>
        <w:gridCol w:w="3686"/>
        <w:gridCol w:w="2441"/>
      </w:tblGrid>
      <w:tr w:rsidR="00CA455A" w:rsidTr="00CA455A">
        <w:tc>
          <w:tcPr>
            <w:tcW w:w="3085" w:type="dxa"/>
          </w:tcPr>
          <w:p w:rsidR="00CA455A" w:rsidRDefault="00CA455A" w:rsidP="00274751">
            <w:pPr>
              <w:pStyle w:val="StylTunzarovnnnasted"/>
            </w:pPr>
            <w:r>
              <w:t>Výstupy</w:t>
            </w:r>
          </w:p>
        </w:tc>
        <w:tc>
          <w:tcPr>
            <w:tcW w:w="3686" w:type="dxa"/>
          </w:tcPr>
          <w:p w:rsidR="00CA455A" w:rsidRDefault="00CA455A" w:rsidP="00274751">
            <w:pPr>
              <w:pStyle w:val="StylTunzarovnnnasted"/>
            </w:pPr>
            <w:r>
              <w:t>Učivo</w:t>
            </w:r>
          </w:p>
        </w:tc>
        <w:tc>
          <w:tcPr>
            <w:tcW w:w="2441" w:type="dxa"/>
          </w:tcPr>
          <w:p w:rsidR="00CA455A" w:rsidRDefault="00CA455A" w:rsidP="00274751">
            <w:pPr>
              <w:jc w:val="center"/>
              <w:rPr>
                <w:b/>
              </w:rPr>
            </w:pPr>
            <w:r>
              <w:rPr>
                <w:b/>
              </w:rPr>
              <w:t>Poznámky</w:t>
            </w:r>
          </w:p>
          <w:p w:rsidR="00CA455A" w:rsidRDefault="00CA455A" w:rsidP="00274751">
            <w:pPr>
              <w:jc w:val="center"/>
              <w:rPr>
                <w:b/>
              </w:rPr>
            </w:pPr>
            <w:r>
              <w:rPr>
                <w:sz w:val="20"/>
              </w:rPr>
              <w:t xml:space="preserve">/průřezová témata, </w:t>
            </w:r>
            <w:proofErr w:type="spellStart"/>
            <w:r>
              <w:rPr>
                <w:sz w:val="20"/>
              </w:rPr>
              <w:t>mezipředm</w:t>
            </w:r>
            <w:proofErr w:type="spellEnd"/>
            <w:r>
              <w:rPr>
                <w:sz w:val="20"/>
              </w:rPr>
              <w:t>. vztahy, projekty, kurzy/</w:t>
            </w:r>
          </w:p>
        </w:tc>
      </w:tr>
      <w:tr w:rsidR="00CA455A" w:rsidTr="00CA455A">
        <w:tc>
          <w:tcPr>
            <w:tcW w:w="3085" w:type="dxa"/>
          </w:tcPr>
          <w:p w:rsidR="00CA455A" w:rsidRDefault="00CA455A" w:rsidP="00B977D4">
            <w:pPr>
              <w:spacing w:before="100" w:beforeAutospacing="1" w:after="100" w:afterAutospacing="1"/>
            </w:pPr>
            <w:r>
              <w:t>Žák</w:t>
            </w:r>
          </w:p>
          <w:p w:rsidR="00FC6B12" w:rsidRPr="00FC6B12" w:rsidRDefault="00FC6B12" w:rsidP="00FC6B12">
            <w:pPr>
              <w:pStyle w:val="Nzev"/>
              <w:jc w:val="left"/>
              <w:rPr>
                <w:rFonts w:ascii="Times New Roman" w:hAnsi="Times New Roman" w:cs="Times New Roman"/>
                <w:b w:val="0"/>
                <w:bCs w:val="0"/>
                <w:sz w:val="24"/>
              </w:rPr>
            </w:pPr>
            <w:r w:rsidRPr="00FC6B12">
              <w:rPr>
                <w:rFonts w:ascii="Times New Roman" w:hAnsi="Times New Roman" w:cs="Times New Roman"/>
                <w:b w:val="0"/>
                <w:bCs w:val="0"/>
                <w:sz w:val="24"/>
              </w:rPr>
              <w:t>spojuje každodenní pohybovou činnost se zdravím</w:t>
            </w:r>
          </w:p>
          <w:p w:rsidR="00FC6B12" w:rsidRDefault="00FC6B12" w:rsidP="00FC6B12">
            <w:pPr>
              <w:spacing w:before="100" w:beforeAutospacing="1" w:after="100" w:afterAutospacing="1"/>
            </w:pPr>
            <w:r>
              <w:t>z</w:t>
            </w:r>
            <w:r w:rsidRPr="00FC6B12">
              <w:t>vládá jednoduché pohybové činnosti jednotlivce nebo činnosti prováděné ve skupině</w:t>
            </w: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r>
              <w:t>reaguje na základní povely a pokyny k osvojované činnosti</w:t>
            </w: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Pr>
              <w:spacing w:before="100" w:beforeAutospacing="1" w:after="100" w:afterAutospacing="1"/>
            </w:pPr>
          </w:p>
          <w:p w:rsidR="00FC6B12" w:rsidRDefault="00FC6B12" w:rsidP="00FC6B12"/>
          <w:p w:rsidR="00FC6B12" w:rsidRDefault="00FC6B12" w:rsidP="00FC6B12"/>
          <w:p w:rsidR="00FC6B12" w:rsidRDefault="00FC6B12" w:rsidP="00FC6B12">
            <w:r>
              <w:t>spolupracuje při jednotlivých týmových pohybových činnostech a soutěžích</w:t>
            </w:r>
          </w:p>
          <w:p w:rsidR="00FC6B12" w:rsidRDefault="00FC6B12" w:rsidP="00FC6B12"/>
          <w:p w:rsidR="00FC6B12" w:rsidRDefault="00FC6B12" w:rsidP="00FC6B12"/>
          <w:p w:rsidR="00FC6B12" w:rsidRDefault="00FC6B12" w:rsidP="00FC6B12"/>
          <w:p w:rsidR="00FC6B12" w:rsidRDefault="00FC6B12" w:rsidP="00FC6B12"/>
          <w:p w:rsidR="00FC6B12" w:rsidRDefault="00FC6B12" w:rsidP="00FC6B12"/>
          <w:p w:rsidR="00FC6B12" w:rsidRDefault="00FC6B12" w:rsidP="00FC6B12"/>
          <w:p w:rsidR="00FC6B12" w:rsidRDefault="00FC6B12" w:rsidP="00FC6B12">
            <w:r>
              <w:t>uplatňuje zásady hygieny a bezpečnosti při pohybových činnostech</w:t>
            </w:r>
          </w:p>
          <w:p w:rsidR="00FC6B12" w:rsidRDefault="00FC6B12" w:rsidP="00FC6B12"/>
          <w:p w:rsidR="00FC6B12" w:rsidRDefault="00FC6B12" w:rsidP="00FC6B12"/>
          <w:p w:rsidR="00FC6B12" w:rsidRDefault="00FC6B12" w:rsidP="00FC6B12"/>
          <w:p w:rsidR="00FC6B12" w:rsidRDefault="00FC6B12" w:rsidP="00FC6B12"/>
          <w:p w:rsidR="00FC6B12" w:rsidRDefault="00FC6B12" w:rsidP="00FC6B12">
            <w:pPr>
              <w:spacing w:before="100" w:beforeAutospacing="1" w:after="100" w:afterAutospacing="1"/>
            </w:pPr>
          </w:p>
          <w:p w:rsidR="00E7631B" w:rsidRDefault="00E7631B" w:rsidP="00FC6B12">
            <w:pPr>
              <w:spacing w:before="100" w:beforeAutospacing="1" w:after="100" w:afterAutospacing="1"/>
            </w:pPr>
          </w:p>
          <w:p w:rsidR="00E7631B" w:rsidRDefault="00E7631B" w:rsidP="00FC6B12">
            <w:pPr>
              <w:spacing w:before="100" w:beforeAutospacing="1" w:after="100" w:afterAutospacing="1"/>
            </w:pPr>
          </w:p>
          <w:p w:rsidR="00E7631B" w:rsidRDefault="00E7631B" w:rsidP="00FC6B12">
            <w:pPr>
              <w:spacing w:before="100" w:beforeAutospacing="1" w:after="100" w:afterAutospacing="1"/>
            </w:pPr>
          </w:p>
          <w:p w:rsidR="00E7631B" w:rsidRDefault="00E7631B" w:rsidP="00FC6B12">
            <w:pPr>
              <w:spacing w:before="100" w:beforeAutospacing="1" w:after="100" w:afterAutospacing="1"/>
            </w:pPr>
          </w:p>
          <w:p w:rsidR="00E7631B" w:rsidRDefault="00E7631B" w:rsidP="00FC6B12">
            <w:pPr>
              <w:spacing w:before="100" w:beforeAutospacing="1" w:after="100" w:afterAutospacing="1"/>
            </w:pPr>
          </w:p>
          <w:p w:rsidR="00E7631B" w:rsidRDefault="00E7631B" w:rsidP="00FC6B12">
            <w:pPr>
              <w:spacing w:before="100" w:beforeAutospacing="1" w:after="100" w:afterAutospacing="1"/>
            </w:pPr>
          </w:p>
          <w:p w:rsidR="00E7631B" w:rsidRDefault="00E7631B" w:rsidP="00E7631B">
            <w:pPr>
              <w:ind w:right="565"/>
              <w:rPr>
                <w:color w:val="FF0000"/>
              </w:rPr>
            </w:pPr>
            <w:r>
              <w:rPr>
                <w:color w:val="FF0000"/>
              </w:rPr>
              <w:t>Minimální úroveň v rámci podpůrných opatření:</w:t>
            </w:r>
          </w:p>
          <w:p w:rsidR="00E7631B" w:rsidRDefault="00E7631B" w:rsidP="00FC6B12">
            <w:pPr>
              <w:spacing w:before="100" w:beforeAutospacing="1" w:after="100" w:afterAutospacing="1"/>
              <w:rPr>
                <w:color w:val="FF0000"/>
              </w:rPr>
            </w:pPr>
            <w:r w:rsidRPr="00E7631B">
              <w:rPr>
                <w:color w:val="FF0000"/>
              </w:rPr>
              <w:t>Zvládá podle pokynů přípravu na pohybovou činnost</w:t>
            </w:r>
          </w:p>
          <w:p w:rsidR="00E7631B" w:rsidRDefault="00E7631B" w:rsidP="00FC6B12">
            <w:pPr>
              <w:spacing w:before="100" w:beforeAutospacing="1" w:after="100" w:afterAutospacing="1"/>
              <w:rPr>
                <w:color w:val="FF0000"/>
              </w:rPr>
            </w:pPr>
            <w:r>
              <w:rPr>
                <w:color w:val="FF0000"/>
              </w:rPr>
              <w:t>Dodržuje základní zásady bezpečnosti při pohybových činnostech a má osvojeny základní hygienické návyky při pohybových aktivitách</w:t>
            </w:r>
          </w:p>
          <w:p w:rsidR="000D37D1" w:rsidRDefault="000D37D1" w:rsidP="000D37D1">
            <w:pPr>
              <w:ind w:right="565"/>
              <w:rPr>
                <w:color w:val="FF0000"/>
              </w:rPr>
            </w:pPr>
            <w:r>
              <w:rPr>
                <w:color w:val="FF0000"/>
              </w:rPr>
              <w:t xml:space="preserve">ZDRAVOTNÍ TV - </w:t>
            </w:r>
            <w:r>
              <w:rPr>
                <w:color w:val="FF0000"/>
              </w:rPr>
              <w:lastRenderedPageBreak/>
              <w:t>Minimální úroveň v rámci podpůrných opatření:</w:t>
            </w:r>
          </w:p>
          <w:p w:rsidR="000D37D1" w:rsidRDefault="000D37D1" w:rsidP="000D37D1">
            <w:pPr>
              <w:ind w:right="565"/>
              <w:rPr>
                <w:color w:val="FF0000"/>
              </w:rPr>
            </w:pPr>
          </w:p>
          <w:p w:rsidR="000D37D1" w:rsidRPr="000D37D1" w:rsidRDefault="000D37D1" w:rsidP="000D37D1">
            <w:pPr>
              <w:ind w:right="565"/>
              <w:rPr>
                <w:color w:val="FF0000"/>
              </w:rPr>
            </w:pPr>
            <w:r>
              <w:rPr>
                <w:color w:val="FF0000"/>
              </w:rPr>
              <w:t>Uplatňuje správné způsoby držení těla v různých polohách a pracovních činnostech; zaujímá správné základní cvičební polohy</w:t>
            </w:r>
          </w:p>
        </w:tc>
        <w:tc>
          <w:tcPr>
            <w:tcW w:w="3686" w:type="dxa"/>
          </w:tcPr>
          <w:p w:rsidR="00FC6B12" w:rsidRDefault="00FC6B12" w:rsidP="000D37D1"/>
        </w:tc>
        <w:tc>
          <w:tcPr>
            <w:tcW w:w="2441" w:type="dxa"/>
          </w:tcPr>
          <w:p w:rsidR="00CA455A" w:rsidRDefault="00FC6B12" w:rsidP="00B977D4">
            <w:pPr>
              <w:spacing w:before="100" w:beforeAutospacing="1" w:after="100" w:afterAutospacing="1"/>
            </w:pPr>
            <w:r>
              <w:rPr>
                <w:u w:val="single"/>
              </w:rPr>
              <w:t>Průřezová témata:</w:t>
            </w:r>
          </w:p>
          <w:p w:rsidR="00FC6B12" w:rsidRDefault="00FC6B12" w:rsidP="00FC6B12">
            <w:pPr>
              <w:autoSpaceDE w:val="0"/>
              <w:autoSpaceDN w:val="0"/>
              <w:adjustRightInd w:val="0"/>
              <w:rPr>
                <w:rFonts w:eastAsiaTheme="minorHAnsi"/>
                <w:sz w:val="20"/>
                <w:szCs w:val="20"/>
                <w:lang w:eastAsia="en-US"/>
              </w:rPr>
            </w:pPr>
            <w:r w:rsidRPr="00FC6B12">
              <w:rPr>
                <w:rFonts w:eastAsiaTheme="minorHAnsi"/>
                <w:b/>
                <w:sz w:val="20"/>
                <w:szCs w:val="20"/>
                <w:lang w:eastAsia="en-US"/>
              </w:rPr>
              <w:t>OSV:</w:t>
            </w:r>
            <w:r w:rsidRPr="00FC6B12">
              <w:rPr>
                <w:rFonts w:eastAsiaTheme="minorHAnsi"/>
                <w:sz w:val="20"/>
                <w:szCs w:val="20"/>
                <w:lang w:eastAsia="en-US"/>
              </w:rPr>
              <w:t xml:space="preserve"> </w:t>
            </w:r>
          </w:p>
          <w:p w:rsidR="00FC6B12" w:rsidRPr="00FC6B12" w:rsidRDefault="00FC6B12" w:rsidP="00FC6B12">
            <w:pPr>
              <w:autoSpaceDE w:val="0"/>
              <w:autoSpaceDN w:val="0"/>
              <w:adjustRightInd w:val="0"/>
              <w:rPr>
                <w:rFonts w:eastAsiaTheme="minorHAnsi"/>
                <w:sz w:val="20"/>
                <w:szCs w:val="20"/>
                <w:lang w:eastAsia="en-US"/>
              </w:rPr>
            </w:pPr>
            <w:r w:rsidRPr="00FC6B12">
              <w:rPr>
                <w:rFonts w:eastAsiaTheme="minorHAnsi"/>
                <w:sz w:val="20"/>
                <w:szCs w:val="20"/>
                <w:lang w:eastAsia="en-US"/>
              </w:rPr>
              <w:t>- rozvoj základních dovedností dobré</w:t>
            </w:r>
          </w:p>
          <w:p w:rsidR="00FC6B12" w:rsidRPr="00FC6B12" w:rsidRDefault="00FC6B12" w:rsidP="00FC6B12">
            <w:pPr>
              <w:autoSpaceDE w:val="0"/>
              <w:autoSpaceDN w:val="0"/>
              <w:adjustRightInd w:val="0"/>
              <w:rPr>
                <w:rFonts w:eastAsiaTheme="minorHAnsi"/>
                <w:sz w:val="20"/>
                <w:szCs w:val="20"/>
                <w:lang w:eastAsia="en-US"/>
              </w:rPr>
            </w:pPr>
            <w:r w:rsidRPr="00FC6B12">
              <w:rPr>
                <w:rFonts w:eastAsiaTheme="minorHAnsi"/>
                <w:sz w:val="20"/>
                <w:szCs w:val="20"/>
                <w:lang w:eastAsia="en-US"/>
              </w:rPr>
              <w:t>komunikace a příslušných vědomostí</w:t>
            </w:r>
          </w:p>
          <w:p w:rsidR="00FC6B12" w:rsidRDefault="00FC6B12" w:rsidP="00FC6B12">
            <w:pPr>
              <w:spacing w:before="100" w:beforeAutospacing="1" w:after="100" w:afterAutospacing="1"/>
              <w:rPr>
                <w:rFonts w:eastAsiaTheme="minorHAnsi"/>
                <w:sz w:val="20"/>
                <w:szCs w:val="20"/>
                <w:lang w:eastAsia="en-US"/>
              </w:rPr>
            </w:pPr>
            <w:r w:rsidRPr="00FC6B12">
              <w:rPr>
                <w:rFonts w:eastAsiaTheme="minorHAnsi"/>
                <w:sz w:val="20"/>
                <w:szCs w:val="20"/>
                <w:lang w:eastAsia="en-US"/>
              </w:rPr>
              <w:t>-utváření pozitivního postoje k sobě samému</w:t>
            </w:r>
          </w:p>
          <w:p w:rsid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xml:space="preserve">- cvičení </w:t>
            </w:r>
            <w:r w:rsidRPr="00FC6B12">
              <w:rPr>
                <w:rFonts w:eastAsiaTheme="minorHAnsi"/>
                <w:sz w:val="20"/>
                <w:szCs w:val="20"/>
                <w:lang w:eastAsia="en-US"/>
              </w:rPr>
              <w:t>smyslového vní</w:t>
            </w:r>
            <w:r>
              <w:rPr>
                <w:rFonts w:eastAsiaTheme="minorHAnsi"/>
                <w:sz w:val="20"/>
                <w:szCs w:val="20"/>
                <w:lang w:eastAsia="en-US"/>
              </w:rPr>
              <w:t xml:space="preserve">mání, pozornosti a soustředění; </w:t>
            </w:r>
            <w:r w:rsidRPr="00FC6B12">
              <w:rPr>
                <w:rFonts w:eastAsiaTheme="minorHAnsi"/>
                <w:sz w:val="20"/>
                <w:szCs w:val="20"/>
                <w:lang w:eastAsia="en-US"/>
              </w:rPr>
              <w:t xml:space="preserve">cvičení </w:t>
            </w:r>
            <w:r>
              <w:rPr>
                <w:rFonts w:eastAsiaTheme="minorHAnsi"/>
                <w:sz w:val="20"/>
                <w:szCs w:val="20"/>
                <w:lang w:eastAsia="en-US"/>
              </w:rPr>
              <w:t xml:space="preserve">dovedností zapamatování, řešení </w:t>
            </w:r>
            <w:r w:rsidRPr="00FC6B12">
              <w:rPr>
                <w:rFonts w:eastAsiaTheme="minorHAnsi"/>
                <w:sz w:val="20"/>
                <w:szCs w:val="20"/>
                <w:lang w:eastAsia="en-US"/>
              </w:rPr>
              <w:t>problémů; dovednosti pro učení a studium</w:t>
            </w:r>
          </w:p>
          <w:p w:rsid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xml:space="preserve">- </w:t>
            </w:r>
            <w:r w:rsidRPr="00FC6B12">
              <w:rPr>
                <w:rFonts w:eastAsiaTheme="minorHAnsi"/>
                <w:sz w:val="20"/>
                <w:szCs w:val="20"/>
                <w:lang w:eastAsia="en-US"/>
              </w:rPr>
              <w:t>Vytv</w:t>
            </w:r>
            <w:r>
              <w:rPr>
                <w:rFonts w:eastAsiaTheme="minorHAnsi"/>
                <w:sz w:val="20"/>
                <w:szCs w:val="20"/>
                <w:lang w:eastAsia="en-US"/>
              </w:rPr>
              <w:t>áření povědomí o kvalitách typu</w:t>
            </w:r>
          </w:p>
          <w:p w:rsid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odpovědnost a spolehlivost.</w:t>
            </w:r>
          </w:p>
          <w:p w:rsidR="00FC6B12" w:rsidRP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xml:space="preserve">-  rozvoj </w:t>
            </w:r>
            <w:r w:rsidRPr="00FC6B12">
              <w:rPr>
                <w:rFonts w:eastAsiaTheme="minorHAnsi"/>
                <w:sz w:val="20"/>
                <w:szCs w:val="20"/>
                <w:lang w:eastAsia="en-US"/>
              </w:rPr>
              <w:t>disciplinovanost</w:t>
            </w:r>
            <w:r>
              <w:rPr>
                <w:rFonts w:eastAsiaTheme="minorHAnsi"/>
                <w:sz w:val="20"/>
                <w:szCs w:val="20"/>
                <w:lang w:eastAsia="en-US"/>
              </w:rPr>
              <w:t>i a sebekritiky</w:t>
            </w:r>
          </w:p>
          <w:p w:rsid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c</w:t>
            </w:r>
            <w:r w:rsidRPr="00FC6B12">
              <w:rPr>
                <w:rFonts w:eastAsiaTheme="minorHAnsi"/>
                <w:sz w:val="20"/>
                <w:szCs w:val="20"/>
                <w:lang w:eastAsia="en-US"/>
              </w:rPr>
              <w:t>vičení s</w:t>
            </w:r>
            <w:r>
              <w:rPr>
                <w:rFonts w:eastAsiaTheme="minorHAnsi"/>
                <w:sz w:val="20"/>
                <w:szCs w:val="20"/>
                <w:lang w:eastAsia="en-US"/>
              </w:rPr>
              <w:t>ebekontroly, sebeovládání, vůle</w:t>
            </w:r>
          </w:p>
          <w:p w:rsidR="00FC6B12" w:rsidRDefault="00FC6B12" w:rsidP="00FC6B12">
            <w:pPr>
              <w:spacing w:before="100" w:beforeAutospacing="1" w:after="100" w:afterAutospacing="1"/>
              <w:rPr>
                <w:rFonts w:eastAsiaTheme="minorHAnsi"/>
                <w:sz w:val="20"/>
                <w:szCs w:val="20"/>
                <w:lang w:eastAsia="en-US"/>
              </w:rPr>
            </w:pPr>
            <w:r>
              <w:rPr>
                <w:rFonts w:eastAsiaTheme="minorHAnsi"/>
                <w:b/>
                <w:sz w:val="20"/>
                <w:szCs w:val="20"/>
                <w:lang w:eastAsia="en-US"/>
              </w:rPr>
              <w:t>MUV:</w:t>
            </w:r>
          </w:p>
          <w:p w:rsidR="00FC6B12" w:rsidRDefault="00FC6B12" w:rsidP="00FC6B12">
            <w:pPr>
              <w:pStyle w:val="Zhlav"/>
              <w:tabs>
                <w:tab w:val="clear" w:pos="4536"/>
                <w:tab w:val="clear" w:pos="9072"/>
              </w:tabs>
              <w:rPr>
                <w:rFonts w:ascii="Times New Roman" w:hAnsi="Times New Roman" w:cs="Times New Roman"/>
                <w:sz w:val="20"/>
                <w:szCs w:val="20"/>
              </w:rPr>
            </w:pPr>
            <w:r>
              <w:rPr>
                <w:rFonts w:ascii="Times New Roman" w:hAnsi="Times New Roman" w:cs="Times New Roman"/>
                <w:sz w:val="20"/>
                <w:szCs w:val="20"/>
              </w:rPr>
              <w:t xml:space="preserve">- </w:t>
            </w:r>
            <w:r w:rsidRPr="00FC6B12">
              <w:rPr>
                <w:rFonts w:ascii="Times New Roman" w:hAnsi="Times New Roman" w:cs="Times New Roman"/>
                <w:sz w:val="20"/>
                <w:szCs w:val="20"/>
              </w:rPr>
              <w:t xml:space="preserve">člověk jako nedílná jednota tělesné a duševní stránky, ale i jako součást etnika, respektování zvláštností a rozdílů </w:t>
            </w:r>
          </w:p>
          <w:p w:rsidR="00FC6B12" w:rsidRDefault="00FC6B12" w:rsidP="00FC6B12">
            <w:pPr>
              <w:pStyle w:val="Zhlav"/>
              <w:tabs>
                <w:tab w:val="clear" w:pos="4536"/>
                <w:tab w:val="clear" w:pos="9072"/>
              </w:tabs>
              <w:rPr>
                <w:rFonts w:ascii="Times New Roman" w:hAnsi="Times New Roman" w:cs="Times New Roman"/>
                <w:sz w:val="20"/>
                <w:szCs w:val="20"/>
              </w:rPr>
            </w:pPr>
            <w:r>
              <w:rPr>
                <w:rFonts w:ascii="Times New Roman" w:hAnsi="Times New Roman" w:cs="Times New Roman"/>
                <w:sz w:val="20"/>
                <w:szCs w:val="20"/>
              </w:rPr>
              <w:lastRenderedPageBreak/>
              <w:t>- důležitost integrace jedince</w:t>
            </w:r>
            <w:r w:rsidRPr="00FC6B12">
              <w:rPr>
                <w:rFonts w:ascii="Times New Roman" w:hAnsi="Times New Roman" w:cs="Times New Roman"/>
                <w:sz w:val="20"/>
                <w:szCs w:val="20"/>
              </w:rPr>
              <w:t xml:space="preserve"> umět se vžít do role</w:t>
            </w:r>
          </w:p>
          <w:p w:rsidR="00FC6B12" w:rsidRPr="00FC6B12" w:rsidRDefault="00FC6B12" w:rsidP="00FC6B12">
            <w:pPr>
              <w:pStyle w:val="Zhlav"/>
              <w:tabs>
                <w:tab w:val="clear" w:pos="4536"/>
                <w:tab w:val="clear" w:pos="9072"/>
              </w:tabs>
              <w:rPr>
                <w:rFonts w:ascii="Times New Roman" w:hAnsi="Times New Roman" w:cs="Times New Roman"/>
                <w:sz w:val="20"/>
                <w:szCs w:val="20"/>
              </w:rPr>
            </w:pPr>
          </w:p>
          <w:p w:rsidR="00FC6B12" w:rsidRPr="00FC6B12" w:rsidRDefault="00FC6B12" w:rsidP="00FC6B12">
            <w:pPr>
              <w:spacing w:before="100" w:beforeAutospacing="1" w:after="100" w:afterAutospacing="1"/>
              <w:rPr>
                <w:rFonts w:eastAsiaTheme="minorHAnsi"/>
                <w:b/>
                <w:sz w:val="20"/>
                <w:szCs w:val="20"/>
                <w:lang w:eastAsia="en-US"/>
              </w:rPr>
            </w:pPr>
            <w:r w:rsidRPr="00FC6B12">
              <w:rPr>
                <w:rFonts w:eastAsiaTheme="minorHAnsi"/>
                <w:b/>
                <w:sz w:val="20"/>
                <w:szCs w:val="20"/>
                <w:lang w:eastAsia="en-US"/>
              </w:rPr>
              <w:t>EV:</w:t>
            </w:r>
          </w:p>
          <w:p w:rsidR="00FC6B12" w:rsidRP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v</w:t>
            </w:r>
            <w:r w:rsidRPr="00FC6B12">
              <w:rPr>
                <w:rFonts w:eastAsiaTheme="minorHAnsi"/>
                <w:sz w:val="20"/>
                <w:szCs w:val="20"/>
                <w:lang w:eastAsia="en-US"/>
              </w:rPr>
              <w:t xml:space="preserve">ztah člověka k </w:t>
            </w:r>
            <w:r>
              <w:rPr>
                <w:rFonts w:eastAsiaTheme="minorHAnsi"/>
                <w:sz w:val="20"/>
                <w:szCs w:val="20"/>
                <w:lang w:eastAsia="en-US"/>
              </w:rPr>
              <w:t xml:space="preserve">prostředí - naše obec (přírodní </w:t>
            </w:r>
            <w:r w:rsidRPr="00FC6B12">
              <w:rPr>
                <w:rFonts w:eastAsiaTheme="minorHAnsi"/>
                <w:sz w:val="20"/>
                <w:szCs w:val="20"/>
                <w:lang w:eastAsia="en-US"/>
              </w:rPr>
              <w:t>zdroje, jejich pů</w:t>
            </w:r>
            <w:r>
              <w:rPr>
                <w:rFonts w:eastAsiaTheme="minorHAnsi"/>
                <w:sz w:val="20"/>
                <w:szCs w:val="20"/>
                <w:lang w:eastAsia="en-US"/>
              </w:rPr>
              <w:t xml:space="preserve">vod, způsoby využívání a řešení </w:t>
            </w:r>
            <w:r w:rsidRPr="00FC6B12">
              <w:rPr>
                <w:rFonts w:eastAsiaTheme="minorHAnsi"/>
                <w:sz w:val="20"/>
                <w:szCs w:val="20"/>
                <w:lang w:eastAsia="en-US"/>
              </w:rPr>
              <w:t xml:space="preserve">odpadového </w:t>
            </w:r>
            <w:r>
              <w:rPr>
                <w:rFonts w:eastAsiaTheme="minorHAnsi"/>
                <w:sz w:val="20"/>
                <w:szCs w:val="20"/>
                <w:lang w:eastAsia="en-US"/>
              </w:rPr>
              <w:t xml:space="preserve">hospodářství, příroda a kultura </w:t>
            </w:r>
            <w:r w:rsidRPr="00FC6B12">
              <w:rPr>
                <w:rFonts w:eastAsiaTheme="minorHAnsi"/>
                <w:sz w:val="20"/>
                <w:szCs w:val="20"/>
                <w:lang w:eastAsia="en-US"/>
              </w:rPr>
              <w:t>obce a je</w:t>
            </w:r>
            <w:r>
              <w:rPr>
                <w:rFonts w:eastAsiaTheme="minorHAnsi"/>
                <w:sz w:val="20"/>
                <w:szCs w:val="20"/>
                <w:lang w:eastAsia="en-US"/>
              </w:rPr>
              <w:t xml:space="preserve">jí ochrana, zajišťování ochrany </w:t>
            </w:r>
            <w:r w:rsidRPr="00FC6B12">
              <w:rPr>
                <w:rFonts w:eastAsiaTheme="minorHAnsi"/>
                <w:sz w:val="20"/>
                <w:szCs w:val="20"/>
                <w:lang w:eastAsia="en-US"/>
              </w:rPr>
              <w:t>životního prostředí v obci</w:t>
            </w:r>
          </w:p>
          <w:p w:rsidR="00FC6B12" w:rsidRDefault="00FC6B12" w:rsidP="00FC6B12">
            <w:pPr>
              <w:spacing w:before="100" w:beforeAutospacing="1" w:after="100" w:afterAutospacing="1"/>
              <w:rPr>
                <w:rFonts w:eastAsiaTheme="minorHAnsi"/>
                <w:sz w:val="20"/>
                <w:szCs w:val="20"/>
                <w:lang w:eastAsia="en-US"/>
              </w:rPr>
            </w:pPr>
            <w:r>
              <w:rPr>
                <w:rFonts w:eastAsiaTheme="minorHAnsi"/>
                <w:sz w:val="20"/>
                <w:szCs w:val="20"/>
                <w:lang w:eastAsia="en-US"/>
              </w:rPr>
              <w:t>- l</w:t>
            </w:r>
            <w:r w:rsidRPr="00FC6B12">
              <w:rPr>
                <w:rFonts w:eastAsiaTheme="minorHAnsi"/>
                <w:sz w:val="20"/>
                <w:szCs w:val="20"/>
                <w:lang w:eastAsia="en-US"/>
              </w:rPr>
              <w:t>idské aktivity a</w:t>
            </w:r>
            <w:r>
              <w:rPr>
                <w:rFonts w:eastAsiaTheme="minorHAnsi"/>
                <w:sz w:val="20"/>
                <w:szCs w:val="20"/>
                <w:lang w:eastAsia="en-US"/>
              </w:rPr>
              <w:t xml:space="preserve"> problémy životního prostředí - </w:t>
            </w:r>
            <w:r w:rsidRPr="00FC6B12">
              <w:rPr>
                <w:rFonts w:eastAsiaTheme="minorHAnsi"/>
                <w:sz w:val="20"/>
                <w:szCs w:val="20"/>
                <w:lang w:eastAsia="en-US"/>
              </w:rPr>
              <w:t xml:space="preserve">zemědělství </w:t>
            </w:r>
            <w:r>
              <w:rPr>
                <w:rFonts w:eastAsiaTheme="minorHAnsi"/>
                <w:sz w:val="20"/>
                <w:szCs w:val="20"/>
                <w:lang w:eastAsia="en-US"/>
              </w:rPr>
              <w:t>a životní prostředí, ekologické zemědělství</w:t>
            </w:r>
          </w:p>
          <w:p w:rsidR="00FC6B12" w:rsidRDefault="00FC6B12" w:rsidP="00FC6B12">
            <w:pPr>
              <w:autoSpaceDE w:val="0"/>
              <w:autoSpaceDN w:val="0"/>
              <w:adjustRightInd w:val="0"/>
              <w:rPr>
                <w:rFonts w:eastAsiaTheme="minorHAnsi"/>
                <w:sz w:val="20"/>
                <w:szCs w:val="20"/>
                <w:lang w:eastAsia="en-US"/>
              </w:rPr>
            </w:pPr>
            <w:r w:rsidRPr="00FC6B12">
              <w:rPr>
                <w:rFonts w:eastAsiaTheme="minorHAnsi"/>
                <w:b/>
                <w:sz w:val="20"/>
                <w:szCs w:val="20"/>
                <w:lang w:eastAsia="en-US"/>
              </w:rPr>
              <w:t>VDO</w:t>
            </w:r>
            <w:r>
              <w:rPr>
                <w:rFonts w:eastAsiaTheme="minorHAnsi"/>
                <w:sz w:val="20"/>
                <w:szCs w:val="20"/>
                <w:lang w:eastAsia="en-US"/>
              </w:rPr>
              <w:t>:</w:t>
            </w:r>
          </w:p>
          <w:p w:rsidR="00FC6B12" w:rsidRPr="00FC6B12" w:rsidRDefault="00FC6B12" w:rsidP="00FC6B1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FC6B12">
              <w:rPr>
                <w:rFonts w:eastAsiaTheme="minorHAnsi"/>
                <w:sz w:val="20"/>
                <w:szCs w:val="20"/>
                <w:lang w:eastAsia="en-US"/>
              </w:rPr>
              <w:t>poc</w:t>
            </w:r>
            <w:r>
              <w:rPr>
                <w:rFonts w:eastAsiaTheme="minorHAnsi"/>
                <w:sz w:val="20"/>
                <w:szCs w:val="20"/>
                <w:lang w:eastAsia="en-US"/>
              </w:rPr>
              <w:t xml:space="preserve">hopení významu řádu, pravidel a </w:t>
            </w:r>
            <w:r w:rsidRPr="00FC6B12">
              <w:rPr>
                <w:rFonts w:eastAsiaTheme="minorHAnsi"/>
                <w:sz w:val="20"/>
                <w:szCs w:val="20"/>
                <w:lang w:eastAsia="en-US"/>
              </w:rPr>
              <w:t>zákonů pro fungování společnosti</w:t>
            </w:r>
          </w:p>
          <w:p w:rsidR="00FC6B12" w:rsidRPr="00FC6B12" w:rsidRDefault="00FC6B12" w:rsidP="00FC6B12">
            <w:pPr>
              <w:autoSpaceDE w:val="0"/>
              <w:autoSpaceDN w:val="0"/>
              <w:adjustRightInd w:val="0"/>
              <w:rPr>
                <w:rFonts w:eastAsiaTheme="minorHAnsi"/>
                <w:sz w:val="20"/>
                <w:szCs w:val="20"/>
                <w:lang w:eastAsia="en-US"/>
              </w:rPr>
            </w:pPr>
            <w:r w:rsidRPr="00FC6B12">
              <w:rPr>
                <w:rFonts w:eastAsiaTheme="minorHAnsi"/>
                <w:sz w:val="20"/>
                <w:szCs w:val="20"/>
                <w:lang w:eastAsia="en-US"/>
              </w:rPr>
              <w:t xml:space="preserve">-participace </w:t>
            </w:r>
            <w:r>
              <w:rPr>
                <w:rFonts w:eastAsiaTheme="minorHAnsi"/>
                <w:sz w:val="20"/>
                <w:szCs w:val="20"/>
                <w:lang w:eastAsia="en-US"/>
              </w:rPr>
              <w:t xml:space="preserve">na rozhodnutích celku s vědomím </w:t>
            </w:r>
            <w:r w:rsidRPr="00FC6B12">
              <w:rPr>
                <w:rFonts w:eastAsiaTheme="minorHAnsi"/>
                <w:sz w:val="20"/>
                <w:szCs w:val="20"/>
                <w:lang w:eastAsia="en-US"/>
              </w:rPr>
              <w:t>vlastní odpovědnosti</w:t>
            </w:r>
          </w:p>
          <w:p w:rsidR="00FC6B12" w:rsidRDefault="00FC6B12" w:rsidP="00FC6B12">
            <w:pPr>
              <w:spacing w:before="100" w:beforeAutospacing="1" w:after="100" w:afterAutospacing="1"/>
              <w:rPr>
                <w:u w:val="single"/>
              </w:rPr>
            </w:pPr>
            <w:r>
              <w:rPr>
                <w:u w:val="single"/>
              </w:rPr>
              <w:t>Mezipředmětové vztahy:</w:t>
            </w:r>
          </w:p>
          <w:p w:rsidR="00FC6B12" w:rsidRDefault="00FC6B12" w:rsidP="00FC6B1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FC6B12" w:rsidRDefault="00FC6B12" w:rsidP="00FC6B12">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FC6B12" w:rsidRDefault="00FC6B12" w:rsidP="00FC6B12">
            <w:pPr>
              <w:autoSpaceDE w:val="0"/>
              <w:autoSpaceDN w:val="0"/>
              <w:adjustRightInd w:val="0"/>
              <w:rPr>
                <w:rFonts w:eastAsiaTheme="minorHAnsi"/>
                <w:sz w:val="20"/>
                <w:szCs w:val="20"/>
                <w:lang w:eastAsia="en-US"/>
              </w:rPr>
            </w:pPr>
            <w:r>
              <w:rPr>
                <w:rFonts w:eastAsiaTheme="minorHAnsi"/>
                <w:sz w:val="20"/>
                <w:szCs w:val="20"/>
                <w:lang w:eastAsia="en-US"/>
              </w:rPr>
              <w:t>- prvouka</w:t>
            </w:r>
          </w:p>
          <w:p w:rsidR="00FC6B12" w:rsidRPr="00FC6B12" w:rsidRDefault="00FC6B12" w:rsidP="00FC6B12">
            <w:pPr>
              <w:autoSpaceDE w:val="0"/>
              <w:autoSpaceDN w:val="0"/>
              <w:adjustRightInd w:val="0"/>
              <w:rPr>
                <w:rFonts w:eastAsiaTheme="minorHAnsi"/>
                <w:sz w:val="20"/>
                <w:szCs w:val="20"/>
                <w:lang w:eastAsia="en-US"/>
              </w:rPr>
            </w:pPr>
            <w:r>
              <w:rPr>
                <w:rFonts w:eastAsiaTheme="minorHAnsi"/>
                <w:sz w:val="20"/>
                <w:szCs w:val="20"/>
                <w:lang w:eastAsia="en-US"/>
              </w:rPr>
              <w:t>- hudební výchova</w:t>
            </w:r>
          </w:p>
        </w:tc>
      </w:tr>
    </w:tbl>
    <w:p w:rsidR="00EE4528" w:rsidRDefault="00CA455A" w:rsidP="00B977D4">
      <w:pPr>
        <w:spacing w:before="100" w:beforeAutospacing="1" w:after="100" w:afterAutospacing="1"/>
        <w:rPr>
          <w:b/>
        </w:rPr>
      </w:pPr>
      <w:r>
        <w:rPr>
          <w:b/>
        </w:rPr>
        <w:lastRenderedPageBreak/>
        <w:t>2. ročník</w:t>
      </w:r>
    </w:p>
    <w:tbl>
      <w:tblPr>
        <w:tblStyle w:val="Mkatabulky"/>
        <w:tblW w:w="0" w:type="auto"/>
        <w:tblLook w:val="04A0" w:firstRow="1" w:lastRow="0" w:firstColumn="1" w:lastColumn="0" w:noHBand="0" w:noVBand="1"/>
      </w:tblPr>
      <w:tblGrid>
        <w:gridCol w:w="3085"/>
        <w:gridCol w:w="3686"/>
        <w:gridCol w:w="2441"/>
      </w:tblGrid>
      <w:tr w:rsidR="00CA455A" w:rsidTr="00274751">
        <w:tc>
          <w:tcPr>
            <w:tcW w:w="3085" w:type="dxa"/>
          </w:tcPr>
          <w:p w:rsidR="00CA455A" w:rsidRDefault="00CA455A" w:rsidP="00274751">
            <w:pPr>
              <w:pStyle w:val="StylTunzarovnnnasted"/>
            </w:pPr>
            <w:r>
              <w:t>Výstupy</w:t>
            </w:r>
          </w:p>
        </w:tc>
        <w:tc>
          <w:tcPr>
            <w:tcW w:w="3686" w:type="dxa"/>
          </w:tcPr>
          <w:p w:rsidR="00CA455A" w:rsidRDefault="00CA455A" w:rsidP="00274751">
            <w:pPr>
              <w:pStyle w:val="StylTunzarovnnnasted"/>
            </w:pPr>
            <w:r>
              <w:t>Učivo</w:t>
            </w:r>
          </w:p>
        </w:tc>
        <w:tc>
          <w:tcPr>
            <w:tcW w:w="2441" w:type="dxa"/>
          </w:tcPr>
          <w:p w:rsidR="00CA455A" w:rsidRDefault="00CA455A" w:rsidP="00274751">
            <w:pPr>
              <w:jc w:val="center"/>
              <w:rPr>
                <w:b/>
              </w:rPr>
            </w:pPr>
            <w:r>
              <w:rPr>
                <w:b/>
              </w:rPr>
              <w:t>Poznámky</w:t>
            </w:r>
          </w:p>
          <w:p w:rsidR="00CA455A" w:rsidRDefault="00CA455A" w:rsidP="00274751">
            <w:pPr>
              <w:jc w:val="center"/>
              <w:rPr>
                <w:b/>
              </w:rPr>
            </w:pPr>
            <w:r>
              <w:rPr>
                <w:sz w:val="20"/>
              </w:rPr>
              <w:t xml:space="preserve">/průřezová témata, </w:t>
            </w:r>
            <w:proofErr w:type="spellStart"/>
            <w:r>
              <w:rPr>
                <w:sz w:val="20"/>
              </w:rPr>
              <w:t>mezipředm</w:t>
            </w:r>
            <w:proofErr w:type="spellEnd"/>
            <w:r>
              <w:rPr>
                <w:sz w:val="20"/>
              </w:rPr>
              <w:t>. vztahy, projekty, kurzy/</w:t>
            </w:r>
          </w:p>
        </w:tc>
      </w:tr>
      <w:tr w:rsidR="00CA455A" w:rsidTr="00274751">
        <w:tc>
          <w:tcPr>
            <w:tcW w:w="3085" w:type="dxa"/>
          </w:tcPr>
          <w:p w:rsidR="00CA455A" w:rsidRDefault="00CA455A" w:rsidP="00274751">
            <w:pPr>
              <w:spacing w:before="100" w:beforeAutospacing="1" w:after="100" w:afterAutospacing="1"/>
            </w:pPr>
            <w:r>
              <w:t>Žák</w:t>
            </w:r>
          </w:p>
          <w:p w:rsidR="00DD6012" w:rsidRPr="00DD6012" w:rsidRDefault="00DD6012" w:rsidP="00DD6012">
            <w:pPr>
              <w:pStyle w:val="Nzev"/>
              <w:jc w:val="left"/>
              <w:rPr>
                <w:rFonts w:ascii="Times New Roman" w:hAnsi="Times New Roman" w:cs="Times New Roman"/>
                <w:b w:val="0"/>
                <w:bCs w:val="0"/>
                <w:sz w:val="24"/>
              </w:rPr>
            </w:pPr>
            <w:r w:rsidRPr="00DD6012">
              <w:rPr>
                <w:rFonts w:ascii="Times New Roman" w:hAnsi="Times New Roman" w:cs="Times New Roman"/>
                <w:b w:val="0"/>
                <w:bCs w:val="0"/>
                <w:sz w:val="24"/>
              </w:rPr>
              <w:t>spojuje pravidelnou pohybovou činnost se zdravím</w:t>
            </w:r>
          </w:p>
          <w:p w:rsidR="00DD6012" w:rsidRPr="00DD6012" w:rsidRDefault="00DD6012" w:rsidP="00DD6012"/>
          <w:p w:rsidR="00DD6012" w:rsidRPr="00DD6012" w:rsidRDefault="00DD6012" w:rsidP="00DD6012"/>
          <w:p w:rsidR="00CA455A" w:rsidRDefault="00DD6012" w:rsidP="00DD6012">
            <w:pPr>
              <w:spacing w:before="100" w:beforeAutospacing="1" w:after="100" w:afterAutospacing="1"/>
            </w:pPr>
            <w:r w:rsidRPr="00DD6012">
              <w:t>zvládá v souladu s individuálními předpoklady jednoduché pohybové činnosti jednotlivce nebo činnosti prováděné ve skupině</w:t>
            </w:r>
          </w:p>
          <w:p w:rsidR="00DD6012" w:rsidRDefault="00DD6012" w:rsidP="00DD6012"/>
          <w:p w:rsidR="00DD6012" w:rsidRDefault="00DD6012" w:rsidP="00DD6012">
            <w:r>
              <w:t>uplatňuje hlavní zásady hygieny a bezpečnosti při pohybových činnostech ve známých prostorech školy</w:t>
            </w: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9954FB" w:rsidRDefault="009954FB" w:rsidP="009954FB">
            <w:pPr>
              <w:ind w:right="565"/>
              <w:rPr>
                <w:color w:val="FF0000"/>
              </w:rPr>
            </w:pPr>
            <w:r>
              <w:rPr>
                <w:color w:val="FF0000"/>
              </w:rPr>
              <w:t>Minimální úroveň v rámci podpůrných opatření:</w:t>
            </w:r>
          </w:p>
          <w:p w:rsidR="009954FB" w:rsidRDefault="009954FB" w:rsidP="009954FB">
            <w:pPr>
              <w:spacing w:before="100" w:beforeAutospacing="1" w:after="100" w:afterAutospacing="1"/>
              <w:rPr>
                <w:color w:val="FF0000"/>
              </w:rPr>
            </w:pPr>
            <w:r>
              <w:rPr>
                <w:color w:val="FF0000"/>
              </w:rPr>
              <w:t xml:space="preserve">Dodržuje základní zásady bezpečnosti při pohybových činnostech a má osvojeny </w:t>
            </w:r>
            <w:r>
              <w:rPr>
                <w:color w:val="FF0000"/>
              </w:rPr>
              <w:lastRenderedPageBreak/>
              <w:t>základní hygienické návyky při pohybových aktivitách</w:t>
            </w: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pPr>
              <w:spacing w:before="100" w:beforeAutospacing="1" w:after="100" w:afterAutospacing="1"/>
            </w:pPr>
          </w:p>
          <w:p w:rsidR="00DD6012" w:rsidRDefault="00DD6012" w:rsidP="00DD6012">
            <w:r>
              <w:t>spolupracuje při jednotlivých týmových pohybových činnostech a soutěží</w:t>
            </w:r>
          </w:p>
          <w:p w:rsidR="00DD6012" w:rsidRDefault="00DD6012" w:rsidP="00DD6012"/>
          <w:p w:rsidR="00DD6012" w:rsidRDefault="00DD6012" w:rsidP="00DD6012"/>
          <w:p w:rsidR="00DD6012" w:rsidRDefault="00DD6012" w:rsidP="00DD6012"/>
          <w:p w:rsidR="00DD6012" w:rsidRDefault="00DD6012" w:rsidP="00DD6012">
            <w:pPr>
              <w:spacing w:before="100" w:beforeAutospacing="1" w:after="100" w:afterAutospacing="1"/>
            </w:pPr>
          </w:p>
          <w:p w:rsidR="00E7631B" w:rsidRDefault="00DD6012" w:rsidP="00DD6012">
            <w:pPr>
              <w:spacing w:before="100" w:beforeAutospacing="1" w:after="100" w:afterAutospacing="1"/>
            </w:pPr>
            <w:r>
              <w:t>žák reaguje na základní povely a pokyny k osvojované činnosti a její organizaci</w:t>
            </w:r>
          </w:p>
          <w:p w:rsidR="00E7631B" w:rsidRDefault="00E7631B" w:rsidP="00E7631B">
            <w:pPr>
              <w:ind w:right="565"/>
              <w:rPr>
                <w:color w:val="FF0000"/>
              </w:rPr>
            </w:pPr>
            <w:r>
              <w:rPr>
                <w:color w:val="FF0000"/>
              </w:rPr>
              <w:t>Minimální úroveň v rámci podpůrných opatření:</w:t>
            </w:r>
          </w:p>
          <w:p w:rsidR="00E7631B" w:rsidRDefault="00E7631B" w:rsidP="00E7631B">
            <w:pPr>
              <w:spacing w:before="100" w:beforeAutospacing="1" w:after="100" w:afterAutospacing="1"/>
              <w:rPr>
                <w:color w:val="FF0000"/>
              </w:rPr>
            </w:pPr>
            <w:r>
              <w:rPr>
                <w:color w:val="FF0000"/>
              </w:rPr>
              <w:t>Reaguje na základní pokyny a povely k osvojované činnosti</w:t>
            </w:r>
          </w:p>
          <w:p w:rsidR="000D37D1" w:rsidRDefault="00E7631B" w:rsidP="00E7631B">
            <w:pPr>
              <w:spacing w:before="100" w:beforeAutospacing="1" w:after="100" w:afterAutospacing="1"/>
              <w:rPr>
                <w:color w:val="FF0000"/>
              </w:rPr>
            </w:pPr>
            <w:r>
              <w:rPr>
                <w:color w:val="FF0000"/>
              </w:rPr>
              <w:t>Projevuje kladný postoj k motorickému učení a pohybovým aktivitám</w:t>
            </w:r>
          </w:p>
          <w:p w:rsidR="000D37D1" w:rsidRDefault="000D37D1" w:rsidP="000D37D1">
            <w:pPr>
              <w:ind w:right="565"/>
              <w:rPr>
                <w:color w:val="FF0000"/>
              </w:rPr>
            </w:pPr>
            <w:r>
              <w:rPr>
                <w:color w:val="FF0000"/>
              </w:rPr>
              <w:t xml:space="preserve">ZDRAVOTNÍ TV - </w:t>
            </w:r>
            <w:r>
              <w:rPr>
                <w:color w:val="FF0000"/>
              </w:rPr>
              <w:lastRenderedPageBreak/>
              <w:t>Minimální úroveň v rámci podpůrných opatření:</w:t>
            </w:r>
          </w:p>
          <w:p w:rsidR="000D37D1" w:rsidRDefault="000D37D1" w:rsidP="000D37D1">
            <w:pPr>
              <w:ind w:right="565"/>
              <w:rPr>
                <w:color w:val="FF0000"/>
              </w:rPr>
            </w:pPr>
          </w:p>
          <w:p w:rsidR="000D37D1" w:rsidRPr="00E7631B" w:rsidRDefault="000D37D1" w:rsidP="000D37D1">
            <w:pPr>
              <w:spacing w:before="100" w:beforeAutospacing="1" w:after="100" w:afterAutospacing="1"/>
              <w:rPr>
                <w:color w:val="FF0000"/>
              </w:rPr>
            </w:pPr>
            <w:r>
              <w:rPr>
                <w:color w:val="FF0000"/>
              </w:rPr>
              <w:t>Uplatňuje správné způsoby držení těla v různých polohách a pracovních činnostech; zaujímá správné základní cvičební polohy</w:t>
            </w:r>
          </w:p>
        </w:tc>
        <w:tc>
          <w:tcPr>
            <w:tcW w:w="3686" w:type="dxa"/>
          </w:tcPr>
          <w:p w:rsidR="00DD6012" w:rsidRPr="00DD6012" w:rsidRDefault="00DD6012" w:rsidP="00DD6012">
            <w:pPr>
              <w:pStyle w:val="Nadpis3"/>
              <w:outlineLvl w:val="2"/>
              <w:rPr>
                <w:rFonts w:ascii="Times New Roman" w:hAnsi="Times New Roman" w:cs="Times New Roman"/>
                <w:b w:val="0"/>
                <w:i/>
                <w:sz w:val="24"/>
                <w:szCs w:val="24"/>
              </w:rPr>
            </w:pPr>
            <w:r w:rsidRPr="00DD6012">
              <w:rPr>
                <w:rFonts w:ascii="Times New Roman" w:hAnsi="Times New Roman" w:cs="Times New Roman"/>
                <w:b w:val="0"/>
                <w:i/>
                <w:sz w:val="24"/>
                <w:szCs w:val="24"/>
              </w:rPr>
              <w:lastRenderedPageBreak/>
              <w:t>Činnosti ovlivňující zdraví</w:t>
            </w:r>
          </w:p>
          <w:p w:rsidR="00DD6012" w:rsidRPr="00DD6012" w:rsidRDefault="00DD6012" w:rsidP="00DD6012">
            <w:r w:rsidRPr="00DD6012">
              <w:rPr>
                <w:b/>
                <w:bCs/>
              </w:rPr>
              <w:t>význam pohybu pro zdraví</w:t>
            </w:r>
            <w:r w:rsidRPr="00DD6012">
              <w:t xml:space="preserve"> – pohybový režim žáků, intenzita pohybu</w:t>
            </w:r>
          </w:p>
          <w:p w:rsidR="00DD6012" w:rsidRPr="00DD6012" w:rsidRDefault="00DD6012" w:rsidP="00DD6012">
            <w:r w:rsidRPr="00DD6012">
              <w:rPr>
                <w:b/>
                <w:bCs/>
              </w:rPr>
              <w:t xml:space="preserve">příprava organismu </w:t>
            </w:r>
            <w:r w:rsidRPr="00DD6012">
              <w:t>– příprava před pohybovou činností, uklidnění po zátěži</w:t>
            </w:r>
          </w:p>
          <w:p w:rsidR="00DD6012" w:rsidRPr="00DD6012" w:rsidRDefault="00DD6012" w:rsidP="00DD6012">
            <w:r w:rsidRPr="00DD6012">
              <w:rPr>
                <w:b/>
                <w:bCs/>
              </w:rPr>
              <w:t>zdravotně zaměřené činnosti</w:t>
            </w:r>
            <w:r w:rsidRPr="00DD6012">
              <w:t xml:space="preserve"> – správné držení těla, správné zvedání zátěže, průpravná, kompenzační,</w:t>
            </w:r>
            <w:r>
              <w:t xml:space="preserve"> </w:t>
            </w:r>
            <w:r w:rsidRPr="00DD6012">
              <w:t>relaxační cvičení</w:t>
            </w:r>
          </w:p>
          <w:p w:rsidR="00DD6012" w:rsidRDefault="00DD6012" w:rsidP="00DD6012">
            <w:pPr>
              <w:pStyle w:val="Zkladntext"/>
            </w:pPr>
            <w:r w:rsidRPr="00DD6012">
              <w:t>rozvoj různých forem rychlosti, vytrvalosti, síly, pohyblivosti, koordinace pohybu</w:t>
            </w:r>
          </w:p>
          <w:p w:rsidR="00DD6012" w:rsidRPr="00DD6012" w:rsidRDefault="00DD6012" w:rsidP="00DD6012">
            <w:r w:rsidRPr="00DD6012">
              <w:rPr>
                <w:b/>
                <w:bCs/>
              </w:rPr>
              <w:t>hygiena při TV</w:t>
            </w:r>
            <w:r w:rsidRPr="00DD6012">
              <w:t xml:space="preserve"> – hygiena pohyb. činností, vhodné oblečení a obutí pro pohybové aktivity</w:t>
            </w:r>
          </w:p>
          <w:p w:rsidR="00DD6012" w:rsidRPr="00DD6012" w:rsidRDefault="00DD6012" w:rsidP="00DD6012">
            <w:pPr>
              <w:pStyle w:val="Zkladntext"/>
            </w:pPr>
            <w:r w:rsidRPr="00DD6012">
              <w:rPr>
                <w:b w:val="0"/>
                <w:bCs w:val="0"/>
              </w:rPr>
              <w:t>bezpečnost při pohybových činnostech</w:t>
            </w:r>
            <w:r w:rsidRPr="00DD6012">
              <w:t xml:space="preserve"> – organizace a bezpečnost cvičebního prostoru, </w:t>
            </w:r>
            <w:proofErr w:type="spellStart"/>
            <w:r w:rsidRPr="00DD6012">
              <w:t>bezp</w:t>
            </w:r>
            <w:proofErr w:type="spellEnd"/>
            <w:r w:rsidRPr="00DD6012">
              <w:t xml:space="preserve">. v šatnách, </w:t>
            </w:r>
            <w:proofErr w:type="spellStart"/>
            <w:r w:rsidRPr="00DD6012">
              <w:t>bezp</w:t>
            </w:r>
            <w:proofErr w:type="spellEnd"/>
            <w:r w:rsidRPr="00DD6012">
              <w:t>. příprava a ukládání nářadí, náčiní a pomůcek, první pomoc v podmínkách TV</w:t>
            </w:r>
          </w:p>
          <w:p w:rsidR="00DD6012" w:rsidRPr="00DD6012" w:rsidRDefault="00DD6012" w:rsidP="00DD6012">
            <w:pPr>
              <w:pStyle w:val="Nadpis4"/>
              <w:outlineLvl w:val="3"/>
              <w:rPr>
                <w:rFonts w:ascii="Times New Roman" w:hAnsi="Times New Roman" w:cs="Times New Roman"/>
                <w:b w:val="0"/>
                <w:color w:val="auto"/>
              </w:rPr>
            </w:pPr>
            <w:r w:rsidRPr="00DD6012">
              <w:rPr>
                <w:rFonts w:ascii="Times New Roman" w:hAnsi="Times New Roman" w:cs="Times New Roman"/>
                <w:b w:val="0"/>
                <w:color w:val="auto"/>
              </w:rPr>
              <w:t>Činnosti ovlivňující úroveň pohybových dovedností</w:t>
            </w:r>
          </w:p>
          <w:p w:rsidR="00DD6012" w:rsidRPr="00DD6012" w:rsidRDefault="00DD6012" w:rsidP="00DD6012">
            <w:r w:rsidRPr="00DD6012">
              <w:rPr>
                <w:b/>
                <w:bCs/>
              </w:rPr>
              <w:t>pohybové hry</w:t>
            </w:r>
            <w:r w:rsidRPr="00DD6012">
              <w:t xml:space="preserve"> – s různým zaměřením,</w:t>
            </w:r>
            <w:r>
              <w:t xml:space="preserve"> </w:t>
            </w:r>
            <w:r w:rsidRPr="00DD6012">
              <w:t>netradiční pohybové hry a aktivity,</w:t>
            </w:r>
            <w:r>
              <w:t xml:space="preserve"> </w:t>
            </w:r>
            <w:r w:rsidRPr="00DD6012">
              <w:t>využití netradičního nářadí</w:t>
            </w:r>
          </w:p>
          <w:p w:rsidR="00DD6012" w:rsidRPr="00DD6012" w:rsidRDefault="00DD6012" w:rsidP="00DD6012">
            <w:r w:rsidRPr="00DD6012">
              <w:rPr>
                <w:b/>
                <w:bCs/>
              </w:rPr>
              <w:t>základy gymnastiky</w:t>
            </w:r>
            <w:r w:rsidRPr="00DD6012">
              <w:t xml:space="preserve"> – průpravná </w:t>
            </w:r>
            <w:r w:rsidRPr="00DD6012">
              <w:lastRenderedPageBreak/>
              <w:t>cvičení, akrobacie, cvičení s náčiním a na nářadí</w:t>
            </w:r>
          </w:p>
          <w:p w:rsidR="00DD6012" w:rsidRPr="00DD6012" w:rsidRDefault="00DD6012" w:rsidP="00DD6012">
            <w:r w:rsidRPr="00DD6012">
              <w:rPr>
                <w:b/>
                <w:bCs/>
              </w:rPr>
              <w:t>rytmické a kondiční formy cvičení pro děti</w:t>
            </w:r>
            <w:r w:rsidRPr="00DD6012">
              <w:t xml:space="preserve"> – kondiční cvičení s hudbou nebo rytmickým doprovodem,</w:t>
            </w:r>
            <w:r>
              <w:t xml:space="preserve"> </w:t>
            </w:r>
            <w:r w:rsidRPr="00DD6012">
              <w:t xml:space="preserve">základy </w:t>
            </w:r>
            <w:proofErr w:type="spellStart"/>
            <w:r w:rsidRPr="00DD6012">
              <w:t>estet</w:t>
            </w:r>
            <w:proofErr w:type="spellEnd"/>
            <w:r w:rsidRPr="00DD6012">
              <w:t>.</w:t>
            </w:r>
            <w:r>
              <w:t xml:space="preserve"> </w:t>
            </w:r>
            <w:r w:rsidRPr="00DD6012">
              <w:t>pohybu</w:t>
            </w:r>
          </w:p>
          <w:p w:rsidR="00DD6012" w:rsidRDefault="00DD6012" w:rsidP="00DD6012">
            <w:r w:rsidRPr="00DD6012">
              <w:rPr>
                <w:b/>
                <w:bCs/>
              </w:rPr>
              <w:t>základy atletiky</w:t>
            </w:r>
            <w:r w:rsidRPr="00DD6012">
              <w:t xml:space="preserve"> – rychlý běh, skok do dálky,</w:t>
            </w:r>
            <w:r>
              <w:t xml:space="preserve"> hod míčkem</w:t>
            </w:r>
          </w:p>
          <w:p w:rsidR="00CA455A" w:rsidRPr="00DD6012" w:rsidRDefault="00DD6012" w:rsidP="00DD6012">
            <w:r w:rsidRPr="00DD6012">
              <w:rPr>
                <w:b/>
                <w:bCs/>
              </w:rPr>
              <w:t>základy sportovních her</w:t>
            </w:r>
            <w:r w:rsidRPr="00DD6012">
              <w:t xml:space="preserve"> – manipulace s míčem či jiným náčiním, herní činnosti jednotlivce,</w:t>
            </w:r>
            <w:r>
              <w:t xml:space="preserve"> </w:t>
            </w:r>
            <w:r w:rsidRPr="00DD6012">
              <w:t>spolupráce ve hře, průpravné hry</w:t>
            </w:r>
          </w:p>
          <w:p w:rsidR="00DD6012" w:rsidRPr="00DD6012" w:rsidRDefault="00DD6012" w:rsidP="00DD6012">
            <w:r w:rsidRPr="00DD6012">
              <w:rPr>
                <w:b/>
                <w:bCs/>
              </w:rPr>
              <w:t>turistika a pobyt v přírodě</w:t>
            </w:r>
            <w:r>
              <w:t xml:space="preserve"> – přesun do terénu </w:t>
            </w:r>
            <w:r w:rsidRPr="00DD6012">
              <w:t>a chování v </w:t>
            </w:r>
            <w:proofErr w:type="spellStart"/>
            <w:r w:rsidRPr="00DD6012">
              <w:t>dopr</w:t>
            </w:r>
            <w:proofErr w:type="spellEnd"/>
            <w:r w:rsidRPr="00DD6012">
              <w:t>. prostředcích při přesunu,</w:t>
            </w:r>
            <w:r>
              <w:t xml:space="preserve"> </w:t>
            </w:r>
            <w:r w:rsidRPr="00DD6012">
              <w:t>chůze v terénu, ochrana přírody</w:t>
            </w:r>
          </w:p>
          <w:p w:rsidR="00DD6012" w:rsidRPr="00DD6012" w:rsidRDefault="00DD6012" w:rsidP="00DD6012">
            <w:r w:rsidRPr="00DD6012">
              <w:rPr>
                <w:b/>
                <w:bCs/>
              </w:rPr>
              <w:t>plavání</w:t>
            </w:r>
            <w:r w:rsidRPr="00DD6012">
              <w:t xml:space="preserve"> (základní plavecká výuka)</w:t>
            </w:r>
          </w:p>
          <w:p w:rsidR="00DD6012" w:rsidRPr="00DD6012" w:rsidRDefault="00DD6012" w:rsidP="00DD6012">
            <w:r w:rsidRPr="00DD6012">
              <w:rPr>
                <w:b/>
                <w:bCs/>
              </w:rPr>
              <w:t>další pohybové činnosti</w:t>
            </w:r>
            <w:r>
              <w:rPr>
                <w:b/>
                <w:bCs/>
              </w:rPr>
              <w:t xml:space="preserve"> </w:t>
            </w:r>
            <w:r w:rsidRPr="00DD6012">
              <w:t>(podle podmínek školy a zájmu žáků)</w:t>
            </w:r>
          </w:p>
          <w:p w:rsidR="00DD6012" w:rsidRPr="00DD6012" w:rsidRDefault="00DD6012" w:rsidP="00DD6012"/>
          <w:p w:rsidR="00DD6012" w:rsidRPr="00DD6012" w:rsidRDefault="00DD6012" w:rsidP="00DD6012">
            <w:pPr>
              <w:pStyle w:val="Nadpis4"/>
              <w:outlineLvl w:val="3"/>
              <w:rPr>
                <w:rFonts w:ascii="Times New Roman" w:hAnsi="Times New Roman" w:cs="Times New Roman"/>
                <w:b w:val="0"/>
                <w:color w:val="auto"/>
              </w:rPr>
            </w:pPr>
            <w:r w:rsidRPr="00DD6012">
              <w:rPr>
                <w:rFonts w:ascii="Times New Roman" w:hAnsi="Times New Roman" w:cs="Times New Roman"/>
                <w:b w:val="0"/>
                <w:color w:val="auto"/>
              </w:rPr>
              <w:t>Činnosti podporující pohybové učení</w:t>
            </w:r>
          </w:p>
          <w:p w:rsidR="00DD6012" w:rsidRPr="00DD6012" w:rsidRDefault="00DD6012" w:rsidP="00DD6012">
            <w:r w:rsidRPr="00DD6012">
              <w:rPr>
                <w:b/>
                <w:bCs/>
              </w:rPr>
              <w:t>organizace při TV</w:t>
            </w:r>
            <w:r w:rsidRPr="00DD6012">
              <w:t xml:space="preserve"> – základní organizace prostoru a činností ve známém</w:t>
            </w:r>
            <w:r>
              <w:t xml:space="preserve"> </w:t>
            </w:r>
            <w:r w:rsidRPr="00DD6012">
              <w:t>(běžném)</w:t>
            </w:r>
            <w:r>
              <w:t xml:space="preserve"> </w:t>
            </w:r>
            <w:r w:rsidRPr="00DD6012">
              <w:t>prostředí</w:t>
            </w:r>
          </w:p>
          <w:p w:rsidR="00DD6012" w:rsidRPr="00DD6012" w:rsidRDefault="00DD6012" w:rsidP="00DD6012">
            <w:r w:rsidRPr="00DD6012">
              <w:rPr>
                <w:b/>
                <w:bCs/>
              </w:rPr>
              <w:t>zásady jednání a chování</w:t>
            </w:r>
            <w:r w:rsidRPr="00DD6012">
              <w:t xml:space="preserve"> – fair play,</w:t>
            </w:r>
            <w:r>
              <w:t xml:space="preserve"> </w:t>
            </w:r>
            <w:r w:rsidRPr="00DD6012">
              <w:t>olympijské ideály</w:t>
            </w:r>
          </w:p>
          <w:p w:rsidR="00DD6012" w:rsidRPr="00DD6012" w:rsidRDefault="00DD6012" w:rsidP="00DD6012">
            <w:r w:rsidRPr="00DD6012">
              <w:rPr>
                <w:b/>
                <w:bCs/>
              </w:rPr>
              <w:t>pravidla zjednodušených osvojovaných pohybových činností</w:t>
            </w:r>
            <w:r>
              <w:t xml:space="preserve"> – her, soutěží</w:t>
            </w:r>
          </w:p>
          <w:p w:rsidR="00DD6012" w:rsidRPr="00DD6012" w:rsidRDefault="00DD6012" w:rsidP="00DD6012">
            <w:r w:rsidRPr="00DD6012">
              <w:rPr>
                <w:b/>
                <w:bCs/>
              </w:rPr>
              <w:t>komunikace v TV</w:t>
            </w:r>
            <w:r w:rsidRPr="00DD6012">
              <w:t xml:space="preserve"> – smluvené pokyny a signály</w:t>
            </w:r>
          </w:p>
          <w:p w:rsidR="00DD6012" w:rsidRDefault="00DD6012" w:rsidP="00DD6012"/>
          <w:p w:rsidR="00DD6012" w:rsidRDefault="00DD6012" w:rsidP="00DD6012">
            <w:pPr>
              <w:spacing w:before="100" w:beforeAutospacing="1" w:after="100" w:afterAutospacing="1"/>
            </w:pPr>
          </w:p>
        </w:tc>
        <w:tc>
          <w:tcPr>
            <w:tcW w:w="2441" w:type="dxa"/>
          </w:tcPr>
          <w:p w:rsidR="00CA455A" w:rsidRDefault="003D5C72" w:rsidP="00274751">
            <w:pPr>
              <w:spacing w:before="100" w:beforeAutospacing="1" w:after="100" w:afterAutospacing="1"/>
            </w:pPr>
            <w:r>
              <w:rPr>
                <w:u w:val="single"/>
              </w:rPr>
              <w:lastRenderedPageBreak/>
              <w:t>Průřezová témata:</w:t>
            </w:r>
          </w:p>
          <w:p w:rsidR="003D5C72" w:rsidRPr="003D5C72" w:rsidRDefault="003D5C72" w:rsidP="003D5C72">
            <w:pPr>
              <w:autoSpaceDE w:val="0"/>
              <w:autoSpaceDN w:val="0"/>
              <w:adjustRightInd w:val="0"/>
              <w:rPr>
                <w:rFonts w:eastAsiaTheme="minorHAnsi"/>
                <w:b/>
                <w:sz w:val="20"/>
                <w:szCs w:val="20"/>
                <w:lang w:eastAsia="en-US"/>
              </w:rPr>
            </w:pPr>
            <w:r w:rsidRPr="003D5C72">
              <w:rPr>
                <w:rFonts w:eastAsiaTheme="minorHAnsi"/>
                <w:b/>
                <w:sz w:val="20"/>
                <w:szCs w:val="20"/>
                <w:lang w:eastAsia="en-US"/>
              </w:rPr>
              <w:t>OSV:</w:t>
            </w:r>
          </w:p>
          <w:p w:rsidR="003D5C72" w:rsidRPr="003D5C72" w:rsidRDefault="003D5C72" w:rsidP="003D5C72">
            <w:pPr>
              <w:autoSpaceDE w:val="0"/>
              <w:autoSpaceDN w:val="0"/>
              <w:adjustRightInd w:val="0"/>
              <w:rPr>
                <w:rFonts w:eastAsiaTheme="minorHAnsi"/>
                <w:sz w:val="20"/>
                <w:szCs w:val="20"/>
                <w:lang w:eastAsia="en-US"/>
              </w:rPr>
            </w:pPr>
            <w:r w:rsidRPr="003D5C72">
              <w:rPr>
                <w:rFonts w:eastAsiaTheme="minorHAnsi"/>
                <w:sz w:val="20"/>
                <w:szCs w:val="20"/>
                <w:lang w:eastAsia="en-US"/>
              </w:rPr>
              <w:t>-</w:t>
            </w:r>
            <w:r>
              <w:rPr>
                <w:rFonts w:eastAsiaTheme="minorHAnsi"/>
                <w:sz w:val="20"/>
                <w:szCs w:val="20"/>
                <w:lang w:eastAsia="en-US"/>
              </w:rPr>
              <w:t xml:space="preserve"> přispívá k vytváření dobrých </w:t>
            </w:r>
            <w:r w:rsidRPr="003D5C72">
              <w:rPr>
                <w:rFonts w:eastAsiaTheme="minorHAnsi"/>
                <w:sz w:val="20"/>
                <w:szCs w:val="20"/>
                <w:lang w:eastAsia="en-US"/>
              </w:rPr>
              <w:t>mezilidských vztahů ve třídě i mimo ni.</w:t>
            </w:r>
          </w:p>
          <w:p w:rsidR="003D5C72" w:rsidRDefault="003D5C72" w:rsidP="003D5C72">
            <w:pPr>
              <w:autoSpaceDE w:val="0"/>
              <w:autoSpaceDN w:val="0"/>
              <w:adjustRightInd w:val="0"/>
              <w:rPr>
                <w:rFonts w:eastAsiaTheme="minorHAnsi"/>
                <w:sz w:val="20"/>
                <w:szCs w:val="20"/>
                <w:lang w:eastAsia="en-US"/>
              </w:rPr>
            </w:pPr>
            <w:r>
              <w:rPr>
                <w:rFonts w:eastAsiaTheme="minorHAnsi"/>
                <w:sz w:val="20"/>
                <w:szCs w:val="20"/>
                <w:lang w:eastAsia="en-US"/>
              </w:rPr>
              <w:t xml:space="preserve"> - vzájemné poznávání se ve </w:t>
            </w:r>
            <w:r w:rsidRPr="003D5C72">
              <w:rPr>
                <w:rFonts w:eastAsiaTheme="minorHAnsi"/>
                <w:sz w:val="20"/>
                <w:szCs w:val="20"/>
                <w:lang w:eastAsia="en-US"/>
              </w:rPr>
              <w:t>skupin</w:t>
            </w:r>
            <w:r>
              <w:rPr>
                <w:rFonts w:eastAsiaTheme="minorHAnsi"/>
                <w:sz w:val="20"/>
                <w:szCs w:val="20"/>
                <w:lang w:eastAsia="en-US"/>
              </w:rPr>
              <w:t xml:space="preserve">ě/třídě; rozvoj pozornosti vůči </w:t>
            </w:r>
            <w:r w:rsidRPr="003D5C72">
              <w:rPr>
                <w:rFonts w:eastAsiaTheme="minorHAnsi"/>
                <w:sz w:val="20"/>
                <w:szCs w:val="20"/>
                <w:lang w:eastAsia="en-US"/>
              </w:rPr>
              <w:t xml:space="preserve">odlišnostem </w:t>
            </w:r>
            <w:r>
              <w:rPr>
                <w:rFonts w:eastAsiaTheme="minorHAnsi"/>
                <w:sz w:val="20"/>
                <w:szCs w:val="20"/>
                <w:lang w:eastAsia="en-US"/>
              </w:rPr>
              <w:t xml:space="preserve">a hledání výhod v odlišnostech; </w:t>
            </w:r>
            <w:r w:rsidRPr="003D5C72">
              <w:rPr>
                <w:rFonts w:eastAsiaTheme="minorHAnsi"/>
                <w:sz w:val="20"/>
                <w:szCs w:val="20"/>
                <w:lang w:eastAsia="en-US"/>
              </w:rPr>
              <w:t>chyby při poznávání lidí</w:t>
            </w:r>
          </w:p>
          <w:p w:rsidR="003D5C72" w:rsidRDefault="003D5C72" w:rsidP="003D5C72">
            <w:pPr>
              <w:autoSpaceDE w:val="0"/>
              <w:autoSpaceDN w:val="0"/>
              <w:adjustRightInd w:val="0"/>
              <w:rPr>
                <w:rFonts w:eastAsiaTheme="minorHAnsi"/>
                <w:sz w:val="20"/>
                <w:szCs w:val="20"/>
                <w:lang w:eastAsia="en-US"/>
              </w:rPr>
            </w:pPr>
          </w:p>
          <w:p w:rsidR="003D5C72" w:rsidRDefault="003D5C72" w:rsidP="003D5C72">
            <w:pPr>
              <w:autoSpaceDE w:val="0"/>
              <w:autoSpaceDN w:val="0"/>
              <w:adjustRightInd w:val="0"/>
              <w:rPr>
                <w:rFonts w:eastAsiaTheme="minorHAnsi"/>
                <w:b/>
                <w:sz w:val="20"/>
                <w:szCs w:val="20"/>
                <w:lang w:eastAsia="en-US"/>
              </w:rPr>
            </w:pPr>
            <w:r>
              <w:rPr>
                <w:rFonts w:eastAsiaTheme="minorHAnsi"/>
                <w:b/>
                <w:sz w:val="20"/>
                <w:szCs w:val="20"/>
                <w:lang w:eastAsia="en-US"/>
              </w:rPr>
              <w:t>EV:</w:t>
            </w:r>
          </w:p>
          <w:p w:rsidR="003D5C72" w:rsidRDefault="003D5C72" w:rsidP="003D5C72">
            <w:pPr>
              <w:spacing w:before="100" w:beforeAutospacing="1" w:after="100" w:afterAutospacing="1"/>
              <w:rPr>
                <w:rFonts w:eastAsiaTheme="minorHAnsi"/>
                <w:sz w:val="20"/>
                <w:szCs w:val="20"/>
                <w:lang w:eastAsia="en-US"/>
              </w:rPr>
            </w:pPr>
            <w:r>
              <w:rPr>
                <w:rFonts w:eastAsiaTheme="minorHAnsi"/>
                <w:sz w:val="20"/>
                <w:szCs w:val="20"/>
                <w:lang w:eastAsia="en-US"/>
              </w:rPr>
              <w:t>- v</w:t>
            </w:r>
            <w:r w:rsidRPr="00FC6B12">
              <w:rPr>
                <w:rFonts w:eastAsiaTheme="minorHAnsi"/>
                <w:sz w:val="20"/>
                <w:szCs w:val="20"/>
                <w:lang w:eastAsia="en-US"/>
              </w:rPr>
              <w:t xml:space="preserve">ztah člověka k </w:t>
            </w:r>
            <w:r>
              <w:rPr>
                <w:rFonts w:eastAsiaTheme="minorHAnsi"/>
                <w:sz w:val="20"/>
                <w:szCs w:val="20"/>
                <w:lang w:eastAsia="en-US"/>
              </w:rPr>
              <w:t xml:space="preserve">prostředí - naše obec (přírodní </w:t>
            </w:r>
            <w:r w:rsidRPr="00FC6B12">
              <w:rPr>
                <w:rFonts w:eastAsiaTheme="minorHAnsi"/>
                <w:sz w:val="20"/>
                <w:szCs w:val="20"/>
                <w:lang w:eastAsia="en-US"/>
              </w:rPr>
              <w:t>zdroje, jejich pů</w:t>
            </w:r>
            <w:r>
              <w:rPr>
                <w:rFonts w:eastAsiaTheme="minorHAnsi"/>
                <w:sz w:val="20"/>
                <w:szCs w:val="20"/>
                <w:lang w:eastAsia="en-US"/>
              </w:rPr>
              <w:t xml:space="preserve">vod, způsoby využívání a řešení </w:t>
            </w:r>
            <w:r w:rsidRPr="00FC6B12">
              <w:rPr>
                <w:rFonts w:eastAsiaTheme="minorHAnsi"/>
                <w:sz w:val="20"/>
                <w:szCs w:val="20"/>
                <w:lang w:eastAsia="en-US"/>
              </w:rPr>
              <w:t xml:space="preserve">odpadového </w:t>
            </w:r>
            <w:r>
              <w:rPr>
                <w:rFonts w:eastAsiaTheme="minorHAnsi"/>
                <w:sz w:val="20"/>
                <w:szCs w:val="20"/>
                <w:lang w:eastAsia="en-US"/>
              </w:rPr>
              <w:t xml:space="preserve">hospodářství, příroda a kultura </w:t>
            </w:r>
            <w:r w:rsidRPr="00FC6B12">
              <w:rPr>
                <w:rFonts w:eastAsiaTheme="minorHAnsi"/>
                <w:sz w:val="20"/>
                <w:szCs w:val="20"/>
                <w:lang w:eastAsia="en-US"/>
              </w:rPr>
              <w:t>obce a je</w:t>
            </w:r>
            <w:r>
              <w:rPr>
                <w:rFonts w:eastAsiaTheme="minorHAnsi"/>
                <w:sz w:val="20"/>
                <w:szCs w:val="20"/>
                <w:lang w:eastAsia="en-US"/>
              </w:rPr>
              <w:t xml:space="preserve">jí ochrana, zajišťování ochrany </w:t>
            </w:r>
            <w:r w:rsidRPr="00FC6B12">
              <w:rPr>
                <w:rFonts w:eastAsiaTheme="minorHAnsi"/>
                <w:sz w:val="20"/>
                <w:szCs w:val="20"/>
                <w:lang w:eastAsia="en-US"/>
              </w:rPr>
              <w:t>životního prostředí v</w:t>
            </w:r>
            <w:r>
              <w:rPr>
                <w:rFonts w:eastAsiaTheme="minorHAnsi"/>
                <w:sz w:val="20"/>
                <w:szCs w:val="20"/>
                <w:lang w:eastAsia="en-US"/>
              </w:rPr>
              <w:t> </w:t>
            </w:r>
            <w:r w:rsidRPr="00FC6B12">
              <w:rPr>
                <w:rFonts w:eastAsiaTheme="minorHAnsi"/>
                <w:sz w:val="20"/>
                <w:szCs w:val="20"/>
                <w:lang w:eastAsia="en-US"/>
              </w:rPr>
              <w:t>obci</w:t>
            </w:r>
          </w:p>
          <w:p w:rsidR="003D5C72" w:rsidRDefault="003D5C72" w:rsidP="003D5C72">
            <w:pPr>
              <w:spacing w:before="100" w:beforeAutospacing="1" w:after="100" w:afterAutospacing="1"/>
              <w:rPr>
                <w:rFonts w:eastAsiaTheme="minorHAnsi"/>
                <w:sz w:val="20"/>
                <w:szCs w:val="20"/>
                <w:lang w:eastAsia="en-US"/>
              </w:rPr>
            </w:pPr>
            <w:r>
              <w:rPr>
                <w:rFonts w:eastAsiaTheme="minorHAnsi"/>
                <w:sz w:val="20"/>
                <w:szCs w:val="20"/>
                <w:lang w:eastAsia="en-US"/>
              </w:rPr>
              <w:t>- l</w:t>
            </w:r>
            <w:r w:rsidRPr="00FC6B12">
              <w:rPr>
                <w:rFonts w:eastAsiaTheme="minorHAnsi"/>
                <w:sz w:val="20"/>
                <w:szCs w:val="20"/>
                <w:lang w:eastAsia="en-US"/>
              </w:rPr>
              <w:t>idské aktivity a</w:t>
            </w:r>
            <w:r>
              <w:rPr>
                <w:rFonts w:eastAsiaTheme="minorHAnsi"/>
                <w:sz w:val="20"/>
                <w:szCs w:val="20"/>
                <w:lang w:eastAsia="en-US"/>
              </w:rPr>
              <w:t xml:space="preserve"> problémy životního prostředí - </w:t>
            </w:r>
            <w:r w:rsidRPr="00FC6B12">
              <w:rPr>
                <w:rFonts w:eastAsiaTheme="minorHAnsi"/>
                <w:sz w:val="20"/>
                <w:szCs w:val="20"/>
                <w:lang w:eastAsia="en-US"/>
              </w:rPr>
              <w:t xml:space="preserve">zemědělství </w:t>
            </w:r>
            <w:r>
              <w:rPr>
                <w:rFonts w:eastAsiaTheme="minorHAnsi"/>
                <w:sz w:val="20"/>
                <w:szCs w:val="20"/>
                <w:lang w:eastAsia="en-US"/>
              </w:rPr>
              <w:t>a životní prostředí, ekologické zemědělství</w:t>
            </w:r>
          </w:p>
          <w:p w:rsidR="003D5C72" w:rsidRDefault="003D5C72" w:rsidP="003D5C72">
            <w:pPr>
              <w:autoSpaceDE w:val="0"/>
              <w:autoSpaceDN w:val="0"/>
              <w:adjustRightInd w:val="0"/>
              <w:rPr>
                <w:rFonts w:eastAsiaTheme="minorHAnsi"/>
                <w:sz w:val="20"/>
                <w:szCs w:val="20"/>
                <w:lang w:eastAsia="en-US"/>
              </w:rPr>
            </w:pPr>
            <w:r w:rsidRPr="00FC6B12">
              <w:rPr>
                <w:rFonts w:eastAsiaTheme="minorHAnsi"/>
                <w:b/>
                <w:sz w:val="20"/>
                <w:szCs w:val="20"/>
                <w:lang w:eastAsia="en-US"/>
              </w:rPr>
              <w:t>VDO</w:t>
            </w:r>
            <w:r>
              <w:rPr>
                <w:rFonts w:eastAsiaTheme="minorHAnsi"/>
                <w:sz w:val="20"/>
                <w:szCs w:val="20"/>
                <w:lang w:eastAsia="en-US"/>
              </w:rPr>
              <w:t>:</w:t>
            </w:r>
          </w:p>
          <w:p w:rsidR="003D5C72" w:rsidRPr="00FC6B12" w:rsidRDefault="003D5C72" w:rsidP="003D5C7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FC6B12">
              <w:rPr>
                <w:rFonts w:eastAsiaTheme="minorHAnsi"/>
                <w:sz w:val="20"/>
                <w:szCs w:val="20"/>
                <w:lang w:eastAsia="en-US"/>
              </w:rPr>
              <w:t>poc</w:t>
            </w:r>
            <w:r>
              <w:rPr>
                <w:rFonts w:eastAsiaTheme="minorHAnsi"/>
                <w:sz w:val="20"/>
                <w:szCs w:val="20"/>
                <w:lang w:eastAsia="en-US"/>
              </w:rPr>
              <w:t xml:space="preserve">hopení významu řádu, pravidel a </w:t>
            </w:r>
            <w:r w:rsidRPr="00FC6B12">
              <w:rPr>
                <w:rFonts w:eastAsiaTheme="minorHAnsi"/>
                <w:sz w:val="20"/>
                <w:szCs w:val="20"/>
                <w:lang w:eastAsia="en-US"/>
              </w:rPr>
              <w:t>zákonů pro fungování společnosti</w:t>
            </w:r>
          </w:p>
          <w:p w:rsidR="003D5C72" w:rsidRPr="00FC6B12" w:rsidRDefault="003D5C72" w:rsidP="003D5C72">
            <w:pPr>
              <w:autoSpaceDE w:val="0"/>
              <w:autoSpaceDN w:val="0"/>
              <w:adjustRightInd w:val="0"/>
              <w:rPr>
                <w:rFonts w:eastAsiaTheme="minorHAnsi"/>
                <w:sz w:val="20"/>
                <w:szCs w:val="20"/>
                <w:lang w:eastAsia="en-US"/>
              </w:rPr>
            </w:pPr>
            <w:r w:rsidRPr="00FC6B12">
              <w:rPr>
                <w:rFonts w:eastAsiaTheme="minorHAnsi"/>
                <w:sz w:val="20"/>
                <w:szCs w:val="20"/>
                <w:lang w:eastAsia="en-US"/>
              </w:rPr>
              <w:t xml:space="preserve">-participace </w:t>
            </w:r>
            <w:r>
              <w:rPr>
                <w:rFonts w:eastAsiaTheme="minorHAnsi"/>
                <w:sz w:val="20"/>
                <w:szCs w:val="20"/>
                <w:lang w:eastAsia="en-US"/>
              </w:rPr>
              <w:t xml:space="preserve">na rozhodnutích celku s vědomím </w:t>
            </w:r>
            <w:r w:rsidRPr="00FC6B12">
              <w:rPr>
                <w:rFonts w:eastAsiaTheme="minorHAnsi"/>
                <w:sz w:val="20"/>
                <w:szCs w:val="20"/>
                <w:lang w:eastAsia="en-US"/>
              </w:rPr>
              <w:t xml:space="preserve">vlastní </w:t>
            </w:r>
            <w:r w:rsidRPr="00FC6B12">
              <w:rPr>
                <w:rFonts w:eastAsiaTheme="minorHAnsi"/>
                <w:sz w:val="20"/>
                <w:szCs w:val="20"/>
                <w:lang w:eastAsia="en-US"/>
              </w:rPr>
              <w:lastRenderedPageBreak/>
              <w:t>odpovědnosti</w:t>
            </w:r>
          </w:p>
          <w:p w:rsidR="003D5C72" w:rsidRDefault="003D5C72" w:rsidP="003D5C72">
            <w:pPr>
              <w:autoSpaceDE w:val="0"/>
              <w:autoSpaceDN w:val="0"/>
              <w:adjustRightInd w:val="0"/>
              <w:rPr>
                <w:rFonts w:eastAsiaTheme="minorHAnsi"/>
                <w:b/>
                <w:sz w:val="20"/>
                <w:szCs w:val="20"/>
                <w:lang w:eastAsia="en-US"/>
              </w:rPr>
            </w:pPr>
          </w:p>
          <w:p w:rsidR="003D5C72" w:rsidRPr="003D5C72" w:rsidRDefault="003D5C72" w:rsidP="003D5C72">
            <w:pPr>
              <w:autoSpaceDE w:val="0"/>
              <w:autoSpaceDN w:val="0"/>
              <w:adjustRightInd w:val="0"/>
              <w:rPr>
                <w:rFonts w:eastAsiaTheme="minorHAnsi"/>
                <w:b/>
                <w:sz w:val="20"/>
                <w:szCs w:val="20"/>
                <w:lang w:eastAsia="en-US"/>
              </w:rPr>
            </w:pPr>
            <w:r w:rsidRPr="003D5C72">
              <w:rPr>
                <w:rFonts w:eastAsiaTheme="minorHAnsi"/>
                <w:b/>
                <w:sz w:val="20"/>
                <w:szCs w:val="20"/>
                <w:lang w:eastAsia="en-US"/>
              </w:rPr>
              <w:t>MUV</w:t>
            </w:r>
            <w:r>
              <w:rPr>
                <w:rFonts w:eastAsiaTheme="minorHAnsi"/>
                <w:b/>
                <w:sz w:val="20"/>
                <w:szCs w:val="20"/>
                <w:lang w:eastAsia="en-US"/>
              </w:rPr>
              <w:t>:</w:t>
            </w:r>
          </w:p>
          <w:p w:rsidR="003D5C72" w:rsidRPr="003D5C72" w:rsidRDefault="003D5C72" w:rsidP="003D5C72">
            <w:pPr>
              <w:autoSpaceDE w:val="0"/>
              <w:autoSpaceDN w:val="0"/>
              <w:adjustRightInd w:val="0"/>
              <w:rPr>
                <w:rFonts w:eastAsiaTheme="minorHAnsi"/>
                <w:sz w:val="20"/>
                <w:szCs w:val="20"/>
                <w:lang w:eastAsia="en-US"/>
              </w:rPr>
            </w:pPr>
            <w:r w:rsidRPr="003D5C72">
              <w:rPr>
                <w:rFonts w:eastAsiaTheme="minorHAnsi"/>
                <w:sz w:val="20"/>
                <w:szCs w:val="20"/>
                <w:lang w:eastAsia="en-US"/>
              </w:rPr>
              <w:t xml:space="preserve">-základní znalosti o </w:t>
            </w:r>
            <w:proofErr w:type="spellStart"/>
            <w:r w:rsidRPr="003D5C72">
              <w:rPr>
                <w:rFonts w:eastAsiaTheme="minorHAnsi"/>
                <w:sz w:val="20"/>
                <w:szCs w:val="20"/>
                <w:lang w:eastAsia="en-US"/>
              </w:rPr>
              <w:t>růz</w:t>
            </w:r>
            <w:proofErr w:type="spellEnd"/>
            <w:r w:rsidRPr="003D5C72">
              <w:rPr>
                <w:rFonts w:eastAsiaTheme="minorHAnsi"/>
                <w:sz w:val="20"/>
                <w:szCs w:val="20"/>
                <w:lang w:eastAsia="en-US"/>
              </w:rPr>
              <w:t>. etnických skupinách</w:t>
            </w:r>
          </w:p>
          <w:p w:rsidR="003D5C72" w:rsidRDefault="003D5C72" w:rsidP="003D5C72">
            <w:pPr>
              <w:autoSpaceDE w:val="0"/>
              <w:autoSpaceDN w:val="0"/>
              <w:adjustRightInd w:val="0"/>
              <w:rPr>
                <w:rFonts w:eastAsiaTheme="minorHAnsi"/>
                <w:sz w:val="20"/>
                <w:szCs w:val="20"/>
                <w:lang w:eastAsia="en-US"/>
              </w:rPr>
            </w:pPr>
            <w:r w:rsidRPr="003D5C72">
              <w:rPr>
                <w:rFonts w:eastAsiaTheme="minorHAnsi"/>
                <w:sz w:val="20"/>
                <w:szCs w:val="20"/>
                <w:lang w:eastAsia="en-US"/>
              </w:rPr>
              <w:t xml:space="preserve">formou </w:t>
            </w:r>
            <w:proofErr w:type="spellStart"/>
            <w:r w:rsidRPr="003D5C72">
              <w:rPr>
                <w:rFonts w:eastAsiaTheme="minorHAnsi"/>
                <w:sz w:val="20"/>
                <w:szCs w:val="20"/>
                <w:lang w:eastAsia="en-US"/>
              </w:rPr>
              <w:t>poh</w:t>
            </w:r>
            <w:proofErr w:type="spellEnd"/>
            <w:r w:rsidRPr="003D5C72">
              <w:rPr>
                <w:rFonts w:eastAsiaTheme="minorHAnsi"/>
                <w:sz w:val="20"/>
                <w:szCs w:val="20"/>
                <w:lang w:eastAsia="en-US"/>
              </w:rPr>
              <w:t xml:space="preserve">. </w:t>
            </w:r>
            <w:r w:rsidR="00DD6012">
              <w:rPr>
                <w:rFonts w:eastAsiaTheme="minorHAnsi"/>
                <w:sz w:val="20"/>
                <w:szCs w:val="20"/>
                <w:lang w:eastAsia="en-US"/>
              </w:rPr>
              <w:t>h</w:t>
            </w:r>
            <w:r w:rsidRPr="003D5C72">
              <w:rPr>
                <w:rFonts w:eastAsiaTheme="minorHAnsi"/>
                <w:sz w:val="20"/>
                <w:szCs w:val="20"/>
                <w:lang w:eastAsia="en-US"/>
              </w:rPr>
              <w:t>er</w:t>
            </w:r>
          </w:p>
          <w:p w:rsidR="00DD6012" w:rsidRDefault="00DD6012" w:rsidP="003D5C72">
            <w:pPr>
              <w:autoSpaceDE w:val="0"/>
              <w:autoSpaceDN w:val="0"/>
              <w:adjustRightInd w:val="0"/>
              <w:rPr>
                <w:rFonts w:eastAsiaTheme="minorHAnsi"/>
                <w:sz w:val="20"/>
                <w:szCs w:val="20"/>
                <w:lang w:eastAsia="en-US"/>
              </w:rPr>
            </w:pPr>
          </w:p>
          <w:p w:rsidR="00DD6012" w:rsidRDefault="00DD6012" w:rsidP="003D5C72">
            <w:pPr>
              <w:autoSpaceDE w:val="0"/>
              <w:autoSpaceDN w:val="0"/>
              <w:adjustRightInd w:val="0"/>
              <w:rPr>
                <w:rFonts w:eastAsiaTheme="minorHAnsi"/>
                <w:b/>
                <w:sz w:val="20"/>
                <w:szCs w:val="20"/>
                <w:lang w:eastAsia="en-US"/>
              </w:rPr>
            </w:pPr>
            <w:r>
              <w:rPr>
                <w:rFonts w:eastAsiaTheme="minorHAnsi"/>
                <w:b/>
                <w:sz w:val="20"/>
                <w:szCs w:val="20"/>
                <w:lang w:eastAsia="en-US"/>
              </w:rPr>
              <w:t>EGS:</w:t>
            </w:r>
          </w:p>
          <w:p w:rsidR="00DD6012" w:rsidRDefault="00DD6012" w:rsidP="00DD6012">
            <w:r>
              <w:rPr>
                <w:rFonts w:eastAsiaTheme="minorHAnsi"/>
                <w:sz w:val="20"/>
                <w:szCs w:val="20"/>
                <w:lang w:eastAsia="en-US"/>
              </w:rPr>
              <w:t xml:space="preserve">- </w:t>
            </w:r>
            <w:r>
              <w:rPr>
                <w:iCs/>
                <w:sz w:val="20"/>
                <w:szCs w:val="20"/>
              </w:rPr>
              <w:t>o</w:t>
            </w:r>
            <w:r w:rsidRPr="00DD6012">
              <w:rPr>
                <w:iCs/>
                <w:sz w:val="20"/>
                <w:szCs w:val="20"/>
              </w:rPr>
              <w:t>bjevujeme Evropu a svět-</w:t>
            </w:r>
            <w:r w:rsidRPr="00DD6012">
              <w:rPr>
                <w:sz w:val="20"/>
                <w:szCs w:val="20"/>
              </w:rPr>
              <w:t>mezinárodní setkávání</w:t>
            </w:r>
            <w:r>
              <w:rPr>
                <w:sz w:val="20"/>
                <w:szCs w:val="20"/>
              </w:rPr>
              <w:t xml:space="preserve"> </w:t>
            </w:r>
            <w:r w:rsidRPr="00DD6012">
              <w:rPr>
                <w:sz w:val="20"/>
                <w:szCs w:val="20"/>
              </w:rPr>
              <w:t>(MS,ME,OH)</w:t>
            </w:r>
          </w:p>
          <w:p w:rsidR="00DD6012" w:rsidRPr="00DD6012" w:rsidRDefault="00DD6012" w:rsidP="003D5C72">
            <w:pPr>
              <w:autoSpaceDE w:val="0"/>
              <w:autoSpaceDN w:val="0"/>
              <w:adjustRightInd w:val="0"/>
              <w:rPr>
                <w:rFonts w:eastAsiaTheme="minorHAnsi"/>
                <w:sz w:val="20"/>
                <w:szCs w:val="20"/>
                <w:lang w:eastAsia="en-US"/>
              </w:rPr>
            </w:pPr>
          </w:p>
          <w:p w:rsidR="003D5C72" w:rsidRDefault="003D5C72" w:rsidP="003D5C72">
            <w:pPr>
              <w:spacing w:before="100" w:beforeAutospacing="1" w:after="100" w:afterAutospacing="1"/>
              <w:rPr>
                <w:u w:val="single"/>
              </w:rPr>
            </w:pPr>
            <w:r>
              <w:rPr>
                <w:u w:val="single"/>
              </w:rPr>
              <w:t>Mezipředmětové vztahy:</w:t>
            </w:r>
          </w:p>
          <w:p w:rsidR="003D5C72" w:rsidRDefault="003D5C72" w:rsidP="003D5C72">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3D5C72" w:rsidRDefault="003D5C72" w:rsidP="003D5C72">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3D5C72" w:rsidRDefault="003D5C72" w:rsidP="003D5C72">
            <w:pPr>
              <w:autoSpaceDE w:val="0"/>
              <w:autoSpaceDN w:val="0"/>
              <w:adjustRightInd w:val="0"/>
              <w:rPr>
                <w:rFonts w:eastAsiaTheme="minorHAnsi"/>
                <w:sz w:val="20"/>
                <w:szCs w:val="20"/>
                <w:lang w:eastAsia="en-US"/>
              </w:rPr>
            </w:pPr>
            <w:r>
              <w:rPr>
                <w:rFonts w:eastAsiaTheme="minorHAnsi"/>
                <w:sz w:val="20"/>
                <w:szCs w:val="20"/>
                <w:lang w:eastAsia="en-US"/>
              </w:rPr>
              <w:t>- prvouka</w:t>
            </w:r>
          </w:p>
          <w:p w:rsidR="003D5C72" w:rsidRPr="003D5C72" w:rsidRDefault="003D5C72" w:rsidP="003D5C72">
            <w:pPr>
              <w:autoSpaceDE w:val="0"/>
              <w:autoSpaceDN w:val="0"/>
              <w:adjustRightInd w:val="0"/>
              <w:rPr>
                <w:rFonts w:eastAsiaTheme="minorHAnsi"/>
                <w:sz w:val="20"/>
                <w:szCs w:val="20"/>
                <w:lang w:eastAsia="en-US"/>
              </w:rPr>
            </w:pPr>
            <w:r>
              <w:rPr>
                <w:rFonts w:eastAsiaTheme="minorHAnsi"/>
                <w:sz w:val="20"/>
                <w:szCs w:val="20"/>
                <w:lang w:eastAsia="en-US"/>
              </w:rPr>
              <w:t>- hudební výchova</w:t>
            </w:r>
          </w:p>
        </w:tc>
      </w:tr>
    </w:tbl>
    <w:p w:rsidR="00CA455A" w:rsidRDefault="00CA455A" w:rsidP="00B977D4">
      <w:pPr>
        <w:spacing w:before="100" w:beforeAutospacing="1" w:after="100" w:afterAutospacing="1"/>
        <w:rPr>
          <w:b/>
        </w:rPr>
      </w:pPr>
      <w:r>
        <w:rPr>
          <w:b/>
        </w:rPr>
        <w:lastRenderedPageBreak/>
        <w:t>3. ročník</w:t>
      </w:r>
    </w:p>
    <w:tbl>
      <w:tblPr>
        <w:tblStyle w:val="Mkatabulky"/>
        <w:tblW w:w="0" w:type="auto"/>
        <w:tblLook w:val="04A0" w:firstRow="1" w:lastRow="0" w:firstColumn="1" w:lastColumn="0" w:noHBand="0" w:noVBand="1"/>
      </w:tblPr>
      <w:tblGrid>
        <w:gridCol w:w="3085"/>
        <w:gridCol w:w="3686"/>
        <w:gridCol w:w="2441"/>
      </w:tblGrid>
      <w:tr w:rsidR="00CA455A" w:rsidTr="00274751">
        <w:tc>
          <w:tcPr>
            <w:tcW w:w="3085" w:type="dxa"/>
          </w:tcPr>
          <w:p w:rsidR="00CA455A" w:rsidRDefault="00CA455A" w:rsidP="00274751">
            <w:pPr>
              <w:pStyle w:val="StylTunzarovnnnasted"/>
            </w:pPr>
            <w:r>
              <w:t>Výstupy</w:t>
            </w:r>
          </w:p>
        </w:tc>
        <w:tc>
          <w:tcPr>
            <w:tcW w:w="3686" w:type="dxa"/>
          </w:tcPr>
          <w:p w:rsidR="00CA455A" w:rsidRDefault="00CA455A" w:rsidP="00274751">
            <w:pPr>
              <w:pStyle w:val="StylTunzarovnnnasted"/>
            </w:pPr>
            <w:r>
              <w:t>Učivo</w:t>
            </w:r>
          </w:p>
        </w:tc>
        <w:tc>
          <w:tcPr>
            <w:tcW w:w="2441" w:type="dxa"/>
          </w:tcPr>
          <w:p w:rsidR="00CA455A" w:rsidRDefault="00CA455A" w:rsidP="00274751">
            <w:pPr>
              <w:jc w:val="center"/>
              <w:rPr>
                <w:b/>
              </w:rPr>
            </w:pPr>
            <w:r>
              <w:rPr>
                <w:b/>
              </w:rPr>
              <w:t>Poznámky</w:t>
            </w:r>
          </w:p>
          <w:p w:rsidR="00CA455A" w:rsidRDefault="00CA455A" w:rsidP="00274751">
            <w:pPr>
              <w:jc w:val="center"/>
              <w:rPr>
                <w:b/>
              </w:rPr>
            </w:pPr>
            <w:r>
              <w:rPr>
                <w:sz w:val="20"/>
              </w:rPr>
              <w:t xml:space="preserve">/průřezová témata, </w:t>
            </w:r>
            <w:proofErr w:type="spellStart"/>
            <w:r>
              <w:rPr>
                <w:sz w:val="20"/>
              </w:rPr>
              <w:t>mezipředm</w:t>
            </w:r>
            <w:proofErr w:type="spellEnd"/>
            <w:r>
              <w:rPr>
                <w:sz w:val="20"/>
              </w:rPr>
              <w:t>. vztahy, projekty, kurzy/</w:t>
            </w:r>
          </w:p>
        </w:tc>
      </w:tr>
      <w:tr w:rsidR="00CA455A" w:rsidTr="00274751">
        <w:tc>
          <w:tcPr>
            <w:tcW w:w="3085" w:type="dxa"/>
          </w:tcPr>
          <w:p w:rsidR="00CA455A" w:rsidRDefault="00CA455A" w:rsidP="00274751">
            <w:pPr>
              <w:spacing w:before="100" w:beforeAutospacing="1" w:after="100" w:afterAutospacing="1"/>
            </w:pPr>
            <w:r>
              <w:t>Žák</w:t>
            </w:r>
          </w:p>
          <w:p w:rsidR="00274751" w:rsidRPr="00274751" w:rsidRDefault="00274751" w:rsidP="00274751">
            <w:pPr>
              <w:pStyle w:val="Nzev"/>
              <w:jc w:val="left"/>
              <w:rPr>
                <w:rFonts w:ascii="Times New Roman" w:hAnsi="Times New Roman" w:cs="Times New Roman"/>
                <w:b w:val="0"/>
                <w:bCs w:val="0"/>
                <w:sz w:val="24"/>
              </w:rPr>
            </w:pPr>
            <w:r w:rsidRPr="00274751">
              <w:rPr>
                <w:rFonts w:ascii="Times New Roman" w:hAnsi="Times New Roman" w:cs="Times New Roman"/>
                <w:b w:val="0"/>
                <w:bCs w:val="0"/>
                <w:sz w:val="24"/>
              </w:rPr>
              <w:t>spojuje pravidelnou každodenní pohybovou činnost se zdravím a využívá nabízené příležitosti</w:t>
            </w:r>
          </w:p>
          <w:p w:rsidR="00274751" w:rsidRDefault="00274751" w:rsidP="00274751">
            <w:pPr>
              <w:spacing w:before="100" w:beforeAutospacing="1" w:after="100" w:afterAutospacing="1"/>
            </w:pPr>
          </w:p>
          <w:p w:rsidR="00CA455A" w:rsidRDefault="00274751" w:rsidP="00274751">
            <w:pPr>
              <w:spacing w:before="100" w:beforeAutospacing="1" w:after="100" w:afterAutospacing="1"/>
            </w:pPr>
            <w:r w:rsidRPr="00274751">
              <w:t>zvládá v souladu s individuálními předpoklady jednoduché pohybové činnosti jednotlivce nebo činnosti prováděné ve skupině, usiluje o jejich zlepšení</w:t>
            </w:r>
          </w:p>
          <w:p w:rsidR="004C2A9C" w:rsidRDefault="004C2A9C" w:rsidP="00274751">
            <w:pPr>
              <w:spacing w:before="100" w:beforeAutospacing="1" w:after="100" w:afterAutospacing="1"/>
            </w:pPr>
          </w:p>
          <w:p w:rsidR="004C2A9C" w:rsidRDefault="004C2A9C" w:rsidP="004C2A9C">
            <w:r>
              <w:t>uplatňuje hlavní zásady hygieny a bezpečnosti při pohybových činnostech ve známých prostorech školy</w:t>
            </w:r>
          </w:p>
          <w:p w:rsidR="00274751" w:rsidRDefault="00274751" w:rsidP="00274751">
            <w:pPr>
              <w:spacing w:before="100" w:beforeAutospacing="1" w:after="100" w:afterAutospacing="1"/>
            </w:pPr>
          </w:p>
          <w:p w:rsidR="009954FB" w:rsidRDefault="009954FB" w:rsidP="009954FB">
            <w:pPr>
              <w:ind w:right="565"/>
              <w:rPr>
                <w:color w:val="FF0000"/>
              </w:rPr>
            </w:pPr>
            <w:r>
              <w:rPr>
                <w:color w:val="FF0000"/>
              </w:rPr>
              <w:t>Minimální úroveň v rámci podpůrných opatření:</w:t>
            </w:r>
          </w:p>
          <w:p w:rsidR="004C2A9C" w:rsidRPr="009954FB" w:rsidRDefault="009954FB" w:rsidP="00274751">
            <w:pPr>
              <w:spacing w:before="100" w:beforeAutospacing="1" w:after="100" w:afterAutospacing="1"/>
              <w:rPr>
                <w:color w:val="FF0000"/>
              </w:rPr>
            </w:pPr>
            <w:r>
              <w:rPr>
                <w:color w:val="FF0000"/>
              </w:rPr>
              <w:t xml:space="preserve">Dodržuje základní zásady bezpečnosti při pohybových činnostech a má osvojeny </w:t>
            </w:r>
            <w:r>
              <w:rPr>
                <w:color w:val="FF0000"/>
              </w:rPr>
              <w:lastRenderedPageBreak/>
              <w:t>základní hygienické návyky při pohybových aktivitách</w:t>
            </w:r>
          </w:p>
          <w:p w:rsidR="004C2A9C" w:rsidRDefault="004C2A9C" w:rsidP="00274751">
            <w:pPr>
              <w:spacing w:before="100" w:beforeAutospacing="1" w:after="100" w:afterAutospacing="1"/>
            </w:pPr>
          </w:p>
          <w:p w:rsidR="00274751" w:rsidRDefault="00274751" w:rsidP="00274751">
            <w:r>
              <w:t>spolupracuje při jednoduchých týmových pohybových činnostech a soutěžích</w:t>
            </w:r>
          </w:p>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274751" w:rsidRDefault="00274751" w:rsidP="00274751"/>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4C2A9C" w:rsidRDefault="004C2A9C" w:rsidP="00274751">
            <w:pPr>
              <w:spacing w:before="100" w:beforeAutospacing="1" w:after="100" w:afterAutospacing="1"/>
            </w:pPr>
          </w:p>
          <w:p w:rsidR="00274751" w:rsidRDefault="00274751" w:rsidP="00274751">
            <w:pPr>
              <w:spacing w:before="100" w:beforeAutospacing="1" w:after="100" w:afterAutospacing="1"/>
            </w:pPr>
            <w:r>
              <w:t>reaguje na základní povely a pokyny k osvojované činnosti a její organizaci</w:t>
            </w:r>
          </w:p>
          <w:p w:rsidR="00E7631B" w:rsidRDefault="00E7631B" w:rsidP="00E7631B">
            <w:pPr>
              <w:ind w:right="565"/>
              <w:rPr>
                <w:color w:val="FF0000"/>
              </w:rPr>
            </w:pPr>
            <w:r>
              <w:rPr>
                <w:color w:val="FF0000"/>
              </w:rPr>
              <w:t xml:space="preserve">Minimální úroveň </w:t>
            </w:r>
            <w:r>
              <w:rPr>
                <w:color w:val="FF0000"/>
              </w:rPr>
              <w:lastRenderedPageBreak/>
              <w:t>v rámci podpůrných opatření:</w:t>
            </w:r>
          </w:p>
          <w:p w:rsidR="00E7631B" w:rsidRDefault="00E7631B" w:rsidP="00E7631B">
            <w:pPr>
              <w:spacing w:before="100" w:beforeAutospacing="1" w:after="100" w:afterAutospacing="1"/>
              <w:rPr>
                <w:color w:val="FF0000"/>
              </w:rPr>
            </w:pPr>
            <w:r>
              <w:rPr>
                <w:color w:val="FF0000"/>
              </w:rPr>
              <w:t>Reaguje na základní pokyny a povely k osvojované činnosti</w:t>
            </w:r>
          </w:p>
          <w:p w:rsidR="00E7631B" w:rsidRDefault="00E7631B" w:rsidP="00E7631B">
            <w:pPr>
              <w:spacing w:before="100" w:beforeAutospacing="1" w:after="100" w:afterAutospacing="1"/>
              <w:rPr>
                <w:color w:val="FF0000"/>
              </w:rPr>
            </w:pPr>
            <w:r>
              <w:rPr>
                <w:color w:val="FF0000"/>
              </w:rPr>
              <w:t>Projevuje kladný postoj k motorickému učení a pohybovým aktivitám</w:t>
            </w:r>
          </w:p>
          <w:p w:rsidR="00E7631B" w:rsidRDefault="00E7631B" w:rsidP="00E7631B">
            <w:pPr>
              <w:spacing w:before="100" w:beforeAutospacing="1" w:after="100" w:afterAutospacing="1"/>
              <w:rPr>
                <w:color w:val="FF0000"/>
              </w:rPr>
            </w:pPr>
            <w:r w:rsidRPr="00E7631B">
              <w:rPr>
                <w:color w:val="FF0000"/>
              </w:rPr>
              <w:t>Zvládá základní způsoby lokomoce a prostorovou orientaci podle individuálních předpokladů</w:t>
            </w:r>
          </w:p>
          <w:p w:rsidR="000D37D1" w:rsidRDefault="000D37D1" w:rsidP="000D37D1">
            <w:pPr>
              <w:ind w:right="565"/>
              <w:rPr>
                <w:color w:val="FF0000"/>
              </w:rPr>
            </w:pPr>
            <w:r>
              <w:rPr>
                <w:color w:val="FF0000"/>
              </w:rPr>
              <w:t>ZDRAVOTNÍ TV - Minimální úroveň v rámci podpůrných opatření:</w:t>
            </w:r>
          </w:p>
          <w:p w:rsidR="000D37D1" w:rsidRDefault="000D37D1" w:rsidP="000D37D1">
            <w:pPr>
              <w:spacing w:before="100" w:beforeAutospacing="1" w:after="100" w:afterAutospacing="1"/>
            </w:pPr>
            <w:r>
              <w:rPr>
                <w:color w:val="FF0000"/>
              </w:rPr>
              <w:t>Uplatňuje správné způsoby držení těla v různých polohách a pracovních činnostech; zaujímá správné základní cvičební polohy</w:t>
            </w:r>
          </w:p>
        </w:tc>
        <w:tc>
          <w:tcPr>
            <w:tcW w:w="3686" w:type="dxa"/>
          </w:tcPr>
          <w:p w:rsidR="00274751" w:rsidRPr="00274751" w:rsidRDefault="00274751" w:rsidP="00274751">
            <w:pPr>
              <w:pStyle w:val="Nadpis3"/>
              <w:outlineLvl w:val="2"/>
              <w:rPr>
                <w:rFonts w:ascii="Times New Roman" w:hAnsi="Times New Roman" w:cs="Times New Roman"/>
                <w:b w:val="0"/>
                <w:i/>
                <w:sz w:val="24"/>
                <w:szCs w:val="24"/>
              </w:rPr>
            </w:pPr>
            <w:r w:rsidRPr="00274751">
              <w:rPr>
                <w:rFonts w:ascii="Times New Roman" w:hAnsi="Times New Roman" w:cs="Times New Roman"/>
                <w:b w:val="0"/>
                <w:i/>
                <w:sz w:val="24"/>
                <w:szCs w:val="24"/>
              </w:rPr>
              <w:lastRenderedPageBreak/>
              <w:t>Činnosti ovlivňující zdraví</w:t>
            </w:r>
          </w:p>
          <w:p w:rsidR="00274751" w:rsidRPr="00274751" w:rsidRDefault="00274751" w:rsidP="00274751">
            <w:r w:rsidRPr="00274751">
              <w:rPr>
                <w:b/>
                <w:bCs/>
              </w:rPr>
              <w:t>význam pohybu pro zdraví</w:t>
            </w:r>
            <w:r w:rsidRPr="00274751">
              <w:t xml:space="preserve"> – pohybový režim žáků, délka a intenzita pohybu</w:t>
            </w:r>
          </w:p>
          <w:p w:rsidR="00274751" w:rsidRPr="00274751" w:rsidRDefault="00274751" w:rsidP="00274751">
            <w:r w:rsidRPr="00274751">
              <w:rPr>
                <w:b/>
                <w:bCs/>
              </w:rPr>
              <w:t xml:space="preserve">příprava organismu </w:t>
            </w:r>
            <w:r w:rsidRPr="00274751">
              <w:t>– příprava před pohybovou činností,</w:t>
            </w:r>
            <w:r>
              <w:t xml:space="preserve"> </w:t>
            </w:r>
            <w:r w:rsidRPr="00274751">
              <w:t>uklidnění po zátěži,</w:t>
            </w:r>
            <w:r>
              <w:t xml:space="preserve"> </w:t>
            </w:r>
            <w:r w:rsidRPr="00274751">
              <w:t>protahovací cvičení</w:t>
            </w:r>
          </w:p>
          <w:p w:rsidR="00274751" w:rsidRPr="00274751" w:rsidRDefault="00274751" w:rsidP="00274751">
            <w:r w:rsidRPr="00274751">
              <w:rPr>
                <w:b/>
                <w:bCs/>
              </w:rPr>
              <w:t>zdravotně zaměřené činnosti</w:t>
            </w:r>
            <w:r w:rsidRPr="00274751">
              <w:t xml:space="preserve"> – správné držení těla,</w:t>
            </w:r>
            <w:r>
              <w:t xml:space="preserve"> </w:t>
            </w:r>
            <w:r w:rsidRPr="00274751">
              <w:t>správné zvedání zátěže, průpravná,</w:t>
            </w:r>
            <w:r>
              <w:t xml:space="preserve"> </w:t>
            </w:r>
            <w:r w:rsidRPr="00274751">
              <w:t>kompenzační,</w:t>
            </w:r>
            <w:r>
              <w:t xml:space="preserve"> </w:t>
            </w:r>
            <w:r w:rsidRPr="00274751">
              <w:t>relaxační a jiná zdravotně zaměřená a jejich praktické využití cvičení</w:t>
            </w:r>
          </w:p>
          <w:p w:rsidR="00274751" w:rsidRDefault="00274751" w:rsidP="00274751">
            <w:pPr>
              <w:pStyle w:val="Zkladntext"/>
            </w:pPr>
            <w:r w:rsidRPr="00274751">
              <w:t>rozvoj různých forem rychlosti, vytrvalosti, síly, pohyblivosti, koordinace pohybu</w:t>
            </w:r>
          </w:p>
          <w:p w:rsidR="00274751" w:rsidRPr="00274751" w:rsidRDefault="00274751" w:rsidP="00274751">
            <w:r w:rsidRPr="00274751">
              <w:rPr>
                <w:b/>
                <w:bCs/>
              </w:rPr>
              <w:t>hygiena při TV</w:t>
            </w:r>
            <w:r w:rsidRPr="00274751">
              <w:t xml:space="preserve"> – hygiena pohyb. činností a cvičebního prostředí, vhodné oblečení a obutí pro pohybové aktivity</w:t>
            </w:r>
          </w:p>
          <w:p w:rsidR="00274751" w:rsidRPr="00274751" w:rsidRDefault="00274751" w:rsidP="00274751">
            <w:r w:rsidRPr="00274751">
              <w:rPr>
                <w:b/>
                <w:bCs/>
              </w:rPr>
              <w:t>bezpečnost při pohybových činnostech</w:t>
            </w:r>
            <w:r w:rsidRPr="00274751">
              <w:t xml:space="preserve"> – organizace a bezpečnost cvičebního prostoru, </w:t>
            </w:r>
            <w:proofErr w:type="spellStart"/>
            <w:r w:rsidRPr="00274751">
              <w:t>bezp</w:t>
            </w:r>
            <w:proofErr w:type="spellEnd"/>
            <w:r w:rsidRPr="00274751">
              <w:t xml:space="preserve">. v šatnách, </w:t>
            </w:r>
            <w:proofErr w:type="spellStart"/>
            <w:r w:rsidRPr="00274751">
              <w:t>bezp</w:t>
            </w:r>
            <w:proofErr w:type="spellEnd"/>
            <w:r w:rsidRPr="00274751">
              <w:t>. příprava a ukládání nářadí, náčiní a pomůcek, první pomoc v podmínkách TV</w:t>
            </w:r>
          </w:p>
          <w:p w:rsidR="00274751" w:rsidRPr="00274751" w:rsidRDefault="00274751" w:rsidP="00274751">
            <w:pPr>
              <w:pStyle w:val="Zkladntext"/>
            </w:pPr>
          </w:p>
          <w:p w:rsidR="009954FB" w:rsidRDefault="009954FB" w:rsidP="00274751">
            <w:pPr>
              <w:pStyle w:val="Nadpis4"/>
              <w:outlineLvl w:val="3"/>
              <w:rPr>
                <w:rFonts w:ascii="Times New Roman" w:hAnsi="Times New Roman" w:cs="Times New Roman"/>
                <w:b w:val="0"/>
                <w:color w:val="auto"/>
              </w:rPr>
            </w:pPr>
          </w:p>
          <w:p w:rsidR="009954FB" w:rsidRDefault="009954FB" w:rsidP="00274751">
            <w:pPr>
              <w:pStyle w:val="Nadpis4"/>
              <w:outlineLvl w:val="3"/>
              <w:rPr>
                <w:rFonts w:ascii="Times New Roman" w:hAnsi="Times New Roman" w:cs="Times New Roman"/>
                <w:b w:val="0"/>
                <w:color w:val="auto"/>
              </w:rPr>
            </w:pPr>
          </w:p>
          <w:p w:rsidR="009954FB" w:rsidRDefault="009954FB" w:rsidP="00274751">
            <w:pPr>
              <w:pStyle w:val="Nadpis4"/>
              <w:outlineLvl w:val="3"/>
              <w:rPr>
                <w:rFonts w:ascii="Times New Roman" w:hAnsi="Times New Roman" w:cs="Times New Roman"/>
                <w:b w:val="0"/>
                <w:color w:val="auto"/>
              </w:rPr>
            </w:pPr>
          </w:p>
          <w:p w:rsidR="009954FB" w:rsidRDefault="009954FB" w:rsidP="00274751">
            <w:pPr>
              <w:pStyle w:val="Nadpis4"/>
              <w:outlineLvl w:val="3"/>
              <w:rPr>
                <w:rFonts w:ascii="Times New Roman" w:hAnsi="Times New Roman" w:cs="Times New Roman"/>
                <w:b w:val="0"/>
                <w:color w:val="auto"/>
              </w:rPr>
            </w:pPr>
          </w:p>
          <w:p w:rsidR="00274751" w:rsidRPr="00274751" w:rsidRDefault="00274751" w:rsidP="00274751">
            <w:pPr>
              <w:pStyle w:val="Nadpis4"/>
              <w:outlineLvl w:val="3"/>
              <w:rPr>
                <w:rFonts w:ascii="Times New Roman" w:hAnsi="Times New Roman" w:cs="Times New Roman"/>
                <w:b w:val="0"/>
                <w:color w:val="auto"/>
              </w:rPr>
            </w:pPr>
            <w:r w:rsidRPr="00274751">
              <w:rPr>
                <w:rFonts w:ascii="Times New Roman" w:hAnsi="Times New Roman" w:cs="Times New Roman"/>
                <w:b w:val="0"/>
                <w:color w:val="auto"/>
              </w:rPr>
              <w:t>Činnosti ovlivňující úroveň pohybových dovedností</w:t>
            </w:r>
          </w:p>
          <w:p w:rsidR="00274751" w:rsidRPr="00274751" w:rsidRDefault="00274751" w:rsidP="00274751">
            <w:r w:rsidRPr="00274751">
              <w:rPr>
                <w:b/>
                <w:bCs/>
              </w:rPr>
              <w:t>pohybové hry</w:t>
            </w:r>
            <w:r w:rsidRPr="00274751">
              <w:t xml:space="preserve"> – s různým zaměřením, netradiční pohybové hry a aktivity,</w:t>
            </w:r>
            <w:r>
              <w:t xml:space="preserve"> </w:t>
            </w:r>
            <w:r w:rsidRPr="00274751">
              <w:t>pohybová tvořivost</w:t>
            </w:r>
          </w:p>
          <w:p w:rsidR="00274751" w:rsidRPr="00274751" w:rsidRDefault="00274751" w:rsidP="00274751">
            <w:r w:rsidRPr="00274751">
              <w:rPr>
                <w:b/>
                <w:bCs/>
              </w:rPr>
              <w:t>základy gymnastiky</w:t>
            </w:r>
            <w:r w:rsidRPr="00274751">
              <w:t xml:space="preserve"> – průpravná cvičení, akrobacie, cvičení s náčiním a na nářadí odpovídající velikosti a hmotnosti</w:t>
            </w:r>
          </w:p>
          <w:p w:rsidR="00274751" w:rsidRPr="00274751" w:rsidRDefault="00274751" w:rsidP="00274751">
            <w:r w:rsidRPr="00274751">
              <w:rPr>
                <w:b/>
                <w:bCs/>
              </w:rPr>
              <w:t>rytmické a kondiční formy cvičení pro děti</w:t>
            </w:r>
            <w:r w:rsidRPr="00274751">
              <w:t xml:space="preserve"> – kondiční cvičení s hudbou nebo rytmickým doprovodem,</w:t>
            </w:r>
            <w:r>
              <w:t xml:space="preserve"> </w:t>
            </w:r>
            <w:r w:rsidRPr="00274751">
              <w:t xml:space="preserve">základy </w:t>
            </w:r>
            <w:proofErr w:type="spellStart"/>
            <w:r w:rsidRPr="00274751">
              <w:t>estet.pohybu</w:t>
            </w:r>
            <w:proofErr w:type="spellEnd"/>
            <w:r w:rsidRPr="00274751">
              <w:t>,</w:t>
            </w:r>
            <w:r>
              <w:t xml:space="preserve"> </w:t>
            </w:r>
            <w:r w:rsidRPr="00274751">
              <w:t>vyjádření melodie a rytmu pohybem,</w:t>
            </w:r>
            <w:r>
              <w:t xml:space="preserve"> </w:t>
            </w:r>
            <w:r w:rsidRPr="00274751">
              <w:t>jednoduché tance</w:t>
            </w:r>
          </w:p>
          <w:p w:rsidR="00CA455A" w:rsidRDefault="00274751" w:rsidP="00274751">
            <w:r w:rsidRPr="00274751">
              <w:rPr>
                <w:b/>
                <w:bCs/>
              </w:rPr>
              <w:t>průpravné úpoly</w:t>
            </w:r>
            <w:r w:rsidRPr="00274751">
              <w:t xml:space="preserve"> – přetlaky a přetahy</w:t>
            </w:r>
          </w:p>
          <w:p w:rsidR="00274751" w:rsidRDefault="00274751" w:rsidP="00274751">
            <w:pPr>
              <w:rPr>
                <w:b/>
                <w:bCs/>
              </w:rPr>
            </w:pPr>
            <w:r>
              <w:rPr>
                <w:b/>
                <w:bCs/>
              </w:rPr>
              <w:t>základy atletiky</w:t>
            </w:r>
            <w:r>
              <w:t xml:space="preserve"> – rychlý běh, motivovaný vytrvalý běh, skok do dálky, hod míčkem</w:t>
            </w:r>
          </w:p>
          <w:p w:rsidR="00274751" w:rsidRDefault="00274751" w:rsidP="00274751">
            <w:r>
              <w:rPr>
                <w:b/>
                <w:bCs/>
              </w:rPr>
              <w:t>základy sportovních her</w:t>
            </w:r>
            <w:r>
              <w:t xml:space="preserve"> – manipulace s míčem či jiným herním náčiním, herní činnosti jednotlivce, spolupráce ve hře, průpravné hr</w:t>
            </w:r>
            <w:r>
              <w:rPr>
                <w:b/>
                <w:bCs/>
              </w:rPr>
              <w:t>y</w:t>
            </w:r>
          </w:p>
          <w:p w:rsidR="00274751" w:rsidRDefault="00274751" w:rsidP="00274751">
            <w:r>
              <w:rPr>
                <w:b/>
                <w:bCs/>
              </w:rPr>
              <w:t>turistika a pobyt v přírodě</w:t>
            </w:r>
            <w:r>
              <w:t xml:space="preserve"> – přesun do terénu a chování v </w:t>
            </w:r>
            <w:proofErr w:type="spellStart"/>
            <w:r>
              <w:t>dopr</w:t>
            </w:r>
            <w:proofErr w:type="spellEnd"/>
            <w:r>
              <w:t>. prostředcích při přesunu, chůze v terénu, ochrana přírody</w:t>
            </w:r>
          </w:p>
          <w:p w:rsidR="00274751" w:rsidRDefault="00274751" w:rsidP="00274751">
            <w:r>
              <w:rPr>
                <w:b/>
                <w:bCs/>
              </w:rPr>
              <w:t>plavání</w:t>
            </w:r>
            <w:r>
              <w:t xml:space="preserve"> (základní plavecká výuka)</w:t>
            </w:r>
          </w:p>
          <w:p w:rsidR="00274751" w:rsidRPr="00274751" w:rsidRDefault="00274751" w:rsidP="00274751">
            <w:r>
              <w:rPr>
                <w:b/>
                <w:bCs/>
              </w:rPr>
              <w:t xml:space="preserve">další pohybové činnosti </w:t>
            </w:r>
            <w:r>
              <w:t xml:space="preserve">(podle </w:t>
            </w:r>
            <w:r w:rsidRPr="00274751">
              <w:t>podmínek školy a zájmu žáků)</w:t>
            </w:r>
          </w:p>
          <w:p w:rsidR="00274751" w:rsidRPr="00274751" w:rsidRDefault="00274751" w:rsidP="00274751">
            <w:pPr>
              <w:pStyle w:val="Nadpis4"/>
              <w:outlineLvl w:val="3"/>
              <w:rPr>
                <w:rFonts w:ascii="Times New Roman" w:hAnsi="Times New Roman" w:cs="Times New Roman"/>
                <w:b w:val="0"/>
                <w:color w:val="auto"/>
              </w:rPr>
            </w:pPr>
            <w:r w:rsidRPr="00274751">
              <w:rPr>
                <w:rFonts w:ascii="Times New Roman" w:hAnsi="Times New Roman" w:cs="Times New Roman"/>
                <w:b w:val="0"/>
                <w:color w:val="auto"/>
              </w:rPr>
              <w:t>Činnosti podporující pohybové učení</w:t>
            </w:r>
          </w:p>
          <w:p w:rsidR="00274751" w:rsidRPr="00274751" w:rsidRDefault="00274751" w:rsidP="00274751">
            <w:r w:rsidRPr="00274751">
              <w:rPr>
                <w:b/>
                <w:bCs/>
              </w:rPr>
              <w:t>organizace při TV</w:t>
            </w:r>
            <w:r w:rsidRPr="00274751">
              <w:t xml:space="preserve"> – základní organizace prostoru a činností ve známém (běžném) prostředí</w:t>
            </w:r>
          </w:p>
          <w:p w:rsidR="00274751" w:rsidRPr="00274751" w:rsidRDefault="00274751" w:rsidP="00274751">
            <w:r w:rsidRPr="00274751">
              <w:rPr>
                <w:b/>
                <w:bCs/>
              </w:rPr>
              <w:t>zásady jednání a chování</w:t>
            </w:r>
            <w:r w:rsidRPr="00274751">
              <w:t xml:space="preserve"> – fair play,</w:t>
            </w:r>
            <w:r>
              <w:t xml:space="preserve"> </w:t>
            </w:r>
            <w:r w:rsidRPr="00274751">
              <w:t>olympijské ideály</w:t>
            </w:r>
          </w:p>
          <w:p w:rsidR="00274751" w:rsidRPr="00274751" w:rsidRDefault="00274751" w:rsidP="00274751">
            <w:r w:rsidRPr="00274751">
              <w:rPr>
                <w:b/>
                <w:bCs/>
              </w:rPr>
              <w:t>pravidla zjednodušených osvojovaných pohybových činností</w:t>
            </w:r>
            <w:r w:rsidRPr="00274751">
              <w:t xml:space="preserve"> – her,</w:t>
            </w:r>
            <w:r>
              <w:t xml:space="preserve"> </w:t>
            </w:r>
            <w:r w:rsidRPr="00274751">
              <w:t>závodů, soutěží</w:t>
            </w:r>
          </w:p>
          <w:p w:rsidR="00274751" w:rsidRPr="00274751" w:rsidRDefault="00274751" w:rsidP="00274751">
            <w:r w:rsidRPr="00274751">
              <w:rPr>
                <w:b/>
                <w:bCs/>
              </w:rPr>
              <w:t>komunikace v TV</w:t>
            </w:r>
            <w:r w:rsidRPr="00274751">
              <w:t xml:space="preserve"> – smluvené pokyny a signály</w:t>
            </w:r>
          </w:p>
          <w:p w:rsidR="00274751" w:rsidRDefault="00274751" w:rsidP="00274751"/>
        </w:tc>
        <w:tc>
          <w:tcPr>
            <w:tcW w:w="2441" w:type="dxa"/>
          </w:tcPr>
          <w:p w:rsidR="00CA455A" w:rsidRDefault="004C2A9C" w:rsidP="00274751">
            <w:pPr>
              <w:spacing w:before="100" w:beforeAutospacing="1" w:after="100" w:afterAutospacing="1"/>
              <w:rPr>
                <w:u w:val="single"/>
              </w:rPr>
            </w:pPr>
            <w:r>
              <w:rPr>
                <w:u w:val="single"/>
              </w:rPr>
              <w:lastRenderedPageBreak/>
              <w:t>Průřezová témata:</w:t>
            </w:r>
          </w:p>
          <w:p w:rsidR="004C2A9C" w:rsidRDefault="004C2A9C" w:rsidP="004C2A9C">
            <w:pPr>
              <w:spacing w:before="100" w:beforeAutospacing="1" w:after="100" w:afterAutospacing="1"/>
            </w:pPr>
            <w:r w:rsidRPr="004C2A9C">
              <w:rPr>
                <w:b/>
                <w:sz w:val="20"/>
                <w:szCs w:val="20"/>
              </w:rPr>
              <w:t>OSV:</w:t>
            </w:r>
            <w:r>
              <w:t xml:space="preserve"> </w:t>
            </w:r>
          </w:p>
          <w:p w:rsidR="004C2A9C" w:rsidRPr="004C2A9C" w:rsidRDefault="004C2A9C" w:rsidP="004C2A9C">
            <w:pPr>
              <w:spacing w:before="100" w:beforeAutospacing="1" w:after="100" w:afterAutospacing="1"/>
              <w:rPr>
                <w:b/>
                <w:sz w:val="20"/>
                <w:szCs w:val="20"/>
              </w:rPr>
            </w:pPr>
            <w:r>
              <w:rPr>
                <w:b/>
                <w:sz w:val="20"/>
                <w:szCs w:val="20"/>
              </w:rPr>
              <w:t xml:space="preserve">- </w:t>
            </w:r>
            <w:r>
              <w:rPr>
                <w:sz w:val="20"/>
                <w:szCs w:val="20"/>
              </w:rPr>
              <w:t>k</w:t>
            </w:r>
            <w:r w:rsidRPr="004C2A9C">
              <w:rPr>
                <w:sz w:val="20"/>
                <w:szCs w:val="20"/>
              </w:rPr>
              <w:t>reativita - cvičení pro rozvoj základních rysů</w:t>
            </w:r>
            <w:r>
              <w:rPr>
                <w:b/>
                <w:sz w:val="20"/>
                <w:szCs w:val="20"/>
              </w:rPr>
              <w:t xml:space="preserve"> </w:t>
            </w:r>
            <w:r w:rsidRPr="004C2A9C">
              <w:rPr>
                <w:sz w:val="20"/>
                <w:szCs w:val="20"/>
              </w:rPr>
              <w:t>kreativity (pružnosti nápadů, originality,</w:t>
            </w:r>
            <w:r>
              <w:rPr>
                <w:b/>
                <w:sz w:val="20"/>
                <w:szCs w:val="20"/>
              </w:rPr>
              <w:t xml:space="preserve"> </w:t>
            </w:r>
            <w:r w:rsidRPr="004C2A9C">
              <w:rPr>
                <w:sz w:val="20"/>
                <w:szCs w:val="20"/>
              </w:rPr>
              <w:t>schopnosti vidět věci jinak, citlivosti, schopnosti</w:t>
            </w:r>
            <w:r>
              <w:rPr>
                <w:b/>
                <w:sz w:val="20"/>
                <w:szCs w:val="20"/>
              </w:rPr>
              <w:t xml:space="preserve"> </w:t>
            </w:r>
            <w:r w:rsidRPr="004C2A9C">
              <w:rPr>
                <w:sz w:val="20"/>
                <w:szCs w:val="20"/>
              </w:rPr>
              <w:t>"dotahovat" nápady do reality), tvořivost</w:t>
            </w:r>
            <w:r>
              <w:rPr>
                <w:b/>
                <w:sz w:val="20"/>
                <w:szCs w:val="20"/>
              </w:rPr>
              <w:t xml:space="preserve"> </w:t>
            </w:r>
            <w:r w:rsidRPr="004C2A9C">
              <w:rPr>
                <w:sz w:val="20"/>
                <w:szCs w:val="20"/>
              </w:rPr>
              <w:t>v mezilidských vztazích</w:t>
            </w:r>
            <w:r>
              <w:rPr>
                <w:b/>
                <w:sz w:val="20"/>
                <w:szCs w:val="20"/>
              </w:rPr>
              <w:t xml:space="preserve">         - </w:t>
            </w:r>
            <w:r>
              <w:rPr>
                <w:sz w:val="20"/>
                <w:szCs w:val="20"/>
              </w:rPr>
              <w:t>k</w:t>
            </w:r>
            <w:r w:rsidRPr="004C2A9C">
              <w:rPr>
                <w:sz w:val="20"/>
                <w:szCs w:val="20"/>
              </w:rPr>
              <w:t>omunikace - řeč těla, řeč zvuků a slov, řeč</w:t>
            </w:r>
            <w:r>
              <w:rPr>
                <w:b/>
                <w:sz w:val="20"/>
                <w:szCs w:val="20"/>
              </w:rPr>
              <w:t xml:space="preserve"> </w:t>
            </w:r>
            <w:r w:rsidRPr="004C2A9C">
              <w:rPr>
                <w:sz w:val="20"/>
                <w:szCs w:val="20"/>
              </w:rPr>
              <w:t>předmětů a prostředí vytvářeného člověkem, řeč</w:t>
            </w:r>
            <w:r>
              <w:rPr>
                <w:b/>
                <w:sz w:val="20"/>
                <w:szCs w:val="20"/>
              </w:rPr>
              <w:t xml:space="preserve"> </w:t>
            </w:r>
            <w:r w:rsidRPr="004C2A9C">
              <w:rPr>
                <w:sz w:val="20"/>
                <w:szCs w:val="20"/>
              </w:rPr>
              <w:t>lidských skutků; cvičení pozorování a</w:t>
            </w:r>
            <w:r>
              <w:rPr>
                <w:b/>
                <w:sz w:val="20"/>
                <w:szCs w:val="20"/>
              </w:rPr>
              <w:t xml:space="preserve"> </w:t>
            </w:r>
            <w:r w:rsidRPr="004C2A9C">
              <w:rPr>
                <w:sz w:val="20"/>
                <w:szCs w:val="20"/>
              </w:rPr>
              <w:t>empatického a aktivního naslouchání;</w:t>
            </w:r>
            <w:r>
              <w:rPr>
                <w:b/>
                <w:sz w:val="20"/>
                <w:szCs w:val="20"/>
              </w:rPr>
              <w:t xml:space="preserve"> </w:t>
            </w:r>
            <w:r w:rsidRPr="004C2A9C">
              <w:rPr>
                <w:sz w:val="20"/>
                <w:szCs w:val="20"/>
              </w:rPr>
              <w:t>dovednosti pro sdělování verbální i neverbální</w:t>
            </w:r>
            <w:r>
              <w:rPr>
                <w:b/>
                <w:sz w:val="20"/>
                <w:szCs w:val="20"/>
              </w:rPr>
              <w:t xml:space="preserve"> </w:t>
            </w:r>
            <w:r w:rsidRPr="004C2A9C">
              <w:rPr>
                <w:sz w:val="20"/>
                <w:szCs w:val="20"/>
              </w:rPr>
              <w:t>(technika řeči, výraz řeči, cvičení v</w:t>
            </w:r>
            <w:r>
              <w:rPr>
                <w:sz w:val="20"/>
                <w:szCs w:val="20"/>
              </w:rPr>
              <w:t> </w:t>
            </w:r>
            <w:r w:rsidRPr="004C2A9C">
              <w:rPr>
                <w:sz w:val="20"/>
                <w:szCs w:val="20"/>
              </w:rPr>
              <w:t>neverbálním</w:t>
            </w:r>
            <w:r>
              <w:rPr>
                <w:sz w:val="20"/>
                <w:szCs w:val="20"/>
              </w:rPr>
              <w:t xml:space="preserve"> sdělování)</w:t>
            </w:r>
          </w:p>
          <w:p w:rsidR="004C2A9C" w:rsidRDefault="004C2A9C" w:rsidP="004C2A9C">
            <w:pPr>
              <w:rPr>
                <w:sz w:val="20"/>
                <w:szCs w:val="20"/>
              </w:rPr>
            </w:pPr>
            <w:r w:rsidRPr="004C2A9C">
              <w:rPr>
                <w:b/>
                <w:sz w:val="20"/>
                <w:szCs w:val="20"/>
              </w:rPr>
              <w:t>EV:</w:t>
            </w:r>
            <w:r w:rsidRPr="004C2A9C">
              <w:rPr>
                <w:sz w:val="20"/>
                <w:szCs w:val="20"/>
              </w:rPr>
              <w:t xml:space="preserve">. </w:t>
            </w:r>
          </w:p>
          <w:p w:rsidR="004C2A9C" w:rsidRPr="004C2A9C" w:rsidRDefault="004C2A9C" w:rsidP="004C2A9C">
            <w:pPr>
              <w:rPr>
                <w:sz w:val="20"/>
                <w:szCs w:val="20"/>
              </w:rPr>
            </w:pPr>
            <w:r w:rsidRPr="004C2A9C">
              <w:rPr>
                <w:sz w:val="20"/>
                <w:szCs w:val="20"/>
              </w:rPr>
              <w:t>– lidské aktivity (ochrana přírody při sportovních akcích),</w:t>
            </w:r>
            <w:r>
              <w:rPr>
                <w:sz w:val="20"/>
                <w:szCs w:val="20"/>
              </w:rPr>
              <w:t xml:space="preserve"> </w:t>
            </w:r>
            <w:r w:rsidRPr="004C2A9C">
              <w:rPr>
                <w:sz w:val="20"/>
                <w:szCs w:val="20"/>
              </w:rPr>
              <w:t>vztah člověka k</w:t>
            </w:r>
            <w:r>
              <w:rPr>
                <w:sz w:val="20"/>
                <w:szCs w:val="20"/>
              </w:rPr>
              <w:t> </w:t>
            </w:r>
            <w:r w:rsidRPr="004C2A9C">
              <w:rPr>
                <w:sz w:val="20"/>
                <w:szCs w:val="20"/>
              </w:rPr>
              <w:t>prostředí</w:t>
            </w:r>
            <w:r>
              <w:rPr>
                <w:sz w:val="20"/>
                <w:szCs w:val="20"/>
              </w:rPr>
              <w:t xml:space="preserve"> </w:t>
            </w:r>
            <w:r w:rsidRPr="004C2A9C">
              <w:rPr>
                <w:sz w:val="20"/>
                <w:szCs w:val="20"/>
              </w:rPr>
              <w:t>(prostředí a zdraví, možnosti a způsoby ochrany zdraví)</w:t>
            </w:r>
          </w:p>
          <w:p w:rsidR="004C2A9C" w:rsidRPr="004C2A9C" w:rsidRDefault="004C2A9C" w:rsidP="004C2A9C">
            <w:pPr>
              <w:rPr>
                <w:sz w:val="20"/>
                <w:szCs w:val="20"/>
              </w:rPr>
            </w:pPr>
          </w:p>
          <w:p w:rsidR="004C2A9C" w:rsidRPr="004C2A9C" w:rsidRDefault="004C2A9C" w:rsidP="004C2A9C">
            <w:pPr>
              <w:rPr>
                <w:sz w:val="20"/>
                <w:szCs w:val="20"/>
              </w:rPr>
            </w:pPr>
          </w:p>
          <w:p w:rsidR="004C2A9C" w:rsidRPr="004C2A9C" w:rsidRDefault="004C2A9C" w:rsidP="004C2A9C">
            <w:pPr>
              <w:pStyle w:val="Nadpis6"/>
              <w:outlineLvl w:val="5"/>
              <w:rPr>
                <w:rFonts w:ascii="Times New Roman" w:hAnsi="Times New Roman" w:cs="Times New Roman"/>
                <w:b/>
                <w:i w:val="0"/>
                <w:sz w:val="20"/>
                <w:szCs w:val="20"/>
              </w:rPr>
            </w:pPr>
            <w:r>
              <w:rPr>
                <w:rFonts w:ascii="Times New Roman" w:hAnsi="Times New Roman" w:cs="Times New Roman"/>
                <w:b/>
                <w:i w:val="0"/>
                <w:sz w:val="20"/>
                <w:szCs w:val="20"/>
              </w:rPr>
              <w:t>EGS:</w:t>
            </w:r>
          </w:p>
          <w:p w:rsidR="004C2A9C" w:rsidRPr="004C2A9C" w:rsidRDefault="004C2A9C" w:rsidP="004C2A9C">
            <w:pPr>
              <w:rPr>
                <w:sz w:val="20"/>
                <w:szCs w:val="20"/>
              </w:rPr>
            </w:pPr>
            <w:r>
              <w:rPr>
                <w:iCs/>
                <w:sz w:val="20"/>
                <w:szCs w:val="20"/>
              </w:rPr>
              <w:t>- o</w:t>
            </w:r>
            <w:r w:rsidRPr="004C2A9C">
              <w:rPr>
                <w:iCs/>
                <w:sz w:val="20"/>
                <w:szCs w:val="20"/>
              </w:rPr>
              <w:t>bjevujeme Evropu a svět-</w:t>
            </w:r>
            <w:r w:rsidRPr="004C2A9C">
              <w:rPr>
                <w:sz w:val="20"/>
                <w:szCs w:val="20"/>
              </w:rPr>
              <w:t>mezinárodní setkávání(MS,ME,OH)</w:t>
            </w:r>
          </w:p>
          <w:p w:rsidR="004C2A9C" w:rsidRPr="004C2A9C" w:rsidRDefault="004C2A9C" w:rsidP="004C2A9C">
            <w:pPr>
              <w:rPr>
                <w:sz w:val="20"/>
                <w:szCs w:val="20"/>
              </w:rPr>
            </w:pPr>
          </w:p>
          <w:p w:rsidR="004C2A9C" w:rsidRPr="004C2A9C" w:rsidRDefault="004C2A9C" w:rsidP="004C2A9C">
            <w:pPr>
              <w:rPr>
                <w:sz w:val="20"/>
                <w:szCs w:val="20"/>
              </w:rPr>
            </w:pPr>
          </w:p>
          <w:p w:rsidR="004C2A9C" w:rsidRPr="004C2A9C" w:rsidRDefault="004C2A9C" w:rsidP="004C2A9C">
            <w:pPr>
              <w:rPr>
                <w:sz w:val="20"/>
                <w:szCs w:val="20"/>
              </w:rPr>
            </w:pPr>
          </w:p>
          <w:p w:rsidR="004C2A9C" w:rsidRPr="004C2A9C" w:rsidRDefault="004C2A9C" w:rsidP="004C2A9C">
            <w:pPr>
              <w:rPr>
                <w:sz w:val="20"/>
                <w:szCs w:val="20"/>
              </w:rPr>
            </w:pPr>
            <w:r>
              <w:rPr>
                <w:b/>
                <w:bCs/>
                <w:sz w:val="20"/>
                <w:szCs w:val="20"/>
              </w:rPr>
              <w:t>MUV:</w:t>
            </w:r>
          </w:p>
          <w:p w:rsidR="004C2A9C" w:rsidRDefault="004C2A9C" w:rsidP="004C2A9C">
            <w:pPr>
              <w:pStyle w:val="Zhlav"/>
              <w:tabs>
                <w:tab w:val="clear" w:pos="4536"/>
                <w:tab w:val="clear" w:pos="9072"/>
              </w:tabs>
              <w:rPr>
                <w:rFonts w:ascii="Times New Roman" w:hAnsi="Times New Roman" w:cs="Times New Roman"/>
                <w:sz w:val="20"/>
                <w:szCs w:val="20"/>
              </w:rPr>
            </w:pPr>
            <w:r>
              <w:rPr>
                <w:rFonts w:ascii="Times New Roman" w:hAnsi="Times New Roman" w:cs="Times New Roman"/>
                <w:bCs/>
                <w:sz w:val="20"/>
                <w:szCs w:val="20"/>
              </w:rPr>
              <w:t>- k</w:t>
            </w:r>
            <w:r w:rsidRPr="004C2A9C">
              <w:rPr>
                <w:rFonts w:ascii="Times New Roman" w:hAnsi="Times New Roman" w:cs="Times New Roman"/>
                <w:iCs/>
                <w:sz w:val="20"/>
                <w:szCs w:val="20"/>
              </w:rPr>
              <w:t>ulturní diference-</w:t>
            </w:r>
            <w:r w:rsidRPr="004C2A9C">
              <w:rPr>
                <w:rFonts w:ascii="Times New Roman" w:hAnsi="Times New Roman" w:cs="Times New Roman"/>
                <w:sz w:val="20"/>
                <w:szCs w:val="20"/>
              </w:rPr>
              <w:t>člověk jako nedílná jednota tělesné a duševní stránky, ale i jako součást etnika, resp</w:t>
            </w:r>
            <w:r>
              <w:rPr>
                <w:rFonts w:ascii="Times New Roman" w:hAnsi="Times New Roman" w:cs="Times New Roman"/>
                <w:sz w:val="20"/>
                <w:szCs w:val="20"/>
              </w:rPr>
              <w:t xml:space="preserve">ektování zvláštností a rozdílů </w:t>
            </w:r>
          </w:p>
          <w:p w:rsidR="004C2A9C" w:rsidRDefault="004C2A9C" w:rsidP="004C2A9C">
            <w:pPr>
              <w:pStyle w:val="Zhlav"/>
              <w:tabs>
                <w:tab w:val="clear" w:pos="4536"/>
                <w:tab w:val="clear" w:pos="9072"/>
              </w:tabs>
              <w:rPr>
                <w:rFonts w:ascii="Times New Roman" w:hAnsi="Times New Roman" w:cs="Times New Roman"/>
                <w:sz w:val="20"/>
                <w:szCs w:val="20"/>
              </w:rPr>
            </w:pPr>
            <w:r>
              <w:rPr>
                <w:rFonts w:ascii="Times New Roman" w:hAnsi="Times New Roman" w:cs="Times New Roman"/>
                <w:sz w:val="20"/>
                <w:szCs w:val="20"/>
              </w:rPr>
              <w:t>- l</w:t>
            </w:r>
            <w:r w:rsidRPr="004C2A9C">
              <w:rPr>
                <w:rFonts w:ascii="Times New Roman" w:hAnsi="Times New Roman" w:cs="Times New Roman"/>
                <w:sz w:val="20"/>
                <w:szCs w:val="20"/>
              </w:rPr>
              <w:t>idské vztahy – důležitost integrace jedince, umět se vžít do role</w:t>
            </w:r>
          </w:p>
          <w:p w:rsidR="004C2A9C" w:rsidRPr="004C2A9C" w:rsidRDefault="004C2A9C" w:rsidP="004C2A9C">
            <w:pPr>
              <w:pStyle w:val="Zhlav"/>
              <w:rPr>
                <w:rFonts w:ascii="Times New Roman" w:hAnsi="Times New Roman" w:cs="Times New Roman"/>
                <w:sz w:val="20"/>
                <w:szCs w:val="20"/>
              </w:rPr>
            </w:pPr>
            <w:r>
              <w:rPr>
                <w:rFonts w:ascii="Times New Roman" w:hAnsi="Times New Roman" w:cs="Times New Roman"/>
                <w:sz w:val="20"/>
                <w:szCs w:val="20"/>
              </w:rPr>
              <w:t>- k</w:t>
            </w:r>
            <w:r w:rsidRPr="004C2A9C">
              <w:rPr>
                <w:rFonts w:ascii="Times New Roman" w:hAnsi="Times New Roman" w:cs="Times New Roman"/>
                <w:sz w:val="20"/>
                <w:szCs w:val="20"/>
              </w:rPr>
              <w:t>ulturní diference - jedinečnost každého</w:t>
            </w:r>
          </w:p>
          <w:p w:rsidR="004C2A9C" w:rsidRDefault="004C2A9C" w:rsidP="004C2A9C">
            <w:pPr>
              <w:pStyle w:val="Zhlav"/>
              <w:rPr>
                <w:rFonts w:ascii="Times New Roman" w:hAnsi="Times New Roman" w:cs="Times New Roman"/>
                <w:sz w:val="20"/>
                <w:szCs w:val="20"/>
              </w:rPr>
            </w:pPr>
            <w:r w:rsidRPr="004C2A9C">
              <w:rPr>
                <w:rFonts w:ascii="Times New Roman" w:hAnsi="Times New Roman" w:cs="Times New Roman"/>
                <w:sz w:val="20"/>
                <w:szCs w:val="20"/>
              </w:rPr>
              <w:t>člověka a jeho i</w:t>
            </w:r>
            <w:r>
              <w:rPr>
                <w:rFonts w:ascii="Times New Roman" w:hAnsi="Times New Roman" w:cs="Times New Roman"/>
                <w:sz w:val="20"/>
                <w:szCs w:val="20"/>
              </w:rPr>
              <w:t xml:space="preserve">ndividuální zvláštnosti; člověk </w:t>
            </w:r>
            <w:r w:rsidRPr="004C2A9C">
              <w:rPr>
                <w:rFonts w:ascii="Times New Roman" w:hAnsi="Times New Roman" w:cs="Times New Roman"/>
                <w:sz w:val="20"/>
                <w:szCs w:val="20"/>
              </w:rPr>
              <w:t>jako nedílná jed</w:t>
            </w:r>
            <w:r>
              <w:rPr>
                <w:rFonts w:ascii="Times New Roman" w:hAnsi="Times New Roman" w:cs="Times New Roman"/>
                <w:sz w:val="20"/>
                <w:szCs w:val="20"/>
              </w:rPr>
              <w:t xml:space="preserve">nota tělesné i duševní stránky, </w:t>
            </w:r>
            <w:r w:rsidRPr="004C2A9C">
              <w:rPr>
                <w:rFonts w:ascii="Times New Roman" w:hAnsi="Times New Roman" w:cs="Times New Roman"/>
                <w:sz w:val="20"/>
                <w:szCs w:val="20"/>
              </w:rPr>
              <w:t>ale i jako souč</w:t>
            </w:r>
            <w:r>
              <w:rPr>
                <w:rFonts w:ascii="Times New Roman" w:hAnsi="Times New Roman" w:cs="Times New Roman"/>
                <w:sz w:val="20"/>
                <w:szCs w:val="20"/>
              </w:rPr>
              <w:t xml:space="preserve">ást etnika; poznávání vlastního </w:t>
            </w:r>
            <w:r w:rsidRPr="004C2A9C">
              <w:rPr>
                <w:rFonts w:ascii="Times New Roman" w:hAnsi="Times New Roman" w:cs="Times New Roman"/>
                <w:sz w:val="20"/>
                <w:szCs w:val="20"/>
              </w:rPr>
              <w:t>kulturního zako</w:t>
            </w:r>
            <w:r>
              <w:rPr>
                <w:rFonts w:ascii="Times New Roman" w:hAnsi="Times New Roman" w:cs="Times New Roman"/>
                <w:sz w:val="20"/>
                <w:szCs w:val="20"/>
              </w:rPr>
              <w:t xml:space="preserve">tvení; respektování zvláštností </w:t>
            </w:r>
            <w:r w:rsidRPr="004C2A9C">
              <w:rPr>
                <w:rFonts w:ascii="Times New Roman" w:hAnsi="Times New Roman" w:cs="Times New Roman"/>
                <w:sz w:val="20"/>
                <w:szCs w:val="20"/>
              </w:rPr>
              <w:t>různých etnik</w:t>
            </w:r>
          </w:p>
          <w:p w:rsidR="004C2A9C" w:rsidRDefault="004C2A9C" w:rsidP="004C2A9C">
            <w:pPr>
              <w:pStyle w:val="Zhlav"/>
              <w:rPr>
                <w:rFonts w:ascii="Times New Roman" w:hAnsi="Times New Roman" w:cs="Times New Roman"/>
                <w:sz w:val="20"/>
                <w:szCs w:val="20"/>
              </w:rPr>
            </w:pPr>
          </w:p>
          <w:p w:rsidR="004C2A9C" w:rsidRDefault="004C2A9C" w:rsidP="004C2A9C">
            <w:pPr>
              <w:pStyle w:val="Zhlav"/>
              <w:rPr>
                <w:rFonts w:ascii="Times New Roman" w:hAnsi="Times New Roman" w:cs="Times New Roman"/>
                <w:sz w:val="20"/>
                <w:szCs w:val="20"/>
              </w:rPr>
            </w:pPr>
          </w:p>
          <w:p w:rsidR="004C2A9C" w:rsidRDefault="004C2A9C" w:rsidP="004C2A9C">
            <w:pPr>
              <w:pStyle w:val="Zhlav"/>
              <w:rPr>
                <w:rFonts w:ascii="Times New Roman" w:hAnsi="Times New Roman" w:cs="Times New Roman"/>
                <w:sz w:val="20"/>
                <w:szCs w:val="20"/>
              </w:rPr>
            </w:pPr>
          </w:p>
          <w:p w:rsidR="004C2A9C" w:rsidRDefault="004C2A9C" w:rsidP="004C2A9C">
            <w:pPr>
              <w:spacing w:before="100" w:beforeAutospacing="1" w:after="100" w:afterAutospacing="1"/>
              <w:rPr>
                <w:u w:val="single"/>
              </w:rPr>
            </w:pPr>
            <w:r>
              <w:rPr>
                <w:u w:val="single"/>
              </w:rPr>
              <w:t>Mezipředmětové vztahy:</w:t>
            </w:r>
          </w:p>
          <w:p w:rsidR="004C2A9C" w:rsidRDefault="004C2A9C" w:rsidP="004C2A9C">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4C2A9C" w:rsidRDefault="004C2A9C" w:rsidP="004C2A9C">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4C2A9C" w:rsidRDefault="004C2A9C" w:rsidP="004C2A9C">
            <w:pPr>
              <w:autoSpaceDE w:val="0"/>
              <w:autoSpaceDN w:val="0"/>
              <w:adjustRightInd w:val="0"/>
              <w:rPr>
                <w:rFonts w:eastAsiaTheme="minorHAnsi"/>
                <w:sz w:val="20"/>
                <w:szCs w:val="20"/>
                <w:lang w:eastAsia="en-US"/>
              </w:rPr>
            </w:pPr>
            <w:r>
              <w:rPr>
                <w:rFonts w:eastAsiaTheme="minorHAnsi"/>
                <w:sz w:val="20"/>
                <w:szCs w:val="20"/>
                <w:lang w:eastAsia="en-US"/>
              </w:rPr>
              <w:t>- prvouka</w:t>
            </w:r>
          </w:p>
          <w:p w:rsidR="004C2A9C" w:rsidRDefault="004C2A9C" w:rsidP="004C2A9C">
            <w:pPr>
              <w:autoSpaceDE w:val="0"/>
              <w:autoSpaceDN w:val="0"/>
              <w:adjustRightInd w:val="0"/>
              <w:rPr>
                <w:rFonts w:eastAsiaTheme="minorHAnsi"/>
                <w:sz w:val="20"/>
                <w:szCs w:val="20"/>
                <w:lang w:eastAsia="en-US"/>
              </w:rPr>
            </w:pPr>
            <w:r>
              <w:rPr>
                <w:rFonts w:eastAsiaTheme="minorHAnsi"/>
                <w:sz w:val="20"/>
                <w:szCs w:val="20"/>
                <w:lang w:eastAsia="en-US"/>
              </w:rPr>
              <w:t>- výtvarná výchova</w:t>
            </w:r>
          </w:p>
          <w:p w:rsidR="004C2A9C" w:rsidRPr="004C2A9C" w:rsidRDefault="004C2A9C" w:rsidP="004C2A9C">
            <w:pPr>
              <w:pStyle w:val="Zhlav"/>
              <w:rPr>
                <w:rFonts w:ascii="Times New Roman" w:hAnsi="Times New Roman" w:cs="Times New Roman"/>
                <w:sz w:val="20"/>
                <w:szCs w:val="20"/>
              </w:rPr>
            </w:pPr>
            <w:r>
              <w:rPr>
                <w:rFonts w:eastAsiaTheme="minorHAnsi"/>
                <w:sz w:val="20"/>
                <w:szCs w:val="20"/>
                <w:lang w:eastAsia="en-US"/>
              </w:rPr>
              <w:t xml:space="preserve">- </w:t>
            </w:r>
            <w:r w:rsidRPr="004C2A9C">
              <w:rPr>
                <w:rFonts w:ascii="Times New Roman" w:eastAsiaTheme="minorHAnsi" w:hAnsi="Times New Roman" w:cs="Times New Roman"/>
                <w:sz w:val="20"/>
                <w:szCs w:val="20"/>
                <w:lang w:eastAsia="en-US"/>
              </w:rPr>
              <w:t>hudební výchova</w:t>
            </w:r>
          </w:p>
        </w:tc>
      </w:tr>
    </w:tbl>
    <w:p w:rsidR="00CA455A" w:rsidRDefault="00CA455A" w:rsidP="00B977D4">
      <w:pPr>
        <w:spacing w:before="100" w:beforeAutospacing="1" w:after="100" w:afterAutospacing="1"/>
        <w:rPr>
          <w:b/>
        </w:rPr>
      </w:pPr>
      <w:r>
        <w:rPr>
          <w:b/>
        </w:rPr>
        <w:lastRenderedPageBreak/>
        <w:t>4. ročník</w:t>
      </w:r>
    </w:p>
    <w:tbl>
      <w:tblPr>
        <w:tblStyle w:val="Mkatabulky"/>
        <w:tblW w:w="0" w:type="auto"/>
        <w:tblLook w:val="04A0" w:firstRow="1" w:lastRow="0" w:firstColumn="1" w:lastColumn="0" w:noHBand="0" w:noVBand="1"/>
      </w:tblPr>
      <w:tblGrid>
        <w:gridCol w:w="3085"/>
        <w:gridCol w:w="3686"/>
        <w:gridCol w:w="2441"/>
      </w:tblGrid>
      <w:tr w:rsidR="00CA455A" w:rsidTr="00274751">
        <w:tc>
          <w:tcPr>
            <w:tcW w:w="3085" w:type="dxa"/>
          </w:tcPr>
          <w:p w:rsidR="00CA455A" w:rsidRDefault="00CA455A" w:rsidP="00274751">
            <w:pPr>
              <w:pStyle w:val="StylTunzarovnnnasted"/>
            </w:pPr>
            <w:r>
              <w:t>Výstupy</w:t>
            </w:r>
          </w:p>
        </w:tc>
        <w:tc>
          <w:tcPr>
            <w:tcW w:w="3686" w:type="dxa"/>
          </w:tcPr>
          <w:p w:rsidR="00CA455A" w:rsidRDefault="00CA455A" w:rsidP="00274751">
            <w:pPr>
              <w:pStyle w:val="StylTunzarovnnnasted"/>
            </w:pPr>
            <w:r>
              <w:t>Učivo</w:t>
            </w:r>
          </w:p>
        </w:tc>
        <w:tc>
          <w:tcPr>
            <w:tcW w:w="2441" w:type="dxa"/>
          </w:tcPr>
          <w:p w:rsidR="00CA455A" w:rsidRDefault="00CA455A" w:rsidP="00274751">
            <w:pPr>
              <w:jc w:val="center"/>
              <w:rPr>
                <w:b/>
              </w:rPr>
            </w:pPr>
            <w:r>
              <w:rPr>
                <w:b/>
              </w:rPr>
              <w:t>Poznámky</w:t>
            </w:r>
          </w:p>
          <w:p w:rsidR="00CA455A" w:rsidRDefault="00CA455A" w:rsidP="00274751">
            <w:pPr>
              <w:jc w:val="center"/>
              <w:rPr>
                <w:b/>
              </w:rPr>
            </w:pPr>
            <w:r>
              <w:rPr>
                <w:sz w:val="20"/>
              </w:rPr>
              <w:t xml:space="preserve">/průřezová témata, </w:t>
            </w:r>
            <w:proofErr w:type="spellStart"/>
            <w:r>
              <w:rPr>
                <w:sz w:val="20"/>
              </w:rPr>
              <w:t>mezipředm</w:t>
            </w:r>
            <w:proofErr w:type="spellEnd"/>
            <w:r>
              <w:rPr>
                <w:sz w:val="20"/>
              </w:rPr>
              <w:t>. vztahy, projekty, kurzy/</w:t>
            </w:r>
          </w:p>
        </w:tc>
      </w:tr>
      <w:tr w:rsidR="00CA455A" w:rsidTr="00274751">
        <w:tc>
          <w:tcPr>
            <w:tcW w:w="3085" w:type="dxa"/>
          </w:tcPr>
          <w:p w:rsidR="002F3950" w:rsidRPr="002F3950" w:rsidRDefault="00CA455A" w:rsidP="00A075DD">
            <w:pPr>
              <w:spacing w:before="100" w:beforeAutospacing="1" w:after="100" w:afterAutospacing="1"/>
              <w:rPr>
                <w:b/>
                <w:bCs/>
              </w:rPr>
            </w:pPr>
            <w:r>
              <w:t>Žák</w:t>
            </w:r>
          </w:p>
          <w:p w:rsidR="00253EF9" w:rsidRDefault="00253EF9" w:rsidP="00253EF9">
            <w:pPr>
              <w:pStyle w:val="Zhlav"/>
              <w:tabs>
                <w:tab w:val="left" w:pos="708"/>
              </w:tabs>
            </w:pPr>
          </w:p>
          <w:p w:rsidR="00253EF9" w:rsidRDefault="00253EF9" w:rsidP="00253EF9">
            <w:pPr>
              <w:pStyle w:val="Zhlav"/>
              <w:tabs>
                <w:tab w:val="left" w:pos="708"/>
              </w:tabs>
              <w:rPr>
                <w:rFonts w:ascii="Times New Roman" w:hAnsi="Times New Roman" w:cs="Times New Roman"/>
              </w:rPr>
            </w:pPr>
            <w:r w:rsidRPr="00253EF9">
              <w:rPr>
                <w:rFonts w:ascii="Times New Roman" w:hAnsi="Times New Roman" w:cs="Times New Roman"/>
              </w:rPr>
              <w:t>podílí se na realizaci pravidelného pohybového režimu, uplatňuje kondičně zaměřené činnosti; projevuje přiměřenou samostatnost a vůli po zlepšení úrovně své zdatnosti</w:t>
            </w:r>
          </w:p>
          <w:p w:rsidR="009954FB" w:rsidRPr="00253EF9" w:rsidRDefault="009954FB" w:rsidP="00253EF9">
            <w:pPr>
              <w:pStyle w:val="Zhlav"/>
              <w:tabs>
                <w:tab w:val="left" w:pos="708"/>
              </w:tabs>
              <w:rPr>
                <w:rFonts w:ascii="Times New Roman" w:hAnsi="Times New Roman" w:cs="Times New Roman"/>
              </w:rPr>
            </w:pPr>
          </w:p>
          <w:p w:rsidR="009954FB" w:rsidRDefault="009954FB" w:rsidP="009954FB">
            <w:pPr>
              <w:ind w:right="565"/>
              <w:rPr>
                <w:color w:val="FF0000"/>
              </w:rPr>
            </w:pPr>
            <w:r>
              <w:rPr>
                <w:color w:val="FF0000"/>
              </w:rPr>
              <w:t>Minimální úroveň v rámci podpůrných opatření:</w:t>
            </w:r>
          </w:p>
          <w:p w:rsidR="009954FB" w:rsidRDefault="009954FB" w:rsidP="009954FB">
            <w:pPr>
              <w:ind w:right="565"/>
              <w:rPr>
                <w:color w:val="FF0000"/>
              </w:rPr>
            </w:pPr>
          </w:p>
          <w:p w:rsidR="009954FB" w:rsidRDefault="009954FB" w:rsidP="009954FB">
            <w:pPr>
              <w:pStyle w:val="Zhlav"/>
              <w:tabs>
                <w:tab w:val="left" w:pos="708"/>
              </w:tabs>
              <w:rPr>
                <w:rFonts w:ascii="Times New Roman" w:hAnsi="Times New Roman" w:cs="Times New Roman"/>
                <w:color w:val="FF0000"/>
              </w:rPr>
            </w:pPr>
            <w:r w:rsidRPr="00E7631B">
              <w:rPr>
                <w:rFonts w:ascii="Times New Roman" w:hAnsi="Times New Roman" w:cs="Times New Roman"/>
                <w:color w:val="FF0000"/>
              </w:rPr>
              <w:t xml:space="preserve">Chápe význam tělesné zdatnosti pro zdraví a </w:t>
            </w:r>
            <w:r w:rsidRPr="00E7631B">
              <w:rPr>
                <w:rFonts w:ascii="Times New Roman" w:hAnsi="Times New Roman" w:cs="Times New Roman"/>
                <w:color w:val="FF0000"/>
              </w:rPr>
              <w:lastRenderedPageBreak/>
              <w:t>začleňuje pohyb do denního režimu</w:t>
            </w:r>
          </w:p>
          <w:p w:rsidR="00253EF9" w:rsidRDefault="00253EF9" w:rsidP="00253EF9">
            <w:pPr>
              <w:pStyle w:val="Zhlav"/>
              <w:rPr>
                <w:rFonts w:ascii="Times New Roman" w:hAnsi="Times New Roman" w:cs="Times New Roman"/>
              </w:rPr>
            </w:pPr>
          </w:p>
          <w:p w:rsidR="009954FB" w:rsidRPr="00253EF9" w:rsidRDefault="009954FB" w:rsidP="00253EF9">
            <w:pPr>
              <w:pStyle w:val="Zhlav"/>
              <w:rPr>
                <w:rFonts w:ascii="Times New Roman" w:hAnsi="Times New Roman" w:cs="Times New Roman"/>
              </w:rPr>
            </w:pPr>
          </w:p>
          <w:p w:rsidR="00253EF9" w:rsidRPr="00253EF9" w:rsidRDefault="00253EF9" w:rsidP="00253EF9">
            <w:pPr>
              <w:pStyle w:val="Zhlav"/>
              <w:tabs>
                <w:tab w:val="left" w:pos="708"/>
              </w:tabs>
              <w:rPr>
                <w:rFonts w:ascii="Times New Roman" w:hAnsi="Times New Roman" w:cs="Times New Roman"/>
              </w:rPr>
            </w:pPr>
            <w:r w:rsidRPr="00253EF9">
              <w:rPr>
                <w:rFonts w:ascii="Times New Roman" w:hAnsi="Times New Roman" w:cs="Times New Roman"/>
              </w:rPr>
              <w:t>uplatňuje pravidla hygieny a bezpečného chování v běžném sportovním prostředí</w:t>
            </w:r>
          </w:p>
          <w:p w:rsidR="00253EF9" w:rsidRPr="00253EF9" w:rsidRDefault="00253EF9" w:rsidP="00253EF9">
            <w:pPr>
              <w:pStyle w:val="Zhlav"/>
              <w:ind w:left="360"/>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Default="00253EF9" w:rsidP="00253EF9">
            <w:pPr>
              <w:pStyle w:val="Zhlav"/>
              <w:rPr>
                <w:rFonts w:ascii="Times New Roman" w:hAnsi="Times New Roman" w:cs="Times New Roman"/>
              </w:rPr>
            </w:pPr>
          </w:p>
          <w:p w:rsidR="009954FB" w:rsidRDefault="009954FB" w:rsidP="00253EF9">
            <w:pPr>
              <w:pStyle w:val="Zhlav"/>
              <w:rPr>
                <w:rFonts w:ascii="Times New Roman" w:hAnsi="Times New Roman" w:cs="Times New Roman"/>
              </w:rPr>
            </w:pPr>
          </w:p>
          <w:p w:rsidR="009954FB" w:rsidRDefault="009954FB" w:rsidP="00253EF9">
            <w:pPr>
              <w:pStyle w:val="Zhlav"/>
              <w:rPr>
                <w:rFonts w:ascii="Times New Roman" w:hAnsi="Times New Roman" w:cs="Times New Roman"/>
              </w:rPr>
            </w:pPr>
          </w:p>
          <w:p w:rsidR="009954FB" w:rsidRDefault="009954FB" w:rsidP="009954FB">
            <w:pPr>
              <w:ind w:right="565"/>
              <w:rPr>
                <w:color w:val="FF0000"/>
              </w:rPr>
            </w:pPr>
            <w:r>
              <w:rPr>
                <w:color w:val="FF0000"/>
              </w:rPr>
              <w:t>Minimální úroveň v rámci podpůrných opatření:</w:t>
            </w:r>
          </w:p>
          <w:p w:rsidR="009954FB" w:rsidRDefault="009954FB" w:rsidP="009954FB">
            <w:pPr>
              <w:pStyle w:val="Zhlav"/>
              <w:tabs>
                <w:tab w:val="left" w:pos="708"/>
              </w:tabs>
              <w:rPr>
                <w:rFonts w:ascii="Times New Roman" w:hAnsi="Times New Roman" w:cs="Times New Roman"/>
                <w:color w:val="FF0000"/>
              </w:rPr>
            </w:pPr>
          </w:p>
          <w:p w:rsidR="009954FB" w:rsidRPr="00253EF9" w:rsidRDefault="009954FB" w:rsidP="009954FB">
            <w:pPr>
              <w:pStyle w:val="Zhlav"/>
              <w:rPr>
                <w:rFonts w:ascii="Times New Roman" w:hAnsi="Times New Roman" w:cs="Times New Roman"/>
              </w:rPr>
            </w:pPr>
            <w:r>
              <w:rPr>
                <w:rFonts w:ascii="Times New Roman" w:hAnsi="Times New Roman" w:cs="Times New Roman"/>
                <w:color w:val="FF0000"/>
              </w:rPr>
              <w:t>Uplatňuje hygienické a bezpečnostní zásady pro provádění zdravotně vhodné a bezpečné pohybové činnosti</w:t>
            </w:r>
          </w:p>
          <w:p w:rsidR="00253EF9" w:rsidRDefault="00253EF9" w:rsidP="00253EF9">
            <w:pPr>
              <w:pStyle w:val="Zhlav"/>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Pr="00253EF9" w:rsidRDefault="00253EF9" w:rsidP="00253EF9">
            <w:pPr>
              <w:pStyle w:val="Zhlav"/>
              <w:tabs>
                <w:tab w:val="left" w:pos="708"/>
              </w:tabs>
              <w:rPr>
                <w:rFonts w:ascii="Times New Roman" w:hAnsi="Times New Roman" w:cs="Times New Roman"/>
              </w:rPr>
            </w:pPr>
            <w:r w:rsidRPr="00253EF9">
              <w:rPr>
                <w:rFonts w:ascii="Times New Roman" w:hAnsi="Times New Roman" w:cs="Times New Roman"/>
              </w:rPr>
              <w:t>zvládá v souladu s individuálními předpoklady pohybové dovednosti</w:t>
            </w: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9954FB" w:rsidRDefault="009954FB" w:rsidP="00253EF9">
            <w:pPr>
              <w:pStyle w:val="Zhlav"/>
            </w:pPr>
          </w:p>
          <w:p w:rsidR="009954FB" w:rsidRDefault="009954FB" w:rsidP="00253EF9">
            <w:pPr>
              <w:pStyle w:val="Zhlav"/>
            </w:pPr>
          </w:p>
          <w:p w:rsidR="009954FB" w:rsidRDefault="009954FB" w:rsidP="009954FB">
            <w:pPr>
              <w:ind w:right="565"/>
              <w:rPr>
                <w:color w:val="FF0000"/>
              </w:rPr>
            </w:pPr>
            <w:r>
              <w:rPr>
                <w:color w:val="FF0000"/>
              </w:rPr>
              <w:t>Minimální úroveň v rámci podpůrných opatření:</w:t>
            </w:r>
          </w:p>
          <w:p w:rsidR="009954FB" w:rsidRDefault="009954FB" w:rsidP="009954FB">
            <w:pPr>
              <w:pStyle w:val="Zhlav"/>
              <w:tabs>
                <w:tab w:val="left" w:pos="708"/>
              </w:tabs>
              <w:rPr>
                <w:rFonts w:ascii="Times New Roman" w:hAnsi="Times New Roman" w:cs="Times New Roman"/>
                <w:color w:val="FF0000"/>
              </w:rPr>
            </w:pPr>
          </w:p>
          <w:p w:rsidR="009954FB" w:rsidRDefault="009954FB" w:rsidP="009954FB">
            <w:pPr>
              <w:pStyle w:val="Zhlav"/>
              <w:tabs>
                <w:tab w:val="left" w:pos="708"/>
              </w:tabs>
              <w:rPr>
                <w:rFonts w:ascii="Times New Roman" w:hAnsi="Times New Roman" w:cs="Times New Roman"/>
                <w:color w:val="FF0000"/>
              </w:rPr>
            </w:pPr>
            <w:r>
              <w:rPr>
                <w:rFonts w:ascii="Times New Roman" w:hAnsi="Times New Roman" w:cs="Times New Roman"/>
                <w:color w:val="FF0000"/>
              </w:rPr>
              <w:t>Zdokonaluje základní pohybové dovednosti podle svých pohybových možností a schopností</w:t>
            </w: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253EF9" w:rsidRDefault="00253EF9" w:rsidP="00253EF9">
            <w:pPr>
              <w:pStyle w:val="Zhlav"/>
            </w:pPr>
          </w:p>
          <w:p w:rsidR="009954FB" w:rsidRDefault="009954FB" w:rsidP="00253EF9">
            <w:pPr>
              <w:pStyle w:val="Zhlav"/>
            </w:pPr>
          </w:p>
          <w:p w:rsidR="009954FB" w:rsidRDefault="009954FB" w:rsidP="00253EF9">
            <w:pPr>
              <w:pStyle w:val="Zhlav"/>
            </w:pPr>
          </w:p>
          <w:p w:rsidR="00253EF9" w:rsidRPr="00253EF9" w:rsidRDefault="00253EF9" w:rsidP="00253EF9">
            <w:pPr>
              <w:pStyle w:val="Zhlav"/>
              <w:tabs>
                <w:tab w:val="left" w:pos="708"/>
              </w:tabs>
              <w:rPr>
                <w:rFonts w:ascii="Times New Roman" w:hAnsi="Times New Roman" w:cs="Times New Roman"/>
              </w:rPr>
            </w:pPr>
            <w:r w:rsidRPr="00253EF9">
              <w:rPr>
                <w:rFonts w:ascii="Times New Roman" w:hAnsi="Times New Roman" w:cs="Times New Roman"/>
              </w:rPr>
              <w:t>jednoduše zhodnotí kvalitu pohybové činnosti spolužáka a reaguje na pokyny k vlastnímu provedení pohybové činnosti</w:t>
            </w:r>
          </w:p>
          <w:p w:rsidR="00253EF9" w:rsidRPr="00253EF9" w:rsidRDefault="00253EF9" w:rsidP="00253EF9">
            <w:pPr>
              <w:pStyle w:val="Zhlav"/>
              <w:rPr>
                <w:rFonts w:ascii="Times New Roman" w:hAnsi="Times New Roman" w:cs="Times New Roman"/>
              </w:rPr>
            </w:pPr>
          </w:p>
          <w:p w:rsidR="00253EF9" w:rsidRDefault="00253EF9" w:rsidP="00253EF9">
            <w:pPr>
              <w:pStyle w:val="Zhlav"/>
              <w:rPr>
                <w:rFonts w:ascii="Times New Roman" w:hAnsi="Times New Roman" w:cs="Times New Roman"/>
              </w:rPr>
            </w:pPr>
          </w:p>
          <w:p w:rsidR="009954FB" w:rsidRDefault="009954FB" w:rsidP="009954FB">
            <w:pPr>
              <w:ind w:right="565"/>
              <w:rPr>
                <w:color w:val="FF0000"/>
              </w:rPr>
            </w:pPr>
            <w:r>
              <w:rPr>
                <w:color w:val="FF0000"/>
              </w:rPr>
              <w:t>Minimální úroveň v rámci podpůrných opatření:</w:t>
            </w:r>
          </w:p>
          <w:p w:rsidR="009954FB" w:rsidRDefault="009954FB" w:rsidP="00253EF9">
            <w:pPr>
              <w:pStyle w:val="Zhlav"/>
              <w:rPr>
                <w:rFonts w:ascii="Times New Roman" w:hAnsi="Times New Roman" w:cs="Times New Roman"/>
              </w:rPr>
            </w:pPr>
          </w:p>
          <w:p w:rsidR="00253EF9" w:rsidRDefault="009954FB" w:rsidP="00253EF9">
            <w:pPr>
              <w:pStyle w:val="Zhlav"/>
              <w:rPr>
                <w:rFonts w:ascii="Times New Roman" w:hAnsi="Times New Roman" w:cs="Times New Roman"/>
              </w:rPr>
            </w:pPr>
            <w:r>
              <w:rPr>
                <w:rFonts w:ascii="Times New Roman" w:hAnsi="Times New Roman" w:cs="Times New Roman"/>
                <w:color w:val="FF0000"/>
              </w:rPr>
              <w:t>Reaguje na pokyny k provádění vlastní pohybové činnosti</w:t>
            </w:r>
          </w:p>
          <w:p w:rsidR="00253EF9" w:rsidRDefault="00253EF9" w:rsidP="00253EF9">
            <w:pPr>
              <w:pStyle w:val="Zhlav"/>
              <w:rPr>
                <w:rFonts w:ascii="Times New Roman" w:hAnsi="Times New Roman" w:cs="Times New Roman"/>
              </w:rPr>
            </w:pPr>
          </w:p>
          <w:p w:rsidR="00253EF9" w:rsidRPr="00253EF9" w:rsidRDefault="00253EF9" w:rsidP="00253EF9">
            <w:pPr>
              <w:pStyle w:val="Zhlav"/>
              <w:rPr>
                <w:rFonts w:ascii="Times New Roman" w:hAnsi="Times New Roman" w:cs="Times New Roman"/>
              </w:rPr>
            </w:pPr>
          </w:p>
          <w:p w:rsidR="00253EF9" w:rsidRPr="00253EF9" w:rsidRDefault="00253EF9" w:rsidP="00253EF9">
            <w:pPr>
              <w:pStyle w:val="Zhlav"/>
              <w:tabs>
                <w:tab w:val="left" w:pos="708"/>
              </w:tabs>
              <w:rPr>
                <w:rFonts w:ascii="Times New Roman" w:hAnsi="Times New Roman" w:cs="Times New Roman"/>
              </w:rPr>
            </w:pPr>
            <w:r w:rsidRPr="00253EF9">
              <w:rPr>
                <w:rFonts w:ascii="Times New Roman" w:hAnsi="Times New Roman" w:cs="Times New Roman"/>
              </w:rPr>
              <w:lastRenderedPageBreak/>
              <w:t>zorganizuje nenáročné pohybové činnosti a soutěže na úrovni třídy</w:t>
            </w:r>
          </w:p>
          <w:p w:rsidR="00253EF9" w:rsidRDefault="00253EF9" w:rsidP="00253EF9">
            <w:pPr>
              <w:pStyle w:val="Zhlav"/>
              <w:rPr>
                <w:rFonts w:ascii="Times New Roman" w:hAnsi="Times New Roman" w:cs="Times New Roman"/>
              </w:rPr>
            </w:pPr>
          </w:p>
          <w:p w:rsidR="009954FB" w:rsidRDefault="009954FB" w:rsidP="00253EF9">
            <w:pPr>
              <w:pStyle w:val="Zhlav"/>
              <w:rPr>
                <w:rFonts w:ascii="Times New Roman" w:hAnsi="Times New Roman" w:cs="Times New Roman"/>
              </w:rPr>
            </w:pPr>
          </w:p>
          <w:p w:rsidR="009954FB" w:rsidRDefault="009954FB" w:rsidP="00253EF9">
            <w:pPr>
              <w:pStyle w:val="Zhlav"/>
              <w:rPr>
                <w:rFonts w:ascii="Times New Roman" w:hAnsi="Times New Roman" w:cs="Times New Roman"/>
              </w:rPr>
            </w:pPr>
          </w:p>
          <w:p w:rsidR="009954FB" w:rsidRPr="00253EF9" w:rsidRDefault="009954FB" w:rsidP="00253EF9">
            <w:pPr>
              <w:pStyle w:val="Zhlav"/>
              <w:rPr>
                <w:rFonts w:ascii="Times New Roman" w:hAnsi="Times New Roman" w:cs="Times New Roman"/>
              </w:rPr>
            </w:pPr>
          </w:p>
          <w:p w:rsidR="009954FB" w:rsidRDefault="009954FB" w:rsidP="009954FB">
            <w:pPr>
              <w:ind w:right="565"/>
              <w:rPr>
                <w:color w:val="FF0000"/>
              </w:rPr>
            </w:pPr>
            <w:r>
              <w:rPr>
                <w:color w:val="FF0000"/>
              </w:rPr>
              <w:t>Minimální úroveň v rámci podpůrných opatření:</w:t>
            </w:r>
          </w:p>
          <w:p w:rsidR="009954FB" w:rsidRDefault="009954FB" w:rsidP="009954FB">
            <w:pPr>
              <w:ind w:right="565"/>
              <w:rPr>
                <w:color w:val="FF0000"/>
              </w:rPr>
            </w:pPr>
          </w:p>
          <w:p w:rsidR="009954FB" w:rsidRDefault="009954FB" w:rsidP="009954FB">
            <w:pPr>
              <w:ind w:right="565"/>
              <w:rPr>
                <w:color w:val="FF0000"/>
              </w:rPr>
            </w:pPr>
            <w:r>
              <w:rPr>
                <w:color w:val="FF0000"/>
              </w:rPr>
              <w:t>Dodržuje pravidla her a jedná v duchu fair play</w:t>
            </w:r>
          </w:p>
          <w:p w:rsidR="00253EF9" w:rsidRPr="00253EF9" w:rsidRDefault="00253EF9" w:rsidP="00253EF9">
            <w:pPr>
              <w:pStyle w:val="Zhlav"/>
              <w:rPr>
                <w:rFonts w:ascii="Times New Roman" w:hAnsi="Times New Roman" w:cs="Times New Roman"/>
              </w:rPr>
            </w:pPr>
          </w:p>
          <w:p w:rsidR="002F3950" w:rsidRDefault="00253EF9" w:rsidP="00253EF9">
            <w:pPr>
              <w:pStyle w:val="Zhlav"/>
              <w:tabs>
                <w:tab w:val="left" w:pos="708"/>
              </w:tabs>
              <w:rPr>
                <w:rFonts w:ascii="Times New Roman" w:hAnsi="Times New Roman" w:cs="Times New Roman"/>
              </w:rPr>
            </w:pPr>
            <w:r w:rsidRPr="00253EF9">
              <w:rPr>
                <w:rFonts w:ascii="Times New Roman" w:hAnsi="Times New Roman" w:cs="Times New Roman"/>
              </w:rPr>
              <w:t xml:space="preserve">orientuje se v informačních zdrojích a pohybových aktivitách a sportovních akcích ve škole </w:t>
            </w:r>
            <w:r>
              <w:rPr>
                <w:rFonts w:ascii="Times New Roman" w:hAnsi="Times New Roman" w:cs="Times New Roman"/>
              </w:rPr>
              <w:t>i v místě bydliště</w:t>
            </w:r>
          </w:p>
          <w:p w:rsidR="00E7631B" w:rsidRDefault="00E7631B" w:rsidP="00E7631B">
            <w:pPr>
              <w:pStyle w:val="Zhlav"/>
              <w:tabs>
                <w:tab w:val="left" w:pos="708"/>
              </w:tabs>
              <w:rPr>
                <w:rFonts w:ascii="Times New Roman" w:hAnsi="Times New Roman" w:cs="Times New Roman"/>
                <w:color w:val="FF0000"/>
              </w:rPr>
            </w:pPr>
          </w:p>
          <w:p w:rsidR="000D37D1" w:rsidRDefault="000D37D1" w:rsidP="000D37D1">
            <w:pPr>
              <w:ind w:right="565"/>
              <w:rPr>
                <w:color w:val="FF0000"/>
              </w:rPr>
            </w:pPr>
            <w:r>
              <w:rPr>
                <w:color w:val="FF0000"/>
              </w:rPr>
              <w:t>ZDRAVOTNÍ TV - Minimální úroveň v rámci podpůrných opatření:</w:t>
            </w:r>
          </w:p>
          <w:p w:rsidR="000D37D1" w:rsidRDefault="000D37D1" w:rsidP="000D37D1">
            <w:pPr>
              <w:ind w:right="565"/>
              <w:rPr>
                <w:color w:val="FF0000"/>
              </w:rPr>
            </w:pPr>
          </w:p>
          <w:p w:rsidR="000D37D1" w:rsidRDefault="000D37D1" w:rsidP="000D37D1">
            <w:pPr>
              <w:ind w:right="565"/>
              <w:rPr>
                <w:color w:val="FF0000"/>
              </w:rPr>
            </w:pPr>
            <w:r>
              <w:rPr>
                <w:color w:val="FF0000"/>
              </w:rPr>
              <w:t>Zařazuje pravidelně do svého pohybového režimu speciální vyrovnávací cvičení související s vlastním oslabením v optimálním počtu opakování</w:t>
            </w:r>
          </w:p>
          <w:p w:rsidR="000D37D1" w:rsidRDefault="000D37D1" w:rsidP="000D37D1">
            <w:pPr>
              <w:ind w:right="565"/>
              <w:rPr>
                <w:color w:val="FF0000"/>
              </w:rPr>
            </w:pPr>
          </w:p>
          <w:p w:rsidR="000D37D1" w:rsidRPr="009954FB" w:rsidRDefault="000D37D1" w:rsidP="000D37D1">
            <w:pPr>
              <w:ind w:right="565"/>
              <w:rPr>
                <w:color w:val="FF0000"/>
              </w:rPr>
            </w:pPr>
            <w:r>
              <w:rPr>
                <w:color w:val="FF0000"/>
              </w:rPr>
              <w:t>Upozorní samostatně na činnosti (prostředí), které jsou v rozporu s jeho oslabením</w:t>
            </w:r>
          </w:p>
        </w:tc>
        <w:tc>
          <w:tcPr>
            <w:tcW w:w="3686" w:type="dxa"/>
          </w:tcPr>
          <w:p w:rsidR="00253EF9" w:rsidRPr="00253EF9" w:rsidRDefault="00253EF9" w:rsidP="00253EF9">
            <w:pPr>
              <w:pStyle w:val="Nadpis2"/>
              <w:outlineLvl w:val="1"/>
              <w:rPr>
                <w:rFonts w:ascii="Times New Roman" w:hAnsi="Times New Roman" w:cs="Times New Roman"/>
                <w:b w:val="0"/>
                <w:bCs w:val="0"/>
                <w:iCs w:val="0"/>
                <w:sz w:val="24"/>
                <w:szCs w:val="24"/>
              </w:rPr>
            </w:pPr>
            <w:r w:rsidRPr="00253EF9">
              <w:rPr>
                <w:rFonts w:ascii="Times New Roman" w:hAnsi="Times New Roman" w:cs="Times New Roman"/>
                <w:b w:val="0"/>
                <w:bCs w:val="0"/>
                <w:iCs w:val="0"/>
                <w:sz w:val="24"/>
                <w:szCs w:val="24"/>
              </w:rPr>
              <w:lastRenderedPageBreak/>
              <w:t>Činnosti ovlivňující zdraví</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Význam pohybu pro zdraví</w:t>
            </w:r>
          </w:p>
          <w:p w:rsidR="00253EF9" w:rsidRPr="00253EF9" w:rsidRDefault="00253EF9" w:rsidP="00CE7931">
            <w:pPr>
              <w:numPr>
                <w:ilvl w:val="0"/>
                <w:numId w:val="44"/>
              </w:numPr>
            </w:pPr>
            <w:r w:rsidRPr="00253EF9">
              <w:t>Pohybový režim žáků, délka a intenzita pohybu</w:t>
            </w:r>
          </w:p>
          <w:p w:rsidR="00253EF9" w:rsidRPr="00253EF9" w:rsidRDefault="00253EF9" w:rsidP="00253EF9"/>
          <w:p w:rsidR="00253EF9" w:rsidRPr="00253EF9" w:rsidRDefault="00253EF9" w:rsidP="00253EF9"/>
          <w:p w:rsidR="00253EF9" w:rsidRDefault="00253EF9" w:rsidP="00253EF9"/>
          <w:p w:rsidR="009954FB" w:rsidRDefault="009954FB" w:rsidP="00253EF9"/>
          <w:p w:rsidR="009954FB" w:rsidRDefault="009954FB" w:rsidP="00253EF9"/>
          <w:p w:rsidR="009954FB" w:rsidRDefault="009954FB" w:rsidP="00253EF9"/>
          <w:p w:rsidR="009954FB" w:rsidRDefault="009954FB" w:rsidP="00253EF9"/>
          <w:p w:rsidR="009954FB" w:rsidRDefault="009954FB" w:rsidP="00253EF9"/>
          <w:p w:rsidR="009954FB" w:rsidRDefault="009954FB" w:rsidP="00253EF9"/>
          <w:p w:rsidR="009954FB" w:rsidRDefault="009954FB" w:rsidP="00253EF9"/>
          <w:p w:rsidR="009954FB" w:rsidRDefault="009954FB" w:rsidP="00253EF9"/>
          <w:p w:rsidR="009954FB" w:rsidRPr="00253EF9" w:rsidRDefault="009954FB" w:rsidP="00253EF9"/>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Hygiena při TV</w:t>
            </w:r>
          </w:p>
          <w:p w:rsidR="00253EF9" w:rsidRPr="00253EF9" w:rsidRDefault="00253EF9" w:rsidP="00CE7931">
            <w:pPr>
              <w:numPr>
                <w:ilvl w:val="0"/>
                <w:numId w:val="44"/>
              </w:numPr>
            </w:pPr>
            <w:r w:rsidRPr="00253EF9">
              <w:t>Hygiena pohybových činností a cvičebního prostředí, vhodné oblečení a obutí pro pohybové aktivity</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Bezpečnost při pohybových činnostech</w:t>
            </w:r>
          </w:p>
          <w:p w:rsidR="00253EF9" w:rsidRPr="00253EF9" w:rsidRDefault="00253EF9" w:rsidP="00CE7931">
            <w:pPr>
              <w:numPr>
                <w:ilvl w:val="0"/>
                <w:numId w:val="44"/>
              </w:numPr>
            </w:pPr>
            <w:r w:rsidRPr="00253EF9">
              <w:t>Organizace a bezpečnost cvičebního prostoru, bezpečnost v šatnách a umývárnách, bezpečná příprava a ukládání nářadí, náčiní a pomůcek</w:t>
            </w:r>
          </w:p>
          <w:p w:rsidR="00253EF9" w:rsidRDefault="00253EF9" w:rsidP="00253EF9">
            <w:pPr>
              <w:ind w:left="360"/>
              <w:rPr>
                <w:i/>
                <w:iCs/>
              </w:rPr>
            </w:pPr>
          </w:p>
          <w:p w:rsidR="009954FB" w:rsidRDefault="009954FB" w:rsidP="00253EF9">
            <w:pPr>
              <w:ind w:left="360"/>
              <w:rPr>
                <w:i/>
                <w:iCs/>
              </w:rPr>
            </w:pPr>
          </w:p>
          <w:p w:rsidR="009954FB" w:rsidRDefault="009954FB" w:rsidP="00253EF9">
            <w:pPr>
              <w:ind w:left="360"/>
              <w:rPr>
                <w:i/>
                <w:iCs/>
              </w:rPr>
            </w:pPr>
          </w:p>
          <w:p w:rsidR="009954FB" w:rsidRDefault="009954FB" w:rsidP="00253EF9">
            <w:pPr>
              <w:ind w:left="360"/>
              <w:rPr>
                <w:i/>
                <w:iCs/>
              </w:rPr>
            </w:pPr>
          </w:p>
          <w:p w:rsidR="009954FB" w:rsidRDefault="009954FB" w:rsidP="00253EF9">
            <w:pPr>
              <w:ind w:left="360"/>
              <w:rPr>
                <w:i/>
                <w:iCs/>
              </w:rPr>
            </w:pPr>
          </w:p>
          <w:p w:rsidR="009954FB" w:rsidRDefault="009954FB" w:rsidP="00253EF9">
            <w:pPr>
              <w:ind w:left="360"/>
              <w:rPr>
                <w:i/>
                <w:iCs/>
              </w:rPr>
            </w:pPr>
          </w:p>
          <w:p w:rsidR="009954FB" w:rsidRDefault="009954FB" w:rsidP="00253EF9">
            <w:pPr>
              <w:ind w:left="360"/>
              <w:rPr>
                <w:i/>
                <w:iCs/>
              </w:rPr>
            </w:pPr>
          </w:p>
          <w:p w:rsidR="009954FB" w:rsidRDefault="009954FB" w:rsidP="00253EF9">
            <w:pPr>
              <w:ind w:left="360"/>
              <w:rPr>
                <w:i/>
                <w:iCs/>
              </w:rPr>
            </w:pPr>
          </w:p>
          <w:p w:rsidR="009954FB" w:rsidRPr="00253EF9" w:rsidRDefault="009954FB" w:rsidP="009954FB">
            <w:pPr>
              <w:rPr>
                <w:i/>
                <w:iCs/>
              </w:rPr>
            </w:pP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Příprava organismu</w:t>
            </w:r>
          </w:p>
          <w:p w:rsidR="00253EF9" w:rsidRDefault="00253EF9" w:rsidP="00CE7931">
            <w:pPr>
              <w:numPr>
                <w:ilvl w:val="0"/>
                <w:numId w:val="44"/>
              </w:numPr>
              <w:rPr>
                <w:i/>
                <w:iCs/>
              </w:rPr>
            </w:pPr>
            <w:r w:rsidRPr="00253EF9">
              <w:t>Příprava před pohybovou činností, uklidnění po zátěži, napínací a protahovací cvičení</w:t>
            </w:r>
          </w:p>
          <w:p w:rsidR="00CA455A" w:rsidRPr="00253EF9" w:rsidRDefault="00253EF9" w:rsidP="00CE7931">
            <w:pPr>
              <w:numPr>
                <w:ilvl w:val="0"/>
                <w:numId w:val="44"/>
              </w:numPr>
              <w:rPr>
                <w:i/>
                <w:iCs/>
              </w:rPr>
            </w:pPr>
            <w:r w:rsidRPr="00253EF9">
              <w:t>Rozvoj různých forem rychlosti, vytrvalosti, síly, pohyblivosti, koordinace pohybu</w:t>
            </w:r>
          </w:p>
          <w:p w:rsidR="00253EF9" w:rsidRDefault="00253EF9" w:rsidP="00253EF9"/>
          <w:p w:rsidR="00253EF9" w:rsidRDefault="00253EF9" w:rsidP="00253EF9">
            <w:pPr>
              <w:pStyle w:val="Zkladntext2"/>
              <w:spacing w:line="240" w:lineRule="auto"/>
              <w:rPr>
                <w:i/>
              </w:rPr>
            </w:pPr>
            <w:r>
              <w:rPr>
                <w:i/>
              </w:rPr>
              <w:t xml:space="preserve">Činnosti ovlivňující úroveň </w:t>
            </w:r>
          </w:p>
          <w:p w:rsidR="00253EF9" w:rsidRPr="00253EF9" w:rsidRDefault="00253EF9" w:rsidP="00253EF9">
            <w:pPr>
              <w:pStyle w:val="Zkladntext2"/>
              <w:spacing w:line="240" w:lineRule="auto"/>
              <w:rPr>
                <w:i/>
              </w:rPr>
            </w:pPr>
            <w:r w:rsidRPr="00253EF9">
              <w:rPr>
                <w:i/>
              </w:rPr>
              <w:t>pohybových dovedností</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Pohybové hry</w:t>
            </w:r>
          </w:p>
          <w:p w:rsidR="00253EF9" w:rsidRPr="00253EF9" w:rsidRDefault="00253EF9" w:rsidP="00CE7931">
            <w:pPr>
              <w:numPr>
                <w:ilvl w:val="0"/>
                <w:numId w:val="44"/>
              </w:numPr>
              <w:ind w:left="357" w:firstLine="0"/>
            </w:pPr>
            <w:r w:rsidRPr="00253EF9">
              <w:t>S různým zaměřením; netradiční pohybové hry a aktivity, využití netradičního náčiní při cvičení; pohybová tvořivost</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Základy gymnastiky</w:t>
            </w:r>
          </w:p>
          <w:p w:rsidR="00253EF9" w:rsidRPr="00253EF9" w:rsidRDefault="00253EF9" w:rsidP="00CE7931">
            <w:pPr>
              <w:numPr>
                <w:ilvl w:val="0"/>
                <w:numId w:val="44"/>
              </w:numPr>
              <w:rPr>
                <w:i/>
                <w:iCs/>
              </w:rPr>
            </w:pPr>
            <w:r w:rsidRPr="00253EF9">
              <w:t>Průpravná cvičení, akrobacie</w:t>
            </w:r>
          </w:p>
          <w:p w:rsidR="00253EF9" w:rsidRPr="00253EF9" w:rsidRDefault="00253EF9" w:rsidP="00253EF9"/>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Rytmické a kondiční formy cvičení pro děti</w:t>
            </w:r>
          </w:p>
          <w:p w:rsidR="00253EF9" w:rsidRPr="00253EF9" w:rsidRDefault="00253EF9" w:rsidP="00CE7931">
            <w:pPr>
              <w:numPr>
                <w:ilvl w:val="0"/>
                <w:numId w:val="44"/>
              </w:numPr>
            </w:pPr>
            <w:r w:rsidRPr="00253EF9">
              <w:t>Kondiční cvičení s hudbou, základy estetického pohybu</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Průpravné úpoly</w:t>
            </w:r>
          </w:p>
          <w:p w:rsidR="00253EF9" w:rsidRPr="00253EF9" w:rsidRDefault="00253EF9" w:rsidP="00CE7931">
            <w:pPr>
              <w:numPr>
                <w:ilvl w:val="0"/>
                <w:numId w:val="44"/>
              </w:numPr>
              <w:rPr>
                <w:i/>
                <w:iCs/>
              </w:rPr>
            </w:pPr>
            <w:r w:rsidRPr="00253EF9">
              <w:t>Přetahy a přetlaky</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Základy atletiky</w:t>
            </w:r>
          </w:p>
          <w:p w:rsidR="00253EF9" w:rsidRPr="00253EF9" w:rsidRDefault="00253EF9" w:rsidP="00CE7931">
            <w:pPr>
              <w:numPr>
                <w:ilvl w:val="0"/>
                <w:numId w:val="44"/>
              </w:numPr>
              <w:rPr>
                <w:i/>
                <w:iCs/>
              </w:rPr>
            </w:pPr>
            <w:r w:rsidRPr="00253EF9">
              <w:t>Rychlý běh, skok do dálky, hod míčkem</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Základy sportovních her</w:t>
            </w:r>
          </w:p>
          <w:p w:rsidR="00253EF9" w:rsidRPr="00253EF9" w:rsidRDefault="00253EF9" w:rsidP="00CE7931">
            <w:pPr>
              <w:numPr>
                <w:ilvl w:val="0"/>
                <w:numId w:val="44"/>
              </w:numPr>
            </w:pPr>
            <w:r w:rsidRPr="00253EF9">
              <w:t xml:space="preserve">Manipulace s míčem, herní činnosti, </w:t>
            </w:r>
          </w:p>
          <w:p w:rsidR="00253EF9" w:rsidRPr="00253EF9" w:rsidRDefault="00253EF9" w:rsidP="00253EF9">
            <w:pPr>
              <w:ind w:left="360"/>
            </w:pPr>
            <w:r w:rsidRPr="00253EF9">
              <w:t xml:space="preserve">      spolupráce ve hře, průpravné hry</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Turistika a pobyt v přírodě</w:t>
            </w:r>
          </w:p>
          <w:p w:rsidR="00253EF9" w:rsidRPr="00253EF9" w:rsidRDefault="00253EF9" w:rsidP="00CE7931">
            <w:pPr>
              <w:numPr>
                <w:ilvl w:val="0"/>
                <w:numId w:val="44"/>
              </w:numPr>
            </w:pPr>
            <w:r w:rsidRPr="00253EF9">
              <w:t>Přesun do terénu a chování v dopravních prostředcích při přesunu, chůze v terénu, ochrana přírody</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Lyžování, bruslení</w:t>
            </w:r>
          </w:p>
          <w:p w:rsidR="00253EF9" w:rsidRPr="00253EF9" w:rsidRDefault="00253EF9" w:rsidP="00CE7931">
            <w:pPr>
              <w:numPr>
                <w:ilvl w:val="0"/>
                <w:numId w:val="44"/>
              </w:numPr>
              <w:rPr>
                <w:i/>
                <w:iCs/>
              </w:rPr>
            </w:pPr>
            <w:r w:rsidRPr="00253EF9">
              <w:t>Hry na sněhu a na ledě</w:t>
            </w: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 xml:space="preserve">Další pohybové činnosti </w:t>
            </w:r>
          </w:p>
          <w:p w:rsidR="00253EF9" w:rsidRPr="00253EF9" w:rsidRDefault="00253EF9" w:rsidP="00253EF9"/>
          <w:p w:rsidR="00253EF9" w:rsidRPr="00253EF9" w:rsidRDefault="00253EF9" w:rsidP="00253EF9">
            <w:pPr>
              <w:pStyle w:val="Nadpis1"/>
              <w:outlineLvl w:val="0"/>
              <w:rPr>
                <w:b w:val="0"/>
                <w:i/>
                <w:sz w:val="24"/>
                <w:szCs w:val="24"/>
              </w:rPr>
            </w:pPr>
            <w:r w:rsidRPr="00253EF9">
              <w:rPr>
                <w:b w:val="0"/>
                <w:i/>
                <w:sz w:val="24"/>
                <w:szCs w:val="24"/>
              </w:rPr>
              <w:t>Činnosti podporující pohybové učení</w:t>
            </w:r>
          </w:p>
          <w:p w:rsidR="009954FB" w:rsidRDefault="009954FB" w:rsidP="00253EF9">
            <w:pPr>
              <w:pStyle w:val="Nadpis2"/>
              <w:outlineLvl w:val="1"/>
              <w:rPr>
                <w:rFonts w:ascii="Times New Roman" w:hAnsi="Times New Roman" w:cs="Times New Roman"/>
                <w:sz w:val="24"/>
                <w:szCs w:val="24"/>
              </w:rPr>
            </w:pP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Komunikace v TV</w:t>
            </w:r>
          </w:p>
          <w:p w:rsidR="00253EF9" w:rsidRPr="00253EF9" w:rsidRDefault="00253EF9" w:rsidP="00CE7931">
            <w:pPr>
              <w:numPr>
                <w:ilvl w:val="0"/>
                <w:numId w:val="44"/>
              </w:numPr>
            </w:pPr>
            <w:r w:rsidRPr="00253EF9">
              <w:t>Smluvené povely, signály</w:t>
            </w:r>
          </w:p>
          <w:p w:rsidR="009954FB" w:rsidRDefault="009954FB" w:rsidP="00253EF9">
            <w:pPr>
              <w:pStyle w:val="Nadpis2"/>
              <w:outlineLvl w:val="1"/>
              <w:rPr>
                <w:rFonts w:ascii="Times New Roman" w:hAnsi="Times New Roman" w:cs="Times New Roman"/>
                <w:sz w:val="24"/>
                <w:szCs w:val="24"/>
              </w:rPr>
            </w:pPr>
          </w:p>
          <w:p w:rsidR="009954FB" w:rsidRDefault="009954FB" w:rsidP="00253EF9">
            <w:pPr>
              <w:pStyle w:val="Nadpis2"/>
              <w:outlineLvl w:val="1"/>
              <w:rPr>
                <w:rFonts w:ascii="Times New Roman" w:hAnsi="Times New Roman" w:cs="Times New Roman"/>
                <w:sz w:val="24"/>
                <w:szCs w:val="24"/>
              </w:rPr>
            </w:pPr>
          </w:p>
          <w:p w:rsidR="009954FB" w:rsidRDefault="009954FB" w:rsidP="00253EF9">
            <w:pPr>
              <w:pStyle w:val="Nadpis2"/>
              <w:outlineLvl w:val="1"/>
              <w:rPr>
                <w:rFonts w:ascii="Times New Roman" w:hAnsi="Times New Roman" w:cs="Times New Roman"/>
                <w:sz w:val="24"/>
                <w:szCs w:val="24"/>
              </w:rPr>
            </w:pPr>
          </w:p>
          <w:p w:rsidR="00253EF9" w:rsidRPr="00253EF9" w:rsidRDefault="00253EF9" w:rsidP="00253EF9">
            <w:pPr>
              <w:pStyle w:val="Nadpis2"/>
              <w:outlineLvl w:val="1"/>
              <w:rPr>
                <w:rFonts w:ascii="Times New Roman" w:hAnsi="Times New Roman" w:cs="Times New Roman"/>
                <w:sz w:val="24"/>
                <w:szCs w:val="24"/>
              </w:rPr>
            </w:pPr>
            <w:r w:rsidRPr="00253EF9">
              <w:rPr>
                <w:rFonts w:ascii="Times New Roman" w:hAnsi="Times New Roman" w:cs="Times New Roman"/>
                <w:sz w:val="24"/>
                <w:szCs w:val="24"/>
              </w:rPr>
              <w:t>Organizace při TV</w:t>
            </w:r>
          </w:p>
          <w:p w:rsidR="00253EF9" w:rsidRPr="009954FB" w:rsidRDefault="00253EF9" w:rsidP="00CE7931">
            <w:pPr>
              <w:numPr>
                <w:ilvl w:val="0"/>
                <w:numId w:val="44"/>
              </w:numPr>
            </w:pPr>
            <w:r w:rsidRPr="00253EF9">
              <w:t xml:space="preserve">Základní organizace prostoru a činností ve </w:t>
            </w:r>
            <w:r w:rsidRPr="00253EF9">
              <w:lastRenderedPageBreak/>
              <w:t>známém /běžném/ prostředí</w:t>
            </w:r>
          </w:p>
          <w:p w:rsidR="009954FB" w:rsidRDefault="009954FB" w:rsidP="00253EF9">
            <w:pPr>
              <w:rPr>
                <w:b/>
                <w:i/>
                <w:iCs/>
              </w:rPr>
            </w:pPr>
          </w:p>
          <w:p w:rsidR="00253EF9" w:rsidRPr="00253EF9" w:rsidRDefault="00253EF9" w:rsidP="00253EF9">
            <w:pPr>
              <w:rPr>
                <w:b/>
                <w:i/>
              </w:rPr>
            </w:pPr>
            <w:r w:rsidRPr="00253EF9">
              <w:rPr>
                <w:b/>
                <w:i/>
                <w:iCs/>
              </w:rPr>
              <w:t>Pravidla zjednodušených osvojovaných pohybových činností</w:t>
            </w:r>
          </w:p>
          <w:p w:rsidR="00253EF9" w:rsidRPr="00253EF9" w:rsidRDefault="00253EF9" w:rsidP="00CE7931">
            <w:pPr>
              <w:numPr>
                <w:ilvl w:val="0"/>
                <w:numId w:val="44"/>
              </w:numPr>
            </w:pPr>
            <w:r w:rsidRPr="00253EF9">
              <w:rPr>
                <w:iCs/>
              </w:rPr>
              <w:t>Her, závodů, soutěží</w:t>
            </w:r>
          </w:p>
          <w:p w:rsidR="00253EF9" w:rsidRDefault="00253EF9" w:rsidP="00253EF9">
            <w:pPr>
              <w:rPr>
                <w:iCs/>
              </w:rPr>
            </w:pPr>
          </w:p>
          <w:p w:rsidR="00253EF9" w:rsidRDefault="00253EF9" w:rsidP="00253EF9">
            <w:pPr>
              <w:rPr>
                <w:iCs/>
              </w:rPr>
            </w:pPr>
          </w:p>
          <w:p w:rsidR="00253EF9" w:rsidRDefault="00253EF9" w:rsidP="00253EF9">
            <w:pPr>
              <w:rPr>
                <w:iCs/>
              </w:rPr>
            </w:pPr>
          </w:p>
          <w:p w:rsidR="009954FB" w:rsidRDefault="009954FB" w:rsidP="00253EF9">
            <w:pPr>
              <w:rPr>
                <w:iCs/>
              </w:rPr>
            </w:pPr>
          </w:p>
          <w:p w:rsidR="009954FB" w:rsidRDefault="009954FB" w:rsidP="00253EF9">
            <w:pPr>
              <w:rPr>
                <w:iCs/>
              </w:rPr>
            </w:pPr>
          </w:p>
          <w:p w:rsidR="009954FB" w:rsidRDefault="009954FB" w:rsidP="00253EF9">
            <w:pPr>
              <w:rPr>
                <w:iCs/>
              </w:rPr>
            </w:pPr>
          </w:p>
          <w:p w:rsidR="009954FB" w:rsidRPr="00253EF9" w:rsidRDefault="009954FB" w:rsidP="00253EF9">
            <w:pPr>
              <w:rPr>
                <w:iCs/>
              </w:rPr>
            </w:pPr>
          </w:p>
          <w:p w:rsidR="00253EF9" w:rsidRPr="00253EF9" w:rsidRDefault="00253EF9" w:rsidP="00253EF9">
            <w:pPr>
              <w:rPr>
                <w:i/>
                <w:iCs/>
              </w:rPr>
            </w:pPr>
            <w:r w:rsidRPr="00253EF9">
              <w:rPr>
                <w:iCs/>
              </w:rPr>
              <w:t>Zdroje informací o pohybových činnostech</w:t>
            </w:r>
          </w:p>
        </w:tc>
        <w:tc>
          <w:tcPr>
            <w:tcW w:w="2441" w:type="dxa"/>
          </w:tcPr>
          <w:p w:rsidR="002F3950" w:rsidRPr="002F3950" w:rsidRDefault="002F3950" w:rsidP="00274751">
            <w:pPr>
              <w:spacing w:before="100" w:beforeAutospacing="1" w:after="100" w:afterAutospacing="1"/>
              <w:rPr>
                <w:u w:val="single"/>
              </w:rPr>
            </w:pPr>
            <w:r>
              <w:rPr>
                <w:u w:val="single"/>
              </w:rPr>
              <w:lastRenderedPageBreak/>
              <w:t>Průřezová témata:</w:t>
            </w:r>
          </w:p>
          <w:p w:rsidR="002F3950" w:rsidRPr="002F3950" w:rsidRDefault="002F3950" w:rsidP="002F3950">
            <w:pPr>
              <w:autoSpaceDE w:val="0"/>
              <w:autoSpaceDN w:val="0"/>
              <w:adjustRightInd w:val="0"/>
              <w:rPr>
                <w:rFonts w:eastAsiaTheme="minorHAnsi"/>
                <w:b/>
                <w:sz w:val="20"/>
                <w:szCs w:val="20"/>
                <w:lang w:eastAsia="en-US"/>
              </w:rPr>
            </w:pPr>
            <w:r w:rsidRPr="002F3950">
              <w:rPr>
                <w:rFonts w:eastAsiaTheme="minorHAnsi"/>
                <w:b/>
                <w:sz w:val="20"/>
                <w:szCs w:val="20"/>
                <w:lang w:eastAsia="en-US"/>
              </w:rPr>
              <w:t>OSV:</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-přispívá k vytváření dobrých mezilidských</w:t>
            </w:r>
          </w:p>
          <w:p w:rsidR="002F3950" w:rsidRP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vztahů ve třídě i mimo ni</w:t>
            </w:r>
          </w:p>
          <w:p w:rsidR="002F3950" w:rsidRP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p</w:t>
            </w:r>
            <w:r w:rsidRPr="002F3950">
              <w:rPr>
                <w:rFonts w:eastAsiaTheme="minorHAnsi"/>
                <w:sz w:val="20"/>
                <w:szCs w:val="20"/>
                <w:lang w:eastAsia="en-US"/>
              </w:rPr>
              <w:t xml:space="preserve">oznávání </w:t>
            </w:r>
            <w:r>
              <w:rPr>
                <w:rFonts w:eastAsiaTheme="minorHAnsi"/>
                <w:sz w:val="20"/>
                <w:szCs w:val="20"/>
                <w:lang w:eastAsia="en-US"/>
              </w:rPr>
              <w:t xml:space="preserve">lidí - vzájemné poznávání se ve </w:t>
            </w:r>
            <w:r w:rsidRPr="002F3950">
              <w:rPr>
                <w:rFonts w:eastAsiaTheme="minorHAnsi"/>
                <w:sz w:val="20"/>
                <w:szCs w:val="20"/>
                <w:lang w:eastAsia="en-US"/>
              </w:rPr>
              <w:t>skupině/třídě; rozvoj pozornosti vůči</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odlišnostem a hledání výhod v odlišnostech;</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chyby při poznávání lidí</w:t>
            </w:r>
          </w:p>
          <w:p w:rsidR="002F3950" w:rsidRP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m</w:t>
            </w:r>
            <w:r w:rsidRPr="002F3950">
              <w:rPr>
                <w:rFonts w:eastAsiaTheme="minorHAnsi"/>
                <w:sz w:val="20"/>
                <w:szCs w:val="20"/>
                <w:lang w:eastAsia="en-US"/>
              </w:rPr>
              <w:t xml:space="preserve">ezilidské vztahy - péče </w:t>
            </w:r>
            <w:r>
              <w:rPr>
                <w:rFonts w:eastAsiaTheme="minorHAnsi"/>
                <w:sz w:val="20"/>
                <w:szCs w:val="20"/>
                <w:lang w:eastAsia="en-US"/>
              </w:rPr>
              <w:t xml:space="preserve">o dobré vztahy; </w:t>
            </w:r>
            <w:r w:rsidRPr="002F3950">
              <w:rPr>
                <w:rFonts w:eastAsiaTheme="minorHAnsi"/>
                <w:sz w:val="20"/>
                <w:szCs w:val="20"/>
                <w:lang w:eastAsia="en-US"/>
              </w:rPr>
              <w:t>chování podp</w:t>
            </w:r>
            <w:r>
              <w:rPr>
                <w:rFonts w:eastAsiaTheme="minorHAnsi"/>
                <w:sz w:val="20"/>
                <w:szCs w:val="20"/>
                <w:lang w:eastAsia="en-US"/>
              </w:rPr>
              <w:t xml:space="preserve">orující dobré vztahy, empatie a </w:t>
            </w:r>
            <w:r w:rsidRPr="002F3950">
              <w:rPr>
                <w:rFonts w:eastAsiaTheme="minorHAnsi"/>
                <w:sz w:val="20"/>
                <w:szCs w:val="20"/>
                <w:lang w:eastAsia="en-US"/>
              </w:rPr>
              <w:t>pohled na sv</w:t>
            </w:r>
            <w:r>
              <w:rPr>
                <w:rFonts w:eastAsiaTheme="minorHAnsi"/>
                <w:sz w:val="20"/>
                <w:szCs w:val="20"/>
                <w:lang w:eastAsia="en-US"/>
              </w:rPr>
              <w:t xml:space="preserve">ět očima druhého, respektování, </w:t>
            </w:r>
            <w:r w:rsidRPr="002F3950">
              <w:rPr>
                <w:rFonts w:eastAsiaTheme="minorHAnsi"/>
                <w:sz w:val="20"/>
                <w:szCs w:val="20"/>
                <w:lang w:eastAsia="en-US"/>
              </w:rPr>
              <w:t>podpora, pomoc; lidská práva jako regulativ</w:t>
            </w:r>
            <w:r>
              <w:rPr>
                <w:rFonts w:eastAsiaTheme="minorHAnsi"/>
                <w:sz w:val="20"/>
                <w:szCs w:val="20"/>
                <w:lang w:eastAsia="en-US"/>
              </w:rPr>
              <w:t xml:space="preserve"> </w:t>
            </w:r>
            <w:r w:rsidRPr="002F3950">
              <w:rPr>
                <w:rFonts w:eastAsiaTheme="minorHAnsi"/>
                <w:sz w:val="20"/>
                <w:szCs w:val="20"/>
                <w:lang w:eastAsia="en-US"/>
              </w:rPr>
              <w:t xml:space="preserve">vztahů; vztahy a </w:t>
            </w:r>
            <w:r w:rsidRPr="002F3950">
              <w:rPr>
                <w:rFonts w:eastAsiaTheme="minorHAnsi"/>
                <w:sz w:val="20"/>
                <w:szCs w:val="20"/>
                <w:lang w:eastAsia="en-US"/>
              </w:rPr>
              <w:lastRenderedPageBreak/>
              <w:t>naše skupina/třída (práce s</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přirozenou dynamikou dané třídy jako sociální</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skupiny)</w:t>
            </w:r>
          </w:p>
          <w:p w:rsid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k</w:t>
            </w:r>
            <w:r w:rsidRPr="002F3950">
              <w:rPr>
                <w:rFonts w:eastAsiaTheme="minorHAnsi"/>
                <w:sz w:val="20"/>
                <w:szCs w:val="20"/>
                <w:lang w:eastAsia="en-US"/>
              </w:rPr>
              <w:t xml:space="preserve">omunikace - </w:t>
            </w:r>
            <w:r>
              <w:rPr>
                <w:rFonts w:eastAsiaTheme="minorHAnsi"/>
                <w:sz w:val="20"/>
                <w:szCs w:val="20"/>
                <w:lang w:eastAsia="en-US"/>
              </w:rPr>
              <w:t xml:space="preserve">řeč těla, řeč zvuků a slov, řeč </w:t>
            </w:r>
            <w:r w:rsidRPr="002F3950">
              <w:rPr>
                <w:rFonts w:eastAsiaTheme="minorHAnsi"/>
                <w:sz w:val="20"/>
                <w:szCs w:val="20"/>
                <w:lang w:eastAsia="en-US"/>
              </w:rPr>
              <w:t>předmětů a pros</w:t>
            </w:r>
            <w:r>
              <w:rPr>
                <w:rFonts w:eastAsiaTheme="minorHAnsi"/>
                <w:sz w:val="20"/>
                <w:szCs w:val="20"/>
                <w:lang w:eastAsia="en-US"/>
              </w:rPr>
              <w:t xml:space="preserve">tředí vytvářeného člověkem, řeč </w:t>
            </w:r>
            <w:r w:rsidRPr="002F3950">
              <w:rPr>
                <w:rFonts w:eastAsiaTheme="minorHAnsi"/>
                <w:sz w:val="20"/>
                <w:szCs w:val="20"/>
                <w:lang w:eastAsia="en-US"/>
              </w:rPr>
              <w:t>lidský</w:t>
            </w:r>
            <w:r>
              <w:rPr>
                <w:rFonts w:eastAsiaTheme="minorHAnsi"/>
                <w:sz w:val="20"/>
                <w:szCs w:val="20"/>
                <w:lang w:eastAsia="en-US"/>
              </w:rPr>
              <w:t xml:space="preserve">ch skutků; cvičení pozorování a </w:t>
            </w:r>
            <w:r w:rsidRPr="002F3950">
              <w:rPr>
                <w:rFonts w:eastAsiaTheme="minorHAnsi"/>
                <w:sz w:val="20"/>
                <w:szCs w:val="20"/>
                <w:lang w:eastAsia="en-US"/>
              </w:rPr>
              <w:t>empatického a aktivního naslouchání;</w:t>
            </w:r>
          </w:p>
          <w:p w:rsidR="002F3950" w:rsidRDefault="002F3950" w:rsidP="002F3950">
            <w:pPr>
              <w:autoSpaceDE w:val="0"/>
              <w:autoSpaceDN w:val="0"/>
              <w:adjustRightInd w:val="0"/>
              <w:rPr>
                <w:rFonts w:eastAsiaTheme="minorHAnsi"/>
                <w:sz w:val="20"/>
                <w:szCs w:val="20"/>
                <w:lang w:eastAsia="en-US"/>
              </w:rPr>
            </w:pPr>
          </w:p>
          <w:p w:rsidR="002F3950" w:rsidRDefault="002F3950" w:rsidP="002F3950">
            <w:pPr>
              <w:rPr>
                <w:sz w:val="20"/>
                <w:szCs w:val="20"/>
              </w:rPr>
            </w:pPr>
            <w:r w:rsidRPr="004C2A9C">
              <w:rPr>
                <w:b/>
                <w:sz w:val="20"/>
                <w:szCs w:val="20"/>
              </w:rPr>
              <w:t>EV:</w:t>
            </w:r>
            <w:r w:rsidRPr="004C2A9C">
              <w:rPr>
                <w:sz w:val="20"/>
                <w:szCs w:val="20"/>
              </w:rPr>
              <w:t xml:space="preserve">. </w:t>
            </w:r>
          </w:p>
          <w:p w:rsidR="002F3950" w:rsidRPr="004C2A9C" w:rsidRDefault="002F3950" w:rsidP="002F3950">
            <w:pPr>
              <w:rPr>
                <w:sz w:val="20"/>
                <w:szCs w:val="20"/>
              </w:rPr>
            </w:pPr>
            <w:r w:rsidRPr="004C2A9C">
              <w:rPr>
                <w:sz w:val="20"/>
                <w:szCs w:val="20"/>
              </w:rPr>
              <w:t>– lidské aktivity (ochrana přírody při sportovních akcích),</w:t>
            </w:r>
            <w:r>
              <w:rPr>
                <w:sz w:val="20"/>
                <w:szCs w:val="20"/>
              </w:rPr>
              <w:t xml:space="preserve"> </w:t>
            </w:r>
            <w:r w:rsidRPr="004C2A9C">
              <w:rPr>
                <w:sz w:val="20"/>
                <w:szCs w:val="20"/>
              </w:rPr>
              <w:t>vztah člověka k</w:t>
            </w:r>
            <w:r>
              <w:rPr>
                <w:sz w:val="20"/>
                <w:szCs w:val="20"/>
              </w:rPr>
              <w:t> </w:t>
            </w:r>
            <w:r w:rsidRPr="004C2A9C">
              <w:rPr>
                <w:sz w:val="20"/>
                <w:szCs w:val="20"/>
              </w:rPr>
              <w:t>prostředí</w:t>
            </w:r>
            <w:r>
              <w:rPr>
                <w:sz w:val="20"/>
                <w:szCs w:val="20"/>
              </w:rPr>
              <w:t xml:space="preserve"> </w:t>
            </w:r>
            <w:r w:rsidRPr="004C2A9C">
              <w:rPr>
                <w:sz w:val="20"/>
                <w:szCs w:val="20"/>
              </w:rPr>
              <w:t>(prostředí a zdraví, možnosti a způsoby ochrany zdraví)</w:t>
            </w:r>
          </w:p>
          <w:p w:rsidR="002F3950" w:rsidRPr="004C2A9C" w:rsidRDefault="002F3950" w:rsidP="002F3950">
            <w:pPr>
              <w:rPr>
                <w:sz w:val="20"/>
                <w:szCs w:val="20"/>
              </w:rPr>
            </w:pPr>
          </w:p>
          <w:p w:rsidR="002F3950" w:rsidRPr="004C2A9C" w:rsidRDefault="002F3950" w:rsidP="002F3950">
            <w:pPr>
              <w:pStyle w:val="Nadpis6"/>
              <w:outlineLvl w:val="5"/>
              <w:rPr>
                <w:rFonts w:ascii="Times New Roman" w:hAnsi="Times New Roman" w:cs="Times New Roman"/>
                <w:b/>
                <w:i w:val="0"/>
                <w:sz w:val="20"/>
                <w:szCs w:val="20"/>
              </w:rPr>
            </w:pPr>
            <w:r>
              <w:rPr>
                <w:rFonts w:ascii="Times New Roman" w:hAnsi="Times New Roman" w:cs="Times New Roman"/>
                <w:b/>
                <w:i w:val="0"/>
                <w:sz w:val="20"/>
                <w:szCs w:val="20"/>
              </w:rPr>
              <w:t>EGS:</w:t>
            </w:r>
          </w:p>
          <w:p w:rsidR="002F3950" w:rsidRPr="004C2A9C" w:rsidRDefault="002F3950" w:rsidP="002F3950">
            <w:pPr>
              <w:rPr>
                <w:sz w:val="20"/>
                <w:szCs w:val="20"/>
              </w:rPr>
            </w:pPr>
            <w:r>
              <w:rPr>
                <w:iCs/>
                <w:sz w:val="20"/>
                <w:szCs w:val="20"/>
              </w:rPr>
              <w:t>- o</w:t>
            </w:r>
            <w:r w:rsidRPr="004C2A9C">
              <w:rPr>
                <w:iCs/>
                <w:sz w:val="20"/>
                <w:szCs w:val="20"/>
              </w:rPr>
              <w:t>bjevujeme Evropu a svět-</w:t>
            </w:r>
            <w:r w:rsidRPr="004C2A9C">
              <w:rPr>
                <w:sz w:val="20"/>
                <w:szCs w:val="20"/>
              </w:rPr>
              <w:t>mezinárodní setkávání(MS,ME,OH)</w:t>
            </w:r>
          </w:p>
          <w:p w:rsidR="002F3950" w:rsidRDefault="002F3950" w:rsidP="002F3950">
            <w:pPr>
              <w:rPr>
                <w:sz w:val="20"/>
                <w:szCs w:val="20"/>
              </w:rPr>
            </w:pPr>
          </w:p>
          <w:p w:rsidR="002F3950" w:rsidRDefault="002F3950" w:rsidP="002F3950">
            <w:pPr>
              <w:rPr>
                <w:b/>
                <w:sz w:val="20"/>
                <w:szCs w:val="20"/>
              </w:rPr>
            </w:pPr>
            <w:r>
              <w:rPr>
                <w:b/>
                <w:sz w:val="20"/>
                <w:szCs w:val="20"/>
              </w:rPr>
              <w:t>MUV:</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 xml:space="preserve">-základní znalosti o </w:t>
            </w:r>
            <w:proofErr w:type="spellStart"/>
            <w:r w:rsidRPr="002F3950">
              <w:rPr>
                <w:rFonts w:eastAsiaTheme="minorHAnsi"/>
                <w:sz w:val="20"/>
                <w:szCs w:val="20"/>
                <w:lang w:eastAsia="en-US"/>
              </w:rPr>
              <w:t>růz</w:t>
            </w:r>
            <w:proofErr w:type="spellEnd"/>
            <w:r w:rsidRPr="002F3950">
              <w:rPr>
                <w:rFonts w:eastAsiaTheme="minorHAnsi"/>
                <w:sz w:val="20"/>
                <w:szCs w:val="20"/>
                <w:lang w:eastAsia="en-US"/>
              </w:rPr>
              <w:t>. etnických skupinách</w:t>
            </w:r>
          </w:p>
          <w:p w:rsidR="002F3950" w:rsidRPr="002F3950" w:rsidRDefault="002F3950" w:rsidP="002F3950">
            <w:pPr>
              <w:autoSpaceDE w:val="0"/>
              <w:autoSpaceDN w:val="0"/>
              <w:adjustRightInd w:val="0"/>
              <w:rPr>
                <w:rFonts w:eastAsiaTheme="minorHAnsi"/>
                <w:sz w:val="20"/>
                <w:szCs w:val="20"/>
                <w:lang w:eastAsia="en-US"/>
              </w:rPr>
            </w:pPr>
            <w:r w:rsidRPr="002F3950">
              <w:rPr>
                <w:rFonts w:eastAsiaTheme="minorHAnsi"/>
                <w:sz w:val="20"/>
                <w:szCs w:val="20"/>
                <w:lang w:eastAsia="en-US"/>
              </w:rPr>
              <w:t xml:space="preserve">formou </w:t>
            </w:r>
            <w:proofErr w:type="spellStart"/>
            <w:r w:rsidRPr="002F3950">
              <w:rPr>
                <w:rFonts w:eastAsiaTheme="minorHAnsi"/>
                <w:sz w:val="20"/>
                <w:szCs w:val="20"/>
                <w:lang w:eastAsia="en-US"/>
              </w:rPr>
              <w:t>poh</w:t>
            </w:r>
            <w:proofErr w:type="spellEnd"/>
            <w:r w:rsidRPr="002F3950">
              <w:rPr>
                <w:rFonts w:eastAsiaTheme="minorHAnsi"/>
                <w:sz w:val="20"/>
                <w:szCs w:val="20"/>
                <w:lang w:eastAsia="en-US"/>
              </w:rPr>
              <w:t>. her</w:t>
            </w:r>
          </w:p>
          <w:p w:rsidR="002F3950" w:rsidRPr="002F3950" w:rsidRDefault="002F3950" w:rsidP="002F3950">
            <w:pPr>
              <w:autoSpaceDE w:val="0"/>
              <w:autoSpaceDN w:val="0"/>
              <w:adjustRightInd w:val="0"/>
              <w:rPr>
                <w:rFonts w:ascii="TimesNewRomanPSMT" w:eastAsiaTheme="minorHAnsi" w:hAnsi="TimesNewRomanPSMT" w:cs="TimesNewRomanPSMT"/>
                <w:sz w:val="20"/>
                <w:szCs w:val="20"/>
                <w:lang w:eastAsia="en-US"/>
              </w:rPr>
            </w:pPr>
          </w:p>
          <w:p w:rsidR="002F3950" w:rsidRDefault="002F3950" w:rsidP="002F3950">
            <w:pPr>
              <w:spacing w:before="100" w:beforeAutospacing="1" w:after="100" w:afterAutospacing="1"/>
              <w:rPr>
                <w:u w:val="single"/>
              </w:rPr>
            </w:pPr>
            <w:r>
              <w:rPr>
                <w:u w:val="single"/>
              </w:rPr>
              <w:t>Mezipředmětové vztahy:</w:t>
            </w:r>
          </w:p>
          <w:p w:rsid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přírodověda</w:t>
            </w:r>
          </w:p>
          <w:p w:rsid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vlastivěda</w:t>
            </w:r>
          </w:p>
          <w:p w:rsid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výtvarná výchova</w:t>
            </w:r>
          </w:p>
          <w:p w:rsidR="002F3950" w:rsidRPr="002F3950" w:rsidRDefault="002F3950" w:rsidP="002F3950">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4C2A9C">
              <w:rPr>
                <w:rFonts w:eastAsiaTheme="minorHAnsi"/>
                <w:sz w:val="20"/>
                <w:szCs w:val="20"/>
                <w:lang w:eastAsia="en-US"/>
              </w:rPr>
              <w:t>hudební výchova</w:t>
            </w:r>
          </w:p>
        </w:tc>
      </w:tr>
    </w:tbl>
    <w:p w:rsidR="00CA455A" w:rsidRDefault="00CA455A" w:rsidP="00B977D4">
      <w:pPr>
        <w:spacing w:before="100" w:beforeAutospacing="1" w:after="100" w:afterAutospacing="1"/>
        <w:rPr>
          <w:b/>
        </w:rPr>
      </w:pPr>
      <w:r>
        <w:rPr>
          <w:b/>
        </w:rPr>
        <w:lastRenderedPageBreak/>
        <w:t>5. ročník</w:t>
      </w:r>
    </w:p>
    <w:tbl>
      <w:tblPr>
        <w:tblStyle w:val="Mkatabulky"/>
        <w:tblW w:w="0" w:type="auto"/>
        <w:tblLook w:val="04A0" w:firstRow="1" w:lastRow="0" w:firstColumn="1" w:lastColumn="0" w:noHBand="0" w:noVBand="1"/>
      </w:tblPr>
      <w:tblGrid>
        <w:gridCol w:w="3085"/>
        <w:gridCol w:w="3686"/>
        <w:gridCol w:w="2441"/>
      </w:tblGrid>
      <w:tr w:rsidR="00CA455A" w:rsidTr="00274751">
        <w:tc>
          <w:tcPr>
            <w:tcW w:w="3085" w:type="dxa"/>
          </w:tcPr>
          <w:p w:rsidR="00CA455A" w:rsidRDefault="00CA455A" w:rsidP="00274751">
            <w:pPr>
              <w:pStyle w:val="StylTunzarovnnnasted"/>
            </w:pPr>
            <w:r>
              <w:t>Výstupy</w:t>
            </w:r>
          </w:p>
        </w:tc>
        <w:tc>
          <w:tcPr>
            <w:tcW w:w="3686" w:type="dxa"/>
          </w:tcPr>
          <w:p w:rsidR="00CA455A" w:rsidRDefault="00CA455A" w:rsidP="00274751">
            <w:pPr>
              <w:pStyle w:val="StylTunzarovnnnasted"/>
            </w:pPr>
            <w:r>
              <w:t>Učivo</w:t>
            </w:r>
          </w:p>
        </w:tc>
        <w:tc>
          <w:tcPr>
            <w:tcW w:w="2441" w:type="dxa"/>
          </w:tcPr>
          <w:p w:rsidR="00CA455A" w:rsidRDefault="00CA455A" w:rsidP="00274751">
            <w:pPr>
              <w:jc w:val="center"/>
              <w:rPr>
                <w:b/>
              </w:rPr>
            </w:pPr>
            <w:r>
              <w:rPr>
                <w:b/>
              </w:rPr>
              <w:t>Poznámky</w:t>
            </w:r>
          </w:p>
          <w:p w:rsidR="00CA455A" w:rsidRDefault="00CA455A" w:rsidP="00274751">
            <w:pPr>
              <w:jc w:val="center"/>
              <w:rPr>
                <w:b/>
              </w:rPr>
            </w:pPr>
            <w:r>
              <w:rPr>
                <w:sz w:val="20"/>
              </w:rPr>
              <w:t xml:space="preserve">/průřezová témata, </w:t>
            </w:r>
            <w:proofErr w:type="spellStart"/>
            <w:r>
              <w:rPr>
                <w:sz w:val="20"/>
              </w:rPr>
              <w:t>mezipředm</w:t>
            </w:r>
            <w:proofErr w:type="spellEnd"/>
            <w:r>
              <w:rPr>
                <w:sz w:val="20"/>
              </w:rPr>
              <w:t>. vztahy, projekty, kurzy/</w:t>
            </w:r>
          </w:p>
        </w:tc>
      </w:tr>
      <w:tr w:rsidR="00CA455A" w:rsidTr="00274751">
        <w:tc>
          <w:tcPr>
            <w:tcW w:w="3085" w:type="dxa"/>
          </w:tcPr>
          <w:p w:rsidR="00CA455A" w:rsidRDefault="00CA455A" w:rsidP="00274751">
            <w:pPr>
              <w:spacing w:before="100" w:beforeAutospacing="1" w:after="100" w:afterAutospacing="1"/>
            </w:pPr>
            <w:r>
              <w:t>Žák</w:t>
            </w: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r w:rsidRPr="00C91676">
              <w:rPr>
                <w:rFonts w:ascii="Times New Roman" w:hAnsi="Times New Roman" w:cs="Times New Roman"/>
              </w:rPr>
              <w:t xml:space="preserve">zařazuje do pohybového režimu korektivní cvičení, </w:t>
            </w:r>
            <w:r w:rsidRPr="00C91676">
              <w:rPr>
                <w:rFonts w:ascii="Times New Roman" w:hAnsi="Times New Roman" w:cs="Times New Roman"/>
              </w:rPr>
              <w:lastRenderedPageBreak/>
              <w:t>především v souvislosti s jednostrannou zátěží nebo vlastním svalovým oslabením</w:t>
            </w:r>
          </w:p>
          <w:p w:rsidR="00C91676" w:rsidRPr="00C91676" w:rsidRDefault="00C91676" w:rsidP="00C91676">
            <w:pPr>
              <w:pStyle w:val="Zhlav"/>
              <w:tabs>
                <w:tab w:val="left" w:pos="708"/>
              </w:tabs>
              <w:rPr>
                <w:rFonts w:ascii="Times New Roman" w:hAnsi="Times New Roman" w:cs="Times New Roman"/>
              </w:rPr>
            </w:pPr>
          </w:p>
          <w:p w:rsidR="00C91676" w:rsidRPr="00C91676" w:rsidRDefault="00C91676" w:rsidP="00C91676">
            <w:pPr>
              <w:pStyle w:val="Zhlav"/>
              <w:tabs>
                <w:tab w:val="left" w:pos="708"/>
              </w:tabs>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r w:rsidRPr="00C91676">
              <w:rPr>
                <w:rFonts w:ascii="Times New Roman" w:hAnsi="Times New Roman" w:cs="Times New Roman"/>
              </w:rPr>
              <w:t>uplatňuje pravidla hygieny a bezpečného chování v běžném sportovním prostředí; adekvátně reaguje v situaci úrazu spolužáka</w:t>
            </w:r>
          </w:p>
          <w:p w:rsidR="00C91676" w:rsidRPr="00C91676" w:rsidRDefault="00C91676" w:rsidP="00C91676">
            <w:pPr>
              <w:pStyle w:val="Zhlav"/>
              <w:ind w:left="360"/>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r w:rsidRPr="00C91676">
              <w:rPr>
                <w:rFonts w:ascii="Times New Roman" w:hAnsi="Times New Roman" w:cs="Times New Roman"/>
              </w:rPr>
              <w:t>zvládá v souladu s individuálními předpoklady pohybové dovednosti; vytváří varianty osvojených pohybových her</w:t>
            </w:r>
          </w:p>
          <w:p w:rsidR="00C91676" w:rsidRDefault="00C91676" w:rsidP="00C91676">
            <w:pPr>
              <w:pStyle w:val="Zhlav"/>
              <w:rPr>
                <w:rFonts w:ascii="Times New Roman" w:hAnsi="Times New Roman" w:cs="Times New Roman"/>
              </w:rPr>
            </w:pPr>
          </w:p>
          <w:p w:rsidR="004C48BE" w:rsidRDefault="004C48BE" w:rsidP="00C91676">
            <w:pPr>
              <w:pStyle w:val="Zhlav"/>
              <w:rPr>
                <w:rFonts w:ascii="Times New Roman" w:hAnsi="Times New Roman" w:cs="Times New Roman"/>
              </w:rPr>
            </w:pPr>
          </w:p>
          <w:p w:rsidR="004C48BE" w:rsidRPr="00C91676" w:rsidRDefault="004C48BE" w:rsidP="00C91676">
            <w:pPr>
              <w:pStyle w:val="Zhlav"/>
              <w:rPr>
                <w:rFonts w:ascii="Times New Roman" w:hAnsi="Times New Roman" w:cs="Times New Roman"/>
              </w:rPr>
            </w:pPr>
          </w:p>
          <w:p w:rsidR="004C48BE" w:rsidRDefault="004C48BE" w:rsidP="004C48BE">
            <w:pPr>
              <w:ind w:right="565"/>
              <w:rPr>
                <w:color w:val="FF0000"/>
              </w:rPr>
            </w:pPr>
            <w:r>
              <w:rPr>
                <w:color w:val="FF0000"/>
              </w:rPr>
              <w:t>Minimální úroveň v rámci podpůrných opatření:</w:t>
            </w:r>
          </w:p>
          <w:p w:rsidR="004C48BE" w:rsidRDefault="004C48BE" w:rsidP="004C48BE">
            <w:pPr>
              <w:pStyle w:val="Zhlav"/>
              <w:tabs>
                <w:tab w:val="left" w:pos="708"/>
              </w:tabs>
              <w:rPr>
                <w:rFonts w:ascii="Times New Roman" w:hAnsi="Times New Roman" w:cs="Times New Roman"/>
                <w:color w:val="FF0000"/>
              </w:rPr>
            </w:pPr>
          </w:p>
          <w:p w:rsidR="004C48BE" w:rsidRPr="00253EF9" w:rsidRDefault="004C48BE" w:rsidP="004C48BE">
            <w:pPr>
              <w:pStyle w:val="Zhlav"/>
              <w:rPr>
                <w:rFonts w:ascii="Times New Roman" w:hAnsi="Times New Roman" w:cs="Times New Roman"/>
              </w:rPr>
            </w:pPr>
            <w:r>
              <w:rPr>
                <w:rFonts w:ascii="Times New Roman" w:hAnsi="Times New Roman" w:cs="Times New Roman"/>
                <w:color w:val="FF0000"/>
              </w:rPr>
              <w:t>Uplatňuje hygienické a bezpečnostní zásady pro provádění zdravotně vhodné a bezpečné pohybové činnosti</w:t>
            </w: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4C48BE" w:rsidRDefault="004C48BE" w:rsidP="004C48BE">
            <w:pPr>
              <w:ind w:right="565"/>
              <w:rPr>
                <w:color w:val="FF0000"/>
              </w:rPr>
            </w:pPr>
            <w:r>
              <w:rPr>
                <w:color w:val="FF0000"/>
              </w:rPr>
              <w:t xml:space="preserve">Minimální úroveň </w:t>
            </w:r>
            <w:r>
              <w:rPr>
                <w:color w:val="FF0000"/>
              </w:rPr>
              <w:lastRenderedPageBreak/>
              <w:t>v rámci podpůrných opatření:</w:t>
            </w:r>
          </w:p>
          <w:p w:rsidR="004C48BE" w:rsidRDefault="004C48BE" w:rsidP="004C48BE">
            <w:pPr>
              <w:pStyle w:val="Zhlav"/>
              <w:tabs>
                <w:tab w:val="left" w:pos="708"/>
              </w:tabs>
              <w:rPr>
                <w:rFonts w:ascii="Times New Roman" w:hAnsi="Times New Roman" w:cs="Times New Roman"/>
                <w:color w:val="FF0000"/>
              </w:rPr>
            </w:pPr>
          </w:p>
          <w:p w:rsidR="004C48BE" w:rsidRDefault="004C48BE" w:rsidP="004C48BE">
            <w:pPr>
              <w:pStyle w:val="Zhlav"/>
              <w:tabs>
                <w:tab w:val="left" w:pos="708"/>
              </w:tabs>
              <w:rPr>
                <w:rFonts w:ascii="Times New Roman" w:hAnsi="Times New Roman" w:cs="Times New Roman"/>
                <w:color w:val="FF0000"/>
              </w:rPr>
            </w:pPr>
            <w:r>
              <w:rPr>
                <w:rFonts w:ascii="Times New Roman" w:hAnsi="Times New Roman" w:cs="Times New Roman"/>
                <w:color w:val="FF0000"/>
              </w:rPr>
              <w:t>Zdokonaluje základní pohybové dovednosti podle svých pohybových možností a schopností</w:t>
            </w: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4C48BE" w:rsidRDefault="004C48BE" w:rsidP="004C48BE">
            <w:pPr>
              <w:ind w:right="565"/>
              <w:rPr>
                <w:color w:val="FF0000"/>
              </w:rPr>
            </w:pPr>
            <w:r>
              <w:rPr>
                <w:color w:val="FF0000"/>
              </w:rPr>
              <w:t>Minimální úroveň v rámci podpůrných opatření:</w:t>
            </w:r>
          </w:p>
          <w:p w:rsidR="004C48BE" w:rsidRDefault="004C48BE" w:rsidP="00C91676">
            <w:pPr>
              <w:pStyle w:val="Zhlav"/>
              <w:rPr>
                <w:rFonts w:ascii="Times New Roman" w:hAnsi="Times New Roman" w:cs="Times New Roman"/>
                <w:color w:val="FF0000"/>
              </w:rPr>
            </w:pPr>
          </w:p>
          <w:p w:rsidR="00C91676" w:rsidRPr="004C48BE" w:rsidRDefault="004C48BE" w:rsidP="00C91676">
            <w:pPr>
              <w:pStyle w:val="Zhlav"/>
              <w:rPr>
                <w:rFonts w:ascii="Times New Roman" w:hAnsi="Times New Roman" w:cs="Times New Roman"/>
                <w:color w:val="FF0000"/>
              </w:rPr>
            </w:pPr>
            <w:r w:rsidRPr="004C48BE">
              <w:rPr>
                <w:rFonts w:ascii="Times New Roman" w:hAnsi="Times New Roman" w:cs="Times New Roman"/>
                <w:color w:val="FF0000"/>
              </w:rPr>
              <w:t>Zlepšuje svou tělesnou kondici</w:t>
            </w:r>
            <w:r>
              <w:rPr>
                <w:rFonts w:ascii="Times New Roman" w:hAnsi="Times New Roman" w:cs="Times New Roman"/>
                <w:color w:val="FF0000"/>
              </w:rPr>
              <w:t>, pohybový projev a správné držení těla</w:t>
            </w:r>
            <w:r w:rsidRPr="004C48BE">
              <w:rPr>
                <w:rFonts w:ascii="Times New Roman" w:hAnsi="Times New Roman" w:cs="Times New Roman"/>
                <w:color w:val="FF0000"/>
              </w:rPr>
              <w:t xml:space="preserve"> </w:t>
            </w: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4C48BE" w:rsidRPr="00C91676" w:rsidRDefault="004C48BE"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4C48BE" w:rsidRDefault="004C48BE" w:rsidP="00C91676">
            <w:pPr>
              <w:pStyle w:val="Zhlav"/>
              <w:rPr>
                <w:rFonts w:ascii="Times New Roman" w:hAnsi="Times New Roman" w:cs="Times New Roman"/>
              </w:rPr>
            </w:pPr>
          </w:p>
          <w:p w:rsidR="004C48BE" w:rsidRDefault="004C48BE"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p>
          <w:p w:rsidR="0009273F" w:rsidRDefault="0009273F" w:rsidP="00C91676">
            <w:pPr>
              <w:pStyle w:val="Zhlav"/>
              <w:rPr>
                <w:rFonts w:ascii="Times New Roman" w:hAnsi="Times New Roman" w:cs="Times New Roman"/>
              </w:rPr>
            </w:pPr>
          </w:p>
          <w:p w:rsidR="0009273F" w:rsidRDefault="0009273F" w:rsidP="00C91676">
            <w:pPr>
              <w:pStyle w:val="Zhlav"/>
              <w:rPr>
                <w:rFonts w:ascii="Times New Roman" w:hAnsi="Times New Roman" w:cs="Times New Roman"/>
              </w:rPr>
            </w:pPr>
          </w:p>
          <w:p w:rsidR="00C91676" w:rsidRPr="00C91676" w:rsidRDefault="00C91676" w:rsidP="00C91676">
            <w:pPr>
              <w:pStyle w:val="Zhlav"/>
              <w:rPr>
                <w:rFonts w:ascii="Times New Roman" w:hAnsi="Times New Roman" w:cs="Times New Roman"/>
              </w:rPr>
            </w:pPr>
            <w:r w:rsidRPr="00C91676">
              <w:rPr>
                <w:rFonts w:ascii="Times New Roman" w:hAnsi="Times New Roman" w:cs="Times New Roman"/>
              </w:rPr>
              <w:t xml:space="preserve">užívá při pohybové činnosti </w:t>
            </w:r>
            <w:r w:rsidRPr="00C91676">
              <w:rPr>
                <w:rFonts w:ascii="Times New Roman" w:hAnsi="Times New Roman" w:cs="Times New Roman"/>
              </w:rPr>
              <w:lastRenderedPageBreak/>
              <w:t>základní osvojované tělocvičné názvosloví; cvičí podle jednoduchého nákresu, popisu cvičení</w:t>
            </w:r>
          </w:p>
          <w:p w:rsidR="00C91676" w:rsidRDefault="00C91676" w:rsidP="00C91676">
            <w:pPr>
              <w:pStyle w:val="Zhlav"/>
              <w:ind w:left="720"/>
              <w:rPr>
                <w:rFonts w:ascii="Times New Roman" w:hAnsi="Times New Roman" w:cs="Times New Roman"/>
              </w:rPr>
            </w:pPr>
          </w:p>
          <w:p w:rsidR="00C91676" w:rsidRDefault="00C91676" w:rsidP="00C91676">
            <w:pPr>
              <w:pStyle w:val="Zhlav"/>
              <w:rPr>
                <w:rFonts w:ascii="Times New Roman" w:hAnsi="Times New Roman" w:cs="Times New Roman"/>
              </w:rPr>
            </w:pPr>
          </w:p>
          <w:p w:rsidR="00C91676" w:rsidRDefault="00C91676" w:rsidP="00C91676">
            <w:pPr>
              <w:pStyle w:val="Zhlav"/>
              <w:rPr>
                <w:rFonts w:ascii="Times New Roman" w:hAnsi="Times New Roman" w:cs="Times New Roman"/>
              </w:rPr>
            </w:pPr>
            <w:r w:rsidRPr="00C91676">
              <w:rPr>
                <w:rFonts w:ascii="Times New Roman" w:hAnsi="Times New Roman" w:cs="Times New Roman"/>
              </w:rPr>
              <w:t>jednoduše zhodnotí kvalitu pohybové činnosti spolužáka a reaguje na pokyny k vlastnímu provedení pohybové činnosti</w:t>
            </w:r>
          </w:p>
          <w:p w:rsidR="004C48BE" w:rsidRDefault="004C48BE" w:rsidP="00C91676">
            <w:pPr>
              <w:pStyle w:val="Zhlav"/>
              <w:rPr>
                <w:rFonts w:ascii="Times New Roman" w:hAnsi="Times New Roman" w:cs="Times New Roman"/>
              </w:rPr>
            </w:pPr>
          </w:p>
          <w:p w:rsidR="004C48BE" w:rsidRDefault="004C48BE" w:rsidP="00C91676">
            <w:pPr>
              <w:pStyle w:val="Zhlav"/>
              <w:rPr>
                <w:rFonts w:ascii="Times New Roman" w:hAnsi="Times New Roman" w:cs="Times New Roman"/>
              </w:rPr>
            </w:pPr>
          </w:p>
          <w:p w:rsidR="004C48BE" w:rsidRPr="00C91676" w:rsidRDefault="004C48BE" w:rsidP="004C48BE">
            <w:pPr>
              <w:pStyle w:val="Zhlav"/>
              <w:rPr>
                <w:rFonts w:ascii="Times New Roman" w:hAnsi="Times New Roman" w:cs="Times New Roman"/>
              </w:rPr>
            </w:pPr>
            <w:r w:rsidRPr="00C91676">
              <w:rPr>
                <w:rFonts w:ascii="Times New Roman" w:hAnsi="Times New Roman" w:cs="Times New Roman"/>
              </w:rPr>
              <w:t>zorganizuje nenáročné pohybové činnosti a soutěže na úrovni třídy</w:t>
            </w:r>
          </w:p>
          <w:p w:rsidR="004C48BE" w:rsidRDefault="004C48BE" w:rsidP="00C91676">
            <w:pPr>
              <w:pStyle w:val="Zhlav"/>
              <w:rPr>
                <w:rFonts w:ascii="Times New Roman" w:hAnsi="Times New Roman" w:cs="Times New Roman"/>
              </w:rPr>
            </w:pPr>
          </w:p>
          <w:p w:rsidR="004C48BE" w:rsidRDefault="004C48BE" w:rsidP="00C91676">
            <w:pPr>
              <w:pStyle w:val="Zhlav"/>
              <w:rPr>
                <w:rFonts w:ascii="Times New Roman" w:hAnsi="Times New Roman" w:cs="Times New Roman"/>
              </w:rPr>
            </w:pPr>
          </w:p>
          <w:p w:rsidR="004C48BE" w:rsidRDefault="004C48BE" w:rsidP="004C48BE">
            <w:pPr>
              <w:ind w:right="565"/>
              <w:rPr>
                <w:color w:val="FF0000"/>
              </w:rPr>
            </w:pPr>
            <w:r>
              <w:rPr>
                <w:color w:val="FF0000"/>
              </w:rPr>
              <w:t>Minimální úroveň v rámci podpůrných opatření:</w:t>
            </w:r>
          </w:p>
          <w:p w:rsidR="004C48BE" w:rsidRDefault="004C48BE" w:rsidP="004C48BE">
            <w:pPr>
              <w:pStyle w:val="Zhlav"/>
              <w:rPr>
                <w:rFonts w:ascii="Times New Roman" w:hAnsi="Times New Roman" w:cs="Times New Roman"/>
              </w:rPr>
            </w:pPr>
          </w:p>
          <w:p w:rsidR="004C48BE" w:rsidRDefault="004C48BE" w:rsidP="004C48BE">
            <w:pPr>
              <w:pStyle w:val="Zhlav"/>
              <w:rPr>
                <w:rFonts w:ascii="Times New Roman" w:hAnsi="Times New Roman" w:cs="Times New Roman"/>
              </w:rPr>
            </w:pPr>
            <w:r>
              <w:rPr>
                <w:rFonts w:ascii="Times New Roman" w:hAnsi="Times New Roman" w:cs="Times New Roman"/>
                <w:color w:val="FF0000"/>
              </w:rPr>
              <w:t>Reaguje na pokyny k provádění vlastní pohybové činnosti</w:t>
            </w:r>
          </w:p>
          <w:p w:rsidR="004C48BE" w:rsidRDefault="004C48BE" w:rsidP="00C91676">
            <w:pPr>
              <w:pStyle w:val="Zhlav"/>
              <w:rPr>
                <w:rFonts w:ascii="Times New Roman" w:hAnsi="Times New Roman" w:cs="Times New Roman"/>
              </w:rPr>
            </w:pPr>
          </w:p>
          <w:p w:rsidR="004C48BE" w:rsidRPr="004C48BE" w:rsidRDefault="004C48BE" w:rsidP="00C91676">
            <w:pPr>
              <w:pStyle w:val="Zhlav"/>
              <w:rPr>
                <w:rFonts w:ascii="Times New Roman" w:hAnsi="Times New Roman" w:cs="Times New Roman"/>
                <w:color w:val="FF0000"/>
              </w:rPr>
            </w:pPr>
            <w:r w:rsidRPr="004C48BE">
              <w:rPr>
                <w:rFonts w:ascii="Times New Roman" w:hAnsi="Times New Roman" w:cs="Times New Roman"/>
                <w:color w:val="FF0000"/>
              </w:rPr>
              <w:t>Zařazuje do pohybového režimu korektivní cvičení v souvislosti s vlastním svalovým oslabením</w:t>
            </w: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ind w:left="360"/>
              <w:rPr>
                <w:rFonts w:ascii="Times New Roman" w:hAnsi="Times New Roman" w:cs="Times New Roman"/>
              </w:rPr>
            </w:pPr>
          </w:p>
          <w:p w:rsidR="00C91676" w:rsidRPr="00C91676" w:rsidRDefault="00C91676" w:rsidP="0009273F">
            <w:pPr>
              <w:pStyle w:val="Zhlav"/>
              <w:rPr>
                <w:rFonts w:ascii="Times New Roman" w:hAnsi="Times New Roman" w:cs="Times New Roman"/>
              </w:rPr>
            </w:pPr>
            <w:r w:rsidRPr="00C91676">
              <w:rPr>
                <w:rFonts w:ascii="Times New Roman" w:hAnsi="Times New Roman" w:cs="Times New Roman"/>
              </w:rPr>
              <w:t>změří základní pohybové výkony a porovná je s předchozími výsledky</w:t>
            </w:r>
          </w:p>
          <w:p w:rsidR="00C91676" w:rsidRPr="00C91676" w:rsidRDefault="00C91676" w:rsidP="00C91676">
            <w:pPr>
              <w:pStyle w:val="Zhlav"/>
              <w:rPr>
                <w:rFonts w:ascii="Times New Roman" w:hAnsi="Times New Roman" w:cs="Times New Roman"/>
              </w:rPr>
            </w:pPr>
          </w:p>
          <w:p w:rsidR="00C91676" w:rsidRPr="00C91676" w:rsidRDefault="00C91676" w:rsidP="00C91676">
            <w:pPr>
              <w:pStyle w:val="Zhlav"/>
              <w:ind w:left="360"/>
              <w:rPr>
                <w:rFonts w:ascii="Times New Roman" w:hAnsi="Times New Roman" w:cs="Times New Roman"/>
              </w:rPr>
            </w:pPr>
          </w:p>
          <w:p w:rsidR="0009273F" w:rsidRDefault="0009273F" w:rsidP="0009273F">
            <w:pPr>
              <w:pStyle w:val="Zhlav"/>
              <w:rPr>
                <w:rFonts w:ascii="Times New Roman" w:hAnsi="Times New Roman" w:cs="Times New Roman"/>
              </w:rPr>
            </w:pPr>
          </w:p>
          <w:p w:rsidR="00C91676" w:rsidRPr="00C91676" w:rsidRDefault="00C91676" w:rsidP="0009273F">
            <w:pPr>
              <w:pStyle w:val="Zhlav"/>
              <w:rPr>
                <w:rFonts w:ascii="Times New Roman" w:hAnsi="Times New Roman" w:cs="Times New Roman"/>
              </w:rPr>
            </w:pPr>
            <w:r w:rsidRPr="00C91676">
              <w:rPr>
                <w:rFonts w:ascii="Times New Roman" w:hAnsi="Times New Roman" w:cs="Times New Roman"/>
              </w:rPr>
              <w:t>jedná v duchu fair play: dodržuje pravidla her a soutěží, pozná a označí zjevné přestupky proti pravidlům a adekvátně na ně reaguje; respektuje při pohybových činnostech opačné pohlaví</w:t>
            </w:r>
          </w:p>
          <w:p w:rsidR="00C91676" w:rsidRPr="00C91676" w:rsidRDefault="00C91676" w:rsidP="00C91676">
            <w:pPr>
              <w:pStyle w:val="Zhlav"/>
              <w:rPr>
                <w:rFonts w:ascii="Times New Roman" w:hAnsi="Times New Roman" w:cs="Times New Roman"/>
              </w:rPr>
            </w:pPr>
          </w:p>
          <w:p w:rsidR="00C91676" w:rsidRDefault="00C91676" w:rsidP="0009273F">
            <w:pPr>
              <w:pStyle w:val="Zhlav"/>
              <w:rPr>
                <w:rFonts w:ascii="Times New Roman" w:hAnsi="Times New Roman" w:cs="Times New Roman"/>
              </w:rPr>
            </w:pPr>
            <w:r w:rsidRPr="00C91676">
              <w:rPr>
                <w:rFonts w:ascii="Times New Roman" w:hAnsi="Times New Roman" w:cs="Times New Roman"/>
              </w:rPr>
              <w:t xml:space="preserve">orientuje se v informačních zdrojích a pohybových aktivitách a sportovních </w:t>
            </w:r>
            <w:r w:rsidRPr="00C91676">
              <w:rPr>
                <w:rFonts w:ascii="Times New Roman" w:hAnsi="Times New Roman" w:cs="Times New Roman"/>
              </w:rPr>
              <w:lastRenderedPageBreak/>
              <w:t>akcích ve škole i v místě bydliště; samostatně získá potřebné informace</w:t>
            </w:r>
          </w:p>
          <w:p w:rsidR="009954FB" w:rsidRPr="00C91676" w:rsidRDefault="009954FB" w:rsidP="0009273F">
            <w:pPr>
              <w:pStyle w:val="Zhlav"/>
              <w:rPr>
                <w:rFonts w:ascii="Times New Roman" w:hAnsi="Times New Roman" w:cs="Times New Roman"/>
              </w:rPr>
            </w:pPr>
          </w:p>
          <w:p w:rsidR="009954FB" w:rsidRDefault="009954FB" w:rsidP="009954FB">
            <w:pPr>
              <w:ind w:right="565"/>
              <w:rPr>
                <w:color w:val="FF0000"/>
              </w:rPr>
            </w:pPr>
            <w:r>
              <w:rPr>
                <w:color w:val="FF0000"/>
              </w:rPr>
              <w:t>Minimální úroveň v rámci podpůrných opatření:</w:t>
            </w:r>
          </w:p>
          <w:p w:rsidR="00CA455A" w:rsidRDefault="009954FB" w:rsidP="009954FB">
            <w:pPr>
              <w:spacing w:before="100" w:beforeAutospacing="1" w:after="100" w:afterAutospacing="1"/>
              <w:rPr>
                <w:color w:val="FF0000"/>
              </w:rPr>
            </w:pPr>
            <w:r>
              <w:rPr>
                <w:color w:val="FF0000"/>
              </w:rPr>
              <w:t>Dodržuje pravidla her a jedná v duchu fair play</w:t>
            </w:r>
          </w:p>
          <w:p w:rsidR="004C48BE" w:rsidRDefault="004C48BE" w:rsidP="009954FB">
            <w:pPr>
              <w:spacing w:before="100" w:beforeAutospacing="1" w:after="100" w:afterAutospacing="1"/>
              <w:rPr>
                <w:color w:val="FF0000"/>
              </w:rPr>
            </w:pPr>
            <w:r>
              <w:rPr>
                <w:color w:val="FF0000"/>
              </w:rPr>
              <w:t>Zvládá podle pokynu základní přípravu organismu před pohybovou činností i uklidnění organismu po ukončení činnosti a umí využívat cviky na odstranění únavy</w:t>
            </w:r>
          </w:p>
          <w:p w:rsidR="000D37D1" w:rsidRDefault="000D37D1" w:rsidP="000D37D1">
            <w:pPr>
              <w:ind w:right="565"/>
              <w:rPr>
                <w:color w:val="FF0000"/>
              </w:rPr>
            </w:pPr>
            <w:r>
              <w:rPr>
                <w:color w:val="FF0000"/>
              </w:rPr>
              <w:t>ZDRAVOTNÍ TV - Minimální úroveň v rámci podpůrných opatření:</w:t>
            </w:r>
          </w:p>
          <w:p w:rsidR="000D37D1" w:rsidRDefault="000D37D1" w:rsidP="000D37D1">
            <w:pPr>
              <w:ind w:right="565"/>
              <w:rPr>
                <w:color w:val="FF0000"/>
              </w:rPr>
            </w:pPr>
          </w:p>
          <w:p w:rsidR="000D37D1" w:rsidRDefault="000D37D1" w:rsidP="000D37D1">
            <w:pPr>
              <w:ind w:right="565"/>
              <w:rPr>
                <w:color w:val="FF0000"/>
              </w:rPr>
            </w:pPr>
            <w:r>
              <w:rPr>
                <w:color w:val="FF0000"/>
              </w:rPr>
              <w:t>Zařazuje pravidelně do svého pohybového režimu speciální vyrovnávací cvičení související s vlastním oslabením v optimálním počtu opakování</w:t>
            </w:r>
          </w:p>
          <w:p w:rsidR="000D37D1" w:rsidRDefault="000D37D1" w:rsidP="000D37D1">
            <w:pPr>
              <w:spacing w:before="100" w:beforeAutospacing="1" w:after="100" w:afterAutospacing="1"/>
              <w:rPr>
                <w:color w:val="FF0000"/>
              </w:rPr>
            </w:pPr>
            <w:r>
              <w:rPr>
                <w:color w:val="FF0000"/>
              </w:rPr>
              <w:t>Upozorní samostatně na činnosti (prostředí), které jsou v rozporu s jeho oslabením</w:t>
            </w:r>
          </w:p>
          <w:p w:rsidR="000D37D1" w:rsidRDefault="000D37D1" w:rsidP="000D37D1">
            <w:pPr>
              <w:spacing w:before="100" w:beforeAutospacing="1" w:after="100" w:afterAutospacing="1"/>
            </w:pPr>
            <w:r>
              <w:rPr>
                <w:color w:val="FF0000"/>
              </w:rPr>
              <w:t>Zvládá základní techniku speciálních cvičení; koriguje techniku cvičení podle obrazu v zrcadle, podle pokynů učitele</w:t>
            </w:r>
          </w:p>
        </w:tc>
        <w:tc>
          <w:tcPr>
            <w:tcW w:w="3686" w:type="dxa"/>
          </w:tcPr>
          <w:p w:rsidR="00C91676" w:rsidRPr="00C91676" w:rsidRDefault="00C91676" w:rsidP="00C91676">
            <w:pPr>
              <w:pStyle w:val="Nadpis2"/>
              <w:outlineLvl w:val="1"/>
              <w:rPr>
                <w:rFonts w:ascii="Times New Roman" w:hAnsi="Times New Roman" w:cs="Times New Roman"/>
                <w:b w:val="0"/>
                <w:bCs w:val="0"/>
                <w:iCs w:val="0"/>
                <w:sz w:val="24"/>
                <w:szCs w:val="24"/>
              </w:rPr>
            </w:pPr>
            <w:r w:rsidRPr="00C91676">
              <w:rPr>
                <w:rFonts w:ascii="Times New Roman" w:hAnsi="Times New Roman" w:cs="Times New Roman"/>
                <w:b w:val="0"/>
                <w:sz w:val="24"/>
                <w:szCs w:val="24"/>
              </w:rPr>
              <w:lastRenderedPageBreak/>
              <w:t>Č</w:t>
            </w:r>
            <w:r w:rsidRPr="00C91676">
              <w:rPr>
                <w:rFonts w:ascii="Times New Roman" w:hAnsi="Times New Roman" w:cs="Times New Roman"/>
                <w:b w:val="0"/>
                <w:bCs w:val="0"/>
                <w:iCs w:val="0"/>
                <w:sz w:val="24"/>
                <w:szCs w:val="24"/>
              </w:rPr>
              <w:t>innosti ovlivňující zdraví</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Zdravotně zaměřené činnosti</w:t>
            </w:r>
          </w:p>
          <w:p w:rsidR="00C91676" w:rsidRPr="00C91676" w:rsidRDefault="00C91676" w:rsidP="00CE7931">
            <w:pPr>
              <w:numPr>
                <w:ilvl w:val="0"/>
                <w:numId w:val="45"/>
              </w:numPr>
              <w:rPr>
                <w:rFonts w:eastAsia="Arial Unicode MS"/>
              </w:rPr>
            </w:pPr>
            <w:r w:rsidRPr="00C91676">
              <w:rPr>
                <w:rFonts w:eastAsia="Arial Unicode MS"/>
              </w:rPr>
              <w:t>Správné držení těla, správné zvedání</w:t>
            </w:r>
            <w:r>
              <w:rPr>
                <w:rFonts w:eastAsia="Arial Unicode MS"/>
              </w:rPr>
              <w:t xml:space="preserve"> </w:t>
            </w:r>
            <w:r w:rsidRPr="00C91676">
              <w:t>zátěže; průp</w:t>
            </w:r>
            <w:r>
              <w:t xml:space="preserve">ravná, </w:t>
            </w:r>
            <w:r>
              <w:lastRenderedPageBreak/>
              <w:t xml:space="preserve">kompenzační, </w:t>
            </w:r>
            <w:r w:rsidRPr="00C91676">
              <w:t>relaxační a jiná zdravotně zaměřená cvičení a jejich praktické využití</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Hygiena při TV</w:t>
            </w:r>
          </w:p>
          <w:p w:rsidR="00C91676" w:rsidRPr="00C91676" w:rsidRDefault="00C91676" w:rsidP="00CE7931">
            <w:pPr>
              <w:numPr>
                <w:ilvl w:val="0"/>
                <w:numId w:val="46"/>
              </w:numPr>
            </w:pPr>
            <w:r w:rsidRPr="00C91676">
              <w:t>Hygiena pohybových činností a cvičebního prostředí, vhodné oblečení a obutí pro pohybové aktivity</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Bezpečnost při pohybových činnostech</w:t>
            </w:r>
          </w:p>
          <w:p w:rsidR="00C91676" w:rsidRPr="00C91676" w:rsidRDefault="00C91676" w:rsidP="00CE7931">
            <w:pPr>
              <w:numPr>
                <w:ilvl w:val="0"/>
                <w:numId w:val="46"/>
              </w:numPr>
            </w:pPr>
            <w:r w:rsidRPr="00C91676">
              <w:t>Organizace a bezpečnost cvičebního prostoru, bezpečnost v šatnách a umývárnách, bezpečná příprava a ukládání nářadí, náčiní a pomůcek, první pomoc v podmínkách TV</w:t>
            </w:r>
          </w:p>
          <w:p w:rsidR="004C48BE" w:rsidRDefault="004C48BE" w:rsidP="00C91676">
            <w:pPr>
              <w:pStyle w:val="Nadpis2"/>
              <w:outlineLvl w:val="1"/>
              <w:rPr>
                <w:rFonts w:ascii="Times New Roman" w:hAnsi="Times New Roman" w:cs="Times New Roman"/>
                <w:sz w:val="24"/>
                <w:szCs w:val="24"/>
              </w:rPr>
            </w:pPr>
          </w:p>
          <w:p w:rsidR="004C48BE" w:rsidRDefault="004C48BE" w:rsidP="00C91676">
            <w:pPr>
              <w:pStyle w:val="Nadpis2"/>
              <w:outlineLvl w:val="1"/>
              <w:rPr>
                <w:rFonts w:ascii="Times New Roman" w:hAnsi="Times New Roman" w:cs="Times New Roman"/>
                <w:sz w:val="24"/>
                <w:szCs w:val="24"/>
              </w:rPr>
            </w:pPr>
          </w:p>
          <w:p w:rsidR="004C48BE" w:rsidRDefault="004C48BE" w:rsidP="00C91676">
            <w:pPr>
              <w:pStyle w:val="Nadpis2"/>
              <w:outlineLvl w:val="1"/>
              <w:rPr>
                <w:rFonts w:ascii="Times New Roman" w:hAnsi="Times New Roman" w:cs="Times New Roman"/>
                <w:sz w:val="24"/>
                <w:szCs w:val="24"/>
              </w:rPr>
            </w:pPr>
          </w:p>
          <w:p w:rsidR="004C48BE" w:rsidRDefault="004C48BE" w:rsidP="00C91676">
            <w:pPr>
              <w:pStyle w:val="Nadpis2"/>
              <w:outlineLvl w:val="1"/>
              <w:rPr>
                <w:rFonts w:ascii="Times New Roman" w:hAnsi="Times New Roman" w:cs="Times New Roman"/>
                <w:sz w:val="24"/>
                <w:szCs w:val="24"/>
              </w:rPr>
            </w:pPr>
          </w:p>
          <w:p w:rsidR="004C48BE" w:rsidRDefault="004C48BE" w:rsidP="00C91676">
            <w:pPr>
              <w:pStyle w:val="Nadpis2"/>
              <w:outlineLvl w:val="1"/>
              <w:rPr>
                <w:rFonts w:ascii="Times New Roman" w:hAnsi="Times New Roman" w:cs="Times New Roman"/>
                <w:sz w:val="24"/>
                <w:szCs w:val="24"/>
              </w:rPr>
            </w:pP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Příprava organismu</w:t>
            </w:r>
          </w:p>
          <w:p w:rsidR="00C91676" w:rsidRPr="00C91676" w:rsidRDefault="00C91676" w:rsidP="00CE7931">
            <w:pPr>
              <w:numPr>
                <w:ilvl w:val="0"/>
                <w:numId w:val="46"/>
              </w:numPr>
              <w:rPr>
                <w:i/>
                <w:iCs/>
              </w:rPr>
            </w:pPr>
            <w:r w:rsidRPr="00C91676">
              <w:t>Příprava před pohybovou činností, uklidnění po zátěži, napínací a protahovací cvičení</w:t>
            </w:r>
          </w:p>
          <w:p w:rsidR="00C91676" w:rsidRPr="00C91676" w:rsidRDefault="00C91676" w:rsidP="00C91676">
            <w:pPr>
              <w:ind w:left="720"/>
              <w:rPr>
                <w:i/>
                <w:iCs/>
              </w:rPr>
            </w:pPr>
          </w:p>
          <w:p w:rsidR="00C91676" w:rsidRPr="00C91676" w:rsidRDefault="00C91676" w:rsidP="00C91676">
            <w:pPr>
              <w:pStyle w:val="Zkladntext"/>
              <w:rPr>
                <w:i/>
              </w:rPr>
            </w:pPr>
            <w:r w:rsidRPr="00C91676">
              <w:rPr>
                <w:i/>
              </w:rPr>
              <w:t>Rozvoj různých forem rychlosti, vytrvalosti, síly, pohyblivosti, koordinace pohybu</w:t>
            </w:r>
          </w:p>
          <w:p w:rsidR="00C91676" w:rsidRPr="00C91676" w:rsidRDefault="00C91676" w:rsidP="00C91676"/>
          <w:p w:rsidR="00C91676" w:rsidRPr="00C91676" w:rsidRDefault="00C91676" w:rsidP="00C91676"/>
          <w:p w:rsidR="00C91676" w:rsidRPr="00C91676" w:rsidRDefault="00C91676" w:rsidP="00C91676">
            <w:pPr>
              <w:pStyle w:val="Zkladntext2"/>
              <w:rPr>
                <w:i/>
              </w:rPr>
            </w:pPr>
            <w:r w:rsidRPr="00C91676">
              <w:rPr>
                <w:i/>
              </w:rPr>
              <w:t>Činnosti ovlivňující úroveň pohybových dovedností</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Pohybové hry</w:t>
            </w:r>
          </w:p>
          <w:p w:rsidR="00C91676" w:rsidRPr="00C91676" w:rsidRDefault="00C91676" w:rsidP="00CE7931">
            <w:pPr>
              <w:numPr>
                <w:ilvl w:val="0"/>
                <w:numId w:val="46"/>
              </w:numPr>
            </w:pPr>
            <w:r w:rsidRPr="00C91676">
              <w:t xml:space="preserve">S různým zaměřením; netradiční pohybové hry a </w:t>
            </w:r>
            <w:r w:rsidRPr="00C91676">
              <w:lastRenderedPageBreak/>
              <w:t>aktivity, využití netradičního náčiní při cvičení; pohybová tvořivost</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Základy gymnastiky</w:t>
            </w:r>
          </w:p>
          <w:p w:rsidR="00C91676" w:rsidRPr="00C91676" w:rsidRDefault="00C91676" w:rsidP="00CE7931">
            <w:pPr>
              <w:numPr>
                <w:ilvl w:val="0"/>
                <w:numId w:val="46"/>
              </w:numPr>
            </w:pPr>
            <w:r w:rsidRPr="00C91676">
              <w:t>Průpravná cvičení, akrobacie, cvičení s náčiním a na nářadí odpovídající velikosti a hmotnosti</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Rytmické a kondiční formy cvičení pro děti</w:t>
            </w:r>
          </w:p>
          <w:p w:rsidR="00C91676" w:rsidRPr="00C91676" w:rsidRDefault="00C91676" w:rsidP="00CE7931">
            <w:pPr>
              <w:numPr>
                <w:ilvl w:val="0"/>
                <w:numId w:val="46"/>
              </w:numPr>
            </w:pPr>
            <w:r w:rsidRPr="00C91676">
              <w:t>Kondiční cvičení s hudbou, základy estetického pohybu, vyjádření melodie a rytmu pohybem, jednoduché tance</w:t>
            </w:r>
          </w:p>
          <w:p w:rsidR="004C48BE" w:rsidRDefault="004C48BE" w:rsidP="00C91676">
            <w:pPr>
              <w:pStyle w:val="Nadpis2"/>
              <w:outlineLvl w:val="1"/>
              <w:rPr>
                <w:rFonts w:ascii="Times New Roman" w:hAnsi="Times New Roman" w:cs="Times New Roman"/>
                <w:sz w:val="24"/>
                <w:szCs w:val="24"/>
              </w:rPr>
            </w:pP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Základy atletiky</w:t>
            </w:r>
          </w:p>
          <w:p w:rsidR="00C91676" w:rsidRPr="00C91676" w:rsidRDefault="00C91676" w:rsidP="00CE7931">
            <w:pPr>
              <w:numPr>
                <w:ilvl w:val="0"/>
                <w:numId w:val="46"/>
              </w:numPr>
              <w:rPr>
                <w:i/>
                <w:iCs/>
              </w:rPr>
            </w:pPr>
            <w:r w:rsidRPr="00C91676">
              <w:t>Rychlý běh, motivovaný vytrvalý běh, skok do dálky a do výšky, hod míčkem</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Základy sportovních her</w:t>
            </w:r>
          </w:p>
          <w:p w:rsidR="00C91676" w:rsidRPr="00C91676" w:rsidRDefault="00C91676" w:rsidP="00CE7931">
            <w:pPr>
              <w:numPr>
                <w:ilvl w:val="0"/>
                <w:numId w:val="46"/>
              </w:numPr>
            </w:pPr>
            <w:r w:rsidRPr="00C91676">
              <w:t xml:space="preserve">Manipulace s míčem, pálkou či jiným herním náčiním odpovídající velikosti a hmotnosti, herní činnosti, spolupráce ve hře, utkání podle zjednodušených pravidel </w:t>
            </w:r>
            <w:proofErr w:type="spellStart"/>
            <w:r w:rsidRPr="00C91676">
              <w:t>minisportů</w:t>
            </w:r>
            <w:proofErr w:type="spellEnd"/>
          </w:p>
          <w:p w:rsidR="00C91676" w:rsidRPr="00C91676" w:rsidRDefault="00C91676" w:rsidP="00C91676"/>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Turistika a pobyt v přírodě</w:t>
            </w:r>
          </w:p>
          <w:p w:rsidR="00C91676" w:rsidRPr="00C91676" w:rsidRDefault="00C91676" w:rsidP="00CE7931">
            <w:pPr>
              <w:numPr>
                <w:ilvl w:val="0"/>
                <w:numId w:val="46"/>
              </w:numPr>
            </w:pPr>
            <w:r w:rsidRPr="00C91676">
              <w:t>Přesun do terénu a chování v dopravních prostředcích při přesunu, chůze v terénu, ochrana přírody</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Lyžování, bruslení</w:t>
            </w:r>
          </w:p>
          <w:p w:rsidR="00C91676" w:rsidRPr="00C91676" w:rsidRDefault="00C91676" w:rsidP="00CE7931">
            <w:pPr>
              <w:numPr>
                <w:ilvl w:val="0"/>
                <w:numId w:val="46"/>
              </w:numPr>
              <w:rPr>
                <w:i/>
                <w:iCs/>
              </w:rPr>
            </w:pPr>
            <w:r w:rsidRPr="00C91676">
              <w:t>Hry na sněhu a na ledě</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 xml:space="preserve">Další pohybové činnosti </w:t>
            </w:r>
          </w:p>
          <w:p w:rsidR="00C91676" w:rsidRPr="00C91676" w:rsidRDefault="00C91676" w:rsidP="00C91676">
            <w:pPr>
              <w:pStyle w:val="Nadpis1"/>
              <w:outlineLvl w:val="0"/>
              <w:rPr>
                <w:b w:val="0"/>
                <w:i/>
                <w:sz w:val="24"/>
                <w:szCs w:val="24"/>
              </w:rPr>
            </w:pPr>
            <w:r w:rsidRPr="00C91676">
              <w:rPr>
                <w:b w:val="0"/>
                <w:i/>
                <w:sz w:val="24"/>
                <w:szCs w:val="24"/>
              </w:rPr>
              <w:t>Činnosti podporující pohybové učení</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lastRenderedPageBreak/>
              <w:t>Komunikace v TV</w:t>
            </w:r>
          </w:p>
          <w:p w:rsidR="00C91676" w:rsidRPr="00C91676" w:rsidRDefault="00C91676" w:rsidP="00CE7931">
            <w:pPr>
              <w:numPr>
                <w:ilvl w:val="0"/>
                <w:numId w:val="46"/>
              </w:numPr>
            </w:pPr>
            <w:r w:rsidRPr="00C91676">
              <w:t>Základní tělocvičné názvosloví osvojovaných činností, smluvené povely, signály</w:t>
            </w:r>
          </w:p>
          <w:p w:rsidR="00C91676" w:rsidRPr="00C91676" w:rsidRDefault="00C91676" w:rsidP="00C91676">
            <w:pPr>
              <w:pStyle w:val="Nadpis2"/>
              <w:outlineLvl w:val="1"/>
              <w:rPr>
                <w:rFonts w:ascii="Times New Roman" w:hAnsi="Times New Roman" w:cs="Times New Roman"/>
                <w:sz w:val="24"/>
                <w:szCs w:val="24"/>
              </w:rPr>
            </w:pPr>
            <w:r w:rsidRPr="00C91676">
              <w:rPr>
                <w:rFonts w:ascii="Times New Roman" w:hAnsi="Times New Roman" w:cs="Times New Roman"/>
                <w:sz w:val="24"/>
                <w:szCs w:val="24"/>
              </w:rPr>
              <w:t>Organizace při TV</w:t>
            </w:r>
          </w:p>
          <w:p w:rsidR="00C91676" w:rsidRPr="00C91676" w:rsidRDefault="00C91676" w:rsidP="00CE7931">
            <w:pPr>
              <w:numPr>
                <w:ilvl w:val="0"/>
                <w:numId w:val="46"/>
              </w:numPr>
            </w:pPr>
            <w:r w:rsidRPr="00C91676">
              <w:t>Základní organizace prostoru a činností ve známém /běžném/ prostředí</w:t>
            </w:r>
          </w:p>
          <w:p w:rsidR="00C91676" w:rsidRPr="00C91676" w:rsidRDefault="00C91676" w:rsidP="00C91676"/>
          <w:p w:rsidR="00C91676" w:rsidRPr="00C91676" w:rsidRDefault="00C91676" w:rsidP="00C91676">
            <w:pPr>
              <w:pStyle w:val="Zkladntext"/>
              <w:rPr>
                <w:i/>
              </w:rPr>
            </w:pPr>
            <w:r w:rsidRPr="00C91676">
              <w:rPr>
                <w:i/>
              </w:rPr>
              <w:t>Pravidla zjednodušených osvojovaných pohybových činností</w:t>
            </w:r>
          </w:p>
          <w:p w:rsidR="00C91676" w:rsidRPr="00C91676" w:rsidRDefault="00C91676" w:rsidP="00CE7931">
            <w:pPr>
              <w:pStyle w:val="Zkladntext"/>
              <w:numPr>
                <w:ilvl w:val="0"/>
                <w:numId w:val="46"/>
              </w:numPr>
              <w:rPr>
                <w:b w:val="0"/>
              </w:rPr>
            </w:pPr>
            <w:r w:rsidRPr="00C91676">
              <w:rPr>
                <w:b w:val="0"/>
                <w:iCs/>
              </w:rPr>
              <w:t>Her, závodů, soutěží</w:t>
            </w:r>
          </w:p>
          <w:p w:rsidR="00C91676" w:rsidRPr="00C91676" w:rsidRDefault="00C91676" w:rsidP="00C91676">
            <w:pPr>
              <w:pStyle w:val="Zkladntext"/>
              <w:rPr>
                <w:i/>
                <w:iCs/>
              </w:rPr>
            </w:pPr>
          </w:p>
          <w:p w:rsidR="0009273F" w:rsidRDefault="0009273F"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4C48BE" w:rsidRDefault="004C48BE" w:rsidP="00C91676">
            <w:pPr>
              <w:pStyle w:val="Zkladntext"/>
            </w:pPr>
          </w:p>
          <w:p w:rsidR="00C91676" w:rsidRPr="00C91676" w:rsidRDefault="00C91676" w:rsidP="00C91676">
            <w:pPr>
              <w:pStyle w:val="Zkladntext"/>
            </w:pPr>
            <w:r w:rsidRPr="00C91676">
              <w:t>Měření a posuzování pohybových dovedností</w:t>
            </w:r>
          </w:p>
          <w:p w:rsidR="00C91676" w:rsidRPr="00C91676" w:rsidRDefault="00C91676" w:rsidP="00CE7931">
            <w:pPr>
              <w:pStyle w:val="Zkladntext"/>
              <w:numPr>
                <w:ilvl w:val="0"/>
                <w:numId w:val="46"/>
              </w:numPr>
              <w:rPr>
                <w:b w:val="0"/>
              </w:rPr>
            </w:pPr>
            <w:r w:rsidRPr="00C91676">
              <w:rPr>
                <w:b w:val="0"/>
                <w:iCs/>
              </w:rPr>
              <w:t>Měření výkonů, základní pohybové testy</w:t>
            </w:r>
          </w:p>
          <w:p w:rsidR="00C91676" w:rsidRPr="00C91676" w:rsidRDefault="00C91676" w:rsidP="00C91676">
            <w:pPr>
              <w:pStyle w:val="Zkladntext"/>
              <w:rPr>
                <w:i/>
                <w:iCs/>
              </w:rPr>
            </w:pPr>
          </w:p>
          <w:p w:rsidR="00C91676" w:rsidRPr="00C91676" w:rsidRDefault="00C91676" w:rsidP="00C91676">
            <w:pPr>
              <w:pStyle w:val="Zkladntext"/>
              <w:rPr>
                <w:i/>
                <w:iCs/>
              </w:rPr>
            </w:pPr>
          </w:p>
          <w:p w:rsidR="00C91676" w:rsidRPr="00C91676" w:rsidRDefault="00C91676" w:rsidP="00C91676">
            <w:pPr>
              <w:pStyle w:val="Zkladntext"/>
            </w:pPr>
            <w:r w:rsidRPr="00C91676">
              <w:t>Zásady jednání a chování</w:t>
            </w:r>
          </w:p>
          <w:p w:rsidR="00C91676" w:rsidRPr="00C91676" w:rsidRDefault="00C91676" w:rsidP="00CE7931">
            <w:pPr>
              <w:pStyle w:val="Zkladntext"/>
              <w:numPr>
                <w:ilvl w:val="0"/>
                <w:numId w:val="46"/>
              </w:numPr>
              <w:rPr>
                <w:b w:val="0"/>
                <w:iCs/>
              </w:rPr>
            </w:pPr>
            <w:r w:rsidRPr="00C91676">
              <w:rPr>
                <w:b w:val="0"/>
                <w:iCs/>
              </w:rPr>
              <w:t>Fair play, olympijské ideály a symboly</w:t>
            </w:r>
          </w:p>
          <w:p w:rsidR="00C91676" w:rsidRPr="00C91676" w:rsidRDefault="00C91676" w:rsidP="00C91676"/>
          <w:p w:rsidR="00C91676" w:rsidRPr="00C91676" w:rsidRDefault="00C91676" w:rsidP="00C91676"/>
          <w:p w:rsidR="00C91676" w:rsidRPr="00C91676" w:rsidRDefault="00C91676" w:rsidP="00C91676"/>
          <w:p w:rsidR="00C91676" w:rsidRPr="00C91676" w:rsidRDefault="00C91676" w:rsidP="00C91676"/>
          <w:p w:rsidR="00C91676" w:rsidRDefault="00C91676" w:rsidP="00C91676"/>
          <w:p w:rsidR="0009273F" w:rsidRPr="00C91676" w:rsidRDefault="0009273F" w:rsidP="00C91676"/>
          <w:p w:rsidR="00CA455A" w:rsidRDefault="00C91676" w:rsidP="00C91676">
            <w:pPr>
              <w:spacing w:before="100" w:beforeAutospacing="1" w:after="100" w:afterAutospacing="1"/>
            </w:pPr>
            <w:r w:rsidRPr="00C91676">
              <w:t>Zdroje informací o pohybových činnostech</w:t>
            </w:r>
          </w:p>
        </w:tc>
        <w:tc>
          <w:tcPr>
            <w:tcW w:w="2441" w:type="dxa"/>
          </w:tcPr>
          <w:p w:rsidR="00C91676" w:rsidRPr="002F3950" w:rsidRDefault="00C91676" w:rsidP="00C91676">
            <w:pPr>
              <w:spacing w:before="100" w:beforeAutospacing="1" w:after="100" w:afterAutospacing="1"/>
              <w:rPr>
                <w:u w:val="single"/>
              </w:rPr>
            </w:pPr>
            <w:r>
              <w:rPr>
                <w:u w:val="single"/>
              </w:rPr>
              <w:lastRenderedPageBreak/>
              <w:t>Průřezová témata:</w:t>
            </w:r>
          </w:p>
          <w:p w:rsidR="00C91676" w:rsidRPr="002F3950" w:rsidRDefault="00C91676" w:rsidP="00C91676">
            <w:pPr>
              <w:autoSpaceDE w:val="0"/>
              <w:autoSpaceDN w:val="0"/>
              <w:adjustRightInd w:val="0"/>
              <w:rPr>
                <w:rFonts w:eastAsiaTheme="minorHAnsi"/>
                <w:b/>
                <w:sz w:val="20"/>
                <w:szCs w:val="20"/>
                <w:lang w:eastAsia="en-US"/>
              </w:rPr>
            </w:pPr>
            <w:r w:rsidRPr="002F3950">
              <w:rPr>
                <w:rFonts w:eastAsiaTheme="minorHAnsi"/>
                <w:b/>
                <w:sz w:val="20"/>
                <w:szCs w:val="20"/>
                <w:lang w:eastAsia="en-US"/>
              </w:rPr>
              <w:t>OSV:</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-přispívá k vytváření dobrých mezilidských</w:t>
            </w:r>
          </w:p>
          <w:p w:rsidR="00C91676" w:rsidRPr="002F3950"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vztahů ve třídě i mimo ni</w:t>
            </w:r>
          </w:p>
          <w:p w:rsidR="00C91676" w:rsidRPr="002F3950"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lastRenderedPageBreak/>
              <w:t>- p</w:t>
            </w:r>
            <w:r w:rsidRPr="002F3950">
              <w:rPr>
                <w:rFonts w:eastAsiaTheme="minorHAnsi"/>
                <w:sz w:val="20"/>
                <w:szCs w:val="20"/>
                <w:lang w:eastAsia="en-US"/>
              </w:rPr>
              <w:t xml:space="preserve">oznávání </w:t>
            </w:r>
            <w:r>
              <w:rPr>
                <w:rFonts w:eastAsiaTheme="minorHAnsi"/>
                <w:sz w:val="20"/>
                <w:szCs w:val="20"/>
                <w:lang w:eastAsia="en-US"/>
              </w:rPr>
              <w:t xml:space="preserve">lidí - vzájemné poznávání se ve </w:t>
            </w:r>
            <w:r w:rsidRPr="002F3950">
              <w:rPr>
                <w:rFonts w:eastAsiaTheme="minorHAnsi"/>
                <w:sz w:val="20"/>
                <w:szCs w:val="20"/>
                <w:lang w:eastAsia="en-US"/>
              </w:rPr>
              <w:t>skupině/třídě; rozvoj pozornosti vůči</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odlišnostem a hledání výhod v odlišnostech;</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chyby při poznávání lidí</w:t>
            </w:r>
          </w:p>
          <w:p w:rsidR="00C91676" w:rsidRPr="002F3950"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m</w:t>
            </w:r>
            <w:r w:rsidRPr="002F3950">
              <w:rPr>
                <w:rFonts w:eastAsiaTheme="minorHAnsi"/>
                <w:sz w:val="20"/>
                <w:szCs w:val="20"/>
                <w:lang w:eastAsia="en-US"/>
              </w:rPr>
              <w:t xml:space="preserve">ezilidské vztahy - péče </w:t>
            </w:r>
            <w:r>
              <w:rPr>
                <w:rFonts w:eastAsiaTheme="minorHAnsi"/>
                <w:sz w:val="20"/>
                <w:szCs w:val="20"/>
                <w:lang w:eastAsia="en-US"/>
              </w:rPr>
              <w:t xml:space="preserve">o dobré vztahy; </w:t>
            </w:r>
            <w:r w:rsidRPr="002F3950">
              <w:rPr>
                <w:rFonts w:eastAsiaTheme="minorHAnsi"/>
                <w:sz w:val="20"/>
                <w:szCs w:val="20"/>
                <w:lang w:eastAsia="en-US"/>
              </w:rPr>
              <w:t>chování podp</w:t>
            </w:r>
            <w:r>
              <w:rPr>
                <w:rFonts w:eastAsiaTheme="minorHAnsi"/>
                <w:sz w:val="20"/>
                <w:szCs w:val="20"/>
                <w:lang w:eastAsia="en-US"/>
              </w:rPr>
              <w:t xml:space="preserve">orující dobré vztahy, empatie a </w:t>
            </w:r>
            <w:r w:rsidRPr="002F3950">
              <w:rPr>
                <w:rFonts w:eastAsiaTheme="minorHAnsi"/>
                <w:sz w:val="20"/>
                <w:szCs w:val="20"/>
                <w:lang w:eastAsia="en-US"/>
              </w:rPr>
              <w:t>pohled na sv</w:t>
            </w:r>
            <w:r>
              <w:rPr>
                <w:rFonts w:eastAsiaTheme="minorHAnsi"/>
                <w:sz w:val="20"/>
                <w:szCs w:val="20"/>
                <w:lang w:eastAsia="en-US"/>
              </w:rPr>
              <w:t xml:space="preserve">ět očima druhého, respektování, </w:t>
            </w:r>
            <w:r w:rsidRPr="002F3950">
              <w:rPr>
                <w:rFonts w:eastAsiaTheme="minorHAnsi"/>
                <w:sz w:val="20"/>
                <w:szCs w:val="20"/>
                <w:lang w:eastAsia="en-US"/>
              </w:rPr>
              <w:t>podpora, pomoc; lidská práva jako regulativ</w:t>
            </w:r>
            <w:r>
              <w:rPr>
                <w:rFonts w:eastAsiaTheme="minorHAnsi"/>
                <w:sz w:val="20"/>
                <w:szCs w:val="20"/>
                <w:lang w:eastAsia="en-US"/>
              </w:rPr>
              <w:t xml:space="preserve"> </w:t>
            </w:r>
            <w:r w:rsidRPr="002F3950">
              <w:rPr>
                <w:rFonts w:eastAsiaTheme="minorHAnsi"/>
                <w:sz w:val="20"/>
                <w:szCs w:val="20"/>
                <w:lang w:eastAsia="en-US"/>
              </w:rPr>
              <w:t>vztahů; vztahy a naše skupina/třída (práce s</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přirozenou dynamikou dané třídy jako sociální</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skupiny)</w:t>
            </w:r>
          </w:p>
          <w:p w:rsidR="00C91676"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k</w:t>
            </w:r>
            <w:r w:rsidRPr="002F3950">
              <w:rPr>
                <w:rFonts w:eastAsiaTheme="minorHAnsi"/>
                <w:sz w:val="20"/>
                <w:szCs w:val="20"/>
                <w:lang w:eastAsia="en-US"/>
              </w:rPr>
              <w:t xml:space="preserve">omunikace - </w:t>
            </w:r>
            <w:r>
              <w:rPr>
                <w:rFonts w:eastAsiaTheme="minorHAnsi"/>
                <w:sz w:val="20"/>
                <w:szCs w:val="20"/>
                <w:lang w:eastAsia="en-US"/>
              </w:rPr>
              <w:t xml:space="preserve">řeč těla, řeč zvuků a slov, řeč </w:t>
            </w:r>
            <w:r w:rsidRPr="002F3950">
              <w:rPr>
                <w:rFonts w:eastAsiaTheme="minorHAnsi"/>
                <w:sz w:val="20"/>
                <w:szCs w:val="20"/>
                <w:lang w:eastAsia="en-US"/>
              </w:rPr>
              <w:t>předmětů a pros</w:t>
            </w:r>
            <w:r>
              <w:rPr>
                <w:rFonts w:eastAsiaTheme="minorHAnsi"/>
                <w:sz w:val="20"/>
                <w:szCs w:val="20"/>
                <w:lang w:eastAsia="en-US"/>
              </w:rPr>
              <w:t xml:space="preserve">tředí vytvářeného člověkem, řeč </w:t>
            </w:r>
            <w:r w:rsidRPr="002F3950">
              <w:rPr>
                <w:rFonts w:eastAsiaTheme="minorHAnsi"/>
                <w:sz w:val="20"/>
                <w:szCs w:val="20"/>
                <w:lang w:eastAsia="en-US"/>
              </w:rPr>
              <w:t>lidský</w:t>
            </w:r>
            <w:r>
              <w:rPr>
                <w:rFonts w:eastAsiaTheme="minorHAnsi"/>
                <w:sz w:val="20"/>
                <w:szCs w:val="20"/>
                <w:lang w:eastAsia="en-US"/>
              </w:rPr>
              <w:t xml:space="preserve">ch skutků; cvičení pozorování a </w:t>
            </w:r>
            <w:r w:rsidRPr="002F3950">
              <w:rPr>
                <w:rFonts w:eastAsiaTheme="minorHAnsi"/>
                <w:sz w:val="20"/>
                <w:szCs w:val="20"/>
                <w:lang w:eastAsia="en-US"/>
              </w:rPr>
              <w:t>empatického a aktivního naslouchání;</w:t>
            </w:r>
          </w:p>
          <w:p w:rsidR="00C91676" w:rsidRDefault="00C91676" w:rsidP="00C91676">
            <w:pPr>
              <w:autoSpaceDE w:val="0"/>
              <w:autoSpaceDN w:val="0"/>
              <w:adjustRightInd w:val="0"/>
              <w:rPr>
                <w:rFonts w:eastAsiaTheme="minorHAnsi"/>
                <w:sz w:val="20"/>
                <w:szCs w:val="20"/>
                <w:lang w:eastAsia="en-US"/>
              </w:rPr>
            </w:pPr>
          </w:p>
          <w:p w:rsidR="00C91676" w:rsidRDefault="00C91676" w:rsidP="00C91676">
            <w:pPr>
              <w:rPr>
                <w:sz w:val="20"/>
                <w:szCs w:val="20"/>
              </w:rPr>
            </w:pPr>
            <w:r w:rsidRPr="004C2A9C">
              <w:rPr>
                <w:b/>
                <w:sz w:val="20"/>
                <w:szCs w:val="20"/>
              </w:rPr>
              <w:t>EV:</w:t>
            </w:r>
            <w:r w:rsidRPr="004C2A9C">
              <w:rPr>
                <w:sz w:val="20"/>
                <w:szCs w:val="20"/>
              </w:rPr>
              <w:t xml:space="preserve">. </w:t>
            </w:r>
          </w:p>
          <w:p w:rsidR="00C91676" w:rsidRPr="004C2A9C" w:rsidRDefault="00C91676" w:rsidP="00C91676">
            <w:pPr>
              <w:rPr>
                <w:sz w:val="20"/>
                <w:szCs w:val="20"/>
              </w:rPr>
            </w:pPr>
            <w:r w:rsidRPr="004C2A9C">
              <w:rPr>
                <w:sz w:val="20"/>
                <w:szCs w:val="20"/>
              </w:rPr>
              <w:t>– lidské aktivity (ochrana přírody při sportovních akcích),</w:t>
            </w:r>
            <w:r>
              <w:rPr>
                <w:sz w:val="20"/>
                <w:szCs w:val="20"/>
              </w:rPr>
              <w:t xml:space="preserve"> </w:t>
            </w:r>
            <w:r w:rsidRPr="004C2A9C">
              <w:rPr>
                <w:sz w:val="20"/>
                <w:szCs w:val="20"/>
              </w:rPr>
              <w:t>vztah člověka k</w:t>
            </w:r>
            <w:r>
              <w:rPr>
                <w:sz w:val="20"/>
                <w:szCs w:val="20"/>
              </w:rPr>
              <w:t> </w:t>
            </w:r>
            <w:r w:rsidRPr="004C2A9C">
              <w:rPr>
                <w:sz w:val="20"/>
                <w:szCs w:val="20"/>
              </w:rPr>
              <w:t>prostředí</w:t>
            </w:r>
            <w:r>
              <w:rPr>
                <w:sz w:val="20"/>
                <w:szCs w:val="20"/>
              </w:rPr>
              <w:t xml:space="preserve"> </w:t>
            </w:r>
            <w:r w:rsidRPr="004C2A9C">
              <w:rPr>
                <w:sz w:val="20"/>
                <w:szCs w:val="20"/>
              </w:rPr>
              <w:t>(prostředí a zdraví, možnosti a způsoby ochrany zdraví)</w:t>
            </w:r>
          </w:p>
          <w:p w:rsidR="00C91676" w:rsidRPr="004C2A9C" w:rsidRDefault="00C91676" w:rsidP="00C91676">
            <w:pPr>
              <w:rPr>
                <w:sz w:val="20"/>
                <w:szCs w:val="20"/>
              </w:rPr>
            </w:pPr>
          </w:p>
          <w:p w:rsidR="00C91676" w:rsidRPr="004C2A9C" w:rsidRDefault="00C91676" w:rsidP="00C91676">
            <w:pPr>
              <w:pStyle w:val="Nadpis6"/>
              <w:outlineLvl w:val="5"/>
              <w:rPr>
                <w:rFonts w:ascii="Times New Roman" w:hAnsi="Times New Roman" w:cs="Times New Roman"/>
                <w:b/>
                <w:i w:val="0"/>
                <w:sz w:val="20"/>
                <w:szCs w:val="20"/>
              </w:rPr>
            </w:pPr>
            <w:r>
              <w:rPr>
                <w:rFonts w:ascii="Times New Roman" w:hAnsi="Times New Roman" w:cs="Times New Roman"/>
                <w:b/>
                <w:i w:val="0"/>
                <w:sz w:val="20"/>
                <w:szCs w:val="20"/>
              </w:rPr>
              <w:t>EGS:</w:t>
            </w:r>
          </w:p>
          <w:p w:rsidR="00C91676" w:rsidRPr="004C2A9C" w:rsidRDefault="00C91676" w:rsidP="00C91676">
            <w:pPr>
              <w:rPr>
                <w:sz w:val="20"/>
                <w:szCs w:val="20"/>
              </w:rPr>
            </w:pPr>
            <w:r>
              <w:rPr>
                <w:iCs/>
                <w:sz w:val="20"/>
                <w:szCs w:val="20"/>
              </w:rPr>
              <w:t>- o</w:t>
            </w:r>
            <w:r w:rsidRPr="004C2A9C">
              <w:rPr>
                <w:iCs/>
                <w:sz w:val="20"/>
                <w:szCs w:val="20"/>
              </w:rPr>
              <w:t>bjevujeme Evropu a svět-</w:t>
            </w:r>
            <w:r w:rsidRPr="004C2A9C">
              <w:rPr>
                <w:sz w:val="20"/>
                <w:szCs w:val="20"/>
              </w:rPr>
              <w:t>mezinárodní setkávání(MS,ME,OH)</w:t>
            </w:r>
          </w:p>
          <w:p w:rsidR="00C91676" w:rsidRDefault="00C91676" w:rsidP="00C91676">
            <w:pPr>
              <w:rPr>
                <w:sz w:val="20"/>
                <w:szCs w:val="20"/>
              </w:rPr>
            </w:pPr>
          </w:p>
          <w:p w:rsidR="00C91676" w:rsidRDefault="00C91676" w:rsidP="00C91676">
            <w:pPr>
              <w:rPr>
                <w:b/>
                <w:sz w:val="20"/>
                <w:szCs w:val="20"/>
              </w:rPr>
            </w:pPr>
            <w:r>
              <w:rPr>
                <w:b/>
                <w:sz w:val="20"/>
                <w:szCs w:val="20"/>
              </w:rPr>
              <w:t>MUV:</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 xml:space="preserve">-základní znalosti o </w:t>
            </w:r>
            <w:proofErr w:type="spellStart"/>
            <w:r w:rsidRPr="002F3950">
              <w:rPr>
                <w:rFonts w:eastAsiaTheme="minorHAnsi"/>
                <w:sz w:val="20"/>
                <w:szCs w:val="20"/>
                <w:lang w:eastAsia="en-US"/>
              </w:rPr>
              <w:t>růz</w:t>
            </w:r>
            <w:proofErr w:type="spellEnd"/>
            <w:r w:rsidRPr="002F3950">
              <w:rPr>
                <w:rFonts w:eastAsiaTheme="minorHAnsi"/>
                <w:sz w:val="20"/>
                <w:szCs w:val="20"/>
                <w:lang w:eastAsia="en-US"/>
              </w:rPr>
              <w:t>. etnických skupinách</w:t>
            </w:r>
          </w:p>
          <w:p w:rsidR="00C91676" w:rsidRPr="002F3950" w:rsidRDefault="00C91676" w:rsidP="00C91676">
            <w:pPr>
              <w:autoSpaceDE w:val="0"/>
              <w:autoSpaceDN w:val="0"/>
              <w:adjustRightInd w:val="0"/>
              <w:rPr>
                <w:rFonts w:eastAsiaTheme="minorHAnsi"/>
                <w:sz w:val="20"/>
                <w:szCs w:val="20"/>
                <w:lang w:eastAsia="en-US"/>
              </w:rPr>
            </w:pPr>
            <w:r w:rsidRPr="002F3950">
              <w:rPr>
                <w:rFonts w:eastAsiaTheme="minorHAnsi"/>
                <w:sz w:val="20"/>
                <w:szCs w:val="20"/>
                <w:lang w:eastAsia="en-US"/>
              </w:rPr>
              <w:t xml:space="preserve">formou </w:t>
            </w:r>
            <w:proofErr w:type="spellStart"/>
            <w:r w:rsidRPr="002F3950">
              <w:rPr>
                <w:rFonts w:eastAsiaTheme="minorHAnsi"/>
                <w:sz w:val="20"/>
                <w:szCs w:val="20"/>
                <w:lang w:eastAsia="en-US"/>
              </w:rPr>
              <w:t>poh</w:t>
            </w:r>
            <w:proofErr w:type="spellEnd"/>
            <w:r w:rsidRPr="002F3950">
              <w:rPr>
                <w:rFonts w:eastAsiaTheme="minorHAnsi"/>
                <w:sz w:val="20"/>
                <w:szCs w:val="20"/>
                <w:lang w:eastAsia="en-US"/>
              </w:rPr>
              <w:t>. her</w:t>
            </w:r>
          </w:p>
          <w:p w:rsidR="00C91676" w:rsidRPr="002F3950" w:rsidRDefault="00C91676" w:rsidP="00C91676">
            <w:pPr>
              <w:autoSpaceDE w:val="0"/>
              <w:autoSpaceDN w:val="0"/>
              <w:adjustRightInd w:val="0"/>
              <w:rPr>
                <w:rFonts w:ascii="TimesNewRomanPSMT" w:eastAsiaTheme="minorHAnsi" w:hAnsi="TimesNewRomanPSMT" w:cs="TimesNewRomanPSMT"/>
                <w:sz w:val="20"/>
                <w:szCs w:val="20"/>
                <w:lang w:eastAsia="en-US"/>
              </w:rPr>
            </w:pPr>
          </w:p>
          <w:p w:rsidR="00C91676" w:rsidRDefault="00C91676" w:rsidP="00C91676">
            <w:pPr>
              <w:spacing w:before="100" w:beforeAutospacing="1" w:after="100" w:afterAutospacing="1"/>
              <w:rPr>
                <w:u w:val="single"/>
              </w:rPr>
            </w:pPr>
            <w:r>
              <w:rPr>
                <w:u w:val="single"/>
              </w:rPr>
              <w:t>Mezipředmětové vztahy:</w:t>
            </w:r>
          </w:p>
          <w:p w:rsidR="00C91676"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54C0B">
              <w:rPr>
                <w:rFonts w:eastAsiaTheme="minorHAnsi"/>
                <w:sz w:val="20"/>
                <w:szCs w:val="20"/>
                <w:lang w:eastAsia="en-US"/>
              </w:rPr>
              <w:t>český jazyk</w:t>
            </w:r>
          </w:p>
          <w:p w:rsidR="00C91676"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C91676"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přírodověda</w:t>
            </w:r>
          </w:p>
          <w:p w:rsidR="00C91676"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vlastivěda</w:t>
            </w:r>
          </w:p>
          <w:p w:rsidR="00CA455A" w:rsidRPr="00C91676" w:rsidRDefault="00C91676" w:rsidP="00C91676">
            <w:pPr>
              <w:autoSpaceDE w:val="0"/>
              <w:autoSpaceDN w:val="0"/>
              <w:adjustRightInd w:val="0"/>
              <w:rPr>
                <w:rFonts w:eastAsiaTheme="minorHAnsi"/>
                <w:sz w:val="20"/>
                <w:szCs w:val="20"/>
                <w:lang w:eastAsia="en-US"/>
              </w:rPr>
            </w:pPr>
            <w:r>
              <w:rPr>
                <w:rFonts w:eastAsiaTheme="minorHAnsi"/>
                <w:sz w:val="20"/>
                <w:szCs w:val="20"/>
                <w:lang w:eastAsia="en-US"/>
              </w:rPr>
              <w:t xml:space="preserve">- výtvarná výchova                                      - </w:t>
            </w:r>
            <w:r w:rsidRPr="004C2A9C">
              <w:rPr>
                <w:rFonts w:eastAsiaTheme="minorHAnsi"/>
                <w:sz w:val="20"/>
                <w:szCs w:val="20"/>
                <w:lang w:eastAsia="en-US"/>
              </w:rPr>
              <w:t>hudební výchova</w:t>
            </w:r>
          </w:p>
        </w:tc>
      </w:tr>
    </w:tbl>
    <w:p w:rsidR="00CA455A" w:rsidRPr="00CA455A" w:rsidRDefault="00CA455A" w:rsidP="00B977D4">
      <w:pPr>
        <w:spacing w:before="100" w:beforeAutospacing="1" w:after="100" w:afterAutospacing="1"/>
        <w:rPr>
          <w:b/>
        </w:rPr>
      </w:pPr>
    </w:p>
    <w:p w:rsidR="00B977D4" w:rsidRPr="002571BE" w:rsidRDefault="00B977D4" w:rsidP="00B977D4">
      <w:pPr>
        <w:spacing w:before="100" w:beforeAutospacing="1" w:after="100" w:afterAutospacing="1"/>
        <w:ind w:firstLine="708"/>
        <w:rPr>
          <w:b/>
        </w:rPr>
      </w:pPr>
      <w:r w:rsidRPr="002571BE">
        <w:rPr>
          <w:b/>
        </w:rPr>
        <w:t>5.7. Člověk a svět práce</w:t>
      </w:r>
    </w:p>
    <w:p w:rsidR="00B977D4" w:rsidRDefault="001F4D5E" w:rsidP="00B977D4">
      <w:pPr>
        <w:spacing w:before="100" w:beforeAutospacing="1" w:after="100" w:afterAutospacing="1"/>
        <w:rPr>
          <w:b/>
        </w:rPr>
      </w:pPr>
      <w:hyperlink r:id="rId24" w:tgtFrame="_blank" w:history="1">
        <w:r w:rsidR="00B977D4" w:rsidRPr="002571BE">
          <w:rPr>
            <w:rStyle w:val="Hypertextovodkaz"/>
            <w:b/>
          </w:rPr>
          <w:t>5.7.1. Pracovní činnosti</w:t>
        </w:r>
      </w:hyperlink>
    </w:p>
    <w:p w:rsidR="00B977D4" w:rsidRPr="002571BE" w:rsidRDefault="00B977D4" w:rsidP="00B977D4">
      <w:pPr>
        <w:spacing w:before="100" w:beforeAutospacing="1" w:after="100" w:afterAutospacing="1"/>
        <w:rPr>
          <w:b/>
          <w:bCs/>
        </w:rPr>
      </w:pPr>
      <w:r w:rsidRPr="002571BE">
        <w:rPr>
          <w:b/>
          <w:bCs/>
        </w:rPr>
        <w:lastRenderedPageBreak/>
        <w:t>Charakteristika vyučovacího předmětu pracovní činnosti</w:t>
      </w:r>
    </w:p>
    <w:p w:rsidR="00B977D4" w:rsidRPr="002571BE" w:rsidRDefault="00B977D4" w:rsidP="00993462">
      <w:pPr>
        <w:spacing w:before="100" w:beforeAutospacing="1" w:after="100" w:afterAutospacing="1"/>
        <w:jc w:val="both"/>
      </w:pPr>
      <w:r>
        <w:tab/>
      </w:r>
      <w:r w:rsidRPr="002571BE">
        <w:t>Pracovní či</w:t>
      </w:r>
      <w:r w:rsidR="0009273F">
        <w:t>nnosti v sobě shrnují několik te</w:t>
      </w:r>
      <w:r w:rsidRPr="002571BE">
        <w:t>matických okruhů, které byly pro žáky vybrány na základě podmínek školy. Žáci na 1.stupni projdou všemi čtyřmi uvedenými vzdělávacími okruhy</w:t>
      </w:r>
      <w:r>
        <w:t>.</w:t>
      </w:r>
      <w:r w:rsidR="0009273F">
        <w:t xml:space="preserve"> </w:t>
      </w:r>
      <w:r w:rsidRPr="002571BE">
        <w:t>Žáci si  při různých vzdělávacích činnostech osvojují základní pracovní návyky a dovednosti, učí se pracovat s různými materiály, poznávají různé technologie. Předmět přispívá k vytváření životní a prof</w:t>
      </w:r>
      <w:r w:rsidR="0009273F">
        <w:t>esní orientace žáků. Ve všech te</w:t>
      </w:r>
      <w:r w:rsidRPr="002571BE">
        <w:t>matických okruzích jsou žáci vedeni k dodržování zásad bezpečnosti a hygieny při práci.</w:t>
      </w:r>
    </w:p>
    <w:p w:rsidR="00B977D4" w:rsidRPr="002571BE" w:rsidRDefault="00B977D4" w:rsidP="00993462">
      <w:pPr>
        <w:spacing w:before="100" w:beforeAutospacing="1" w:after="100" w:afterAutospacing="1"/>
        <w:jc w:val="both"/>
      </w:pPr>
      <w:r>
        <w:tab/>
      </w:r>
      <w:r w:rsidR="0009273F">
        <w:t>Jednotlivými te</w:t>
      </w:r>
      <w:r w:rsidRPr="002571BE">
        <w:t xml:space="preserve">matickými okruhy se prolínají průřezová témata Osobnostní a sociální výchova (sebepoznání a sebepojetí, komunikace, seberegulace a </w:t>
      </w:r>
      <w:proofErr w:type="spellStart"/>
      <w:r w:rsidRPr="002571BE">
        <w:t>sebeorganizace</w:t>
      </w:r>
      <w:proofErr w:type="spellEnd"/>
      <w:r w:rsidRPr="002571BE">
        <w:t xml:space="preserve">, kooperace a </w:t>
      </w:r>
      <w:proofErr w:type="spellStart"/>
      <w:r w:rsidRPr="002571BE">
        <w:t>kompetice</w:t>
      </w:r>
      <w:proofErr w:type="spellEnd"/>
      <w:r w:rsidRPr="002571BE">
        <w:t>, řešení problémů a rozhodovací dovednosti, hodnoty, postoje, praktická etika), Environmentální výchova (životní podmínky rostlin, vztah člověka k prostředí, lidské aktivity a problémy životního prostředí) a Multikulturní výchova (multikulturalita).</w:t>
      </w:r>
    </w:p>
    <w:p w:rsidR="00B977D4" w:rsidRPr="002571BE" w:rsidRDefault="00B977D4" w:rsidP="00B977D4">
      <w:pPr>
        <w:spacing w:before="100" w:beforeAutospacing="1" w:after="100" w:afterAutospacing="1"/>
      </w:pPr>
      <w:r w:rsidRPr="002571BE">
        <w:rPr>
          <w:b/>
          <w:bCs/>
        </w:rPr>
        <w:t>Obsahové vymezení :</w:t>
      </w:r>
    </w:p>
    <w:p w:rsidR="00B977D4" w:rsidRPr="002571BE" w:rsidRDefault="00B977D4" w:rsidP="00B977D4">
      <w:pPr>
        <w:spacing w:before="100" w:beforeAutospacing="1" w:after="100" w:afterAutospacing="1"/>
      </w:pPr>
      <w:r w:rsidRPr="002571BE">
        <w:t>zařazení vzdělávacích obsahů</w:t>
      </w:r>
      <w:r>
        <w:rPr>
          <w:b/>
          <w:bCs/>
        </w:rPr>
        <w:t xml:space="preserve">: </w:t>
      </w:r>
      <w:r>
        <w:rPr>
          <w:b/>
          <w:bCs/>
        </w:rPr>
        <w:tab/>
      </w:r>
      <w:r w:rsidRPr="002571BE">
        <w:t>Práce s drobným materiálem</w:t>
      </w:r>
    </w:p>
    <w:p w:rsidR="00B977D4" w:rsidRPr="002571BE" w:rsidRDefault="00B977D4" w:rsidP="00B977D4">
      <w:pPr>
        <w:spacing w:before="100" w:beforeAutospacing="1" w:after="100" w:afterAutospacing="1"/>
      </w:pPr>
      <w:r w:rsidRPr="002571BE">
        <w:t>                              </w:t>
      </w:r>
      <w:r>
        <w:t>                            </w:t>
      </w:r>
      <w:r>
        <w:tab/>
      </w:r>
      <w:r w:rsidRPr="002571BE">
        <w:t>Konstrukční činnosti</w:t>
      </w:r>
    </w:p>
    <w:p w:rsidR="00B977D4" w:rsidRPr="002571BE" w:rsidRDefault="00B977D4" w:rsidP="00B977D4">
      <w:pPr>
        <w:spacing w:before="100" w:beforeAutospacing="1" w:after="100" w:afterAutospacing="1"/>
      </w:pPr>
      <w:r w:rsidRPr="002571BE">
        <w:t>                                             </w:t>
      </w:r>
      <w:r>
        <w:tab/>
      </w:r>
      <w:r>
        <w:tab/>
      </w:r>
      <w:r w:rsidRPr="002571BE">
        <w:t>Pěstitelské práce</w:t>
      </w:r>
    </w:p>
    <w:p w:rsidR="00B977D4" w:rsidRPr="002571BE" w:rsidRDefault="00B977D4" w:rsidP="00B53360">
      <w:pPr>
        <w:spacing w:before="100" w:beforeAutospacing="1" w:after="100" w:afterAutospacing="1"/>
        <w:ind w:left="2832" w:firstLine="708"/>
      </w:pPr>
      <w:r w:rsidRPr="002571BE">
        <w:t>Příprava pokrmů</w:t>
      </w:r>
    </w:p>
    <w:p w:rsidR="00B977D4" w:rsidRPr="002571BE" w:rsidRDefault="00B977D4" w:rsidP="00B977D4">
      <w:pPr>
        <w:spacing w:before="100" w:beforeAutospacing="1" w:after="100" w:afterAutospacing="1"/>
      </w:pPr>
      <w:r w:rsidRPr="002571BE">
        <w:rPr>
          <w:b/>
          <w:bCs/>
        </w:rPr>
        <w:t xml:space="preserve">Časová dotace :     </w:t>
      </w:r>
      <w:r w:rsidRPr="002571BE">
        <w:t>v 1. –</w:t>
      </w:r>
      <w:r>
        <w:t xml:space="preserve"> 5</w:t>
      </w:r>
      <w:r w:rsidRPr="002571BE">
        <w:t>.</w:t>
      </w:r>
      <w:r>
        <w:t xml:space="preserve"> </w:t>
      </w:r>
      <w:r w:rsidRPr="002571BE">
        <w:t>ročníku        1 hodina týdně</w:t>
      </w:r>
    </w:p>
    <w:p w:rsidR="00B977D4" w:rsidRDefault="00B977D4" w:rsidP="00993462">
      <w:pPr>
        <w:spacing w:before="100" w:beforeAutospacing="1" w:after="100" w:afterAutospacing="1"/>
        <w:jc w:val="both"/>
      </w:pPr>
      <w:r w:rsidRPr="002571BE">
        <w:rPr>
          <w:b/>
          <w:bCs/>
        </w:rPr>
        <w:t>Metody a formy výuky :</w:t>
      </w:r>
      <w:r w:rsidRPr="002571BE">
        <w:t>  průběh výuky ve třídě, odborné pracovně (školní dílny, školní kuchyňka, počítačová učebna), v terénu , vycházky, besedy, výstavy, exkurze, pokusy, sbírky, práce s různými materiály, nářadím, přístroji a zařízeními, práce s odbornou literaturou, internetem, digitální technikou, práce činnostního charakteru, skup</w:t>
      </w:r>
      <w:r>
        <w:t>inová práce, práce ve dvojicích</w:t>
      </w:r>
      <w:r w:rsidRPr="002571BE">
        <w:t> </w:t>
      </w:r>
    </w:p>
    <w:p w:rsidR="00FF6699" w:rsidRDefault="00FF6699" w:rsidP="00B977D4">
      <w:pPr>
        <w:spacing w:before="100" w:beforeAutospacing="1" w:after="100" w:afterAutospacing="1"/>
      </w:pPr>
    </w:p>
    <w:p w:rsidR="00FF6699" w:rsidRDefault="00FF6699" w:rsidP="00FF6699">
      <w:pPr>
        <w:spacing w:before="100" w:beforeAutospacing="1" w:after="100" w:afterAutospacing="1"/>
        <w:rPr>
          <w:b/>
          <w:bCs/>
        </w:rPr>
      </w:pPr>
      <w:r w:rsidRPr="00B11DBA">
        <w:rPr>
          <w:b/>
          <w:bCs/>
        </w:rPr>
        <w:t>Začlenění průřezových témat:</w:t>
      </w:r>
    </w:p>
    <w:p w:rsidR="00FF6699" w:rsidRPr="009B46D1" w:rsidRDefault="00FF6699" w:rsidP="00993462">
      <w:pPr>
        <w:jc w:val="both"/>
        <w:rPr>
          <w:bCs/>
        </w:rPr>
      </w:pPr>
      <w:r>
        <w:rPr>
          <w:bCs/>
        </w:rPr>
        <w:t>Osobnostní a sociální výchova, Výchova demokratického občana, Výchova k myšlení v evropských globálních souvislostech, Multikulturní výchova, Environmentální výchova, Mediální výchova</w:t>
      </w:r>
    </w:p>
    <w:p w:rsidR="00FF6699" w:rsidRPr="002571BE" w:rsidRDefault="00FF6699" w:rsidP="00B977D4">
      <w:pPr>
        <w:spacing w:before="100" w:beforeAutospacing="1" w:after="100" w:afterAutospacing="1"/>
      </w:pPr>
    </w:p>
    <w:p w:rsidR="00B977D4" w:rsidRPr="002571BE" w:rsidRDefault="00B977D4" w:rsidP="00B977D4">
      <w:pPr>
        <w:spacing w:before="100" w:beforeAutospacing="1" w:after="100" w:afterAutospacing="1"/>
      </w:pPr>
      <w:r w:rsidRPr="002571BE">
        <w:rPr>
          <w:b/>
          <w:bCs/>
        </w:rPr>
        <w:t>Výchovné a vzdělávací strategie :</w:t>
      </w:r>
    </w:p>
    <w:p w:rsidR="00B977D4" w:rsidRPr="002571BE" w:rsidRDefault="00DD6012" w:rsidP="00993462">
      <w:pPr>
        <w:spacing w:before="100" w:beforeAutospacing="1" w:after="100" w:afterAutospacing="1"/>
        <w:jc w:val="both"/>
      </w:pPr>
      <w:r>
        <w:rPr>
          <w:u w:val="single"/>
        </w:rPr>
        <w:t>Kompetence k učení</w:t>
      </w:r>
      <w:r w:rsidR="00B977D4" w:rsidRPr="002571BE">
        <w:rPr>
          <w:u w:val="single"/>
        </w:rPr>
        <w:t>:</w:t>
      </w:r>
      <w:r w:rsidR="00B977D4" w:rsidRPr="002571BE">
        <w:t xml:space="preserve"> vést žáky k osvojení základních pracovních dovedností a návyků z různých prac</w:t>
      </w:r>
      <w:r w:rsidR="00B977D4">
        <w:t xml:space="preserve">ovních oblastí, k organizaci a </w:t>
      </w:r>
      <w:r w:rsidR="00B977D4" w:rsidRPr="002571BE">
        <w:t>plánování práce a k používání vhodných nástrojů, nářadí a pomůcek při práci</w:t>
      </w:r>
    </w:p>
    <w:p w:rsidR="00B977D4" w:rsidRPr="002571BE" w:rsidRDefault="00DD6012" w:rsidP="00993462">
      <w:pPr>
        <w:spacing w:before="100" w:beforeAutospacing="1" w:after="100" w:afterAutospacing="1"/>
        <w:jc w:val="both"/>
      </w:pPr>
      <w:r>
        <w:rPr>
          <w:u w:val="single"/>
        </w:rPr>
        <w:lastRenderedPageBreak/>
        <w:t>Kompetence k řešení problémů</w:t>
      </w:r>
      <w:r w:rsidR="00B977D4" w:rsidRPr="002571BE">
        <w:rPr>
          <w:u w:val="single"/>
        </w:rPr>
        <w:t>:</w:t>
      </w:r>
      <w:r w:rsidR="00B977D4" w:rsidRPr="002571BE">
        <w:t xml:space="preserve"> učit žáky vytrvalosti a soustavnosti při plnění zadaných úkolů, k upla</w:t>
      </w:r>
      <w:r w:rsidR="00B977D4">
        <w:t xml:space="preserve">tňování tvořivosti a vlastních </w:t>
      </w:r>
      <w:r w:rsidR="00B977D4" w:rsidRPr="002571BE">
        <w:t>nápadů při pracovní činnosti a k vynakládání úsilí na dosažení kvalitního výsledku</w:t>
      </w:r>
    </w:p>
    <w:p w:rsidR="00B977D4" w:rsidRPr="002571BE" w:rsidRDefault="00DD6012" w:rsidP="00993462">
      <w:pPr>
        <w:spacing w:before="100" w:beforeAutospacing="1" w:after="100" w:afterAutospacing="1"/>
        <w:jc w:val="both"/>
      </w:pPr>
      <w:r>
        <w:rPr>
          <w:u w:val="single"/>
        </w:rPr>
        <w:t>Kompetence komunikativní</w:t>
      </w:r>
      <w:r w:rsidR="00B977D4" w:rsidRPr="002571BE">
        <w:rPr>
          <w:u w:val="single"/>
        </w:rPr>
        <w:t>:</w:t>
      </w:r>
      <w:r w:rsidR="00B977D4" w:rsidRPr="002571BE">
        <w:t xml:space="preserve"> učit žáky komunikovat při společné práci, naučit je využívat informa</w:t>
      </w:r>
      <w:r w:rsidR="00B977D4">
        <w:t xml:space="preserve">ční a komunikační prostředky a </w:t>
      </w:r>
      <w:r w:rsidR="00B977D4" w:rsidRPr="002571BE">
        <w:t>technologie pro kvalitní a účinnou komunikaci s okolním světem</w:t>
      </w:r>
    </w:p>
    <w:p w:rsidR="00B977D4" w:rsidRPr="002571BE" w:rsidRDefault="00B977D4" w:rsidP="00993462">
      <w:pPr>
        <w:spacing w:before="100" w:beforeAutospacing="1" w:after="100" w:afterAutospacing="1"/>
        <w:jc w:val="both"/>
      </w:pPr>
      <w:r w:rsidRPr="002571BE">
        <w:rPr>
          <w:u w:val="single"/>
        </w:rPr>
        <w:t>K</w:t>
      </w:r>
      <w:r w:rsidR="00DD6012">
        <w:rPr>
          <w:u w:val="single"/>
        </w:rPr>
        <w:t>ompetence sociální a personální</w:t>
      </w:r>
      <w:r w:rsidRPr="002571BE">
        <w:rPr>
          <w:u w:val="single"/>
        </w:rPr>
        <w:t>:</w:t>
      </w:r>
      <w:r w:rsidRPr="002571BE">
        <w:t>  učit žáky účinně spolupracovat ve skupině, ovlivňovat kvalitu p</w:t>
      </w:r>
      <w:r>
        <w:t xml:space="preserve">ráce, učit žáky chápat práci a </w:t>
      </w:r>
      <w:r w:rsidRPr="002571BE">
        <w:t>pracovní činnosti jako příležitosti k seberealizaci a k rozvíjení podnikatelského myšlení</w:t>
      </w:r>
    </w:p>
    <w:p w:rsidR="00B977D4" w:rsidRPr="002571BE" w:rsidRDefault="00DD6012" w:rsidP="00993462">
      <w:pPr>
        <w:spacing w:before="100" w:beforeAutospacing="1" w:after="100" w:afterAutospacing="1"/>
        <w:jc w:val="both"/>
      </w:pPr>
      <w:r>
        <w:rPr>
          <w:u w:val="single"/>
        </w:rPr>
        <w:t>Kompetence občanské</w:t>
      </w:r>
      <w:r w:rsidR="00B977D4" w:rsidRPr="002571BE">
        <w:rPr>
          <w:u w:val="single"/>
        </w:rPr>
        <w:t>:</w:t>
      </w:r>
      <w:r w:rsidR="00B977D4" w:rsidRPr="002571BE">
        <w:t xml:space="preserve"> vést žáky k autentickému a objektivnímu poznávání okolního světa, potřebné sebedůvěře k novému postoji a hodnotám ve vztahu k práci člověka, technice, životnímu prostředí, k poznání, že technika jako významná součást lidské kultury je vždy úzce spjata s pracovní činností člověka</w:t>
      </w:r>
    </w:p>
    <w:p w:rsidR="00B977D4" w:rsidRDefault="00DD6012" w:rsidP="00993462">
      <w:pPr>
        <w:spacing w:before="100" w:beforeAutospacing="1" w:after="100" w:afterAutospacing="1"/>
        <w:jc w:val="both"/>
      </w:pPr>
      <w:r>
        <w:rPr>
          <w:u w:val="single"/>
        </w:rPr>
        <w:t>Kompetence pracovní</w:t>
      </w:r>
      <w:r w:rsidR="00B977D4" w:rsidRPr="002571BE">
        <w:rPr>
          <w:u w:val="single"/>
        </w:rPr>
        <w:t>:</w:t>
      </w:r>
      <w:r w:rsidR="00B977D4" w:rsidRPr="002571BE">
        <w:t xml:space="preserve"> utvářet u žáků pozitivní vztah k práci a k odpovědnosti za kvalitu svých i společných výsledků práce; pomoci, vést je ke správné orientaci v různých oborech lidské činnosti, formách fyzické a duševní práce a k osvojení potřebných poznatků a dovedností významných pro možnost uplatnění v životě, pro volbu vlastního profesního zaměření a pro další životní a profesní orientaci</w:t>
      </w:r>
      <w:r w:rsidR="0009273F">
        <w:t>.</w:t>
      </w:r>
    </w:p>
    <w:p w:rsidR="0009273F" w:rsidRDefault="0009273F" w:rsidP="00B977D4">
      <w:pPr>
        <w:spacing w:before="100" w:beforeAutospacing="1" w:after="100" w:afterAutospacing="1"/>
        <w:rPr>
          <w:b/>
        </w:rPr>
      </w:pPr>
      <w:r>
        <w:rPr>
          <w:b/>
        </w:rPr>
        <w:t>1. ročník</w:t>
      </w:r>
    </w:p>
    <w:tbl>
      <w:tblPr>
        <w:tblStyle w:val="Mkatabulky"/>
        <w:tblW w:w="0" w:type="auto"/>
        <w:tblLook w:val="04A0" w:firstRow="1" w:lastRow="0" w:firstColumn="1" w:lastColumn="0" w:noHBand="0" w:noVBand="1"/>
      </w:tblPr>
      <w:tblGrid>
        <w:gridCol w:w="3369"/>
        <w:gridCol w:w="3260"/>
        <w:gridCol w:w="2583"/>
      </w:tblGrid>
      <w:tr w:rsidR="0009273F" w:rsidTr="0009273F">
        <w:tc>
          <w:tcPr>
            <w:tcW w:w="3369" w:type="dxa"/>
          </w:tcPr>
          <w:p w:rsidR="0009273F" w:rsidRDefault="0009273F" w:rsidP="0009273F">
            <w:pPr>
              <w:pStyle w:val="StylTunzarovnnnasted"/>
            </w:pPr>
            <w:r>
              <w:t>Výstupy</w:t>
            </w:r>
          </w:p>
        </w:tc>
        <w:tc>
          <w:tcPr>
            <w:tcW w:w="3260" w:type="dxa"/>
          </w:tcPr>
          <w:p w:rsidR="0009273F" w:rsidRDefault="0009273F" w:rsidP="0009273F">
            <w:pPr>
              <w:pStyle w:val="StylTunzarovnnnasted"/>
            </w:pPr>
            <w:r>
              <w:t>Učivo</w:t>
            </w:r>
          </w:p>
        </w:tc>
        <w:tc>
          <w:tcPr>
            <w:tcW w:w="2583" w:type="dxa"/>
          </w:tcPr>
          <w:p w:rsidR="0009273F" w:rsidRDefault="0009273F" w:rsidP="0009273F">
            <w:pPr>
              <w:jc w:val="center"/>
              <w:rPr>
                <w:b/>
              </w:rPr>
            </w:pPr>
            <w:r>
              <w:rPr>
                <w:b/>
              </w:rPr>
              <w:t>Poznámky</w:t>
            </w:r>
          </w:p>
          <w:p w:rsidR="0009273F" w:rsidRDefault="0009273F" w:rsidP="0009273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9273F" w:rsidTr="0009273F">
        <w:tc>
          <w:tcPr>
            <w:tcW w:w="3369" w:type="dxa"/>
          </w:tcPr>
          <w:p w:rsidR="0009273F" w:rsidRPr="0009273F" w:rsidRDefault="0009273F" w:rsidP="0009273F">
            <w:r w:rsidRPr="0009273F">
              <w:t>PRÁCE S DROBNÝM MATERIÁLEM</w:t>
            </w:r>
          </w:p>
          <w:p w:rsidR="0009273F" w:rsidRPr="0009273F" w:rsidRDefault="0009273F" w:rsidP="0009273F"/>
          <w:p w:rsidR="0009273F" w:rsidRPr="0009273F" w:rsidRDefault="0009273F" w:rsidP="0009273F">
            <w:r w:rsidRPr="0009273F">
              <w:t>Žák vytváří jednoduchými postupy různé předměty z tradičních i netradičních materiálů</w:t>
            </w:r>
          </w:p>
          <w:p w:rsidR="0009273F" w:rsidRPr="0009273F" w:rsidRDefault="0009273F" w:rsidP="0009273F"/>
          <w:p w:rsidR="0009273F" w:rsidRPr="0009273F" w:rsidRDefault="0009273F" w:rsidP="0009273F"/>
          <w:p w:rsidR="0009273F" w:rsidRDefault="0009273F" w:rsidP="0009273F"/>
          <w:p w:rsidR="0009273F" w:rsidRDefault="0009273F" w:rsidP="0009273F"/>
          <w:p w:rsidR="0009273F" w:rsidRPr="0009273F" w:rsidRDefault="0009273F" w:rsidP="0009273F"/>
          <w:p w:rsidR="000D37D1" w:rsidRDefault="000D37D1" w:rsidP="000D37D1">
            <w:pPr>
              <w:ind w:right="565"/>
              <w:rPr>
                <w:color w:val="FF0000"/>
              </w:rPr>
            </w:pPr>
            <w:r>
              <w:rPr>
                <w:color w:val="FF0000"/>
              </w:rPr>
              <w:t>Minimální úroveň v rámci podpůrných opatření:</w:t>
            </w:r>
          </w:p>
          <w:p w:rsidR="0009273F" w:rsidRDefault="0009273F" w:rsidP="0009273F"/>
          <w:p w:rsidR="000D37D1" w:rsidRDefault="000D37D1" w:rsidP="0009273F">
            <w:pPr>
              <w:rPr>
                <w:color w:val="FF0000"/>
              </w:rPr>
            </w:pPr>
            <w:r w:rsidRPr="000D37D1">
              <w:rPr>
                <w:color w:val="FF0000"/>
              </w:rPr>
              <w:t>Zvládá základní manuální dovednosti při práci s jednoduchými materiály a pomůckami</w:t>
            </w:r>
          </w:p>
          <w:p w:rsidR="000D37D1" w:rsidRPr="000D37D1" w:rsidRDefault="000D37D1" w:rsidP="0009273F">
            <w:pPr>
              <w:rPr>
                <w:color w:val="FF0000"/>
              </w:rPr>
            </w:pPr>
          </w:p>
          <w:p w:rsidR="0009273F" w:rsidRPr="0009273F" w:rsidRDefault="0009273F" w:rsidP="0009273F">
            <w:r w:rsidRPr="0009273F">
              <w:t>KONSTRUKČNÍ ČINNOSTI</w:t>
            </w:r>
          </w:p>
          <w:p w:rsidR="0009273F" w:rsidRPr="0009273F" w:rsidRDefault="0009273F" w:rsidP="0009273F"/>
          <w:p w:rsidR="0009273F" w:rsidRPr="0009273F" w:rsidRDefault="0009273F" w:rsidP="0009273F">
            <w:r w:rsidRPr="0009273F">
              <w:lastRenderedPageBreak/>
              <w:t>Žák zvládá elementární dovednosti a činnosti při práci se stavebnicemi</w:t>
            </w:r>
          </w:p>
          <w:p w:rsidR="0009273F" w:rsidRPr="0009273F" w:rsidRDefault="0009273F" w:rsidP="0009273F"/>
          <w:p w:rsidR="004A74C0" w:rsidRDefault="004A74C0" w:rsidP="004A74C0">
            <w:pPr>
              <w:ind w:right="565"/>
              <w:rPr>
                <w:color w:val="FF0000"/>
              </w:rPr>
            </w:pPr>
            <w:r>
              <w:rPr>
                <w:color w:val="FF0000"/>
              </w:rPr>
              <w:t>Minimální úroveň v rámci podpůrných opatření:</w:t>
            </w:r>
          </w:p>
          <w:p w:rsidR="004A74C0" w:rsidRDefault="004A74C0" w:rsidP="004A74C0"/>
          <w:p w:rsidR="004A74C0" w:rsidRDefault="004A74C0" w:rsidP="004A74C0">
            <w:pPr>
              <w:rPr>
                <w:color w:val="FF0000"/>
              </w:rPr>
            </w:pPr>
            <w:r>
              <w:rPr>
                <w:color w:val="FF0000"/>
              </w:rPr>
              <w:t>Zvládá elementární dovednosti a činnosti při práci se stavebnicemi</w:t>
            </w:r>
          </w:p>
          <w:p w:rsidR="0009273F" w:rsidRDefault="0009273F" w:rsidP="0009273F"/>
          <w:p w:rsidR="0009273F" w:rsidRPr="0009273F" w:rsidRDefault="0009273F" w:rsidP="0009273F"/>
          <w:p w:rsidR="0009273F" w:rsidRPr="0009273F" w:rsidRDefault="0009273F" w:rsidP="0009273F">
            <w:r w:rsidRPr="0009273F">
              <w:t>PĚSTITELSKÉ PRÁCE</w:t>
            </w:r>
          </w:p>
          <w:p w:rsidR="0009273F" w:rsidRPr="0009273F" w:rsidRDefault="0009273F" w:rsidP="0009273F"/>
          <w:p w:rsidR="0009273F" w:rsidRPr="0009273F" w:rsidRDefault="0009273F" w:rsidP="0009273F">
            <w:r w:rsidRPr="0009273F">
              <w:t>Žák provádí pozorování přírody</w:t>
            </w:r>
          </w:p>
          <w:p w:rsidR="0009273F" w:rsidRPr="0009273F" w:rsidRDefault="0009273F" w:rsidP="0009273F"/>
          <w:p w:rsidR="0009273F" w:rsidRPr="0009273F" w:rsidRDefault="0009273F" w:rsidP="0009273F">
            <w:r w:rsidRPr="0009273F">
              <w:t xml:space="preserve">Žák pečuje o nenáročné rostliny </w:t>
            </w:r>
          </w:p>
          <w:p w:rsidR="004A74C0" w:rsidRDefault="004A74C0" w:rsidP="004A74C0">
            <w:pPr>
              <w:ind w:right="565"/>
              <w:rPr>
                <w:color w:val="FF0000"/>
              </w:rPr>
            </w:pPr>
          </w:p>
          <w:p w:rsidR="004A74C0" w:rsidRDefault="004A74C0" w:rsidP="004A74C0">
            <w:pPr>
              <w:ind w:right="565"/>
              <w:rPr>
                <w:color w:val="FF0000"/>
              </w:rPr>
            </w:pPr>
          </w:p>
          <w:p w:rsidR="004A74C0" w:rsidRDefault="004A74C0" w:rsidP="004A74C0">
            <w:pPr>
              <w:ind w:right="565"/>
              <w:rPr>
                <w:color w:val="FF0000"/>
              </w:rPr>
            </w:pPr>
            <w:r>
              <w:rPr>
                <w:color w:val="FF0000"/>
              </w:rPr>
              <w:t>Minimální úroveň v rámci podpůrných opatření:</w:t>
            </w:r>
          </w:p>
          <w:p w:rsidR="004A74C0" w:rsidRDefault="004A74C0" w:rsidP="00B977D4">
            <w:pPr>
              <w:spacing w:before="100" w:beforeAutospacing="1" w:after="100" w:afterAutospacing="1"/>
              <w:rPr>
                <w:color w:val="FF0000"/>
              </w:rPr>
            </w:pPr>
            <w:r w:rsidRPr="004A74C0">
              <w:rPr>
                <w:color w:val="FF0000"/>
              </w:rPr>
              <w:t>Provádí pozorování přírody v jednotlivých ročních obdobích</w:t>
            </w:r>
          </w:p>
          <w:p w:rsidR="004A74C0" w:rsidRPr="004A74C0" w:rsidRDefault="004A74C0" w:rsidP="00B977D4">
            <w:pPr>
              <w:spacing w:before="100" w:beforeAutospacing="1" w:after="100" w:afterAutospacing="1"/>
            </w:pPr>
            <w:r>
              <w:rPr>
                <w:color w:val="FF0000"/>
              </w:rPr>
              <w:t>Pečuje o nenáročné rostliny</w:t>
            </w:r>
          </w:p>
        </w:tc>
        <w:tc>
          <w:tcPr>
            <w:tcW w:w="3260" w:type="dxa"/>
          </w:tcPr>
          <w:p w:rsidR="0009273F" w:rsidRPr="005B7712" w:rsidRDefault="0009273F" w:rsidP="0009273F">
            <w:pPr>
              <w:rPr>
                <w:sz w:val="28"/>
                <w:szCs w:val="28"/>
              </w:rPr>
            </w:pPr>
          </w:p>
          <w:p w:rsidR="0009273F" w:rsidRPr="0009273F" w:rsidRDefault="0009273F" w:rsidP="00CE7931">
            <w:pPr>
              <w:numPr>
                <w:ilvl w:val="0"/>
                <w:numId w:val="47"/>
              </w:numPr>
            </w:pPr>
            <w:r w:rsidRPr="0009273F">
              <w:t>Vlastnosti materiálů (přírodniny, modelovací hmota, papír a karton, textil)</w:t>
            </w:r>
          </w:p>
          <w:p w:rsidR="0009273F" w:rsidRPr="0009273F" w:rsidRDefault="0009273F" w:rsidP="00CE7931">
            <w:pPr>
              <w:numPr>
                <w:ilvl w:val="0"/>
                <w:numId w:val="47"/>
              </w:numPr>
            </w:pPr>
            <w:r w:rsidRPr="0009273F">
              <w:t>Pracovní pomůcky -   využití</w:t>
            </w:r>
          </w:p>
          <w:p w:rsidR="0009273F" w:rsidRPr="0009273F" w:rsidRDefault="0009273F" w:rsidP="00CE7931">
            <w:pPr>
              <w:numPr>
                <w:ilvl w:val="0"/>
                <w:numId w:val="47"/>
              </w:numPr>
            </w:pPr>
            <w:r w:rsidRPr="0009273F">
              <w:t>Jednoduc</w:t>
            </w:r>
            <w:r>
              <w:t xml:space="preserve">hé pracovní operace a postupy, </w:t>
            </w:r>
            <w:r w:rsidRPr="0009273F">
              <w:t>organizace práce</w:t>
            </w:r>
          </w:p>
          <w:p w:rsidR="0009273F" w:rsidRPr="0009273F" w:rsidRDefault="0009273F" w:rsidP="00CE7931">
            <w:pPr>
              <w:numPr>
                <w:ilvl w:val="0"/>
                <w:numId w:val="47"/>
              </w:numPr>
            </w:pPr>
            <w:r>
              <w:t>Lidové zvyky</w:t>
            </w:r>
            <w:r w:rsidRPr="0009273F">
              <w:t>,</w:t>
            </w:r>
            <w:r>
              <w:t xml:space="preserve"> </w:t>
            </w:r>
            <w:r w:rsidRPr="0009273F">
              <w:t>tradice a řemesla</w:t>
            </w:r>
          </w:p>
          <w:p w:rsidR="0009273F" w:rsidRPr="0009273F" w:rsidRDefault="0009273F" w:rsidP="0009273F"/>
          <w:p w:rsidR="0009273F" w:rsidRDefault="0009273F" w:rsidP="0009273F"/>
          <w:p w:rsidR="0009273F" w:rsidRDefault="0009273F" w:rsidP="0009273F"/>
          <w:p w:rsidR="000D37D1" w:rsidRDefault="000D37D1" w:rsidP="0009273F"/>
          <w:p w:rsidR="000D37D1" w:rsidRDefault="000D37D1" w:rsidP="0009273F"/>
          <w:p w:rsidR="000D37D1" w:rsidRDefault="000D37D1" w:rsidP="0009273F"/>
          <w:p w:rsidR="000D37D1" w:rsidRDefault="000D37D1" w:rsidP="0009273F"/>
          <w:p w:rsidR="000D37D1" w:rsidRDefault="000D37D1" w:rsidP="0009273F"/>
          <w:p w:rsidR="000D37D1" w:rsidRPr="0009273F" w:rsidRDefault="000D37D1" w:rsidP="0009273F"/>
          <w:p w:rsidR="0009273F" w:rsidRPr="0009273F" w:rsidRDefault="0009273F" w:rsidP="00CE7931">
            <w:pPr>
              <w:numPr>
                <w:ilvl w:val="0"/>
                <w:numId w:val="47"/>
              </w:numPr>
            </w:pPr>
            <w:r w:rsidRPr="0009273F">
              <w:lastRenderedPageBreak/>
              <w:t>Stavebnice (plošné, prostorové, konstrukční)</w:t>
            </w:r>
          </w:p>
          <w:p w:rsidR="0009273F" w:rsidRPr="0009273F" w:rsidRDefault="0009273F" w:rsidP="00CE7931">
            <w:pPr>
              <w:numPr>
                <w:ilvl w:val="0"/>
                <w:numId w:val="47"/>
              </w:numPr>
            </w:pPr>
            <w:r w:rsidRPr="0009273F">
              <w:t>Práce s návodem</w:t>
            </w:r>
          </w:p>
          <w:p w:rsidR="0009273F" w:rsidRPr="0009273F" w:rsidRDefault="0009273F" w:rsidP="0009273F"/>
          <w:p w:rsidR="0009273F" w:rsidRDefault="0009273F" w:rsidP="0009273F"/>
          <w:p w:rsidR="004A74C0" w:rsidRDefault="004A74C0" w:rsidP="0009273F"/>
          <w:p w:rsidR="004A74C0" w:rsidRDefault="004A74C0" w:rsidP="0009273F"/>
          <w:p w:rsidR="004A74C0" w:rsidRDefault="004A74C0" w:rsidP="0009273F"/>
          <w:p w:rsidR="004A74C0" w:rsidRDefault="004A74C0" w:rsidP="0009273F"/>
          <w:p w:rsidR="0009273F" w:rsidRDefault="0009273F" w:rsidP="0009273F"/>
          <w:p w:rsidR="004A74C0" w:rsidRPr="0009273F" w:rsidRDefault="004A74C0" w:rsidP="0009273F"/>
          <w:p w:rsidR="0009273F" w:rsidRPr="0009273F" w:rsidRDefault="0009273F" w:rsidP="0009273F"/>
          <w:p w:rsidR="0009273F" w:rsidRPr="0009273F" w:rsidRDefault="0009273F" w:rsidP="00CE7931">
            <w:pPr>
              <w:numPr>
                <w:ilvl w:val="0"/>
                <w:numId w:val="47"/>
              </w:numPr>
            </w:pPr>
            <w:r w:rsidRPr="0009273F">
              <w:t>Základní podmínky pro pěstování rostlin</w:t>
            </w:r>
          </w:p>
          <w:p w:rsidR="0009273F" w:rsidRPr="0009273F" w:rsidRDefault="0009273F" w:rsidP="0009273F">
            <w:pPr>
              <w:ind w:left="360"/>
            </w:pPr>
          </w:p>
          <w:p w:rsidR="0009273F" w:rsidRPr="0009273F" w:rsidRDefault="0009273F" w:rsidP="00CE7931">
            <w:pPr>
              <w:numPr>
                <w:ilvl w:val="0"/>
                <w:numId w:val="47"/>
              </w:numPr>
              <w:rPr>
                <w:sz w:val="28"/>
                <w:szCs w:val="28"/>
              </w:rPr>
            </w:pPr>
            <w:r w:rsidRPr="0009273F">
              <w:t>Pěstování pokojových rostlin</w:t>
            </w:r>
          </w:p>
        </w:tc>
        <w:tc>
          <w:tcPr>
            <w:tcW w:w="2583" w:type="dxa"/>
          </w:tcPr>
          <w:p w:rsidR="0009273F" w:rsidRDefault="0009273F" w:rsidP="00B977D4">
            <w:pPr>
              <w:spacing w:before="100" w:beforeAutospacing="1" w:after="100" w:afterAutospacing="1"/>
              <w:rPr>
                <w:u w:val="single"/>
              </w:rPr>
            </w:pPr>
            <w:r>
              <w:rPr>
                <w:u w:val="single"/>
              </w:rPr>
              <w:lastRenderedPageBreak/>
              <w:t>Průřezová témata:</w:t>
            </w:r>
          </w:p>
          <w:p w:rsidR="0009273F" w:rsidRPr="0009273F" w:rsidRDefault="0009273F" w:rsidP="0009273F">
            <w:pPr>
              <w:rPr>
                <w:i/>
                <w:sz w:val="20"/>
                <w:szCs w:val="20"/>
              </w:rPr>
            </w:pPr>
            <w:r>
              <w:rPr>
                <w:b/>
                <w:sz w:val="20"/>
                <w:szCs w:val="20"/>
              </w:rPr>
              <w:t>EV:</w:t>
            </w:r>
          </w:p>
          <w:p w:rsidR="0009273F" w:rsidRPr="0009273F" w:rsidRDefault="0009273F" w:rsidP="0009273F">
            <w:pPr>
              <w:rPr>
                <w:sz w:val="20"/>
                <w:szCs w:val="20"/>
              </w:rPr>
            </w:pPr>
            <w:r>
              <w:rPr>
                <w:sz w:val="20"/>
                <w:szCs w:val="20"/>
              </w:rPr>
              <w:t xml:space="preserve">- </w:t>
            </w:r>
            <w:r w:rsidRPr="0009273F">
              <w:rPr>
                <w:sz w:val="20"/>
                <w:szCs w:val="20"/>
              </w:rPr>
              <w:t>vztah člověka k prostředí –náš</w:t>
            </w:r>
            <w:r>
              <w:rPr>
                <w:sz w:val="20"/>
                <w:szCs w:val="20"/>
              </w:rPr>
              <w:t xml:space="preserve"> životní styl</w:t>
            </w:r>
          </w:p>
          <w:p w:rsidR="0009273F" w:rsidRDefault="0009273F" w:rsidP="0009273F">
            <w:pPr>
              <w:spacing w:before="100" w:beforeAutospacing="1" w:after="100" w:afterAutospacing="1"/>
              <w:rPr>
                <w:sz w:val="20"/>
                <w:szCs w:val="20"/>
              </w:rPr>
            </w:pPr>
            <w:r w:rsidRPr="0009273F">
              <w:rPr>
                <w:sz w:val="20"/>
                <w:szCs w:val="20"/>
              </w:rPr>
              <w:t>- vánoční, velikonoční tradice</w:t>
            </w:r>
          </w:p>
          <w:p w:rsidR="0009273F" w:rsidRDefault="0009273F" w:rsidP="0009273F">
            <w:pPr>
              <w:spacing w:before="100" w:beforeAutospacing="1" w:after="100" w:afterAutospacing="1"/>
              <w:rPr>
                <w:sz w:val="20"/>
                <w:szCs w:val="20"/>
              </w:rPr>
            </w:pPr>
          </w:p>
          <w:p w:rsidR="0009273F" w:rsidRDefault="0009273F" w:rsidP="0009273F">
            <w:pPr>
              <w:spacing w:before="100" w:beforeAutospacing="1" w:after="100" w:afterAutospacing="1"/>
              <w:rPr>
                <w:b/>
                <w:sz w:val="20"/>
                <w:szCs w:val="20"/>
              </w:rPr>
            </w:pPr>
            <w:r>
              <w:rPr>
                <w:b/>
                <w:sz w:val="20"/>
                <w:szCs w:val="20"/>
              </w:rPr>
              <w:t>OSV:</w:t>
            </w:r>
          </w:p>
          <w:p w:rsidR="0009273F" w:rsidRDefault="0009273F" w:rsidP="0009273F">
            <w:pPr>
              <w:spacing w:before="100" w:beforeAutospacing="1" w:after="100" w:afterAutospacing="1"/>
              <w:rPr>
                <w:sz w:val="20"/>
                <w:szCs w:val="20"/>
              </w:rPr>
            </w:pPr>
            <w:r>
              <w:rPr>
                <w:b/>
                <w:sz w:val="20"/>
                <w:szCs w:val="20"/>
              </w:rPr>
              <w:t xml:space="preserve"> </w:t>
            </w:r>
            <w:r>
              <w:rPr>
                <w:sz w:val="20"/>
                <w:szCs w:val="20"/>
              </w:rPr>
              <w:t>Prolíná se celým učivem</w:t>
            </w:r>
          </w:p>
          <w:p w:rsidR="00FF6699" w:rsidRDefault="00FF6699" w:rsidP="0009273F">
            <w:pPr>
              <w:spacing w:before="100" w:beforeAutospacing="1" w:after="100" w:afterAutospacing="1"/>
              <w:rPr>
                <w:sz w:val="20"/>
                <w:szCs w:val="20"/>
              </w:rPr>
            </w:pPr>
          </w:p>
          <w:p w:rsidR="00FF6699" w:rsidRPr="00FF6699" w:rsidRDefault="00FF6699" w:rsidP="00FF6699">
            <w:pPr>
              <w:spacing w:before="100" w:beforeAutospacing="1" w:after="100" w:afterAutospacing="1"/>
              <w:rPr>
                <w:u w:val="single"/>
              </w:rPr>
            </w:pPr>
            <w:r>
              <w:rPr>
                <w:u w:val="single"/>
              </w:rPr>
              <w:t>Mezipředmětové vztahy:</w:t>
            </w:r>
          </w:p>
          <w:p w:rsid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prvouka</w:t>
            </w:r>
          </w:p>
          <w:p w:rsidR="00FF6699" w:rsidRP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xml:space="preserve">- výtvarná výchova                                      </w:t>
            </w:r>
          </w:p>
        </w:tc>
      </w:tr>
    </w:tbl>
    <w:p w:rsidR="0009273F" w:rsidRDefault="0009273F" w:rsidP="00B977D4">
      <w:pPr>
        <w:spacing w:before="100" w:beforeAutospacing="1" w:after="100" w:afterAutospacing="1"/>
        <w:rPr>
          <w:b/>
        </w:rPr>
      </w:pPr>
      <w:r>
        <w:rPr>
          <w:b/>
        </w:rPr>
        <w:lastRenderedPageBreak/>
        <w:t>2. ročník</w:t>
      </w:r>
    </w:p>
    <w:tbl>
      <w:tblPr>
        <w:tblStyle w:val="Mkatabulky"/>
        <w:tblW w:w="0" w:type="auto"/>
        <w:tblLook w:val="04A0" w:firstRow="1" w:lastRow="0" w:firstColumn="1" w:lastColumn="0" w:noHBand="0" w:noVBand="1"/>
      </w:tblPr>
      <w:tblGrid>
        <w:gridCol w:w="3369"/>
        <w:gridCol w:w="3260"/>
        <w:gridCol w:w="2583"/>
      </w:tblGrid>
      <w:tr w:rsidR="0009273F" w:rsidTr="0009273F">
        <w:tc>
          <w:tcPr>
            <w:tcW w:w="3369" w:type="dxa"/>
          </w:tcPr>
          <w:p w:rsidR="0009273F" w:rsidRDefault="0009273F" w:rsidP="0009273F">
            <w:pPr>
              <w:pStyle w:val="StylTunzarovnnnasted"/>
            </w:pPr>
            <w:r>
              <w:t>Výstupy</w:t>
            </w:r>
          </w:p>
        </w:tc>
        <w:tc>
          <w:tcPr>
            <w:tcW w:w="3260" w:type="dxa"/>
          </w:tcPr>
          <w:p w:rsidR="0009273F" w:rsidRDefault="0009273F" w:rsidP="0009273F">
            <w:pPr>
              <w:pStyle w:val="StylTunzarovnnnasted"/>
            </w:pPr>
            <w:r>
              <w:t>Učivo</w:t>
            </w:r>
          </w:p>
        </w:tc>
        <w:tc>
          <w:tcPr>
            <w:tcW w:w="2583" w:type="dxa"/>
          </w:tcPr>
          <w:p w:rsidR="0009273F" w:rsidRDefault="0009273F" w:rsidP="0009273F">
            <w:pPr>
              <w:jc w:val="center"/>
              <w:rPr>
                <w:b/>
              </w:rPr>
            </w:pPr>
            <w:r>
              <w:rPr>
                <w:b/>
              </w:rPr>
              <w:t>Poznámky</w:t>
            </w:r>
          </w:p>
          <w:p w:rsidR="0009273F" w:rsidRDefault="0009273F" w:rsidP="0009273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9273F" w:rsidTr="0009273F">
        <w:tc>
          <w:tcPr>
            <w:tcW w:w="3369" w:type="dxa"/>
          </w:tcPr>
          <w:p w:rsidR="0009273F" w:rsidRPr="0009273F" w:rsidRDefault="0009273F" w:rsidP="0009273F">
            <w:r w:rsidRPr="0009273F">
              <w:t>PRÁCE S DROBNÝM MATERIÁLEM</w:t>
            </w:r>
          </w:p>
          <w:p w:rsidR="0009273F" w:rsidRPr="0009273F" w:rsidRDefault="0009273F" w:rsidP="0009273F"/>
          <w:p w:rsidR="0009273F" w:rsidRPr="0009273F" w:rsidRDefault="0009273F" w:rsidP="0009273F">
            <w:r w:rsidRPr="0009273F">
              <w:t>Žák vytváří jednoduchými postupy různé předměty z tradičních i netradičních materiálů</w:t>
            </w:r>
          </w:p>
          <w:p w:rsidR="0009273F" w:rsidRPr="0009273F" w:rsidRDefault="0009273F" w:rsidP="0009273F"/>
          <w:p w:rsidR="0009273F" w:rsidRPr="0009273F" w:rsidRDefault="0009273F" w:rsidP="0009273F">
            <w:r w:rsidRPr="0009273F">
              <w:t>Žák pracuje podle slovního návodu</w:t>
            </w:r>
          </w:p>
          <w:p w:rsidR="0009273F" w:rsidRPr="0009273F" w:rsidRDefault="0009273F" w:rsidP="0009273F"/>
          <w:p w:rsidR="0009273F" w:rsidRDefault="0009273F" w:rsidP="0009273F"/>
          <w:p w:rsidR="00FF6699" w:rsidRDefault="00FF6699" w:rsidP="0009273F"/>
          <w:p w:rsidR="003615A2" w:rsidRDefault="003615A2" w:rsidP="003615A2">
            <w:pPr>
              <w:ind w:right="565"/>
              <w:rPr>
                <w:color w:val="FF0000"/>
              </w:rPr>
            </w:pPr>
            <w:r>
              <w:rPr>
                <w:color w:val="FF0000"/>
              </w:rPr>
              <w:t>Minimální úroveň v rámci podpůrných opatření:</w:t>
            </w:r>
          </w:p>
          <w:p w:rsidR="003615A2" w:rsidRDefault="003615A2" w:rsidP="003615A2"/>
          <w:p w:rsidR="003615A2" w:rsidRDefault="003615A2" w:rsidP="003615A2">
            <w:pPr>
              <w:rPr>
                <w:color w:val="FF0000"/>
              </w:rPr>
            </w:pPr>
            <w:r w:rsidRPr="000D37D1">
              <w:rPr>
                <w:color w:val="FF0000"/>
              </w:rPr>
              <w:t xml:space="preserve">Zvládá základní manuální dovednosti při práci </w:t>
            </w:r>
            <w:r w:rsidRPr="000D37D1">
              <w:rPr>
                <w:color w:val="FF0000"/>
              </w:rPr>
              <w:lastRenderedPageBreak/>
              <w:t>s jednoduchými materiály a pomůckami</w:t>
            </w:r>
            <w:r>
              <w:rPr>
                <w:color w:val="FF0000"/>
              </w:rPr>
              <w:t>; vytváří jednoduchými postupy různé předměty z tradičních i netradičních materiálů</w:t>
            </w:r>
          </w:p>
          <w:p w:rsidR="00FF6699" w:rsidRPr="0009273F" w:rsidRDefault="00FF6699" w:rsidP="0009273F"/>
          <w:p w:rsidR="0009273F" w:rsidRPr="0009273F" w:rsidRDefault="0009273F" w:rsidP="0009273F">
            <w:r w:rsidRPr="0009273F">
              <w:t>KONSTRUKCNÍ ČINNOSTI</w:t>
            </w:r>
          </w:p>
          <w:p w:rsidR="0009273F" w:rsidRPr="0009273F" w:rsidRDefault="0009273F" w:rsidP="0009273F"/>
          <w:p w:rsidR="0009273F" w:rsidRPr="0009273F" w:rsidRDefault="0009273F" w:rsidP="0009273F">
            <w:r w:rsidRPr="0009273F">
              <w:t>Žák zvládá elementární dovednosti a činnosti při práci se stavebnicemi</w:t>
            </w:r>
          </w:p>
          <w:p w:rsidR="0009273F" w:rsidRDefault="0009273F" w:rsidP="0009273F"/>
          <w:p w:rsidR="004A74C0" w:rsidRPr="0009273F" w:rsidRDefault="004A74C0" w:rsidP="0009273F"/>
          <w:p w:rsidR="004A74C0" w:rsidRDefault="004A74C0" w:rsidP="004A74C0">
            <w:pPr>
              <w:ind w:right="565"/>
              <w:rPr>
                <w:color w:val="FF0000"/>
              </w:rPr>
            </w:pPr>
            <w:r>
              <w:rPr>
                <w:color w:val="FF0000"/>
              </w:rPr>
              <w:t>Minimální úroveň v rámci podpůrných opatření:</w:t>
            </w:r>
          </w:p>
          <w:p w:rsidR="004A74C0" w:rsidRDefault="004A74C0" w:rsidP="004A74C0"/>
          <w:p w:rsidR="004A74C0" w:rsidRDefault="004A74C0" w:rsidP="004A74C0">
            <w:pPr>
              <w:rPr>
                <w:color w:val="FF0000"/>
              </w:rPr>
            </w:pPr>
            <w:r>
              <w:rPr>
                <w:color w:val="FF0000"/>
              </w:rPr>
              <w:t>Zvládá elementární dovednosti a činnosti při práci se stavebnicemi</w:t>
            </w:r>
          </w:p>
          <w:p w:rsidR="0009273F" w:rsidRPr="0009273F" w:rsidRDefault="0009273F" w:rsidP="0009273F"/>
          <w:p w:rsidR="0009273F" w:rsidRPr="0009273F" w:rsidRDefault="0009273F" w:rsidP="0009273F">
            <w:r w:rsidRPr="0009273F">
              <w:t>PĚSTITELSKÉ PRÁCE</w:t>
            </w:r>
          </w:p>
          <w:p w:rsidR="0009273F" w:rsidRPr="0009273F" w:rsidRDefault="0009273F" w:rsidP="0009273F"/>
          <w:p w:rsidR="0009273F" w:rsidRPr="0009273F" w:rsidRDefault="0009273F" w:rsidP="0009273F">
            <w:r w:rsidRPr="0009273F">
              <w:t>Žák provádí pozorování přírody, zhodnotí výsledky pozorování</w:t>
            </w:r>
          </w:p>
          <w:p w:rsidR="0009273F" w:rsidRPr="0009273F" w:rsidRDefault="0009273F" w:rsidP="0009273F"/>
          <w:p w:rsidR="0009273F" w:rsidRPr="0009273F" w:rsidRDefault="0009273F" w:rsidP="0009273F">
            <w:r w:rsidRPr="0009273F">
              <w:t xml:space="preserve">Žák pečuje o nenáročné rostliny </w:t>
            </w:r>
          </w:p>
          <w:p w:rsidR="0009273F" w:rsidRPr="005B7712" w:rsidRDefault="0009273F" w:rsidP="0009273F">
            <w:pPr>
              <w:rPr>
                <w:sz w:val="28"/>
                <w:szCs w:val="28"/>
              </w:rPr>
            </w:pPr>
          </w:p>
          <w:p w:rsidR="0009273F" w:rsidRDefault="0009273F" w:rsidP="0009273F">
            <w:pPr>
              <w:spacing w:before="100" w:beforeAutospacing="1" w:after="100" w:afterAutospacing="1"/>
              <w:rPr>
                <w:b/>
              </w:rPr>
            </w:pPr>
          </w:p>
          <w:p w:rsidR="004A74C0" w:rsidRDefault="004A74C0" w:rsidP="004A74C0">
            <w:pPr>
              <w:ind w:right="565"/>
              <w:rPr>
                <w:color w:val="FF0000"/>
              </w:rPr>
            </w:pPr>
            <w:r>
              <w:rPr>
                <w:color w:val="FF0000"/>
              </w:rPr>
              <w:t>Minimální úroveň v rámci podpůrných opatření:</w:t>
            </w:r>
          </w:p>
          <w:p w:rsidR="004A74C0" w:rsidRDefault="004A74C0" w:rsidP="004A74C0">
            <w:pPr>
              <w:spacing w:before="100" w:beforeAutospacing="1" w:after="100" w:afterAutospacing="1"/>
              <w:rPr>
                <w:color w:val="FF0000"/>
              </w:rPr>
            </w:pPr>
            <w:r w:rsidRPr="004A74C0">
              <w:rPr>
                <w:color w:val="FF0000"/>
              </w:rPr>
              <w:t>Provádí pozorování přírody v jednotlivých ročních obdobích</w:t>
            </w:r>
            <w:r>
              <w:rPr>
                <w:color w:val="FF0000"/>
              </w:rPr>
              <w:t xml:space="preserve"> a popíše jeho výsledky</w:t>
            </w:r>
          </w:p>
          <w:p w:rsidR="0012336D" w:rsidRPr="0012336D" w:rsidRDefault="004A74C0" w:rsidP="0012336D">
            <w:pPr>
              <w:spacing w:before="100" w:beforeAutospacing="1" w:after="100" w:afterAutospacing="1"/>
              <w:rPr>
                <w:color w:val="FF0000"/>
              </w:rPr>
            </w:pPr>
            <w:r>
              <w:rPr>
                <w:color w:val="FF0000"/>
              </w:rPr>
              <w:t>Pečuje o nenáročné rostliny</w:t>
            </w:r>
          </w:p>
        </w:tc>
        <w:tc>
          <w:tcPr>
            <w:tcW w:w="3260" w:type="dxa"/>
          </w:tcPr>
          <w:p w:rsidR="00FF6699" w:rsidRPr="00FF6699" w:rsidRDefault="00FF6699" w:rsidP="0009273F">
            <w:pPr>
              <w:spacing w:before="100" w:beforeAutospacing="1" w:after="100" w:afterAutospacing="1"/>
              <w:rPr>
                <w:b/>
              </w:rPr>
            </w:pPr>
          </w:p>
          <w:p w:rsidR="00FF6699" w:rsidRPr="00FF6699" w:rsidRDefault="00FF6699" w:rsidP="00CE7931">
            <w:pPr>
              <w:numPr>
                <w:ilvl w:val="0"/>
                <w:numId w:val="48"/>
              </w:numPr>
            </w:pPr>
            <w:r w:rsidRPr="00FF6699">
              <w:t>Vlastnosti materiálů (přírodniny, modelovací hmota, papír a karton, textil)</w:t>
            </w:r>
          </w:p>
          <w:p w:rsidR="00FF6699" w:rsidRPr="00FF6699" w:rsidRDefault="00FF6699" w:rsidP="00CE7931">
            <w:pPr>
              <w:numPr>
                <w:ilvl w:val="0"/>
                <w:numId w:val="48"/>
              </w:numPr>
            </w:pPr>
            <w:r w:rsidRPr="00FF6699">
              <w:t>Pracovní pomůcky a nástroje - využití</w:t>
            </w:r>
          </w:p>
          <w:p w:rsidR="00FF6699" w:rsidRPr="00FF6699" w:rsidRDefault="00FF6699" w:rsidP="00CE7931">
            <w:pPr>
              <w:numPr>
                <w:ilvl w:val="0"/>
                <w:numId w:val="48"/>
              </w:numPr>
            </w:pPr>
            <w:r w:rsidRPr="00FF6699">
              <w:t>Jednoduché pracovní operace a postupy,  organizace práce</w:t>
            </w:r>
          </w:p>
          <w:p w:rsidR="00FF6699" w:rsidRPr="00FF6699" w:rsidRDefault="00FF6699" w:rsidP="00CE7931">
            <w:pPr>
              <w:numPr>
                <w:ilvl w:val="0"/>
                <w:numId w:val="48"/>
              </w:numPr>
            </w:pPr>
            <w:r w:rsidRPr="00FF6699">
              <w:t>Lidové zvyky ,tradice a řemesla</w:t>
            </w:r>
          </w:p>
          <w:p w:rsidR="00FF6699" w:rsidRPr="00FF6699" w:rsidRDefault="00FF6699" w:rsidP="00FF6699"/>
          <w:p w:rsidR="00FF6699" w:rsidRDefault="00FF6699"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Pr="00FF6699" w:rsidRDefault="003615A2" w:rsidP="00FF6699"/>
          <w:p w:rsidR="00FF6699" w:rsidRPr="00FF6699" w:rsidRDefault="00FF6699" w:rsidP="00CE7931">
            <w:pPr>
              <w:numPr>
                <w:ilvl w:val="0"/>
                <w:numId w:val="48"/>
              </w:numPr>
            </w:pPr>
            <w:r w:rsidRPr="00FF6699">
              <w:t>Stavebnice (plošné, prostorové, konstrukční)</w:t>
            </w:r>
          </w:p>
          <w:p w:rsidR="00FF6699" w:rsidRPr="00FF6699" w:rsidRDefault="00FF6699" w:rsidP="00CE7931">
            <w:pPr>
              <w:numPr>
                <w:ilvl w:val="0"/>
                <w:numId w:val="48"/>
              </w:numPr>
            </w:pPr>
            <w:r w:rsidRPr="00FF6699">
              <w:t>Práce s návodem</w:t>
            </w:r>
          </w:p>
          <w:p w:rsidR="00FF6699" w:rsidRPr="00FF6699" w:rsidRDefault="00FF6699" w:rsidP="00FF6699"/>
          <w:p w:rsidR="00FF6699" w:rsidRPr="00FF6699" w:rsidRDefault="00FF6699" w:rsidP="00FF6699"/>
          <w:p w:rsidR="00FF6699" w:rsidRDefault="00FF6699" w:rsidP="00FF6699"/>
          <w:p w:rsidR="004A74C0" w:rsidRDefault="004A74C0" w:rsidP="00FF6699"/>
          <w:p w:rsidR="004A74C0" w:rsidRDefault="004A74C0" w:rsidP="00FF6699"/>
          <w:p w:rsidR="004A74C0" w:rsidRDefault="004A74C0" w:rsidP="00FF6699"/>
          <w:p w:rsidR="004A74C0" w:rsidRDefault="004A74C0" w:rsidP="00FF6699"/>
          <w:p w:rsidR="004A74C0" w:rsidRDefault="004A74C0" w:rsidP="00FF6699"/>
          <w:p w:rsidR="004A74C0" w:rsidRPr="00FF6699" w:rsidRDefault="004A74C0" w:rsidP="00FF6699"/>
          <w:p w:rsidR="00FF6699" w:rsidRPr="00FF6699" w:rsidRDefault="00FF6699" w:rsidP="00CE7931">
            <w:pPr>
              <w:numPr>
                <w:ilvl w:val="0"/>
                <w:numId w:val="48"/>
              </w:numPr>
            </w:pPr>
            <w:r w:rsidRPr="00FF6699">
              <w:t>Základní podmínky pro pěstování rostlin, výživa rostlin</w:t>
            </w:r>
          </w:p>
          <w:p w:rsidR="00FF6699" w:rsidRDefault="00FF6699" w:rsidP="00CE7931">
            <w:pPr>
              <w:numPr>
                <w:ilvl w:val="0"/>
                <w:numId w:val="48"/>
              </w:numPr>
            </w:pPr>
            <w:r w:rsidRPr="00FF6699">
              <w:t>Pěstování rostlin ze semen v</w:t>
            </w:r>
            <w:r>
              <w:t> </w:t>
            </w:r>
            <w:r w:rsidRPr="00FF6699">
              <w:t>místnosti</w:t>
            </w:r>
          </w:p>
          <w:p w:rsidR="00FF6699" w:rsidRPr="00FF6699" w:rsidRDefault="00FF6699" w:rsidP="00CE7931">
            <w:pPr>
              <w:numPr>
                <w:ilvl w:val="0"/>
                <w:numId w:val="48"/>
              </w:numPr>
            </w:pPr>
            <w:r w:rsidRPr="00FF6699">
              <w:t>Pěstování pokojových rostlin</w:t>
            </w:r>
          </w:p>
        </w:tc>
        <w:tc>
          <w:tcPr>
            <w:tcW w:w="2583" w:type="dxa"/>
          </w:tcPr>
          <w:p w:rsidR="00FF6699" w:rsidRDefault="00FF6699" w:rsidP="00FF6699">
            <w:pPr>
              <w:spacing w:before="100" w:beforeAutospacing="1" w:after="100" w:afterAutospacing="1"/>
              <w:rPr>
                <w:u w:val="single"/>
              </w:rPr>
            </w:pPr>
            <w:r>
              <w:rPr>
                <w:u w:val="single"/>
              </w:rPr>
              <w:lastRenderedPageBreak/>
              <w:t>Průřezová témata:</w:t>
            </w:r>
          </w:p>
          <w:p w:rsidR="00FF6699" w:rsidRPr="0009273F" w:rsidRDefault="00FF6699" w:rsidP="00FF6699">
            <w:pPr>
              <w:rPr>
                <w:i/>
                <w:sz w:val="20"/>
                <w:szCs w:val="20"/>
              </w:rPr>
            </w:pPr>
            <w:r>
              <w:rPr>
                <w:b/>
                <w:sz w:val="20"/>
                <w:szCs w:val="20"/>
              </w:rPr>
              <w:t>EV:</w:t>
            </w:r>
          </w:p>
          <w:p w:rsidR="00FF6699" w:rsidRPr="0009273F" w:rsidRDefault="00FF6699" w:rsidP="00FF6699">
            <w:pPr>
              <w:rPr>
                <w:sz w:val="20"/>
                <w:szCs w:val="20"/>
              </w:rPr>
            </w:pPr>
            <w:r>
              <w:rPr>
                <w:sz w:val="20"/>
                <w:szCs w:val="20"/>
              </w:rPr>
              <w:t xml:space="preserve">- </w:t>
            </w:r>
            <w:r w:rsidRPr="0009273F">
              <w:rPr>
                <w:sz w:val="20"/>
                <w:szCs w:val="20"/>
              </w:rPr>
              <w:t>vztah člověka k prostředí –náš</w:t>
            </w:r>
            <w:r>
              <w:rPr>
                <w:sz w:val="20"/>
                <w:szCs w:val="20"/>
              </w:rPr>
              <w:t xml:space="preserve"> životní styl</w:t>
            </w:r>
          </w:p>
          <w:p w:rsidR="00FF6699" w:rsidRDefault="00FF6699" w:rsidP="00FF6699">
            <w:pPr>
              <w:spacing w:before="100" w:beforeAutospacing="1" w:after="100" w:afterAutospacing="1"/>
              <w:rPr>
                <w:sz w:val="20"/>
                <w:szCs w:val="20"/>
              </w:rPr>
            </w:pPr>
            <w:r w:rsidRPr="0009273F">
              <w:rPr>
                <w:sz w:val="20"/>
                <w:szCs w:val="20"/>
              </w:rPr>
              <w:t>- vánoční, velikonoční tradice</w:t>
            </w:r>
          </w:p>
          <w:p w:rsidR="00FF6699" w:rsidRDefault="00FF6699" w:rsidP="00FF6699">
            <w:pPr>
              <w:spacing w:before="100" w:beforeAutospacing="1" w:after="100" w:afterAutospacing="1"/>
              <w:rPr>
                <w:sz w:val="20"/>
                <w:szCs w:val="20"/>
              </w:rPr>
            </w:pPr>
          </w:p>
          <w:p w:rsidR="00FF6699" w:rsidRDefault="00FF6699" w:rsidP="00FF6699">
            <w:pPr>
              <w:spacing w:before="100" w:beforeAutospacing="1" w:after="100" w:afterAutospacing="1"/>
              <w:rPr>
                <w:b/>
                <w:sz w:val="20"/>
                <w:szCs w:val="20"/>
              </w:rPr>
            </w:pPr>
            <w:r>
              <w:rPr>
                <w:b/>
                <w:sz w:val="20"/>
                <w:szCs w:val="20"/>
              </w:rPr>
              <w:t>OSV:</w:t>
            </w:r>
          </w:p>
          <w:p w:rsidR="0009273F" w:rsidRDefault="00FF6699" w:rsidP="00FF6699">
            <w:pPr>
              <w:spacing w:before="100" w:beforeAutospacing="1" w:after="100" w:afterAutospacing="1"/>
              <w:rPr>
                <w:sz w:val="20"/>
                <w:szCs w:val="20"/>
              </w:rPr>
            </w:pPr>
            <w:r>
              <w:rPr>
                <w:b/>
                <w:sz w:val="20"/>
                <w:szCs w:val="20"/>
              </w:rPr>
              <w:t xml:space="preserve"> </w:t>
            </w:r>
            <w:r>
              <w:rPr>
                <w:sz w:val="20"/>
                <w:szCs w:val="20"/>
              </w:rPr>
              <w:t>Prolíná se celým učivem</w:t>
            </w:r>
          </w:p>
          <w:p w:rsidR="00FF6699" w:rsidRDefault="00FF6699" w:rsidP="00FF6699">
            <w:pPr>
              <w:spacing w:before="100" w:beforeAutospacing="1" w:after="100" w:afterAutospacing="1"/>
              <w:rPr>
                <w:sz w:val="20"/>
                <w:szCs w:val="20"/>
              </w:rPr>
            </w:pPr>
          </w:p>
          <w:p w:rsidR="00FF6699" w:rsidRDefault="00FF6699" w:rsidP="00FF6699">
            <w:pPr>
              <w:spacing w:before="100" w:beforeAutospacing="1" w:after="100" w:afterAutospacing="1"/>
              <w:rPr>
                <w:sz w:val="20"/>
                <w:szCs w:val="20"/>
              </w:rPr>
            </w:pPr>
          </w:p>
          <w:p w:rsidR="00FF6699" w:rsidRPr="00FF6699" w:rsidRDefault="00FF6699" w:rsidP="00FF6699">
            <w:pPr>
              <w:spacing w:before="100" w:beforeAutospacing="1" w:after="100" w:afterAutospacing="1"/>
              <w:rPr>
                <w:u w:val="single"/>
              </w:rPr>
            </w:pPr>
            <w:r>
              <w:rPr>
                <w:u w:val="single"/>
              </w:rPr>
              <w:lastRenderedPageBreak/>
              <w:t>Mezipředmětové vztahy:</w:t>
            </w:r>
          </w:p>
          <w:p w:rsid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prvouka</w:t>
            </w:r>
          </w:p>
          <w:p w:rsidR="00FF6699" w:rsidRP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xml:space="preserve">- výtvarná výchova                                      </w:t>
            </w:r>
          </w:p>
        </w:tc>
      </w:tr>
    </w:tbl>
    <w:p w:rsidR="0009273F" w:rsidRDefault="0009273F" w:rsidP="00B977D4">
      <w:pPr>
        <w:spacing w:before="100" w:beforeAutospacing="1" w:after="100" w:afterAutospacing="1"/>
        <w:rPr>
          <w:b/>
        </w:rPr>
      </w:pPr>
      <w:r>
        <w:rPr>
          <w:b/>
        </w:rPr>
        <w:lastRenderedPageBreak/>
        <w:t>3. ročník</w:t>
      </w:r>
    </w:p>
    <w:tbl>
      <w:tblPr>
        <w:tblStyle w:val="Mkatabulky"/>
        <w:tblW w:w="0" w:type="auto"/>
        <w:tblLook w:val="04A0" w:firstRow="1" w:lastRow="0" w:firstColumn="1" w:lastColumn="0" w:noHBand="0" w:noVBand="1"/>
      </w:tblPr>
      <w:tblGrid>
        <w:gridCol w:w="3369"/>
        <w:gridCol w:w="3260"/>
        <w:gridCol w:w="2583"/>
      </w:tblGrid>
      <w:tr w:rsidR="0009273F" w:rsidTr="0009273F">
        <w:tc>
          <w:tcPr>
            <w:tcW w:w="3369" w:type="dxa"/>
          </w:tcPr>
          <w:p w:rsidR="0009273F" w:rsidRDefault="0009273F" w:rsidP="0009273F">
            <w:pPr>
              <w:pStyle w:val="StylTunzarovnnnasted"/>
            </w:pPr>
            <w:r>
              <w:t>Výstupy</w:t>
            </w:r>
          </w:p>
        </w:tc>
        <w:tc>
          <w:tcPr>
            <w:tcW w:w="3260" w:type="dxa"/>
          </w:tcPr>
          <w:p w:rsidR="0009273F" w:rsidRDefault="0009273F" w:rsidP="0009273F">
            <w:pPr>
              <w:pStyle w:val="StylTunzarovnnnasted"/>
            </w:pPr>
            <w:r>
              <w:t>Učivo</w:t>
            </w:r>
          </w:p>
        </w:tc>
        <w:tc>
          <w:tcPr>
            <w:tcW w:w="2583" w:type="dxa"/>
          </w:tcPr>
          <w:p w:rsidR="0009273F" w:rsidRDefault="0009273F" w:rsidP="0009273F">
            <w:pPr>
              <w:jc w:val="center"/>
              <w:rPr>
                <w:b/>
              </w:rPr>
            </w:pPr>
            <w:r>
              <w:rPr>
                <w:b/>
              </w:rPr>
              <w:t>Poznámky</w:t>
            </w:r>
          </w:p>
          <w:p w:rsidR="0009273F" w:rsidRDefault="0009273F" w:rsidP="0009273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9273F" w:rsidTr="0009273F">
        <w:tc>
          <w:tcPr>
            <w:tcW w:w="3369" w:type="dxa"/>
          </w:tcPr>
          <w:p w:rsidR="00FF6699" w:rsidRPr="00FF6699" w:rsidRDefault="00FF6699" w:rsidP="00FF6699">
            <w:r w:rsidRPr="00FF6699">
              <w:t>PRÁCE S DROBNÝM MATERIÁLEM</w:t>
            </w:r>
          </w:p>
          <w:p w:rsidR="00FF6699" w:rsidRPr="00FF6699" w:rsidRDefault="00FF6699" w:rsidP="00FF6699"/>
          <w:p w:rsidR="00FF6699" w:rsidRPr="00FF6699" w:rsidRDefault="00FF6699" w:rsidP="00FF6699">
            <w:r w:rsidRPr="00FF6699">
              <w:t xml:space="preserve">Žák vytváří jednoduchými postupy různé předměty </w:t>
            </w:r>
            <w:r w:rsidRPr="00FF6699">
              <w:lastRenderedPageBreak/>
              <w:t>z tradičních i netradičních materiálů</w:t>
            </w:r>
          </w:p>
          <w:p w:rsidR="00FF6699" w:rsidRPr="00FF6699" w:rsidRDefault="00FF6699" w:rsidP="00FF6699"/>
          <w:p w:rsidR="00FF6699" w:rsidRPr="00FF6699" w:rsidRDefault="00FF6699" w:rsidP="00FF6699">
            <w:r w:rsidRPr="00FF6699">
              <w:t>Žák pracuje podle slovního návodu a předlohy</w:t>
            </w:r>
          </w:p>
          <w:p w:rsidR="00FF6699" w:rsidRDefault="00FF6699" w:rsidP="00FF6699"/>
          <w:p w:rsidR="00FF6699" w:rsidRDefault="00FF6699" w:rsidP="00FF6699"/>
          <w:p w:rsidR="00FF6699" w:rsidRDefault="00FF6699" w:rsidP="00FF6699"/>
          <w:p w:rsidR="00FF6699" w:rsidRPr="00FF6699" w:rsidRDefault="00FF6699" w:rsidP="00FF6699"/>
          <w:p w:rsidR="003615A2" w:rsidRDefault="003615A2" w:rsidP="003615A2"/>
          <w:p w:rsidR="003615A2" w:rsidRDefault="003615A2" w:rsidP="003615A2">
            <w:pPr>
              <w:ind w:right="565"/>
              <w:rPr>
                <w:color w:val="FF0000"/>
              </w:rPr>
            </w:pPr>
            <w:r>
              <w:rPr>
                <w:color w:val="FF0000"/>
              </w:rPr>
              <w:t>Minimální úroveň v rámci podpůrných opatření:</w:t>
            </w:r>
          </w:p>
          <w:p w:rsidR="003615A2" w:rsidRDefault="003615A2" w:rsidP="003615A2"/>
          <w:p w:rsidR="003615A2" w:rsidRDefault="003615A2" w:rsidP="003615A2">
            <w:pPr>
              <w:rPr>
                <w:color w:val="FF0000"/>
              </w:rPr>
            </w:pPr>
            <w:r w:rsidRPr="000D37D1">
              <w:rPr>
                <w:color w:val="FF0000"/>
              </w:rPr>
              <w:t>Zvládá základní manuální dovednosti při práci s jednoduchými materiály a pomůckami</w:t>
            </w:r>
            <w:r>
              <w:rPr>
                <w:color w:val="FF0000"/>
              </w:rPr>
              <w:t>; vytváří jednoduchými postupy různé předměty z tradičních i netradičních materiálů</w:t>
            </w:r>
          </w:p>
          <w:p w:rsidR="003615A2" w:rsidRDefault="003615A2" w:rsidP="003615A2">
            <w:pPr>
              <w:rPr>
                <w:color w:val="FF0000"/>
              </w:rPr>
            </w:pPr>
          </w:p>
          <w:p w:rsidR="003615A2" w:rsidRDefault="003615A2" w:rsidP="003615A2">
            <w:pPr>
              <w:rPr>
                <w:color w:val="FF0000"/>
              </w:rPr>
            </w:pPr>
            <w:r>
              <w:rPr>
                <w:color w:val="FF0000"/>
              </w:rPr>
              <w:t>Pracuje podle slovního návodu a předlohy</w:t>
            </w:r>
          </w:p>
          <w:p w:rsidR="00FF6699" w:rsidRPr="00FF6699" w:rsidRDefault="00FF6699" w:rsidP="00FF6699"/>
          <w:p w:rsidR="00FF6699" w:rsidRPr="00FF6699" w:rsidRDefault="00FF6699" w:rsidP="00FF6699">
            <w:r w:rsidRPr="00FF6699">
              <w:t>KONSTRUKCNÍ ČINNOSTI</w:t>
            </w:r>
          </w:p>
          <w:p w:rsidR="00FF6699" w:rsidRPr="00FF6699" w:rsidRDefault="00FF6699" w:rsidP="00FF6699"/>
          <w:p w:rsidR="00FF6699" w:rsidRPr="00FF6699" w:rsidRDefault="00FF6699" w:rsidP="00FF6699">
            <w:r w:rsidRPr="00FF6699">
              <w:t>Žák zvládá elementární dovednosti a činnosti při práci se stavebnicemi</w:t>
            </w:r>
          </w:p>
          <w:p w:rsidR="00FF6699" w:rsidRPr="00FF6699" w:rsidRDefault="00FF6699" w:rsidP="00FF6699"/>
          <w:p w:rsidR="004A74C0" w:rsidRDefault="004A74C0" w:rsidP="004A74C0">
            <w:pPr>
              <w:ind w:right="565"/>
              <w:rPr>
                <w:color w:val="FF0000"/>
              </w:rPr>
            </w:pPr>
            <w:r>
              <w:rPr>
                <w:color w:val="FF0000"/>
              </w:rPr>
              <w:t>Minimální úroveň v rámci podpůrných opatření:</w:t>
            </w:r>
          </w:p>
          <w:p w:rsidR="00FF6699" w:rsidRDefault="00FF6699" w:rsidP="00FF6699"/>
          <w:p w:rsidR="004A74C0" w:rsidRDefault="004A74C0" w:rsidP="00FF6699">
            <w:pPr>
              <w:rPr>
                <w:color w:val="FF0000"/>
              </w:rPr>
            </w:pPr>
            <w:r>
              <w:rPr>
                <w:color w:val="FF0000"/>
              </w:rPr>
              <w:t>Zvládá elementární dovednosti a činnosti při práci se stavebnicemi</w:t>
            </w:r>
          </w:p>
          <w:p w:rsidR="004A74C0" w:rsidRPr="004A74C0" w:rsidRDefault="004A74C0" w:rsidP="00FF6699">
            <w:pPr>
              <w:rPr>
                <w:color w:val="FF0000"/>
              </w:rPr>
            </w:pPr>
          </w:p>
          <w:p w:rsidR="00FF6699" w:rsidRPr="00FF6699" w:rsidRDefault="00FF6699" w:rsidP="00FF6699">
            <w:r w:rsidRPr="00FF6699">
              <w:t>PĚSTITELSKÉ PRÁCE</w:t>
            </w:r>
          </w:p>
          <w:p w:rsidR="00FF6699" w:rsidRPr="00FF6699" w:rsidRDefault="00FF6699" w:rsidP="00FF6699"/>
          <w:p w:rsidR="00FF6699" w:rsidRPr="00FF6699" w:rsidRDefault="00FF6699" w:rsidP="00FF6699">
            <w:r w:rsidRPr="00FF6699">
              <w:t>Žák provádí pozorování přírody, zaznamená a zhodnotí výsledky pozorování</w:t>
            </w:r>
          </w:p>
          <w:p w:rsidR="00FF6699" w:rsidRPr="00FF6699" w:rsidRDefault="00FF6699" w:rsidP="00FF6699"/>
          <w:p w:rsidR="00FF6699" w:rsidRDefault="00FF6699" w:rsidP="00FF6699">
            <w:r w:rsidRPr="00FF6699">
              <w:t>Žák pečuje o nenáročn</w:t>
            </w:r>
            <w:r>
              <w:t xml:space="preserve">é rostliny </w:t>
            </w:r>
          </w:p>
          <w:p w:rsidR="00FF6699" w:rsidRDefault="00FF6699" w:rsidP="00FF6699"/>
          <w:p w:rsidR="00FF6699" w:rsidRDefault="00FF6699" w:rsidP="00FF6699"/>
          <w:p w:rsidR="00FF6699" w:rsidRDefault="00FF6699" w:rsidP="00FF6699"/>
          <w:p w:rsidR="004A74C0" w:rsidRDefault="004A74C0" w:rsidP="004A74C0">
            <w:pPr>
              <w:ind w:right="565"/>
              <w:rPr>
                <w:color w:val="FF0000"/>
              </w:rPr>
            </w:pPr>
            <w:r>
              <w:rPr>
                <w:color w:val="FF0000"/>
              </w:rPr>
              <w:t>Minimální úroveň v rámci podpůrných opatření:</w:t>
            </w:r>
          </w:p>
          <w:p w:rsidR="004A74C0" w:rsidRDefault="004A74C0" w:rsidP="004A74C0">
            <w:pPr>
              <w:spacing w:before="100" w:beforeAutospacing="1" w:after="100" w:afterAutospacing="1"/>
              <w:rPr>
                <w:color w:val="FF0000"/>
              </w:rPr>
            </w:pPr>
            <w:r w:rsidRPr="004A74C0">
              <w:rPr>
                <w:color w:val="FF0000"/>
              </w:rPr>
              <w:lastRenderedPageBreak/>
              <w:t>Provádí pozorování přírody v jednotlivých ročních obdobích</w:t>
            </w:r>
            <w:r>
              <w:rPr>
                <w:color w:val="FF0000"/>
              </w:rPr>
              <w:t xml:space="preserve"> a popíše jeho výsledky</w:t>
            </w:r>
          </w:p>
          <w:p w:rsidR="00FF6699" w:rsidRDefault="004A74C0" w:rsidP="004A74C0">
            <w:pPr>
              <w:rPr>
                <w:color w:val="FF0000"/>
              </w:rPr>
            </w:pPr>
            <w:r>
              <w:rPr>
                <w:color w:val="FF0000"/>
              </w:rPr>
              <w:t>Pečuje o nenáročné rostliny</w:t>
            </w:r>
          </w:p>
          <w:p w:rsidR="004A74C0" w:rsidRPr="00FF6699" w:rsidRDefault="004A74C0" w:rsidP="004A74C0"/>
          <w:p w:rsidR="00FF6699" w:rsidRPr="00FF6699" w:rsidRDefault="00FF6699" w:rsidP="00FF6699">
            <w:r w:rsidRPr="00FF6699">
              <w:t>PŘÍPRAVA POKRMŮ</w:t>
            </w:r>
          </w:p>
          <w:p w:rsidR="00FF6699" w:rsidRPr="00FF6699" w:rsidRDefault="00FF6699" w:rsidP="00FF6699">
            <w:r w:rsidRPr="00FF6699">
              <w:t>Žák připraví tabuli pro jednoduché stolování</w:t>
            </w:r>
          </w:p>
          <w:p w:rsidR="0009273F" w:rsidRDefault="00FF6699" w:rsidP="00FF6699">
            <w:pPr>
              <w:spacing w:before="100" w:beforeAutospacing="1" w:after="100" w:afterAutospacing="1"/>
            </w:pPr>
            <w:r w:rsidRPr="00FF6699">
              <w:t>Žák se chová vhodně při stolování</w:t>
            </w:r>
          </w:p>
          <w:p w:rsidR="0012336D" w:rsidRDefault="0012336D" w:rsidP="0012336D">
            <w:pPr>
              <w:ind w:right="565"/>
              <w:rPr>
                <w:color w:val="FF0000"/>
              </w:rPr>
            </w:pPr>
            <w:r>
              <w:rPr>
                <w:color w:val="FF0000"/>
              </w:rPr>
              <w:t>Minimální úroveň v rámci podpůrných opatření:</w:t>
            </w:r>
          </w:p>
          <w:p w:rsidR="0012336D" w:rsidRDefault="0012336D" w:rsidP="0012336D">
            <w:pPr>
              <w:ind w:right="565"/>
              <w:rPr>
                <w:color w:val="FF0000"/>
              </w:rPr>
            </w:pPr>
          </w:p>
          <w:p w:rsidR="0012336D" w:rsidRPr="0012336D" w:rsidRDefault="0012336D" w:rsidP="0012336D">
            <w:pPr>
              <w:ind w:right="565"/>
              <w:rPr>
                <w:color w:val="FF0000"/>
              </w:rPr>
            </w:pPr>
            <w:r w:rsidRPr="0012336D">
              <w:rPr>
                <w:color w:val="FF0000"/>
              </w:rPr>
              <w:t>Upraví</w:t>
            </w:r>
            <w:r>
              <w:rPr>
                <w:color w:val="FF0000"/>
              </w:rPr>
              <w:t xml:space="preserve"> stůl</w:t>
            </w:r>
            <w:r w:rsidRPr="0012336D">
              <w:rPr>
                <w:color w:val="FF0000"/>
              </w:rPr>
              <w:t xml:space="preserve"> pro jednoduché stolování</w:t>
            </w:r>
          </w:p>
          <w:p w:rsidR="0012336D" w:rsidRDefault="0012336D" w:rsidP="0012336D">
            <w:pPr>
              <w:spacing w:before="100" w:beforeAutospacing="1" w:after="100" w:afterAutospacing="1"/>
              <w:rPr>
                <w:b/>
              </w:rPr>
            </w:pPr>
            <w:r>
              <w:rPr>
                <w:color w:val="FF0000"/>
              </w:rPr>
              <w:t>C</w:t>
            </w:r>
            <w:r w:rsidRPr="0012336D">
              <w:rPr>
                <w:color w:val="FF0000"/>
              </w:rPr>
              <w:t xml:space="preserve">hová </w:t>
            </w:r>
            <w:r>
              <w:rPr>
                <w:color w:val="FF0000"/>
              </w:rPr>
              <w:t>se vhodně při stolování</w:t>
            </w:r>
          </w:p>
        </w:tc>
        <w:tc>
          <w:tcPr>
            <w:tcW w:w="3260" w:type="dxa"/>
          </w:tcPr>
          <w:p w:rsidR="00FF6699" w:rsidRPr="005B7712" w:rsidRDefault="00FF6699" w:rsidP="00FF6699">
            <w:pPr>
              <w:rPr>
                <w:sz w:val="28"/>
                <w:szCs w:val="28"/>
              </w:rPr>
            </w:pPr>
          </w:p>
          <w:p w:rsidR="00FF6699" w:rsidRPr="00FF6699" w:rsidRDefault="00FF6699" w:rsidP="00FF6699"/>
          <w:p w:rsidR="00FF6699" w:rsidRPr="00FF6699" w:rsidRDefault="00FF6699" w:rsidP="00CE7931">
            <w:pPr>
              <w:numPr>
                <w:ilvl w:val="0"/>
                <w:numId w:val="48"/>
              </w:numPr>
            </w:pPr>
            <w:r w:rsidRPr="00FF6699">
              <w:t>Vl</w:t>
            </w:r>
            <w:r>
              <w:t>astnosti materiálů (</w:t>
            </w:r>
            <w:proofErr w:type="spellStart"/>
            <w:r>
              <w:t>přírodniny,</w:t>
            </w:r>
            <w:r w:rsidRPr="00FF6699">
              <w:t>modelovací</w:t>
            </w:r>
            <w:proofErr w:type="spellEnd"/>
            <w:r w:rsidRPr="00FF6699">
              <w:t xml:space="preserve"> hmota, papír a karton, </w:t>
            </w:r>
            <w:r w:rsidRPr="00FF6699">
              <w:lastRenderedPageBreak/>
              <w:t>textil)</w:t>
            </w:r>
          </w:p>
          <w:p w:rsidR="00FF6699" w:rsidRPr="00FF6699" w:rsidRDefault="00FF6699" w:rsidP="00CE7931">
            <w:pPr>
              <w:numPr>
                <w:ilvl w:val="0"/>
                <w:numId w:val="48"/>
              </w:numPr>
            </w:pPr>
            <w:r w:rsidRPr="00FF6699">
              <w:t>Pracovní pomůcky a nástroje – funkce a využití</w:t>
            </w:r>
          </w:p>
          <w:p w:rsidR="00FF6699" w:rsidRPr="00FF6699" w:rsidRDefault="00FF6699" w:rsidP="00CE7931">
            <w:pPr>
              <w:numPr>
                <w:ilvl w:val="0"/>
                <w:numId w:val="48"/>
              </w:numPr>
            </w:pPr>
            <w:r w:rsidRPr="00FF6699">
              <w:t>Jednoduché pracovní op</w:t>
            </w:r>
            <w:r>
              <w:t xml:space="preserve">erace a postupy, </w:t>
            </w:r>
            <w:r w:rsidRPr="00FF6699">
              <w:t>organizace práce</w:t>
            </w:r>
          </w:p>
          <w:p w:rsidR="00FF6699" w:rsidRPr="00FF6699" w:rsidRDefault="00FF6699" w:rsidP="00CE7931">
            <w:pPr>
              <w:numPr>
                <w:ilvl w:val="0"/>
                <w:numId w:val="48"/>
              </w:numPr>
            </w:pPr>
            <w:r>
              <w:t>Lidové zvyky</w:t>
            </w:r>
            <w:r w:rsidRPr="00FF6699">
              <w:t>,</w:t>
            </w:r>
            <w:r>
              <w:t xml:space="preserve"> </w:t>
            </w:r>
            <w:r w:rsidRPr="00FF6699">
              <w:t>tradice a řemesla</w:t>
            </w:r>
          </w:p>
          <w:p w:rsidR="00FF6699" w:rsidRPr="00FF6699" w:rsidRDefault="00FF6699" w:rsidP="00FF6699"/>
          <w:p w:rsidR="00FF6699" w:rsidRDefault="00FF6699"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Default="003615A2" w:rsidP="00FF6699"/>
          <w:p w:rsidR="003615A2" w:rsidRPr="00FF6699" w:rsidRDefault="003615A2" w:rsidP="00FF6699"/>
          <w:p w:rsidR="00FF6699" w:rsidRPr="00FF6699" w:rsidRDefault="00FF6699" w:rsidP="00CE7931">
            <w:pPr>
              <w:numPr>
                <w:ilvl w:val="0"/>
                <w:numId w:val="48"/>
              </w:numPr>
            </w:pPr>
            <w:r w:rsidRPr="00FF6699">
              <w:t>Stavebnice (plošné, prostorové, konstrukční)</w:t>
            </w:r>
          </w:p>
          <w:p w:rsidR="00FF6699" w:rsidRPr="00FF6699" w:rsidRDefault="00FF6699" w:rsidP="00CE7931">
            <w:pPr>
              <w:numPr>
                <w:ilvl w:val="0"/>
                <w:numId w:val="48"/>
              </w:numPr>
            </w:pPr>
            <w:r w:rsidRPr="00FF6699">
              <w:t>Práce s návodem</w:t>
            </w:r>
          </w:p>
          <w:p w:rsidR="00FF6699" w:rsidRPr="00FF6699" w:rsidRDefault="00FF6699" w:rsidP="00FF6699"/>
          <w:p w:rsidR="00FF6699" w:rsidRPr="00FF6699" w:rsidRDefault="00FF6699" w:rsidP="00FF6699"/>
          <w:p w:rsidR="00FF6699" w:rsidRDefault="00FF6699" w:rsidP="00FF6699"/>
          <w:p w:rsidR="004A74C0" w:rsidRDefault="004A74C0" w:rsidP="00FF6699"/>
          <w:p w:rsidR="004A74C0" w:rsidRDefault="004A74C0" w:rsidP="00FF6699"/>
          <w:p w:rsidR="004A74C0" w:rsidRDefault="004A74C0" w:rsidP="00FF6699"/>
          <w:p w:rsidR="004A74C0" w:rsidRDefault="004A74C0" w:rsidP="00FF6699"/>
          <w:p w:rsidR="004A74C0" w:rsidRDefault="004A74C0" w:rsidP="00FF6699"/>
          <w:p w:rsidR="004A74C0" w:rsidRPr="00FF6699" w:rsidRDefault="004A74C0" w:rsidP="00FF6699"/>
          <w:p w:rsidR="00FF6699" w:rsidRPr="00FF6699" w:rsidRDefault="00FF6699" w:rsidP="00FF6699"/>
          <w:p w:rsidR="00FF6699" w:rsidRPr="00FF6699" w:rsidRDefault="00FF6699" w:rsidP="00CE7931">
            <w:pPr>
              <w:numPr>
                <w:ilvl w:val="0"/>
                <w:numId w:val="48"/>
              </w:numPr>
            </w:pPr>
            <w:r w:rsidRPr="00FF6699">
              <w:t>Základní podmínky pro pěstování rostlin, výživa rostlin</w:t>
            </w:r>
          </w:p>
          <w:p w:rsidR="00FF6699" w:rsidRPr="00FF6699" w:rsidRDefault="00FF6699" w:rsidP="00CE7931">
            <w:pPr>
              <w:numPr>
                <w:ilvl w:val="0"/>
                <w:numId w:val="48"/>
              </w:numPr>
            </w:pPr>
            <w:r w:rsidRPr="00FF6699">
              <w:t>Pěstování rostlin ze semen v místnosti</w:t>
            </w:r>
          </w:p>
          <w:p w:rsidR="00FF6699" w:rsidRDefault="00FF6699" w:rsidP="00CE7931">
            <w:pPr>
              <w:numPr>
                <w:ilvl w:val="0"/>
                <w:numId w:val="48"/>
              </w:numPr>
            </w:pPr>
            <w:r w:rsidRPr="00FF6699">
              <w:t>Pěstování pokojových rostlin</w:t>
            </w:r>
          </w:p>
          <w:p w:rsidR="00FF6699" w:rsidRDefault="00FF6699" w:rsidP="00FF6699"/>
          <w:p w:rsidR="00FF6699" w:rsidRDefault="00FF6699" w:rsidP="00FF6699"/>
          <w:p w:rsidR="004A74C0" w:rsidRDefault="004A74C0" w:rsidP="00FF6699"/>
          <w:p w:rsidR="004A74C0" w:rsidRDefault="004A74C0" w:rsidP="00FF6699"/>
          <w:p w:rsidR="004A74C0" w:rsidRDefault="004A74C0" w:rsidP="00FF6699"/>
          <w:p w:rsidR="004A74C0" w:rsidRDefault="004A74C0" w:rsidP="00FF6699"/>
          <w:p w:rsidR="004A74C0" w:rsidRDefault="004A74C0" w:rsidP="00FF6699"/>
          <w:p w:rsidR="004A74C0" w:rsidRDefault="004A74C0" w:rsidP="00FF6699"/>
          <w:p w:rsidR="004A74C0" w:rsidRDefault="004A74C0" w:rsidP="00FF6699"/>
          <w:p w:rsidR="004A74C0" w:rsidRDefault="004A74C0" w:rsidP="00FF6699"/>
          <w:p w:rsidR="0009273F" w:rsidRPr="00FF6699" w:rsidRDefault="00FF6699" w:rsidP="00CE7931">
            <w:pPr>
              <w:numPr>
                <w:ilvl w:val="0"/>
                <w:numId w:val="48"/>
              </w:numPr>
            </w:pPr>
            <w:r w:rsidRPr="00FF6699">
              <w:t>Jednoduchá úprava stolu, pravidla správného stolování</w:t>
            </w:r>
            <w:r w:rsidRPr="00FF6699">
              <w:rPr>
                <w:sz w:val="28"/>
                <w:szCs w:val="28"/>
              </w:rPr>
              <w:t xml:space="preserve">  </w:t>
            </w:r>
          </w:p>
        </w:tc>
        <w:tc>
          <w:tcPr>
            <w:tcW w:w="2583" w:type="dxa"/>
          </w:tcPr>
          <w:p w:rsidR="00FF6699" w:rsidRDefault="00FF6699" w:rsidP="00FF6699">
            <w:pPr>
              <w:spacing w:before="100" w:beforeAutospacing="1" w:after="100" w:afterAutospacing="1"/>
              <w:rPr>
                <w:u w:val="single"/>
              </w:rPr>
            </w:pPr>
            <w:r>
              <w:rPr>
                <w:u w:val="single"/>
              </w:rPr>
              <w:lastRenderedPageBreak/>
              <w:t>Průřezová témata:</w:t>
            </w:r>
          </w:p>
          <w:p w:rsidR="00FF6699" w:rsidRPr="0009273F" w:rsidRDefault="00FF6699" w:rsidP="00FF6699">
            <w:pPr>
              <w:rPr>
                <w:i/>
                <w:sz w:val="20"/>
                <w:szCs w:val="20"/>
              </w:rPr>
            </w:pPr>
            <w:r>
              <w:rPr>
                <w:b/>
                <w:sz w:val="20"/>
                <w:szCs w:val="20"/>
              </w:rPr>
              <w:t>EV:</w:t>
            </w:r>
          </w:p>
          <w:p w:rsidR="00FF6699" w:rsidRPr="0009273F" w:rsidRDefault="00FF6699" w:rsidP="00FF6699">
            <w:pPr>
              <w:rPr>
                <w:sz w:val="20"/>
                <w:szCs w:val="20"/>
              </w:rPr>
            </w:pPr>
            <w:r>
              <w:rPr>
                <w:sz w:val="20"/>
                <w:szCs w:val="20"/>
              </w:rPr>
              <w:t xml:space="preserve">- </w:t>
            </w:r>
            <w:r w:rsidRPr="0009273F">
              <w:rPr>
                <w:sz w:val="20"/>
                <w:szCs w:val="20"/>
              </w:rPr>
              <w:t>vztah člověka k prostředí –náš</w:t>
            </w:r>
            <w:r>
              <w:rPr>
                <w:sz w:val="20"/>
                <w:szCs w:val="20"/>
              </w:rPr>
              <w:t xml:space="preserve"> životní styl</w:t>
            </w:r>
          </w:p>
          <w:p w:rsidR="00FF6699" w:rsidRDefault="00FF6699" w:rsidP="00FF6699">
            <w:pPr>
              <w:spacing w:before="100" w:beforeAutospacing="1" w:after="100" w:afterAutospacing="1"/>
              <w:rPr>
                <w:sz w:val="20"/>
                <w:szCs w:val="20"/>
              </w:rPr>
            </w:pPr>
            <w:r w:rsidRPr="0009273F">
              <w:rPr>
                <w:sz w:val="20"/>
                <w:szCs w:val="20"/>
              </w:rPr>
              <w:lastRenderedPageBreak/>
              <w:t>- vánoční, velikonoční tradice</w:t>
            </w:r>
          </w:p>
          <w:p w:rsidR="00FF6699" w:rsidRDefault="00FF6699" w:rsidP="00FF6699">
            <w:pPr>
              <w:spacing w:before="100" w:beforeAutospacing="1" w:after="100" w:afterAutospacing="1"/>
              <w:rPr>
                <w:sz w:val="20"/>
                <w:szCs w:val="20"/>
              </w:rPr>
            </w:pPr>
          </w:p>
          <w:p w:rsidR="00FF6699" w:rsidRDefault="00FF6699" w:rsidP="00FF6699">
            <w:pPr>
              <w:spacing w:before="100" w:beforeAutospacing="1" w:after="100" w:afterAutospacing="1"/>
              <w:rPr>
                <w:b/>
                <w:sz w:val="20"/>
                <w:szCs w:val="20"/>
              </w:rPr>
            </w:pPr>
            <w:r>
              <w:rPr>
                <w:b/>
                <w:sz w:val="20"/>
                <w:szCs w:val="20"/>
              </w:rPr>
              <w:t>OSV:</w:t>
            </w:r>
          </w:p>
          <w:p w:rsidR="0009273F" w:rsidRDefault="00FF6699" w:rsidP="00FF6699">
            <w:pPr>
              <w:spacing w:before="100" w:beforeAutospacing="1" w:after="100" w:afterAutospacing="1"/>
              <w:rPr>
                <w:sz w:val="20"/>
                <w:szCs w:val="20"/>
              </w:rPr>
            </w:pPr>
            <w:r>
              <w:rPr>
                <w:b/>
                <w:sz w:val="20"/>
                <w:szCs w:val="20"/>
              </w:rPr>
              <w:t xml:space="preserve"> </w:t>
            </w:r>
            <w:r>
              <w:rPr>
                <w:sz w:val="20"/>
                <w:szCs w:val="20"/>
              </w:rPr>
              <w:t>Prolíná se celým učivem</w:t>
            </w:r>
          </w:p>
          <w:p w:rsidR="00FF6699" w:rsidRPr="00FF6699" w:rsidRDefault="00FF6699" w:rsidP="00FF6699">
            <w:pPr>
              <w:spacing w:before="100" w:beforeAutospacing="1" w:after="100" w:afterAutospacing="1"/>
              <w:rPr>
                <w:sz w:val="20"/>
                <w:szCs w:val="20"/>
              </w:rPr>
            </w:pPr>
            <w:r>
              <w:rPr>
                <w:b/>
                <w:sz w:val="20"/>
                <w:szCs w:val="20"/>
              </w:rPr>
              <w:t>MUV:</w:t>
            </w:r>
          </w:p>
          <w:p w:rsidR="00FF6699" w:rsidRDefault="00FF6699" w:rsidP="00FF6699">
            <w:pPr>
              <w:spacing w:before="100" w:beforeAutospacing="1" w:after="100" w:afterAutospacing="1"/>
              <w:rPr>
                <w:sz w:val="20"/>
                <w:szCs w:val="20"/>
              </w:rPr>
            </w:pPr>
            <w:r w:rsidRPr="00FF6699">
              <w:rPr>
                <w:sz w:val="20"/>
                <w:szCs w:val="20"/>
              </w:rPr>
              <w:t>- Stručné dějiny umění</w:t>
            </w:r>
          </w:p>
          <w:p w:rsidR="00441AB8" w:rsidRPr="00FF6699" w:rsidRDefault="00441AB8" w:rsidP="00FF6699">
            <w:pPr>
              <w:spacing w:before="100" w:beforeAutospacing="1" w:after="100" w:afterAutospacing="1"/>
              <w:rPr>
                <w:sz w:val="20"/>
                <w:szCs w:val="20"/>
              </w:rPr>
            </w:pPr>
            <w:r>
              <w:rPr>
                <w:sz w:val="20"/>
                <w:szCs w:val="20"/>
              </w:rPr>
              <w:t>- druhy uměleckých řemesel</w:t>
            </w:r>
          </w:p>
          <w:p w:rsidR="00FF6699" w:rsidRPr="00FF6699" w:rsidRDefault="00FF6699" w:rsidP="00FF6699">
            <w:pPr>
              <w:spacing w:before="100" w:beforeAutospacing="1" w:after="100" w:afterAutospacing="1"/>
              <w:rPr>
                <w:u w:val="single"/>
              </w:rPr>
            </w:pPr>
            <w:r>
              <w:rPr>
                <w:u w:val="single"/>
              </w:rPr>
              <w:t>Mezipředmětové vztahy:</w:t>
            </w:r>
          </w:p>
          <w:p w:rsid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prvouka</w:t>
            </w:r>
          </w:p>
          <w:p w:rsidR="00FF6699" w:rsidRPr="00FF6699" w:rsidRDefault="00FF6699" w:rsidP="00FF6699">
            <w:pPr>
              <w:autoSpaceDE w:val="0"/>
              <w:autoSpaceDN w:val="0"/>
              <w:adjustRightInd w:val="0"/>
              <w:rPr>
                <w:rFonts w:eastAsiaTheme="minorHAnsi"/>
                <w:sz w:val="20"/>
                <w:szCs w:val="20"/>
                <w:lang w:eastAsia="en-US"/>
              </w:rPr>
            </w:pPr>
            <w:r>
              <w:rPr>
                <w:rFonts w:eastAsiaTheme="minorHAnsi"/>
                <w:sz w:val="20"/>
                <w:szCs w:val="20"/>
                <w:lang w:eastAsia="en-US"/>
              </w:rPr>
              <w:t xml:space="preserve">- výtvarná výchova                                      </w:t>
            </w:r>
          </w:p>
        </w:tc>
      </w:tr>
    </w:tbl>
    <w:p w:rsidR="0009273F" w:rsidRDefault="0009273F" w:rsidP="00B977D4">
      <w:pPr>
        <w:spacing w:before="100" w:beforeAutospacing="1" w:after="100" w:afterAutospacing="1"/>
        <w:rPr>
          <w:b/>
        </w:rPr>
      </w:pPr>
      <w:r>
        <w:rPr>
          <w:b/>
        </w:rPr>
        <w:lastRenderedPageBreak/>
        <w:t>4. ročník</w:t>
      </w:r>
    </w:p>
    <w:tbl>
      <w:tblPr>
        <w:tblStyle w:val="Mkatabulky"/>
        <w:tblW w:w="0" w:type="auto"/>
        <w:tblLook w:val="04A0" w:firstRow="1" w:lastRow="0" w:firstColumn="1" w:lastColumn="0" w:noHBand="0" w:noVBand="1"/>
      </w:tblPr>
      <w:tblGrid>
        <w:gridCol w:w="3369"/>
        <w:gridCol w:w="3260"/>
        <w:gridCol w:w="2583"/>
      </w:tblGrid>
      <w:tr w:rsidR="0009273F" w:rsidTr="0009273F">
        <w:tc>
          <w:tcPr>
            <w:tcW w:w="3369" w:type="dxa"/>
          </w:tcPr>
          <w:p w:rsidR="0009273F" w:rsidRDefault="0009273F" w:rsidP="0009273F">
            <w:pPr>
              <w:pStyle w:val="StylTunzarovnnnasted"/>
            </w:pPr>
            <w:r>
              <w:t>Výstupy</w:t>
            </w:r>
          </w:p>
        </w:tc>
        <w:tc>
          <w:tcPr>
            <w:tcW w:w="3260" w:type="dxa"/>
          </w:tcPr>
          <w:p w:rsidR="0009273F" w:rsidRDefault="0009273F" w:rsidP="0009273F">
            <w:pPr>
              <w:pStyle w:val="StylTunzarovnnnasted"/>
            </w:pPr>
            <w:r>
              <w:t>Učivo</w:t>
            </w:r>
          </w:p>
        </w:tc>
        <w:tc>
          <w:tcPr>
            <w:tcW w:w="2583" w:type="dxa"/>
          </w:tcPr>
          <w:p w:rsidR="0009273F" w:rsidRDefault="0009273F" w:rsidP="0009273F">
            <w:pPr>
              <w:jc w:val="center"/>
              <w:rPr>
                <w:b/>
              </w:rPr>
            </w:pPr>
            <w:r>
              <w:rPr>
                <w:b/>
              </w:rPr>
              <w:t>Poznámky</w:t>
            </w:r>
          </w:p>
          <w:p w:rsidR="0009273F" w:rsidRDefault="0009273F" w:rsidP="0009273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9273F" w:rsidTr="0009273F">
        <w:tc>
          <w:tcPr>
            <w:tcW w:w="3369" w:type="dxa"/>
          </w:tcPr>
          <w:p w:rsidR="00441AB8" w:rsidRPr="00441AB8" w:rsidRDefault="00441AB8" w:rsidP="00441AB8">
            <w:pPr>
              <w:pStyle w:val="Zhlav"/>
              <w:tabs>
                <w:tab w:val="left" w:pos="708"/>
              </w:tabs>
              <w:rPr>
                <w:rFonts w:ascii="Times New Roman" w:hAnsi="Times New Roman" w:cs="Times New Roman"/>
                <w:bCs/>
              </w:rPr>
            </w:pPr>
            <w:r w:rsidRPr="00441AB8">
              <w:rPr>
                <w:rFonts w:ascii="Times New Roman" w:hAnsi="Times New Roman" w:cs="Times New Roman"/>
                <w:bCs/>
              </w:rPr>
              <w:t>PRÁCE S DROBNÝM MATERIÁLEM</w:t>
            </w:r>
          </w:p>
          <w:p w:rsidR="00441AB8" w:rsidRPr="00441AB8" w:rsidRDefault="00441AB8" w:rsidP="00441AB8">
            <w:pPr>
              <w:pStyle w:val="Zhlav"/>
              <w:tabs>
                <w:tab w:val="left" w:pos="708"/>
              </w:tabs>
              <w:rPr>
                <w:rFonts w:ascii="Times New Roman" w:hAnsi="Times New Roman" w:cs="Times New Roman"/>
              </w:rPr>
            </w:pPr>
            <w:r w:rsidRPr="00441AB8">
              <w:rPr>
                <w:rFonts w:ascii="Times New Roman" w:hAnsi="Times New Roman" w:cs="Times New Roman"/>
              </w:rPr>
              <w:t>Žák</w:t>
            </w:r>
          </w:p>
          <w:p w:rsidR="00441AB8" w:rsidRPr="00441AB8" w:rsidRDefault="00441AB8" w:rsidP="00CE7931">
            <w:pPr>
              <w:pStyle w:val="Zhlav"/>
              <w:numPr>
                <w:ilvl w:val="0"/>
                <w:numId w:val="49"/>
              </w:numPr>
              <w:rPr>
                <w:rFonts w:ascii="Times New Roman" w:hAnsi="Times New Roman" w:cs="Times New Roman"/>
              </w:rPr>
            </w:pPr>
            <w:r w:rsidRPr="00441AB8">
              <w:rPr>
                <w:rFonts w:ascii="Times New Roman" w:hAnsi="Times New Roman" w:cs="Times New Roman"/>
              </w:rPr>
              <w:t>vytváří přiměřenými pracovními operacemi a postupy na základě své představivosti různé výrobky z daného materiálu</w:t>
            </w:r>
          </w:p>
          <w:p w:rsidR="00441AB8" w:rsidRPr="00441AB8" w:rsidRDefault="00441AB8" w:rsidP="00CE7931">
            <w:pPr>
              <w:pStyle w:val="Zhlav"/>
              <w:numPr>
                <w:ilvl w:val="0"/>
                <w:numId w:val="49"/>
              </w:numPr>
              <w:rPr>
                <w:rFonts w:ascii="Times New Roman" w:hAnsi="Times New Roman" w:cs="Times New Roman"/>
              </w:rPr>
            </w:pPr>
            <w:r w:rsidRPr="00441AB8">
              <w:rPr>
                <w:rFonts w:ascii="Times New Roman" w:hAnsi="Times New Roman" w:cs="Times New Roman"/>
              </w:rPr>
              <w:t>využívá při tvořivých činnostech s různým materiálem prvky lidových tradic</w:t>
            </w:r>
          </w:p>
          <w:p w:rsidR="00441AB8" w:rsidRPr="00441AB8" w:rsidRDefault="00441AB8" w:rsidP="00CE7931">
            <w:pPr>
              <w:pStyle w:val="Zhlav"/>
              <w:numPr>
                <w:ilvl w:val="0"/>
                <w:numId w:val="49"/>
              </w:numPr>
              <w:rPr>
                <w:rFonts w:ascii="Times New Roman" w:hAnsi="Times New Roman" w:cs="Times New Roman"/>
              </w:rPr>
            </w:pPr>
            <w:r w:rsidRPr="00441AB8">
              <w:rPr>
                <w:rFonts w:ascii="Times New Roman" w:hAnsi="Times New Roman" w:cs="Times New Roman"/>
              </w:rPr>
              <w:t>volí vhodné pracovní pomůcky, nástroje a náčiní vzhledem k použitému materiálu</w:t>
            </w:r>
          </w:p>
          <w:p w:rsidR="00441AB8" w:rsidRPr="00441AB8" w:rsidRDefault="00441AB8" w:rsidP="00CE7931">
            <w:pPr>
              <w:pStyle w:val="Zhlav"/>
              <w:numPr>
                <w:ilvl w:val="0"/>
                <w:numId w:val="49"/>
              </w:numPr>
              <w:rPr>
                <w:rFonts w:ascii="Times New Roman" w:hAnsi="Times New Roman" w:cs="Times New Roman"/>
              </w:rPr>
            </w:pPr>
            <w:r w:rsidRPr="00441AB8">
              <w:rPr>
                <w:rFonts w:ascii="Times New Roman" w:hAnsi="Times New Roman" w:cs="Times New Roman"/>
              </w:rPr>
              <w:t xml:space="preserve">udržuje pořádek na pracovním místě a dodržuje zásady hygieny a bezpečnosti práce; poskytne první pomoc </w:t>
            </w:r>
            <w:r w:rsidRPr="00441AB8">
              <w:rPr>
                <w:rFonts w:ascii="Times New Roman" w:hAnsi="Times New Roman" w:cs="Times New Roman"/>
              </w:rPr>
              <w:lastRenderedPageBreak/>
              <w:t>při úrazu</w:t>
            </w:r>
          </w:p>
          <w:p w:rsidR="00441AB8" w:rsidRDefault="00441AB8" w:rsidP="00441AB8">
            <w:pPr>
              <w:pStyle w:val="Zhlav"/>
              <w:tabs>
                <w:tab w:val="left" w:pos="708"/>
              </w:tabs>
              <w:rPr>
                <w:rFonts w:ascii="Times New Roman" w:hAnsi="Times New Roman" w:cs="Times New Roman"/>
              </w:rPr>
            </w:pPr>
          </w:p>
          <w:p w:rsidR="003615A2" w:rsidRDefault="003615A2" w:rsidP="003615A2">
            <w:pPr>
              <w:ind w:right="565"/>
              <w:rPr>
                <w:color w:val="FF0000"/>
              </w:rPr>
            </w:pPr>
            <w:r>
              <w:rPr>
                <w:color w:val="FF0000"/>
              </w:rPr>
              <w:t>Minimální úroveň v rámci podpůrných opatření:</w:t>
            </w:r>
          </w:p>
          <w:p w:rsidR="003615A2" w:rsidRDefault="003615A2" w:rsidP="003615A2">
            <w:pPr>
              <w:ind w:right="565"/>
              <w:rPr>
                <w:color w:val="FF0000"/>
              </w:rPr>
            </w:pPr>
            <w:r>
              <w:rPr>
                <w:color w:val="FF0000"/>
              </w:rPr>
              <w:t>Vytváří přiměřenými pracovními postupy různé výrobky z daného materiálu</w:t>
            </w:r>
          </w:p>
          <w:p w:rsidR="003615A2" w:rsidRDefault="003615A2" w:rsidP="003615A2">
            <w:pPr>
              <w:ind w:right="565"/>
              <w:rPr>
                <w:color w:val="FF0000"/>
              </w:rPr>
            </w:pPr>
          </w:p>
          <w:p w:rsidR="003615A2" w:rsidRDefault="003615A2" w:rsidP="003615A2">
            <w:pPr>
              <w:ind w:right="565"/>
              <w:rPr>
                <w:color w:val="FF0000"/>
              </w:rPr>
            </w:pPr>
            <w:r>
              <w:rPr>
                <w:color w:val="FF0000"/>
              </w:rPr>
              <w:t>Volí vhodné pracovní pomůcky, nástroje a náčiní vzhledem k použitému materiálu</w:t>
            </w:r>
          </w:p>
          <w:p w:rsidR="003615A2" w:rsidRDefault="003615A2" w:rsidP="003615A2">
            <w:pPr>
              <w:ind w:right="565"/>
              <w:rPr>
                <w:color w:val="FF0000"/>
              </w:rPr>
            </w:pPr>
          </w:p>
          <w:p w:rsidR="003615A2" w:rsidRDefault="003615A2" w:rsidP="003615A2">
            <w:pPr>
              <w:ind w:right="565"/>
              <w:rPr>
                <w:color w:val="FF0000"/>
              </w:rPr>
            </w:pPr>
            <w:r>
              <w:rPr>
                <w:color w:val="FF0000"/>
              </w:rPr>
              <w:t>Udržuje pořádek na pracovním místě a dodržuje zásady hygieny a bezpečnosti práce</w:t>
            </w:r>
          </w:p>
          <w:p w:rsidR="003615A2" w:rsidRDefault="003615A2" w:rsidP="003615A2">
            <w:pPr>
              <w:ind w:right="565"/>
              <w:rPr>
                <w:color w:val="FF0000"/>
              </w:rPr>
            </w:pPr>
          </w:p>
          <w:p w:rsidR="003615A2" w:rsidRPr="00441AB8" w:rsidRDefault="003615A2" w:rsidP="00441AB8">
            <w:pPr>
              <w:pStyle w:val="Zhlav"/>
              <w:tabs>
                <w:tab w:val="left" w:pos="708"/>
              </w:tabs>
              <w:rPr>
                <w:rFonts w:ascii="Times New Roman" w:hAnsi="Times New Roman" w:cs="Times New Roman"/>
              </w:rPr>
            </w:pPr>
          </w:p>
          <w:p w:rsidR="00441AB8" w:rsidRPr="00441AB8" w:rsidRDefault="00441AB8" w:rsidP="00441AB8">
            <w:pPr>
              <w:pStyle w:val="Zhlav"/>
              <w:tabs>
                <w:tab w:val="left" w:pos="708"/>
              </w:tabs>
              <w:rPr>
                <w:rFonts w:ascii="Times New Roman" w:hAnsi="Times New Roman" w:cs="Times New Roman"/>
                <w:bCs/>
              </w:rPr>
            </w:pPr>
            <w:r>
              <w:rPr>
                <w:rFonts w:ascii="Times New Roman" w:hAnsi="Times New Roman" w:cs="Times New Roman"/>
                <w:bCs/>
              </w:rPr>
              <w:t>KONSTRUKČNÍ ČINNOSTI</w:t>
            </w:r>
          </w:p>
          <w:p w:rsidR="00441AB8" w:rsidRPr="00441AB8" w:rsidRDefault="00441AB8" w:rsidP="00441AB8">
            <w:pPr>
              <w:pStyle w:val="Zhlav"/>
              <w:tabs>
                <w:tab w:val="left" w:pos="708"/>
              </w:tabs>
              <w:rPr>
                <w:rFonts w:ascii="Times New Roman" w:hAnsi="Times New Roman" w:cs="Times New Roman"/>
              </w:rPr>
            </w:pPr>
            <w:r w:rsidRPr="00441AB8">
              <w:rPr>
                <w:rFonts w:ascii="Times New Roman" w:hAnsi="Times New Roman" w:cs="Times New Roman"/>
              </w:rPr>
              <w:t>Žák</w:t>
            </w:r>
          </w:p>
          <w:p w:rsidR="00441AB8" w:rsidRDefault="00441AB8" w:rsidP="00CE7931">
            <w:pPr>
              <w:pStyle w:val="Zhlav"/>
              <w:numPr>
                <w:ilvl w:val="0"/>
                <w:numId w:val="50"/>
              </w:numPr>
              <w:rPr>
                <w:rFonts w:ascii="Times New Roman" w:hAnsi="Times New Roman" w:cs="Times New Roman"/>
              </w:rPr>
            </w:pPr>
            <w:r w:rsidRPr="00441AB8">
              <w:rPr>
                <w:rFonts w:ascii="Times New Roman" w:hAnsi="Times New Roman" w:cs="Times New Roman"/>
              </w:rPr>
              <w:t>provádí při práci se stavebnicemi jednoduchou montáž a demontáž</w:t>
            </w:r>
          </w:p>
          <w:p w:rsidR="00D376A2" w:rsidRDefault="00D376A2" w:rsidP="00D376A2">
            <w:pPr>
              <w:pStyle w:val="Zhlav"/>
              <w:ind w:left="720"/>
              <w:rPr>
                <w:rFonts w:ascii="Times New Roman" w:hAnsi="Times New Roman" w:cs="Times New Roman"/>
              </w:rPr>
            </w:pPr>
          </w:p>
          <w:p w:rsidR="00D376A2" w:rsidRDefault="00D376A2" w:rsidP="00D376A2">
            <w:pPr>
              <w:pStyle w:val="Zhlav"/>
              <w:ind w:left="720"/>
              <w:rPr>
                <w:rFonts w:ascii="Times New Roman" w:hAnsi="Times New Roman" w:cs="Times New Roman"/>
              </w:rPr>
            </w:pPr>
          </w:p>
          <w:p w:rsidR="00D376A2" w:rsidRPr="00441AB8" w:rsidRDefault="00D376A2" w:rsidP="00D376A2">
            <w:pPr>
              <w:pStyle w:val="Zhlav"/>
              <w:ind w:left="720"/>
              <w:rPr>
                <w:rFonts w:ascii="Times New Roman" w:hAnsi="Times New Roman" w:cs="Times New Roman"/>
              </w:rPr>
            </w:pPr>
          </w:p>
          <w:p w:rsidR="00441AB8" w:rsidRPr="00441AB8" w:rsidRDefault="00441AB8" w:rsidP="00CE7931">
            <w:pPr>
              <w:pStyle w:val="Zhlav"/>
              <w:numPr>
                <w:ilvl w:val="0"/>
                <w:numId w:val="51"/>
              </w:numPr>
              <w:rPr>
                <w:rFonts w:ascii="Times New Roman" w:hAnsi="Times New Roman" w:cs="Times New Roman"/>
              </w:rPr>
            </w:pPr>
            <w:r w:rsidRPr="00441AB8">
              <w:rPr>
                <w:rFonts w:ascii="Times New Roman" w:hAnsi="Times New Roman" w:cs="Times New Roman"/>
              </w:rPr>
              <w:t>pracuje podle slovního návodu, předlohy, jednoduchého náčrtu</w:t>
            </w:r>
          </w:p>
          <w:p w:rsidR="00441AB8" w:rsidRPr="00441AB8" w:rsidRDefault="00441AB8" w:rsidP="00CE7931">
            <w:pPr>
              <w:pStyle w:val="Zhlav"/>
              <w:numPr>
                <w:ilvl w:val="0"/>
                <w:numId w:val="51"/>
              </w:numPr>
              <w:rPr>
                <w:rFonts w:ascii="Times New Roman" w:hAnsi="Times New Roman" w:cs="Times New Roman"/>
              </w:rPr>
            </w:pPr>
            <w:r w:rsidRPr="00441AB8">
              <w:rPr>
                <w:rFonts w:ascii="Times New Roman" w:hAnsi="Times New Roman" w:cs="Times New Roman"/>
              </w:rPr>
              <w:t>dodržuje zásady hygieny a bezpečnosti práce, poskytne první pomoc při úrazu</w:t>
            </w:r>
          </w:p>
          <w:p w:rsidR="00441AB8" w:rsidRPr="00441AB8" w:rsidRDefault="00441AB8" w:rsidP="00441AB8">
            <w:pPr>
              <w:pStyle w:val="Zhlav"/>
              <w:tabs>
                <w:tab w:val="left" w:pos="708"/>
              </w:tabs>
              <w:rPr>
                <w:rFonts w:ascii="Times New Roman" w:hAnsi="Times New Roman" w:cs="Times New Roman"/>
              </w:rPr>
            </w:pPr>
          </w:p>
          <w:p w:rsidR="004A74C0" w:rsidRDefault="004A74C0" w:rsidP="004A74C0">
            <w:pPr>
              <w:ind w:right="565"/>
              <w:rPr>
                <w:color w:val="FF0000"/>
              </w:rPr>
            </w:pPr>
            <w:r>
              <w:rPr>
                <w:color w:val="FF0000"/>
              </w:rPr>
              <w:t>Minimální úroveň v rámci podpůrných opatření:</w:t>
            </w:r>
          </w:p>
          <w:p w:rsidR="004A74C0" w:rsidRDefault="004A74C0" w:rsidP="004A74C0"/>
          <w:p w:rsidR="004A74C0" w:rsidRDefault="004A74C0" w:rsidP="004A74C0">
            <w:pPr>
              <w:rPr>
                <w:color w:val="FF0000"/>
              </w:rPr>
            </w:pPr>
            <w:r>
              <w:rPr>
                <w:color w:val="FF0000"/>
              </w:rPr>
              <w:t>Provádí při práci se stavebnicemi jednoduchou montáž a demontáž</w:t>
            </w:r>
          </w:p>
          <w:p w:rsidR="004A74C0" w:rsidRDefault="004A74C0" w:rsidP="004A74C0">
            <w:pPr>
              <w:rPr>
                <w:color w:val="FF0000"/>
              </w:rPr>
            </w:pPr>
          </w:p>
          <w:p w:rsidR="004A74C0" w:rsidRDefault="004A74C0" w:rsidP="004A74C0">
            <w:pPr>
              <w:rPr>
                <w:color w:val="FF0000"/>
              </w:rPr>
            </w:pPr>
            <w:r>
              <w:rPr>
                <w:color w:val="FF0000"/>
              </w:rPr>
              <w:t>Udržuje pořádek na svém pracovním místě, dodržuje zásady hygieny a bezpečnosti práce, poskytne první pomoc při drobném úrazu</w:t>
            </w:r>
          </w:p>
          <w:p w:rsidR="004A74C0" w:rsidRDefault="004A74C0" w:rsidP="004A74C0">
            <w:pPr>
              <w:rPr>
                <w:color w:val="FF0000"/>
              </w:rPr>
            </w:pPr>
          </w:p>
          <w:p w:rsidR="004A74C0" w:rsidRDefault="004A74C0" w:rsidP="004A74C0">
            <w:pPr>
              <w:rPr>
                <w:color w:val="FF0000"/>
              </w:rPr>
            </w:pPr>
            <w:r>
              <w:rPr>
                <w:color w:val="FF0000"/>
              </w:rPr>
              <w:lastRenderedPageBreak/>
              <w:t>Užívá jednoduché pracovní nástroje a pomůcky</w:t>
            </w:r>
          </w:p>
          <w:p w:rsidR="00441AB8" w:rsidRPr="00441AB8" w:rsidRDefault="00441AB8" w:rsidP="00441AB8">
            <w:pPr>
              <w:pStyle w:val="Zhlav"/>
              <w:tabs>
                <w:tab w:val="left" w:pos="708"/>
              </w:tabs>
              <w:rPr>
                <w:rFonts w:ascii="Times New Roman" w:hAnsi="Times New Roman" w:cs="Times New Roman"/>
              </w:rPr>
            </w:pPr>
          </w:p>
          <w:p w:rsidR="00441AB8" w:rsidRPr="00441AB8" w:rsidRDefault="00441AB8" w:rsidP="00441AB8">
            <w:pPr>
              <w:pStyle w:val="Zhlav"/>
              <w:rPr>
                <w:rFonts w:ascii="Times New Roman" w:hAnsi="Times New Roman" w:cs="Times New Roman"/>
                <w:bCs/>
              </w:rPr>
            </w:pPr>
            <w:r>
              <w:rPr>
                <w:rFonts w:ascii="Times New Roman" w:hAnsi="Times New Roman" w:cs="Times New Roman"/>
                <w:bCs/>
              </w:rPr>
              <w:t>PĚSTITELSKÉ PRÁCE</w:t>
            </w:r>
          </w:p>
          <w:p w:rsidR="00441AB8" w:rsidRPr="00441AB8" w:rsidRDefault="00441AB8" w:rsidP="00441AB8">
            <w:pPr>
              <w:pStyle w:val="Zhlav"/>
              <w:rPr>
                <w:rFonts w:ascii="Times New Roman" w:hAnsi="Times New Roman" w:cs="Times New Roman"/>
              </w:rPr>
            </w:pPr>
            <w:r w:rsidRPr="00441AB8">
              <w:rPr>
                <w:rFonts w:ascii="Times New Roman" w:hAnsi="Times New Roman" w:cs="Times New Roman"/>
              </w:rPr>
              <w:t>Žák</w:t>
            </w:r>
          </w:p>
          <w:p w:rsidR="00441AB8" w:rsidRDefault="00441AB8" w:rsidP="00CE7931">
            <w:pPr>
              <w:pStyle w:val="Zhlav"/>
              <w:numPr>
                <w:ilvl w:val="0"/>
                <w:numId w:val="52"/>
              </w:numPr>
              <w:rPr>
                <w:rFonts w:ascii="Times New Roman" w:hAnsi="Times New Roman" w:cs="Times New Roman"/>
              </w:rPr>
            </w:pPr>
            <w:r w:rsidRPr="00441AB8">
              <w:rPr>
                <w:rFonts w:ascii="Times New Roman" w:hAnsi="Times New Roman" w:cs="Times New Roman"/>
              </w:rPr>
              <w:t>provádí jednoduché pěstitelské činnosti, samostatně vede pěstitelské pokusy a pozorování</w:t>
            </w:r>
          </w:p>
          <w:p w:rsidR="00D376A2" w:rsidRDefault="00D376A2" w:rsidP="00D376A2">
            <w:pPr>
              <w:pStyle w:val="Zhlav"/>
              <w:ind w:left="720"/>
              <w:rPr>
                <w:rFonts w:ascii="Times New Roman" w:hAnsi="Times New Roman" w:cs="Times New Roman"/>
              </w:rPr>
            </w:pPr>
          </w:p>
          <w:p w:rsidR="00D376A2" w:rsidRDefault="00D376A2" w:rsidP="00D376A2">
            <w:pPr>
              <w:pStyle w:val="Zhlav"/>
              <w:ind w:left="720"/>
              <w:rPr>
                <w:rFonts w:ascii="Times New Roman" w:hAnsi="Times New Roman" w:cs="Times New Roman"/>
              </w:rPr>
            </w:pPr>
          </w:p>
          <w:p w:rsidR="00D376A2" w:rsidRDefault="00D376A2" w:rsidP="00D376A2">
            <w:pPr>
              <w:pStyle w:val="Zhlav"/>
              <w:ind w:left="720"/>
              <w:rPr>
                <w:rFonts w:ascii="Times New Roman" w:hAnsi="Times New Roman" w:cs="Times New Roman"/>
              </w:rPr>
            </w:pPr>
          </w:p>
          <w:p w:rsidR="00D376A2" w:rsidRPr="00441AB8" w:rsidRDefault="00D376A2" w:rsidP="00D376A2">
            <w:pPr>
              <w:pStyle w:val="Zhlav"/>
              <w:ind w:left="720"/>
              <w:rPr>
                <w:rFonts w:ascii="Times New Roman" w:hAnsi="Times New Roman" w:cs="Times New Roman"/>
              </w:rPr>
            </w:pPr>
          </w:p>
          <w:p w:rsidR="00441AB8" w:rsidRDefault="00441AB8" w:rsidP="00CE7931">
            <w:pPr>
              <w:pStyle w:val="Zhlav"/>
              <w:numPr>
                <w:ilvl w:val="0"/>
                <w:numId w:val="52"/>
              </w:numPr>
              <w:rPr>
                <w:rFonts w:ascii="Times New Roman" w:hAnsi="Times New Roman" w:cs="Times New Roman"/>
              </w:rPr>
            </w:pPr>
            <w:r w:rsidRPr="00441AB8">
              <w:rPr>
                <w:rFonts w:ascii="Times New Roman" w:hAnsi="Times New Roman" w:cs="Times New Roman"/>
              </w:rPr>
              <w:t>ošetřuje a pěstuje podle daných zásad pokojové i jiné rostliny</w:t>
            </w:r>
          </w:p>
          <w:p w:rsidR="00D376A2" w:rsidRDefault="00D376A2" w:rsidP="00D376A2">
            <w:pPr>
              <w:pStyle w:val="Zhlav"/>
              <w:ind w:left="720"/>
              <w:rPr>
                <w:rFonts w:ascii="Times New Roman" w:hAnsi="Times New Roman" w:cs="Times New Roman"/>
              </w:rPr>
            </w:pPr>
          </w:p>
          <w:p w:rsidR="00D376A2" w:rsidRPr="00441AB8" w:rsidRDefault="00D376A2" w:rsidP="00D376A2">
            <w:pPr>
              <w:pStyle w:val="Zhlav"/>
              <w:ind w:left="720"/>
              <w:rPr>
                <w:rFonts w:ascii="Times New Roman" w:hAnsi="Times New Roman" w:cs="Times New Roman"/>
              </w:rPr>
            </w:pPr>
          </w:p>
          <w:p w:rsidR="00441AB8" w:rsidRPr="00441AB8" w:rsidRDefault="00441AB8" w:rsidP="00CE7931">
            <w:pPr>
              <w:pStyle w:val="Zhlav"/>
              <w:numPr>
                <w:ilvl w:val="0"/>
                <w:numId w:val="52"/>
              </w:numPr>
              <w:rPr>
                <w:rFonts w:ascii="Times New Roman" w:hAnsi="Times New Roman" w:cs="Times New Roman"/>
              </w:rPr>
            </w:pPr>
            <w:r w:rsidRPr="00441AB8">
              <w:rPr>
                <w:rFonts w:ascii="Times New Roman" w:hAnsi="Times New Roman" w:cs="Times New Roman"/>
              </w:rPr>
              <w:t>volí podle druhu pěstitelských činností správné pomůcky, nástroje a náčiní</w:t>
            </w:r>
          </w:p>
          <w:p w:rsidR="00441AB8" w:rsidRPr="00441AB8" w:rsidRDefault="00441AB8" w:rsidP="00D376A2">
            <w:pPr>
              <w:pStyle w:val="Zhlav"/>
              <w:rPr>
                <w:rFonts w:ascii="Times New Roman" w:hAnsi="Times New Roman" w:cs="Times New Roman"/>
              </w:rPr>
            </w:pPr>
          </w:p>
          <w:p w:rsidR="0009273F" w:rsidRDefault="00441AB8" w:rsidP="00CE7931">
            <w:pPr>
              <w:pStyle w:val="Zhlav"/>
              <w:numPr>
                <w:ilvl w:val="0"/>
                <w:numId w:val="52"/>
              </w:numPr>
              <w:rPr>
                <w:rFonts w:ascii="Times New Roman" w:hAnsi="Times New Roman" w:cs="Times New Roman"/>
              </w:rPr>
            </w:pPr>
            <w:r w:rsidRPr="00441AB8">
              <w:rPr>
                <w:rFonts w:ascii="Times New Roman" w:hAnsi="Times New Roman" w:cs="Times New Roman"/>
              </w:rPr>
              <w:t>dodržuje zásady hygieny a bezpečnosti práce; poskytne první pomoc při úrazu</w:t>
            </w:r>
          </w:p>
          <w:p w:rsidR="0012336D" w:rsidRDefault="0012336D" w:rsidP="0012336D">
            <w:pPr>
              <w:pStyle w:val="Odstavecseseznamem"/>
            </w:pPr>
          </w:p>
          <w:p w:rsidR="0012336D" w:rsidRDefault="0012336D" w:rsidP="0012336D">
            <w:pPr>
              <w:ind w:right="565"/>
              <w:rPr>
                <w:color w:val="FF0000"/>
              </w:rPr>
            </w:pPr>
            <w:r>
              <w:rPr>
                <w:color w:val="FF0000"/>
              </w:rPr>
              <w:t>Minimální úroveň v rámci podpůrných opatření:</w:t>
            </w:r>
          </w:p>
          <w:p w:rsidR="0012336D" w:rsidRDefault="0012336D" w:rsidP="0012336D">
            <w:pPr>
              <w:pStyle w:val="Zhlav"/>
              <w:rPr>
                <w:rFonts w:ascii="Times New Roman" w:hAnsi="Times New Roman" w:cs="Times New Roman"/>
              </w:rPr>
            </w:pPr>
          </w:p>
          <w:p w:rsidR="0012336D" w:rsidRPr="0012336D" w:rsidRDefault="0012336D" w:rsidP="0012336D">
            <w:pPr>
              <w:pStyle w:val="Zhlav"/>
              <w:rPr>
                <w:rFonts w:ascii="Times New Roman" w:hAnsi="Times New Roman" w:cs="Times New Roman"/>
                <w:color w:val="FF0000"/>
              </w:rPr>
            </w:pPr>
            <w:r w:rsidRPr="0012336D">
              <w:rPr>
                <w:rFonts w:ascii="Times New Roman" w:hAnsi="Times New Roman" w:cs="Times New Roman"/>
                <w:color w:val="FF0000"/>
              </w:rPr>
              <w:t>Dodržuje základní podmínky a užívá postupy pro pěstování vybraných rostlin</w:t>
            </w:r>
          </w:p>
          <w:p w:rsidR="0012336D" w:rsidRPr="0012336D" w:rsidRDefault="0012336D" w:rsidP="0012336D">
            <w:pPr>
              <w:pStyle w:val="Zhlav"/>
              <w:rPr>
                <w:rFonts w:ascii="Times New Roman" w:hAnsi="Times New Roman" w:cs="Times New Roman"/>
                <w:color w:val="FF0000"/>
              </w:rPr>
            </w:pPr>
          </w:p>
          <w:p w:rsidR="0012336D" w:rsidRDefault="0012336D" w:rsidP="0012336D">
            <w:pPr>
              <w:pStyle w:val="Zhlav"/>
              <w:rPr>
                <w:rFonts w:ascii="Times New Roman" w:hAnsi="Times New Roman" w:cs="Times New Roman"/>
                <w:color w:val="FF0000"/>
              </w:rPr>
            </w:pPr>
            <w:r>
              <w:rPr>
                <w:rFonts w:ascii="Times New Roman" w:hAnsi="Times New Roman" w:cs="Times New Roman"/>
                <w:color w:val="FF0000"/>
              </w:rPr>
              <w:t xml:space="preserve">Ošetřuje </w:t>
            </w:r>
            <w:r w:rsidR="00C96B2A">
              <w:rPr>
                <w:rFonts w:ascii="Times New Roman" w:hAnsi="Times New Roman" w:cs="Times New Roman"/>
                <w:color w:val="FF0000"/>
              </w:rPr>
              <w:t>a pěstuje podle da</w:t>
            </w:r>
            <w:r>
              <w:rPr>
                <w:rFonts w:ascii="Times New Roman" w:hAnsi="Times New Roman" w:cs="Times New Roman"/>
                <w:color w:val="FF0000"/>
              </w:rPr>
              <w:t>ných zásad pokojové i jiné rostliny a provádí pěstitelská pozorování</w:t>
            </w:r>
          </w:p>
          <w:p w:rsidR="0012336D" w:rsidRDefault="0012336D" w:rsidP="0012336D">
            <w:pPr>
              <w:pStyle w:val="Zhlav"/>
              <w:rPr>
                <w:rFonts w:ascii="Times New Roman" w:hAnsi="Times New Roman" w:cs="Times New Roman"/>
                <w:color w:val="FF0000"/>
              </w:rPr>
            </w:pPr>
          </w:p>
          <w:p w:rsidR="0012336D" w:rsidRDefault="0012336D" w:rsidP="0012336D">
            <w:pPr>
              <w:pStyle w:val="Zhlav"/>
              <w:rPr>
                <w:rFonts w:ascii="Times New Roman" w:hAnsi="Times New Roman" w:cs="Times New Roman"/>
                <w:color w:val="FF0000"/>
              </w:rPr>
            </w:pPr>
            <w:r>
              <w:rPr>
                <w:rFonts w:ascii="Times New Roman" w:hAnsi="Times New Roman" w:cs="Times New Roman"/>
                <w:color w:val="FF0000"/>
              </w:rPr>
              <w:t>Volí podle druhu pěstitelských činností správné pomůcky, nástroje a náčiní</w:t>
            </w:r>
          </w:p>
          <w:p w:rsidR="0012336D" w:rsidRDefault="0012336D" w:rsidP="0012336D">
            <w:pPr>
              <w:pStyle w:val="Zhlav"/>
              <w:rPr>
                <w:rFonts w:ascii="Times New Roman" w:hAnsi="Times New Roman" w:cs="Times New Roman"/>
                <w:color w:val="FF0000"/>
              </w:rPr>
            </w:pPr>
          </w:p>
          <w:p w:rsidR="0012336D" w:rsidRDefault="0012336D" w:rsidP="0012336D">
            <w:pPr>
              <w:pStyle w:val="Zhlav"/>
              <w:rPr>
                <w:rFonts w:ascii="Times New Roman" w:hAnsi="Times New Roman" w:cs="Times New Roman"/>
                <w:color w:val="FF0000"/>
              </w:rPr>
            </w:pPr>
            <w:r>
              <w:rPr>
                <w:rFonts w:ascii="Times New Roman" w:hAnsi="Times New Roman" w:cs="Times New Roman"/>
                <w:color w:val="FF0000"/>
              </w:rPr>
              <w:t>Dodržuje zásady hygieny a bezpečnosti práce; poskytne první pomoc při úrazu na zahradě</w:t>
            </w:r>
          </w:p>
          <w:p w:rsidR="00C96B2A" w:rsidRDefault="00C96B2A" w:rsidP="0012336D">
            <w:pPr>
              <w:pStyle w:val="Zhlav"/>
              <w:rPr>
                <w:rFonts w:ascii="Times New Roman" w:hAnsi="Times New Roman" w:cs="Times New Roman"/>
                <w:color w:val="FF0000"/>
              </w:rPr>
            </w:pPr>
          </w:p>
          <w:p w:rsidR="00C96B2A" w:rsidRDefault="00C96B2A" w:rsidP="0012336D">
            <w:pPr>
              <w:pStyle w:val="Zhlav"/>
              <w:rPr>
                <w:rFonts w:ascii="Times New Roman" w:hAnsi="Times New Roman" w:cs="Times New Roman"/>
                <w:color w:val="FF0000"/>
              </w:rPr>
            </w:pPr>
            <w:r>
              <w:rPr>
                <w:rFonts w:ascii="Times New Roman" w:hAnsi="Times New Roman" w:cs="Times New Roman"/>
                <w:color w:val="FF0000"/>
              </w:rPr>
              <w:t>PŘÍPRAVA POKRMŮ</w:t>
            </w:r>
          </w:p>
          <w:p w:rsidR="00C96B2A" w:rsidRDefault="00C96B2A" w:rsidP="0012336D">
            <w:pPr>
              <w:pStyle w:val="Zhlav"/>
              <w:rPr>
                <w:rFonts w:ascii="Times New Roman" w:hAnsi="Times New Roman" w:cs="Times New Roman"/>
                <w:color w:val="FF0000"/>
              </w:rPr>
            </w:pPr>
          </w:p>
          <w:p w:rsidR="00C96B2A" w:rsidRPr="00C96B2A" w:rsidRDefault="00C96B2A" w:rsidP="00C96B2A">
            <w:pPr>
              <w:pStyle w:val="Zhlav"/>
              <w:rPr>
                <w:rFonts w:ascii="Times New Roman" w:hAnsi="Times New Roman" w:cs="Times New Roman"/>
                <w:color w:val="FF0000"/>
              </w:rPr>
            </w:pPr>
            <w:r w:rsidRPr="00C96B2A">
              <w:rPr>
                <w:rFonts w:ascii="Times New Roman" w:hAnsi="Times New Roman" w:cs="Times New Roman"/>
                <w:color w:val="FF0000"/>
              </w:rPr>
              <w:t>Minimální úroveň v rámci podpůrných opatření:</w:t>
            </w:r>
          </w:p>
          <w:p w:rsidR="00C96B2A" w:rsidRPr="00C96B2A" w:rsidRDefault="00C96B2A" w:rsidP="00C96B2A">
            <w:pPr>
              <w:pStyle w:val="Zhlav"/>
              <w:rPr>
                <w:rFonts w:ascii="Times New Roman" w:hAnsi="Times New Roman" w:cs="Times New Roman"/>
                <w:color w:val="FF0000"/>
              </w:rPr>
            </w:pPr>
          </w:p>
          <w:p w:rsidR="00C96B2A" w:rsidRDefault="00C96B2A" w:rsidP="00C96B2A">
            <w:pPr>
              <w:pStyle w:val="Zhlav"/>
              <w:rPr>
                <w:rFonts w:ascii="Times New Roman" w:hAnsi="Times New Roman" w:cs="Times New Roman"/>
                <w:color w:val="FF0000"/>
              </w:rPr>
            </w:pPr>
            <w:r w:rsidRPr="00C96B2A">
              <w:rPr>
                <w:rFonts w:ascii="Times New Roman" w:hAnsi="Times New Roman" w:cs="Times New Roman"/>
                <w:color w:val="FF0000"/>
              </w:rPr>
              <w:t>Uvede základní vybavení kuchyně</w:t>
            </w:r>
          </w:p>
          <w:p w:rsidR="00C96B2A" w:rsidRPr="00C96B2A" w:rsidRDefault="00C96B2A" w:rsidP="00C96B2A">
            <w:pPr>
              <w:pStyle w:val="Zhlav"/>
              <w:rPr>
                <w:rFonts w:ascii="Times New Roman" w:hAnsi="Times New Roman" w:cs="Times New Roman"/>
                <w:color w:val="FF0000"/>
              </w:rPr>
            </w:pPr>
          </w:p>
          <w:p w:rsidR="00C96B2A" w:rsidRDefault="00C96B2A" w:rsidP="00C96B2A">
            <w:pPr>
              <w:pStyle w:val="Zhlav"/>
              <w:rPr>
                <w:rFonts w:ascii="Times New Roman" w:hAnsi="Times New Roman" w:cs="Times New Roman"/>
                <w:color w:val="FF0000"/>
              </w:rPr>
            </w:pPr>
            <w:r w:rsidRPr="00C96B2A">
              <w:rPr>
                <w:rFonts w:ascii="Times New Roman" w:hAnsi="Times New Roman" w:cs="Times New Roman"/>
                <w:color w:val="FF0000"/>
              </w:rPr>
              <w:t>Dodržuje pravidla správného stolování a společenského chování při stolování</w:t>
            </w:r>
          </w:p>
          <w:p w:rsidR="00C96B2A" w:rsidRPr="00C96B2A" w:rsidRDefault="00C96B2A" w:rsidP="00C96B2A">
            <w:pPr>
              <w:pStyle w:val="Zhlav"/>
              <w:rPr>
                <w:rFonts w:ascii="Times New Roman" w:hAnsi="Times New Roman" w:cs="Times New Roman"/>
                <w:color w:val="FF0000"/>
              </w:rPr>
            </w:pPr>
          </w:p>
          <w:p w:rsidR="00C96B2A" w:rsidRPr="0012336D" w:rsidRDefault="00C96B2A" w:rsidP="00C96B2A">
            <w:pPr>
              <w:pStyle w:val="Zhlav"/>
              <w:rPr>
                <w:rFonts w:ascii="Times New Roman" w:hAnsi="Times New Roman" w:cs="Times New Roman"/>
                <w:color w:val="FF0000"/>
              </w:rPr>
            </w:pPr>
            <w:r w:rsidRPr="00C96B2A">
              <w:rPr>
                <w:rFonts w:ascii="Times New Roman" w:hAnsi="Times New Roman" w:cs="Times New Roman"/>
                <w:color w:val="FF0000"/>
              </w:rPr>
              <w:t>Udržuje pořádek a čistotu pracovních ploch, dodržuje základy hygieny a bezpečnosti práce</w:t>
            </w:r>
          </w:p>
        </w:tc>
        <w:tc>
          <w:tcPr>
            <w:tcW w:w="3260" w:type="dxa"/>
          </w:tcPr>
          <w:p w:rsidR="00441AB8" w:rsidRDefault="00441AB8" w:rsidP="00441AB8">
            <w:pPr>
              <w:pStyle w:val="Nadpis2"/>
              <w:outlineLvl w:val="1"/>
            </w:pPr>
          </w:p>
          <w:p w:rsidR="00441AB8" w:rsidRDefault="00441AB8" w:rsidP="00CE7931">
            <w:pPr>
              <w:numPr>
                <w:ilvl w:val="0"/>
                <w:numId w:val="52"/>
              </w:numPr>
            </w:pPr>
            <w:r>
              <w:t>Vlastnosti materiálu /přírodniny, papír a karton, textil/</w:t>
            </w:r>
          </w:p>
          <w:p w:rsidR="00441AB8" w:rsidRDefault="00441AB8" w:rsidP="00441AB8"/>
          <w:p w:rsidR="00441AB8" w:rsidRDefault="00441AB8" w:rsidP="00441AB8"/>
          <w:p w:rsidR="00441AB8" w:rsidRDefault="00441AB8" w:rsidP="00441AB8"/>
          <w:p w:rsidR="00441AB8" w:rsidRDefault="00441AB8" w:rsidP="00441AB8"/>
          <w:p w:rsidR="00441AB8" w:rsidRDefault="00441AB8" w:rsidP="00CE7931">
            <w:pPr>
              <w:numPr>
                <w:ilvl w:val="0"/>
                <w:numId w:val="52"/>
              </w:numPr>
            </w:pPr>
            <w:r>
              <w:t>Lidové zvyky</w:t>
            </w:r>
          </w:p>
          <w:p w:rsidR="00441AB8" w:rsidRDefault="00441AB8" w:rsidP="00441AB8"/>
          <w:p w:rsidR="00441AB8" w:rsidRDefault="00441AB8" w:rsidP="00441AB8"/>
          <w:p w:rsidR="00441AB8" w:rsidRDefault="00441AB8" w:rsidP="00441AB8"/>
          <w:p w:rsidR="00441AB8" w:rsidRDefault="00441AB8" w:rsidP="00CE7931">
            <w:pPr>
              <w:numPr>
                <w:ilvl w:val="0"/>
                <w:numId w:val="52"/>
              </w:numPr>
              <w:rPr>
                <w:b/>
                <w:bCs/>
              </w:rPr>
            </w:pPr>
            <w:r>
              <w:t>Pracovní pomůcky – funkce a využití</w:t>
            </w:r>
          </w:p>
          <w:p w:rsidR="00441AB8" w:rsidRDefault="00441AB8" w:rsidP="00441AB8">
            <w:pPr>
              <w:rPr>
                <w:b/>
                <w:bCs/>
              </w:rPr>
            </w:pPr>
          </w:p>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3615A2" w:rsidRDefault="003615A2" w:rsidP="00441AB8">
            <w:pPr>
              <w:pStyle w:val="Odstavecseseznamem"/>
            </w:pPr>
          </w:p>
          <w:p w:rsidR="00441AB8" w:rsidRPr="00441AB8" w:rsidRDefault="00441AB8" w:rsidP="00CE7931">
            <w:pPr>
              <w:numPr>
                <w:ilvl w:val="0"/>
                <w:numId w:val="52"/>
              </w:numPr>
            </w:pPr>
            <w:r>
              <w:t>Jednoduché pracovní operace a postupy, organizace práce</w:t>
            </w:r>
          </w:p>
          <w:p w:rsidR="00441AB8" w:rsidRDefault="00441AB8" w:rsidP="00441AB8">
            <w:pPr>
              <w:rPr>
                <w:b/>
                <w:bCs/>
              </w:rPr>
            </w:pPr>
          </w:p>
          <w:p w:rsidR="00441AB8" w:rsidRDefault="00441AB8" w:rsidP="00CE7931">
            <w:pPr>
              <w:numPr>
                <w:ilvl w:val="0"/>
                <w:numId w:val="52"/>
              </w:numPr>
            </w:pPr>
            <w:r>
              <w:t>Stavebnice /prostorové, konstrukční/</w:t>
            </w:r>
          </w:p>
          <w:p w:rsidR="00441AB8" w:rsidRDefault="00441AB8" w:rsidP="00441AB8"/>
          <w:p w:rsidR="00441AB8" w:rsidRDefault="00441AB8" w:rsidP="00CE7931">
            <w:pPr>
              <w:numPr>
                <w:ilvl w:val="0"/>
                <w:numId w:val="52"/>
              </w:numPr>
            </w:pPr>
            <w:r>
              <w:t>Práce s návodem, předlohou, jednoduchým náčrtem</w:t>
            </w:r>
          </w:p>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41AB8" w:rsidRDefault="00441AB8"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4A74C0" w:rsidRDefault="004A74C0" w:rsidP="00441AB8"/>
          <w:p w:rsidR="00D376A2" w:rsidRDefault="00D376A2" w:rsidP="00441AB8"/>
          <w:p w:rsidR="00D376A2" w:rsidRDefault="00D376A2" w:rsidP="00441AB8"/>
          <w:p w:rsidR="00441AB8" w:rsidRDefault="00441AB8" w:rsidP="00CE7931">
            <w:pPr>
              <w:numPr>
                <w:ilvl w:val="0"/>
                <w:numId w:val="52"/>
              </w:numPr>
            </w:pPr>
            <w:r>
              <w:t>Základní podmínky pro pěstování rostlin, půda a její zpracování, výživa rostlin, osivo</w:t>
            </w:r>
          </w:p>
          <w:p w:rsidR="00441AB8" w:rsidRDefault="00441AB8" w:rsidP="00CE7931">
            <w:pPr>
              <w:numPr>
                <w:ilvl w:val="0"/>
                <w:numId w:val="52"/>
              </w:numPr>
            </w:pPr>
            <w:r>
              <w:t>Pěstování rostlin ze semen v místnosti /okrasné rostlin, léčivky, koření, zelenina/</w:t>
            </w:r>
          </w:p>
          <w:p w:rsidR="00441AB8" w:rsidRDefault="00441AB8" w:rsidP="00CE7931">
            <w:pPr>
              <w:numPr>
                <w:ilvl w:val="0"/>
                <w:numId w:val="52"/>
              </w:numPr>
            </w:pPr>
            <w:r>
              <w:t>Pěstování pokojových rostlin</w:t>
            </w:r>
          </w:p>
          <w:p w:rsidR="0009273F" w:rsidRPr="00441AB8" w:rsidRDefault="00441AB8" w:rsidP="00CE7931">
            <w:pPr>
              <w:numPr>
                <w:ilvl w:val="0"/>
                <w:numId w:val="52"/>
              </w:numPr>
            </w:pPr>
            <w:r>
              <w:t>Rostliny jedovaté, rostliny jako drogy, alergie</w:t>
            </w:r>
          </w:p>
        </w:tc>
        <w:tc>
          <w:tcPr>
            <w:tcW w:w="2583" w:type="dxa"/>
          </w:tcPr>
          <w:p w:rsidR="00441AB8" w:rsidRDefault="00441AB8" w:rsidP="00441AB8">
            <w:pPr>
              <w:spacing w:before="100" w:beforeAutospacing="1" w:after="100" w:afterAutospacing="1"/>
              <w:rPr>
                <w:u w:val="single"/>
              </w:rPr>
            </w:pPr>
            <w:r>
              <w:rPr>
                <w:u w:val="single"/>
              </w:rPr>
              <w:lastRenderedPageBreak/>
              <w:t>Průřezová témata:</w:t>
            </w:r>
          </w:p>
          <w:p w:rsidR="00441AB8" w:rsidRPr="0009273F" w:rsidRDefault="00441AB8" w:rsidP="00441AB8">
            <w:pPr>
              <w:rPr>
                <w:i/>
                <w:sz w:val="20"/>
                <w:szCs w:val="20"/>
              </w:rPr>
            </w:pPr>
            <w:r>
              <w:rPr>
                <w:b/>
                <w:sz w:val="20"/>
                <w:szCs w:val="20"/>
              </w:rPr>
              <w:t>EV:</w:t>
            </w:r>
          </w:p>
          <w:p w:rsidR="00441AB8" w:rsidRDefault="00441AB8" w:rsidP="00441AB8">
            <w:pPr>
              <w:rPr>
                <w:sz w:val="20"/>
                <w:szCs w:val="20"/>
              </w:rPr>
            </w:pPr>
            <w:r>
              <w:rPr>
                <w:sz w:val="20"/>
                <w:szCs w:val="20"/>
              </w:rPr>
              <w:t xml:space="preserve">- </w:t>
            </w:r>
            <w:r w:rsidRPr="0009273F">
              <w:rPr>
                <w:sz w:val="20"/>
                <w:szCs w:val="20"/>
              </w:rPr>
              <w:t>vztah člověka k prostředí –náš</w:t>
            </w:r>
            <w:r>
              <w:rPr>
                <w:sz w:val="20"/>
                <w:szCs w:val="20"/>
              </w:rPr>
              <w:t xml:space="preserve"> životní styl</w:t>
            </w:r>
          </w:p>
          <w:p w:rsidR="00441AB8" w:rsidRDefault="00441AB8" w:rsidP="00441AB8">
            <w:pPr>
              <w:rPr>
                <w:sz w:val="20"/>
                <w:szCs w:val="20"/>
              </w:rPr>
            </w:pPr>
            <w:r>
              <w:rPr>
                <w:sz w:val="20"/>
                <w:szCs w:val="20"/>
              </w:rPr>
              <w:t xml:space="preserve">- </w:t>
            </w:r>
            <w:r w:rsidRPr="00441AB8">
              <w:rPr>
                <w:sz w:val="20"/>
                <w:szCs w:val="20"/>
              </w:rPr>
              <w:t>Ekosystémy – lidské sídlo - město – vesnice</w:t>
            </w:r>
          </w:p>
          <w:p w:rsidR="00441AB8" w:rsidRDefault="00441AB8" w:rsidP="00441AB8">
            <w:pPr>
              <w:rPr>
                <w:sz w:val="20"/>
                <w:szCs w:val="20"/>
              </w:rPr>
            </w:pPr>
            <w:r>
              <w:rPr>
                <w:sz w:val="20"/>
                <w:szCs w:val="20"/>
              </w:rPr>
              <w:t xml:space="preserve">- </w:t>
            </w:r>
            <w:r w:rsidRPr="00441AB8">
              <w:rPr>
                <w:sz w:val="20"/>
                <w:szCs w:val="20"/>
              </w:rPr>
              <w:t>Lidské aktivity a problémy živ. prostředí – zemědělství a životní prostředí</w:t>
            </w:r>
          </w:p>
          <w:p w:rsidR="00441AB8" w:rsidRDefault="00441AB8" w:rsidP="00441AB8">
            <w:pPr>
              <w:rPr>
                <w:sz w:val="20"/>
                <w:szCs w:val="20"/>
              </w:rPr>
            </w:pPr>
            <w:r>
              <w:rPr>
                <w:sz w:val="20"/>
                <w:szCs w:val="20"/>
              </w:rPr>
              <w:t xml:space="preserve">- </w:t>
            </w:r>
            <w:r w:rsidRPr="0009273F">
              <w:rPr>
                <w:sz w:val="20"/>
                <w:szCs w:val="20"/>
              </w:rPr>
              <w:t>vánoční, velikonoční tradice</w:t>
            </w:r>
          </w:p>
          <w:p w:rsidR="00441AB8" w:rsidRDefault="00441AB8" w:rsidP="00441AB8">
            <w:pPr>
              <w:spacing w:before="100" w:beforeAutospacing="1" w:after="100" w:afterAutospacing="1"/>
              <w:rPr>
                <w:b/>
                <w:sz w:val="20"/>
                <w:szCs w:val="20"/>
              </w:rPr>
            </w:pPr>
            <w:r>
              <w:rPr>
                <w:b/>
                <w:sz w:val="20"/>
                <w:szCs w:val="20"/>
              </w:rPr>
              <w:t>OSV:</w:t>
            </w:r>
          </w:p>
          <w:p w:rsidR="00441AB8" w:rsidRDefault="00441AB8" w:rsidP="00441AB8">
            <w:pPr>
              <w:spacing w:before="100" w:beforeAutospacing="1" w:after="100" w:afterAutospacing="1"/>
              <w:rPr>
                <w:sz w:val="20"/>
                <w:szCs w:val="20"/>
              </w:rPr>
            </w:pPr>
            <w:r>
              <w:rPr>
                <w:b/>
                <w:sz w:val="20"/>
                <w:szCs w:val="20"/>
              </w:rPr>
              <w:t xml:space="preserve"> </w:t>
            </w:r>
            <w:r>
              <w:rPr>
                <w:sz w:val="20"/>
                <w:szCs w:val="20"/>
              </w:rPr>
              <w:t>Prolíná se celým učivem</w:t>
            </w:r>
          </w:p>
          <w:p w:rsidR="00441AB8" w:rsidRPr="00FF6699" w:rsidRDefault="00441AB8" w:rsidP="00441AB8">
            <w:pPr>
              <w:spacing w:before="100" w:beforeAutospacing="1" w:after="100" w:afterAutospacing="1"/>
              <w:rPr>
                <w:sz w:val="20"/>
                <w:szCs w:val="20"/>
              </w:rPr>
            </w:pPr>
            <w:r>
              <w:rPr>
                <w:b/>
                <w:sz w:val="20"/>
                <w:szCs w:val="20"/>
              </w:rPr>
              <w:t>MUV:</w:t>
            </w:r>
          </w:p>
          <w:p w:rsidR="00441AB8" w:rsidRDefault="00441AB8" w:rsidP="00441AB8">
            <w:pPr>
              <w:spacing w:before="100" w:beforeAutospacing="1" w:after="100" w:afterAutospacing="1"/>
              <w:rPr>
                <w:sz w:val="20"/>
                <w:szCs w:val="20"/>
              </w:rPr>
            </w:pPr>
            <w:r w:rsidRPr="00FF6699">
              <w:rPr>
                <w:sz w:val="20"/>
                <w:szCs w:val="20"/>
              </w:rPr>
              <w:t>- Stručné dějiny umění</w:t>
            </w:r>
          </w:p>
          <w:p w:rsidR="00441AB8" w:rsidRPr="00FF6699" w:rsidRDefault="00441AB8" w:rsidP="00441AB8">
            <w:pPr>
              <w:spacing w:before="100" w:beforeAutospacing="1" w:after="100" w:afterAutospacing="1"/>
              <w:rPr>
                <w:sz w:val="20"/>
                <w:szCs w:val="20"/>
              </w:rPr>
            </w:pPr>
            <w:r>
              <w:rPr>
                <w:sz w:val="20"/>
                <w:szCs w:val="20"/>
              </w:rPr>
              <w:t>- druhy uměleckých řemesel</w:t>
            </w:r>
          </w:p>
          <w:p w:rsidR="00441AB8" w:rsidRPr="00FF6699" w:rsidRDefault="00441AB8" w:rsidP="00441AB8">
            <w:pPr>
              <w:spacing w:before="100" w:beforeAutospacing="1" w:after="100" w:afterAutospacing="1"/>
              <w:rPr>
                <w:u w:val="single"/>
              </w:rPr>
            </w:pPr>
            <w:r>
              <w:rPr>
                <w:u w:val="single"/>
              </w:rPr>
              <w:t xml:space="preserve">Mezipředmětové </w:t>
            </w:r>
            <w:r>
              <w:rPr>
                <w:u w:val="single"/>
              </w:rPr>
              <w:lastRenderedPageBreak/>
              <w:t>vztahy:</w:t>
            </w:r>
          </w:p>
          <w:p w:rsid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přírodověda</w:t>
            </w:r>
          </w:p>
          <w:p w:rsid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vlastivěda</w:t>
            </w:r>
          </w:p>
          <w:p w:rsidR="0009273F" w:rsidRP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xml:space="preserve">- výtvarná výchova                                      </w:t>
            </w:r>
          </w:p>
        </w:tc>
      </w:tr>
    </w:tbl>
    <w:p w:rsidR="0009273F" w:rsidRDefault="0009273F" w:rsidP="00B977D4">
      <w:pPr>
        <w:spacing w:before="100" w:beforeAutospacing="1" w:after="100" w:afterAutospacing="1"/>
        <w:rPr>
          <w:b/>
        </w:rPr>
      </w:pPr>
      <w:r>
        <w:rPr>
          <w:b/>
        </w:rPr>
        <w:lastRenderedPageBreak/>
        <w:t>5. ročník</w:t>
      </w:r>
    </w:p>
    <w:tbl>
      <w:tblPr>
        <w:tblStyle w:val="Mkatabulky"/>
        <w:tblW w:w="0" w:type="auto"/>
        <w:tblLook w:val="04A0" w:firstRow="1" w:lastRow="0" w:firstColumn="1" w:lastColumn="0" w:noHBand="0" w:noVBand="1"/>
      </w:tblPr>
      <w:tblGrid>
        <w:gridCol w:w="3369"/>
        <w:gridCol w:w="3260"/>
        <w:gridCol w:w="2583"/>
      </w:tblGrid>
      <w:tr w:rsidR="0009273F" w:rsidTr="0009273F">
        <w:tc>
          <w:tcPr>
            <w:tcW w:w="3369" w:type="dxa"/>
          </w:tcPr>
          <w:p w:rsidR="0009273F" w:rsidRDefault="0009273F" w:rsidP="0009273F">
            <w:pPr>
              <w:pStyle w:val="StylTunzarovnnnasted"/>
            </w:pPr>
            <w:r>
              <w:t>Výstupy</w:t>
            </w:r>
          </w:p>
        </w:tc>
        <w:tc>
          <w:tcPr>
            <w:tcW w:w="3260" w:type="dxa"/>
          </w:tcPr>
          <w:p w:rsidR="0009273F" w:rsidRDefault="0009273F" w:rsidP="0009273F">
            <w:pPr>
              <w:pStyle w:val="StylTunzarovnnnasted"/>
            </w:pPr>
            <w:r>
              <w:t>Učivo</w:t>
            </w:r>
          </w:p>
        </w:tc>
        <w:tc>
          <w:tcPr>
            <w:tcW w:w="2583" w:type="dxa"/>
          </w:tcPr>
          <w:p w:rsidR="0009273F" w:rsidRDefault="0009273F" w:rsidP="0009273F">
            <w:pPr>
              <w:jc w:val="center"/>
              <w:rPr>
                <w:b/>
              </w:rPr>
            </w:pPr>
            <w:r>
              <w:rPr>
                <w:b/>
              </w:rPr>
              <w:t>Poznámky</w:t>
            </w:r>
          </w:p>
          <w:p w:rsidR="0009273F" w:rsidRDefault="0009273F" w:rsidP="0009273F">
            <w:pPr>
              <w:jc w:val="center"/>
              <w:rPr>
                <w:b/>
              </w:rPr>
            </w:pPr>
            <w:r>
              <w:rPr>
                <w:sz w:val="20"/>
              </w:rPr>
              <w:t xml:space="preserve">/průřezová témata, </w:t>
            </w:r>
            <w:proofErr w:type="spellStart"/>
            <w:r>
              <w:rPr>
                <w:sz w:val="20"/>
              </w:rPr>
              <w:t>mezipředm</w:t>
            </w:r>
            <w:proofErr w:type="spellEnd"/>
            <w:r>
              <w:rPr>
                <w:sz w:val="20"/>
              </w:rPr>
              <w:t>. vztahy, projekty, kurzy/</w:t>
            </w:r>
          </w:p>
        </w:tc>
      </w:tr>
      <w:tr w:rsidR="0009273F" w:rsidTr="0009273F">
        <w:tc>
          <w:tcPr>
            <w:tcW w:w="3369" w:type="dxa"/>
          </w:tcPr>
          <w:p w:rsidR="00D376A2" w:rsidRPr="00D376A2" w:rsidRDefault="00D376A2" w:rsidP="00D376A2">
            <w:pPr>
              <w:pStyle w:val="Zhlav"/>
              <w:tabs>
                <w:tab w:val="left" w:pos="708"/>
              </w:tabs>
              <w:rPr>
                <w:rFonts w:ascii="Times New Roman" w:hAnsi="Times New Roman" w:cs="Times New Roman"/>
                <w:bCs/>
              </w:rPr>
            </w:pPr>
            <w:r>
              <w:rPr>
                <w:rFonts w:ascii="Times New Roman" w:hAnsi="Times New Roman" w:cs="Times New Roman"/>
                <w:bCs/>
              </w:rPr>
              <w:t>PRÁCE S DROBNÝM MATERIÁLEM</w:t>
            </w:r>
          </w:p>
          <w:p w:rsidR="00D376A2" w:rsidRPr="00D376A2" w:rsidRDefault="00D376A2" w:rsidP="00D376A2">
            <w:pPr>
              <w:pStyle w:val="Zhlav"/>
              <w:tabs>
                <w:tab w:val="left" w:pos="708"/>
              </w:tabs>
              <w:rPr>
                <w:rFonts w:ascii="Times New Roman" w:hAnsi="Times New Roman" w:cs="Times New Roman"/>
              </w:rPr>
            </w:pPr>
            <w:r w:rsidRPr="00D376A2">
              <w:rPr>
                <w:rFonts w:ascii="Times New Roman" w:hAnsi="Times New Roman" w:cs="Times New Roman"/>
              </w:rPr>
              <w:t>Žák</w:t>
            </w:r>
          </w:p>
          <w:p w:rsidR="00D376A2" w:rsidRPr="00D376A2" w:rsidRDefault="00D376A2" w:rsidP="00CE7931">
            <w:pPr>
              <w:pStyle w:val="Zhlav"/>
              <w:numPr>
                <w:ilvl w:val="0"/>
                <w:numId w:val="49"/>
              </w:numPr>
              <w:rPr>
                <w:rFonts w:ascii="Times New Roman" w:hAnsi="Times New Roman" w:cs="Times New Roman"/>
              </w:rPr>
            </w:pPr>
            <w:r w:rsidRPr="00D376A2">
              <w:rPr>
                <w:rFonts w:ascii="Times New Roman" w:hAnsi="Times New Roman" w:cs="Times New Roman"/>
              </w:rPr>
              <w:t>vytváří přiměřenými pracovními operacemi a postupy na základě své představivosti různé výrobky z daného materiálu</w:t>
            </w:r>
          </w:p>
          <w:p w:rsidR="00D376A2" w:rsidRPr="00D376A2" w:rsidRDefault="00D376A2" w:rsidP="00CE7931">
            <w:pPr>
              <w:pStyle w:val="Zhlav"/>
              <w:numPr>
                <w:ilvl w:val="0"/>
                <w:numId w:val="49"/>
              </w:numPr>
              <w:rPr>
                <w:rFonts w:ascii="Times New Roman" w:hAnsi="Times New Roman" w:cs="Times New Roman"/>
              </w:rPr>
            </w:pPr>
            <w:r w:rsidRPr="00D376A2">
              <w:rPr>
                <w:rFonts w:ascii="Times New Roman" w:hAnsi="Times New Roman" w:cs="Times New Roman"/>
              </w:rPr>
              <w:t>využívá při tvořivých činnostech s různým materiálem prvky lidových tradic</w:t>
            </w:r>
          </w:p>
          <w:p w:rsidR="00D376A2" w:rsidRPr="00D376A2" w:rsidRDefault="00D376A2" w:rsidP="00CE7931">
            <w:pPr>
              <w:pStyle w:val="Zhlav"/>
              <w:numPr>
                <w:ilvl w:val="0"/>
                <w:numId w:val="49"/>
              </w:numPr>
              <w:rPr>
                <w:rFonts w:ascii="Times New Roman" w:hAnsi="Times New Roman" w:cs="Times New Roman"/>
              </w:rPr>
            </w:pPr>
            <w:r w:rsidRPr="00D376A2">
              <w:rPr>
                <w:rFonts w:ascii="Times New Roman" w:hAnsi="Times New Roman" w:cs="Times New Roman"/>
              </w:rPr>
              <w:t>volí vhodné pracovní pomůcky, nástroje a náčiní vzhledem k použitému materiálu</w:t>
            </w:r>
          </w:p>
          <w:p w:rsidR="00D376A2" w:rsidRPr="00D376A2" w:rsidRDefault="00D376A2" w:rsidP="00CE7931">
            <w:pPr>
              <w:pStyle w:val="Zhlav"/>
              <w:numPr>
                <w:ilvl w:val="0"/>
                <w:numId w:val="49"/>
              </w:numPr>
              <w:rPr>
                <w:rFonts w:ascii="Times New Roman" w:hAnsi="Times New Roman" w:cs="Times New Roman"/>
              </w:rPr>
            </w:pPr>
            <w:r w:rsidRPr="00D376A2">
              <w:rPr>
                <w:rFonts w:ascii="Times New Roman" w:hAnsi="Times New Roman" w:cs="Times New Roman"/>
              </w:rPr>
              <w:t>udržuje pořádek na pracovním místě a dodržuje zásady hygieny a bezpečnosti práce; poskytne první pomoc při úrazu</w:t>
            </w:r>
          </w:p>
          <w:p w:rsidR="00D376A2" w:rsidRDefault="00D376A2" w:rsidP="00D376A2">
            <w:pPr>
              <w:pStyle w:val="Zhlav"/>
              <w:tabs>
                <w:tab w:val="left" w:pos="708"/>
              </w:tabs>
              <w:rPr>
                <w:rFonts w:ascii="Times New Roman" w:hAnsi="Times New Roman" w:cs="Times New Roman"/>
              </w:rPr>
            </w:pPr>
          </w:p>
          <w:p w:rsidR="003615A2" w:rsidRDefault="003615A2" w:rsidP="003615A2">
            <w:pPr>
              <w:ind w:right="565"/>
              <w:rPr>
                <w:color w:val="FF0000"/>
              </w:rPr>
            </w:pPr>
            <w:r>
              <w:rPr>
                <w:color w:val="FF0000"/>
              </w:rPr>
              <w:t>Minimální úroveň v rámci podpůrných opatření:</w:t>
            </w:r>
          </w:p>
          <w:p w:rsidR="003615A2" w:rsidRDefault="003615A2" w:rsidP="003615A2">
            <w:pPr>
              <w:ind w:right="565"/>
              <w:rPr>
                <w:color w:val="FF0000"/>
              </w:rPr>
            </w:pPr>
          </w:p>
          <w:p w:rsidR="003615A2" w:rsidRDefault="003615A2" w:rsidP="003615A2">
            <w:pPr>
              <w:ind w:right="565"/>
              <w:rPr>
                <w:color w:val="FF0000"/>
              </w:rPr>
            </w:pPr>
            <w:r>
              <w:rPr>
                <w:color w:val="FF0000"/>
              </w:rPr>
              <w:t xml:space="preserve">Volí vhodné pracovní </w:t>
            </w:r>
            <w:r>
              <w:rPr>
                <w:color w:val="FF0000"/>
              </w:rPr>
              <w:lastRenderedPageBreak/>
              <w:t>pomůcky, nástroje a náčiní vzhledem k použitému materiálu</w:t>
            </w:r>
          </w:p>
          <w:p w:rsidR="003615A2" w:rsidRDefault="003615A2" w:rsidP="003615A2">
            <w:pPr>
              <w:ind w:right="565"/>
              <w:rPr>
                <w:color w:val="FF0000"/>
              </w:rPr>
            </w:pPr>
          </w:p>
          <w:p w:rsidR="003615A2" w:rsidRDefault="003615A2" w:rsidP="003615A2">
            <w:pPr>
              <w:ind w:right="565"/>
              <w:rPr>
                <w:color w:val="FF0000"/>
              </w:rPr>
            </w:pPr>
            <w:r>
              <w:rPr>
                <w:color w:val="FF0000"/>
              </w:rPr>
              <w:t>Využívá při tvořivých činnostech s různým materiálem vlastní fantazii</w:t>
            </w:r>
          </w:p>
          <w:p w:rsidR="003615A2" w:rsidRDefault="003615A2" w:rsidP="003615A2">
            <w:pPr>
              <w:ind w:right="565"/>
              <w:rPr>
                <w:color w:val="FF0000"/>
              </w:rPr>
            </w:pPr>
          </w:p>
          <w:p w:rsidR="003615A2" w:rsidRDefault="003615A2" w:rsidP="003615A2">
            <w:pPr>
              <w:ind w:right="565"/>
              <w:rPr>
                <w:color w:val="FF0000"/>
              </w:rPr>
            </w:pPr>
            <w:r>
              <w:rPr>
                <w:color w:val="FF0000"/>
              </w:rPr>
              <w:t>Udržuje pořádek na pracovním místě a dodržuje zásady hygieny a bezpečnosti práce; poskytne první pomoc při drobném poranění</w:t>
            </w:r>
          </w:p>
          <w:p w:rsidR="003615A2" w:rsidRPr="00D376A2" w:rsidRDefault="003615A2" w:rsidP="00D376A2">
            <w:pPr>
              <w:pStyle w:val="Zhlav"/>
              <w:tabs>
                <w:tab w:val="left" w:pos="708"/>
              </w:tabs>
              <w:rPr>
                <w:rFonts w:ascii="Times New Roman" w:hAnsi="Times New Roman" w:cs="Times New Roman"/>
              </w:rPr>
            </w:pPr>
          </w:p>
          <w:p w:rsidR="00D376A2" w:rsidRPr="00D376A2" w:rsidRDefault="00D376A2" w:rsidP="00D376A2">
            <w:pPr>
              <w:pStyle w:val="Zhlav"/>
              <w:tabs>
                <w:tab w:val="left" w:pos="708"/>
              </w:tabs>
              <w:rPr>
                <w:rFonts w:ascii="Times New Roman" w:hAnsi="Times New Roman" w:cs="Times New Roman"/>
                <w:bCs/>
              </w:rPr>
            </w:pPr>
            <w:r>
              <w:rPr>
                <w:rFonts w:ascii="Times New Roman" w:hAnsi="Times New Roman" w:cs="Times New Roman"/>
                <w:bCs/>
              </w:rPr>
              <w:t>KONSTRUKČNÍ ČINNOSTI</w:t>
            </w:r>
          </w:p>
          <w:p w:rsidR="00D376A2" w:rsidRPr="00D376A2" w:rsidRDefault="00D376A2" w:rsidP="00D376A2">
            <w:pPr>
              <w:pStyle w:val="Zhlav"/>
              <w:tabs>
                <w:tab w:val="left" w:pos="708"/>
              </w:tabs>
              <w:rPr>
                <w:rFonts w:ascii="Times New Roman" w:hAnsi="Times New Roman" w:cs="Times New Roman"/>
              </w:rPr>
            </w:pPr>
            <w:r w:rsidRPr="00D376A2">
              <w:rPr>
                <w:rFonts w:ascii="Times New Roman" w:hAnsi="Times New Roman" w:cs="Times New Roman"/>
              </w:rPr>
              <w:t>Žák</w:t>
            </w:r>
          </w:p>
          <w:p w:rsidR="00D376A2" w:rsidRDefault="00D376A2" w:rsidP="00CE7931">
            <w:pPr>
              <w:pStyle w:val="Zhlav"/>
              <w:numPr>
                <w:ilvl w:val="0"/>
                <w:numId w:val="50"/>
              </w:numPr>
              <w:rPr>
                <w:rFonts w:ascii="Times New Roman" w:hAnsi="Times New Roman" w:cs="Times New Roman"/>
              </w:rPr>
            </w:pPr>
            <w:r w:rsidRPr="00D376A2">
              <w:rPr>
                <w:rFonts w:ascii="Times New Roman" w:hAnsi="Times New Roman" w:cs="Times New Roman"/>
              </w:rPr>
              <w:t>provádí při práci se stavebnicemi jednoduchou montáž a demontáž</w:t>
            </w:r>
          </w:p>
          <w:p w:rsidR="00D376A2" w:rsidRDefault="00D376A2" w:rsidP="00D376A2">
            <w:pPr>
              <w:pStyle w:val="Zhlav"/>
              <w:rPr>
                <w:rFonts w:ascii="Times New Roman" w:hAnsi="Times New Roman" w:cs="Times New Roman"/>
              </w:rPr>
            </w:pPr>
          </w:p>
          <w:p w:rsidR="00D376A2" w:rsidRDefault="00D376A2" w:rsidP="00D376A2">
            <w:pPr>
              <w:pStyle w:val="Zhlav"/>
              <w:rPr>
                <w:rFonts w:ascii="Times New Roman" w:hAnsi="Times New Roman" w:cs="Times New Roman"/>
              </w:rPr>
            </w:pPr>
          </w:p>
          <w:p w:rsidR="00D376A2" w:rsidRPr="00D376A2" w:rsidRDefault="00D376A2" w:rsidP="00D376A2">
            <w:pPr>
              <w:pStyle w:val="Zhlav"/>
              <w:rPr>
                <w:rFonts w:ascii="Times New Roman" w:hAnsi="Times New Roman" w:cs="Times New Roman"/>
              </w:rPr>
            </w:pPr>
          </w:p>
          <w:p w:rsidR="00D376A2" w:rsidRPr="00D376A2" w:rsidRDefault="00D376A2" w:rsidP="00CE7931">
            <w:pPr>
              <w:pStyle w:val="Zhlav"/>
              <w:numPr>
                <w:ilvl w:val="0"/>
                <w:numId w:val="51"/>
              </w:numPr>
              <w:rPr>
                <w:rFonts w:ascii="Times New Roman" w:hAnsi="Times New Roman" w:cs="Times New Roman"/>
              </w:rPr>
            </w:pPr>
            <w:r w:rsidRPr="00D376A2">
              <w:rPr>
                <w:rFonts w:ascii="Times New Roman" w:hAnsi="Times New Roman" w:cs="Times New Roman"/>
              </w:rPr>
              <w:t>pracuje podle slovního návodu, předlohy, jednoduchého náčrtu</w:t>
            </w:r>
          </w:p>
          <w:p w:rsidR="00D376A2" w:rsidRDefault="00D376A2" w:rsidP="00CE7931">
            <w:pPr>
              <w:pStyle w:val="Zhlav"/>
              <w:numPr>
                <w:ilvl w:val="0"/>
                <w:numId w:val="51"/>
              </w:numPr>
              <w:rPr>
                <w:rFonts w:ascii="Times New Roman" w:hAnsi="Times New Roman" w:cs="Times New Roman"/>
              </w:rPr>
            </w:pPr>
            <w:r w:rsidRPr="00D376A2">
              <w:rPr>
                <w:rFonts w:ascii="Times New Roman" w:hAnsi="Times New Roman" w:cs="Times New Roman"/>
              </w:rPr>
              <w:t>dodržuje zásady hygieny a bezpečnosti práce, poskytne první pomoc při úrazu</w:t>
            </w:r>
          </w:p>
          <w:p w:rsidR="004A74C0" w:rsidRDefault="004A74C0" w:rsidP="004A74C0">
            <w:pPr>
              <w:pStyle w:val="Zhlav"/>
              <w:ind w:left="360"/>
              <w:rPr>
                <w:rFonts w:ascii="Times New Roman" w:hAnsi="Times New Roman" w:cs="Times New Roman"/>
              </w:rPr>
            </w:pPr>
          </w:p>
          <w:p w:rsidR="004A74C0" w:rsidRDefault="004A74C0" w:rsidP="004A74C0">
            <w:pPr>
              <w:ind w:right="565"/>
              <w:rPr>
                <w:color w:val="FF0000"/>
              </w:rPr>
            </w:pPr>
            <w:r>
              <w:rPr>
                <w:color w:val="FF0000"/>
              </w:rPr>
              <w:t>Minimální úroveň v rámci podpůrných opatření:</w:t>
            </w:r>
          </w:p>
          <w:p w:rsidR="004A74C0" w:rsidRDefault="004A74C0" w:rsidP="004A74C0"/>
          <w:p w:rsidR="004A74C0" w:rsidRDefault="004A74C0" w:rsidP="004A74C0">
            <w:pPr>
              <w:rPr>
                <w:color w:val="FF0000"/>
              </w:rPr>
            </w:pPr>
            <w:r>
              <w:rPr>
                <w:color w:val="FF0000"/>
              </w:rPr>
              <w:t>Pracuje podle slovního návodu, předlohy, jednoduchého náčrtu</w:t>
            </w:r>
          </w:p>
          <w:p w:rsidR="004A74C0" w:rsidRDefault="004A74C0" w:rsidP="004A74C0">
            <w:pPr>
              <w:rPr>
                <w:color w:val="FF0000"/>
              </w:rPr>
            </w:pPr>
          </w:p>
          <w:p w:rsidR="004A74C0" w:rsidRDefault="004A74C0" w:rsidP="004A74C0">
            <w:pPr>
              <w:rPr>
                <w:color w:val="FF0000"/>
              </w:rPr>
            </w:pPr>
            <w:r>
              <w:rPr>
                <w:color w:val="FF0000"/>
              </w:rPr>
              <w:t>Udržuje pořádek na svém pracovním místě, dodržuje zásady hygieny a bezpečnosti práce, poskytne první pomoc při drobném úrazu</w:t>
            </w:r>
          </w:p>
          <w:p w:rsidR="004A74C0" w:rsidRDefault="004A74C0" w:rsidP="004A74C0">
            <w:pPr>
              <w:rPr>
                <w:color w:val="FF0000"/>
              </w:rPr>
            </w:pPr>
          </w:p>
          <w:p w:rsidR="004A74C0" w:rsidRDefault="004A74C0" w:rsidP="004A74C0">
            <w:pPr>
              <w:rPr>
                <w:color w:val="FF0000"/>
              </w:rPr>
            </w:pPr>
            <w:r>
              <w:rPr>
                <w:color w:val="FF0000"/>
              </w:rPr>
              <w:t>Užívá jednoduché pracovní nástroje a pomůcky</w:t>
            </w:r>
          </w:p>
          <w:p w:rsidR="00D376A2" w:rsidRDefault="00D376A2" w:rsidP="00D376A2">
            <w:pPr>
              <w:pStyle w:val="Zhlav"/>
              <w:tabs>
                <w:tab w:val="left" w:pos="708"/>
              </w:tabs>
              <w:rPr>
                <w:rFonts w:ascii="Times New Roman" w:hAnsi="Times New Roman" w:cs="Times New Roman"/>
              </w:rPr>
            </w:pPr>
          </w:p>
          <w:p w:rsidR="0012336D" w:rsidRPr="0012336D" w:rsidRDefault="0012336D" w:rsidP="00D376A2">
            <w:pPr>
              <w:pStyle w:val="Zhlav"/>
              <w:tabs>
                <w:tab w:val="left" w:pos="708"/>
              </w:tabs>
              <w:rPr>
                <w:rFonts w:ascii="Times New Roman" w:hAnsi="Times New Roman" w:cs="Times New Roman"/>
                <w:color w:val="FF0000"/>
              </w:rPr>
            </w:pPr>
            <w:r w:rsidRPr="0012336D">
              <w:rPr>
                <w:rFonts w:ascii="Times New Roman" w:hAnsi="Times New Roman" w:cs="Times New Roman"/>
                <w:color w:val="FF0000"/>
              </w:rPr>
              <w:t>PĚSTITELSKÉ PRÁCE</w:t>
            </w:r>
          </w:p>
          <w:p w:rsidR="0012336D" w:rsidRDefault="0012336D" w:rsidP="00D376A2">
            <w:pPr>
              <w:pStyle w:val="Zhlav"/>
              <w:tabs>
                <w:tab w:val="left" w:pos="708"/>
              </w:tabs>
              <w:rPr>
                <w:rFonts w:ascii="Times New Roman" w:hAnsi="Times New Roman" w:cs="Times New Roman"/>
              </w:rPr>
            </w:pPr>
          </w:p>
          <w:p w:rsidR="0012336D" w:rsidRDefault="0012336D" w:rsidP="0012336D">
            <w:pPr>
              <w:ind w:right="565"/>
              <w:rPr>
                <w:color w:val="FF0000"/>
              </w:rPr>
            </w:pPr>
            <w:r>
              <w:rPr>
                <w:color w:val="FF0000"/>
              </w:rPr>
              <w:t xml:space="preserve">Minimální úroveň v rámci </w:t>
            </w:r>
            <w:r>
              <w:rPr>
                <w:color w:val="FF0000"/>
              </w:rPr>
              <w:lastRenderedPageBreak/>
              <w:t>podpůrných opatření:</w:t>
            </w:r>
          </w:p>
          <w:p w:rsidR="0012336D" w:rsidRDefault="0012336D" w:rsidP="0012336D">
            <w:pPr>
              <w:pStyle w:val="Zhlav"/>
              <w:rPr>
                <w:rFonts w:ascii="Times New Roman" w:hAnsi="Times New Roman" w:cs="Times New Roman"/>
              </w:rPr>
            </w:pPr>
          </w:p>
          <w:p w:rsidR="0012336D" w:rsidRPr="0012336D" w:rsidRDefault="0012336D" w:rsidP="0012336D">
            <w:pPr>
              <w:pStyle w:val="Zhlav"/>
              <w:rPr>
                <w:rFonts w:ascii="Times New Roman" w:hAnsi="Times New Roman" w:cs="Times New Roman"/>
                <w:color w:val="FF0000"/>
              </w:rPr>
            </w:pPr>
            <w:r w:rsidRPr="0012336D">
              <w:rPr>
                <w:rFonts w:ascii="Times New Roman" w:hAnsi="Times New Roman" w:cs="Times New Roman"/>
                <w:color w:val="FF0000"/>
              </w:rPr>
              <w:t>Dodržuje základní podmínky a užívá postupy pro pěstování vybraných rostlin</w:t>
            </w:r>
          </w:p>
          <w:p w:rsidR="0012336D" w:rsidRPr="0012336D" w:rsidRDefault="0012336D" w:rsidP="0012336D">
            <w:pPr>
              <w:pStyle w:val="Zhlav"/>
              <w:rPr>
                <w:rFonts w:ascii="Times New Roman" w:hAnsi="Times New Roman" w:cs="Times New Roman"/>
                <w:color w:val="FF0000"/>
              </w:rPr>
            </w:pPr>
          </w:p>
          <w:p w:rsidR="0012336D" w:rsidRDefault="0012336D" w:rsidP="0012336D">
            <w:pPr>
              <w:pStyle w:val="Zhlav"/>
              <w:rPr>
                <w:rFonts w:ascii="Times New Roman" w:hAnsi="Times New Roman" w:cs="Times New Roman"/>
                <w:color w:val="FF0000"/>
              </w:rPr>
            </w:pPr>
            <w:r>
              <w:rPr>
                <w:rFonts w:ascii="Times New Roman" w:hAnsi="Times New Roman" w:cs="Times New Roman"/>
                <w:color w:val="FF0000"/>
              </w:rPr>
              <w:t xml:space="preserve">Ošetřuje a pěstuje podle </w:t>
            </w:r>
            <w:proofErr w:type="spellStart"/>
            <w:r>
              <w:rPr>
                <w:rFonts w:ascii="Times New Roman" w:hAnsi="Times New Roman" w:cs="Times New Roman"/>
                <w:color w:val="FF0000"/>
              </w:rPr>
              <w:t>dyných</w:t>
            </w:r>
            <w:proofErr w:type="spellEnd"/>
            <w:r>
              <w:rPr>
                <w:rFonts w:ascii="Times New Roman" w:hAnsi="Times New Roman" w:cs="Times New Roman"/>
                <w:color w:val="FF0000"/>
              </w:rPr>
              <w:t xml:space="preserve"> zásad pokojové i jiné rostliny a provádí pěstitelská pozorování</w:t>
            </w:r>
          </w:p>
          <w:p w:rsidR="0012336D" w:rsidRDefault="0012336D" w:rsidP="0012336D">
            <w:pPr>
              <w:pStyle w:val="Zhlav"/>
              <w:rPr>
                <w:rFonts w:ascii="Times New Roman" w:hAnsi="Times New Roman" w:cs="Times New Roman"/>
                <w:color w:val="FF0000"/>
              </w:rPr>
            </w:pPr>
          </w:p>
          <w:p w:rsidR="0012336D" w:rsidRDefault="0012336D" w:rsidP="0012336D">
            <w:pPr>
              <w:pStyle w:val="Zhlav"/>
              <w:rPr>
                <w:rFonts w:ascii="Times New Roman" w:hAnsi="Times New Roman" w:cs="Times New Roman"/>
                <w:color w:val="FF0000"/>
              </w:rPr>
            </w:pPr>
            <w:r>
              <w:rPr>
                <w:rFonts w:ascii="Times New Roman" w:hAnsi="Times New Roman" w:cs="Times New Roman"/>
                <w:color w:val="FF0000"/>
              </w:rPr>
              <w:t>Volí podle druhu pěstitelských činností správné pomůcky, nástroje a náčiní</w:t>
            </w:r>
          </w:p>
          <w:p w:rsidR="0012336D" w:rsidRDefault="0012336D" w:rsidP="0012336D">
            <w:pPr>
              <w:pStyle w:val="Zhlav"/>
              <w:rPr>
                <w:rFonts w:ascii="Times New Roman" w:hAnsi="Times New Roman" w:cs="Times New Roman"/>
                <w:color w:val="FF0000"/>
              </w:rPr>
            </w:pPr>
          </w:p>
          <w:p w:rsidR="0012336D" w:rsidRDefault="0012336D" w:rsidP="0012336D">
            <w:pPr>
              <w:pStyle w:val="Zhlav"/>
              <w:tabs>
                <w:tab w:val="left" w:pos="708"/>
              </w:tabs>
              <w:rPr>
                <w:rFonts w:ascii="Times New Roman" w:hAnsi="Times New Roman" w:cs="Times New Roman"/>
                <w:color w:val="FF0000"/>
              </w:rPr>
            </w:pPr>
            <w:r>
              <w:rPr>
                <w:rFonts w:ascii="Times New Roman" w:hAnsi="Times New Roman" w:cs="Times New Roman"/>
                <w:color w:val="FF0000"/>
              </w:rPr>
              <w:t>Dodržuje zásady hygieny a bezpečnosti práce; poskytne první pomoc při úrazu na zahradě</w:t>
            </w:r>
          </w:p>
          <w:p w:rsidR="0012336D" w:rsidRPr="00D376A2" w:rsidRDefault="0012336D" w:rsidP="0012336D">
            <w:pPr>
              <w:pStyle w:val="Zhlav"/>
              <w:tabs>
                <w:tab w:val="left" w:pos="708"/>
              </w:tabs>
              <w:rPr>
                <w:rFonts w:ascii="Times New Roman" w:hAnsi="Times New Roman" w:cs="Times New Roman"/>
              </w:rPr>
            </w:pPr>
          </w:p>
          <w:p w:rsidR="00D376A2" w:rsidRPr="00D376A2" w:rsidRDefault="00D376A2" w:rsidP="00D376A2">
            <w:pPr>
              <w:pStyle w:val="Zhlav"/>
              <w:rPr>
                <w:rFonts w:ascii="Times New Roman" w:hAnsi="Times New Roman" w:cs="Times New Roman"/>
                <w:bCs/>
              </w:rPr>
            </w:pPr>
            <w:r>
              <w:rPr>
                <w:rFonts w:ascii="Times New Roman" w:hAnsi="Times New Roman" w:cs="Times New Roman"/>
                <w:bCs/>
              </w:rPr>
              <w:t>PŘÍPRAVA POKRMŮ</w:t>
            </w:r>
          </w:p>
          <w:p w:rsidR="00D376A2" w:rsidRPr="00D376A2" w:rsidRDefault="00D376A2" w:rsidP="00D376A2">
            <w:pPr>
              <w:pStyle w:val="Zhlav"/>
              <w:rPr>
                <w:rFonts w:ascii="Times New Roman" w:hAnsi="Times New Roman" w:cs="Times New Roman"/>
              </w:rPr>
            </w:pPr>
            <w:r w:rsidRPr="00D376A2">
              <w:rPr>
                <w:rFonts w:ascii="Times New Roman" w:hAnsi="Times New Roman" w:cs="Times New Roman"/>
              </w:rPr>
              <w:t>Žák</w:t>
            </w:r>
          </w:p>
          <w:p w:rsidR="00D376A2" w:rsidRPr="00D376A2" w:rsidRDefault="00D376A2" w:rsidP="00CE7931">
            <w:pPr>
              <w:pStyle w:val="Zhlav"/>
              <w:numPr>
                <w:ilvl w:val="0"/>
                <w:numId w:val="53"/>
              </w:numPr>
              <w:rPr>
                <w:rFonts w:ascii="Times New Roman" w:hAnsi="Times New Roman" w:cs="Times New Roman"/>
              </w:rPr>
            </w:pPr>
            <w:r w:rsidRPr="00D376A2">
              <w:rPr>
                <w:rFonts w:ascii="Times New Roman" w:hAnsi="Times New Roman" w:cs="Times New Roman"/>
              </w:rPr>
              <w:t>orientuje se v základním vybavení kuchyně</w:t>
            </w:r>
          </w:p>
          <w:p w:rsidR="00D376A2" w:rsidRPr="00D376A2" w:rsidRDefault="00D376A2" w:rsidP="00CE7931">
            <w:pPr>
              <w:pStyle w:val="Zhlav"/>
              <w:numPr>
                <w:ilvl w:val="0"/>
                <w:numId w:val="53"/>
              </w:numPr>
              <w:rPr>
                <w:rFonts w:ascii="Times New Roman" w:hAnsi="Times New Roman" w:cs="Times New Roman"/>
              </w:rPr>
            </w:pPr>
            <w:r w:rsidRPr="00D376A2">
              <w:rPr>
                <w:rFonts w:ascii="Times New Roman" w:hAnsi="Times New Roman" w:cs="Times New Roman"/>
              </w:rPr>
              <w:t>připraví samostatně jednoduchý pokrm</w:t>
            </w:r>
          </w:p>
          <w:p w:rsidR="00D376A2" w:rsidRPr="00D376A2" w:rsidRDefault="00D376A2" w:rsidP="00CE7931">
            <w:pPr>
              <w:pStyle w:val="Zhlav"/>
              <w:numPr>
                <w:ilvl w:val="0"/>
                <w:numId w:val="53"/>
              </w:numPr>
              <w:rPr>
                <w:rFonts w:ascii="Times New Roman" w:hAnsi="Times New Roman" w:cs="Times New Roman"/>
              </w:rPr>
            </w:pPr>
            <w:r w:rsidRPr="00D376A2">
              <w:rPr>
                <w:rFonts w:ascii="Times New Roman" w:hAnsi="Times New Roman" w:cs="Times New Roman"/>
              </w:rPr>
              <w:t>dodržuje pravidla správného stolování a společenského chování</w:t>
            </w:r>
          </w:p>
          <w:p w:rsidR="00D376A2" w:rsidRPr="00D376A2" w:rsidRDefault="00D376A2" w:rsidP="00CE7931">
            <w:pPr>
              <w:pStyle w:val="Zhlav"/>
              <w:numPr>
                <w:ilvl w:val="0"/>
                <w:numId w:val="53"/>
              </w:numPr>
              <w:rPr>
                <w:rFonts w:ascii="Times New Roman" w:hAnsi="Times New Roman" w:cs="Times New Roman"/>
              </w:rPr>
            </w:pPr>
            <w:r w:rsidRPr="00D376A2">
              <w:rPr>
                <w:rFonts w:ascii="Times New Roman" w:hAnsi="Times New Roman" w:cs="Times New Roman"/>
              </w:rPr>
              <w:t>udržuje pořádek a čistotu pracovních ploch, dodržuje základy hygieny a bezpečnosti práce; poskytne první pomoc i při úrazu v kuchyni</w:t>
            </w:r>
          </w:p>
          <w:p w:rsidR="0012336D" w:rsidRDefault="0012336D" w:rsidP="0012336D">
            <w:pPr>
              <w:ind w:right="565"/>
              <w:rPr>
                <w:color w:val="FF0000"/>
              </w:rPr>
            </w:pPr>
          </w:p>
          <w:p w:rsidR="0012336D" w:rsidRDefault="0012336D" w:rsidP="0012336D">
            <w:pPr>
              <w:ind w:right="565"/>
              <w:rPr>
                <w:color w:val="FF0000"/>
              </w:rPr>
            </w:pPr>
            <w:r>
              <w:rPr>
                <w:color w:val="FF0000"/>
              </w:rPr>
              <w:t>Minimální úroveň v rámci podpůrných opatření:</w:t>
            </w:r>
          </w:p>
          <w:p w:rsidR="00C96B2A" w:rsidRDefault="00C96B2A" w:rsidP="0012336D">
            <w:pPr>
              <w:ind w:right="565"/>
              <w:rPr>
                <w:color w:val="FF0000"/>
              </w:rPr>
            </w:pPr>
          </w:p>
          <w:p w:rsidR="00C96B2A" w:rsidRDefault="00C96B2A" w:rsidP="0012336D">
            <w:pPr>
              <w:ind w:right="565"/>
              <w:rPr>
                <w:color w:val="FF0000"/>
              </w:rPr>
            </w:pPr>
            <w:r>
              <w:rPr>
                <w:color w:val="FF0000"/>
              </w:rPr>
              <w:t>Připraví samostatně jednoduchý pokrm</w:t>
            </w:r>
          </w:p>
          <w:p w:rsidR="0009273F" w:rsidRDefault="00C96B2A" w:rsidP="0012336D">
            <w:pPr>
              <w:spacing w:before="100" w:beforeAutospacing="1" w:after="100" w:afterAutospacing="1"/>
              <w:rPr>
                <w:color w:val="FF0000"/>
              </w:rPr>
            </w:pPr>
            <w:r>
              <w:rPr>
                <w:color w:val="FF0000"/>
              </w:rPr>
              <w:t>Dodržuje pravidla správného stolování a společenského chování při stolování</w:t>
            </w:r>
          </w:p>
          <w:p w:rsidR="00C96B2A" w:rsidRDefault="00C96B2A" w:rsidP="0012336D">
            <w:pPr>
              <w:spacing w:before="100" w:beforeAutospacing="1" w:after="100" w:afterAutospacing="1"/>
              <w:rPr>
                <w:color w:val="FF0000"/>
              </w:rPr>
            </w:pPr>
            <w:r>
              <w:rPr>
                <w:color w:val="FF0000"/>
              </w:rPr>
              <w:t xml:space="preserve">Udržuje pořádek a čistotu pracovních ploch, dodržuje základy hygieny a bezpečnosti práce; poskytne první pomoc i </w:t>
            </w:r>
            <w:r>
              <w:rPr>
                <w:color w:val="FF0000"/>
              </w:rPr>
              <w:lastRenderedPageBreak/>
              <w:t>při úrazu v kuchyni</w:t>
            </w:r>
          </w:p>
          <w:p w:rsidR="00C96B2A" w:rsidRDefault="00C96B2A" w:rsidP="0012336D">
            <w:pPr>
              <w:spacing w:before="100" w:beforeAutospacing="1" w:after="100" w:afterAutospacing="1"/>
              <w:rPr>
                <w:b/>
              </w:rPr>
            </w:pPr>
            <w:r>
              <w:rPr>
                <w:color w:val="FF0000"/>
              </w:rPr>
              <w:t>Uplatňuje zásady správné výživy</w:t>
            </w:r>
          </w:p>
        </w:tc>
        <w:tc>
          <w:tcPr>
            <w:tcW w:w="3260" w:type="dxa"/>
          </w:tcPr>
          <w:p w:rsidR="00D376A2" w:rsidRDefault="00D376A2" w:rsidP="00D376A2">
            <w:pPr>
              <w:ind w:left="720"/>
            </w:pPr>
          </w:p>
          <w:p w:rsidR="00D376A2" w:rsidRDefault="00D376A2" w:rsidP="00D376A2">
            <w:pPr>
              <w:ind w:left="720"/>
            </w:pPr>
          </w:p>
          <w:p w:rsidR="00D376A2" w:rsidRDefault="00D376A2" w:rsidP="00D376A2"/>
          <w:p w:rsidR="00D376A2" w:rsidRDefault="00D376A2" w:rsidP="00CE7931">
            <w:pPr>
              <w:numPr>
                <w:ilvl w:val="0"/>
                <w:numId w:val="52"/>
              </w:numPr>
            </w:pPr>
            <w:r>
              <w:t>Vlastnosti materiálu /přírodniny, papír a karton, textil, drát, fólie, aj./</w:t>
            </w:r>
          </w:p>
          <w:p w:rsidR="00D376A2" w:rsidRDefault="00D376A2" w:rsidP="00D376A2"/>
          <w:p w:rsidR="00D376A2" w:rsidRDefault="00D376A2" w:rsidP="00D376A2"/>
          <w:p w:rsidR="00D376A2" w:rsidRDefault="00D376A2" w:rsidP="00CE7931">
            <w:pPr>
              <w:numPr>
                <w:ilvl w:val="0"/>
                <w:numId w:val="52"/>
              </w:numPr>
            </w:pPr>
            <w:r>
              <w:t>Lidové zvyky, tradice, řemesla</w:t>
            </w:r>
          </w:p>
          <w:p w:rsidR="00D376A2" w:rsidRDefault="00D376A2" w:rsidP="00D376A2"/>
          <w:p w:rsidR="00D376A2" w:rsidRDefault="00D376A2" w:rsidP="00D376A2"/>
          <w:p w:rsidR="00D376A2" w:rsidRDefault="00D376A2" w:rsidP="00CE7931">
            <w:pPr>
              <w:numPr>
                <w:ilvl w:val="0"/>
                <w:numId w:val="52"/>
              </w:numPr>
              <w:rPr>
                <w:b/>
                <w:bCs/>
              </w:rPr>
            </w:pPr>
            <w:r>
              <w:t>Pracovní pomůcky  a nástroje– funkce a využití</w:t>
            </w:r>
          </w:p>
          <w:p w:rsidR="00D376A2" w:rsidRDefault="00D376A2" w:rsidP="00D376A2">
            <w:pPr>
              <w:rPr>
                <w:b/>
                <w:bCs/>
              </w:rPr>
            </w:pPr>
          </w:p>
          <w:p w:rsidR="00D376A2" w:rsidRDefault="00D376A2" w:rsidP="00D376A2">
            <w:pPr>
              <w:rPr>
                <w:b/>
                <w:bCs/>
              </w:rPr>
            </w:pPr>
          </w:p>
          <w:p w:rsidR="00D376A2" w:rsidRDefault="00D376A2" w:rsidP="00D376A2">
            <w:pPr>
              <w:rPr>
                <w:b/>
                <w:bCs/>
              </w:rPr>
            </w:pPr>
          </w:p>
          <w:p w:rsidR="00D376A2" w:rsidRDefault="00D376A2" w:rsidP="00D376A2">
            <w:pPr>
              <w:rPr>
                <w:b/>
                <w:bCs/>
              </w:rPr>
            </w:pPr>
          </w:p>
          <w:p w:rsidR="00D376A2" w:rsidRDefault="00D376A2" w:rsidP="00D376A2">
            <w:pPr>
              <w:rPr>
                <w:b/>
                <w:bCs/>
              </w:rPr>
            </w:pPr>
          </w:p>
          <w:p w:rsidR="00D376A2" w:rsidRDefault="00D376A2" w:rsidP="00D376A2">
            <w:pPr>
              <w:rPr>
                <w:b/>
                <w:bCs/>
              </w:rPr>
            </w:pPr>
          </w:p>
          <w:p w:rsidR="00D376A2" w:rsidRDefault="00D376A2" w:rsidP="00D376A2">
            <w:pPr>
              <w:rPr>
                <w:b/>
                <w:bCs/>
              </w:rPr>
            </w:pPr>
          </w:p>
          <w:p w:rsidR="00D376A2" w:rsidRDefault="00D376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3615A2" w:rsidRDefault="003615A2" w:rsidP="00D376A2">
            <w:pPr>
              <w:rPr>
                <w:b/>
                <w:bCs/>
              </w:rPr>
            </w:pPr>
          </w:p>
          <w:p w:rsidR="00D376A2" w:rsidRDefault="00D376A2" w:rsidP="00D376A2">
            <w:pPr>
              <w:rPr>
                <w:b/>
                <w:bCs/>
              </w:rPr>
            </w:pPr>
          </w:p>
          <w:p w:rsidR="00D376A2" w:rsidRDefault="00D376A2" w:rsidP="00D376A2">
            <w:pPr>
              <w:rPr>
                <w:b/>
                <w:bCs/>
              </w:rPr>
            </w:pPr>
          </w:p>
          <w:p w:rsidR="00D376A2" w:rsidRDefault="00D376A2" w:rsidP="00CE7931">
            <w:pPr>
              <w:numPr>
                <w:ilvl w:val="0"/>
                <w:numId w:val="52"/>
              </w:numPr>
            </w:pPr>
            <w:r>
              <w:t>Jednoduché pracovní operace a postupy, organizace práce</w:t>
            </w:r>
          </w:p>
          <w:p w:rsidR="00D376A2" w:rsidRDefault="00D376A2" w:rsidP="00D376A2">
            <w:pPr>
              <w:rPr>
                <w:b/>
                <w:bCs/>
              </w:rPr>
            </w:pPr>
          </w:p>
          <w:p w:rsidR="00D376A2" w:rsidRDefault="00D376A2" w:rsidP="00CE7931">
            <w:pPr>
              <w:numPr>
                <w:ilvl w:val="0"/>
                <w:numId w:val="52"/>
              </w:numPr>
            </w:pPr>
            <w:r>
              <w:t>Sestavování modelů, stavebnice</w:t>
            </w:r>
          </w:p>
          <w:p w:rsidR="00D376A2" w:rsidRDefault="00D376A2" w:rsidP="00D376A2"/>
          <w:p w:rsidR="00D376A2" w:rsidRDefault="00D376A2" w:rsidP="00CE7931">
            <w:pPr>
              <w:numPr>
                <w:ilvl w:val="0"/>
                <w:numId w:val="52"/>
              </w:numPr>
            </w:pPr>
            <w:r>
              <w:t>Práce s návodem, předlohou, jednoduchým náčrtem</w:t>
            </w:r>
          </w:p>
          <w:p w:rsidR="00D376A2" w:rsidRDefault="00D376A2" w:rsidP="00D376A2"/>
          <w:p w:rsidR="00D376A2" w:rsidRDefault="00D376A2" w:rsidP="00D376A2"/>
          <w:p w:rsidR="00D376A2" w:rsidRDefault="00D376A2" w:rsidP="00D376A2"/>
          <w:p w:rsidR="00D376A2" w:rsidRDefault="00D376A2" w:rsidP="00D376A2"/>
          <w:p w:rsidR="00D376A2" w:rsidRDefault="00D376A2"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4A74C0" w:rsidRDefault="004A74C0"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12336D" w:rsidRDefault="0012336D" w:rsidP="00D376A2"/>
          <w:p w:rsidR="00D376A2" w:rsidRDefault="00D376A2" w:rsidP="00D376A2"/>
          <w:p w:rsidR="00D376A2" w:rsidRDefault="00D376A2" w:rsidP="00D376A2"/>
          <w:p w:rsidR="00D376A2" w:rsidRDefault="00D376A2" w:rsidP="00CE7931">
            <w:pPr>
              <w:numPr>
                <w:ilvl w:val="0"/>
                <w:numId w:val="52"/>
              </w:numPr>
            </w:pPr>
            <w:r>
              <w:t>Základní vybavení kuchyně</w:t>
            </w:r>
          </w:p>
          <w:p w:rsidR="00D376A2" w:rsidRDefault="00D376A2" w:rsidP="00CE7931">
            <w:pPr>
              <w:numPr>
                <w:ilvl w:val="0"/>
                <w:numId w:val="52"/>
              </w:numPr>
            </w:pPr>
            <w:r>
              <w:t>Výběr, nákup a skladování potravin</w:t>
            </w:r>
          </w:p>
          <w:p w:rsidR="002209A5" w:rsidRDefault="00D376A2" w:rsidP="00CE7931">
            <w:pPr>
              <w:numPr>
                <w:ilvl w:val="0"/>
                <w:numId w:val="52"/>
              </w:numPr>
            </w:pPr>
            <w:r>
              <w:t>Jednoduchá úprava stolu, pravidla správného stolování</w:t>
            </w:r>
          </w:p>
          <w:p w:rsidR="0009273F" w:rsidRPr="002209A5" w:rsidRDefault="00D376A2" w:rsidP="00CE7931">
            <w:pPr>
              <w:numPr>
                <w:ilvl w:val="0"/>
                <w:numId w:val="52"/>
              </w:numPr>
            </w:pPr>
            <w:r>
              <w:t>Technika v kuchyni – historie a význam</w:t>
            </w:r>
          </w:p>
        </w:tc>
        <w:tc>
          <w:tcPr>
            <w:tcW w:w="2583" w:type="dxa"/>
          </w:tcPr>
          <w:p w:rsidR="00441AB8" w:rsidRDefault="00441AB8" w:rsidP="00441AB8">
            <w:pPr>
              <w:spacing w:before="100" w:beforeAutospacing="1" w:after="100" w:afterAutospacing="1"/>
              <w:rPr>
                <w:u w:val="single"/>
              </w:rPr>
            </w:pPr>
            <w:r>
              <w:rPr>
                <w:u w:val="single"/>
              </w:rPr>
              <w:lastRenderedPageBreak/>
              <w:t>Průřezová témata:</w:t>
            </w:r>
          </w:p>
          <w:p w:rsidR="00441AB8" w:rsidRPr="0009273F" w:rsidRDefault="00441AB8" w:rsidP="00441AB8">
            <w:pPr>
              <w:rPr>
                <w:i/>
                <w:sz w:val="20"/>
                <w:szCs w:val="20"/>
              </w:rPr>
            </w:pPr>
            <w:r>
              <w:rPr>
                <w:b/>
                <w:sz w:val="20"/>
                <w:szCs w:val="20"/>
              </w:rPr>
              <w:t>EV:</w:t>
            </w:r>
          </w:p>
          <w:p w:rsidR="002209A5" w:rsidRDefault="00441AB8" w:rsidP="002209A5">
            <w:pPr>
              <w:rPr>
                <w:u w:val="single"/>
              </w:rPr>
            </w:pPr>
            <w:r>
              <w:rPr>
                <w:sz w:val="20"/>
                <w:szCs w:val="20"/>
              </w:rPr>
              <w:t xml:space="preserve">- </w:t>
            </w:r>
            <w:r w:rsidRPr="0009273F">
              <w:rPr>
                <w:sz w:val="20"/>
                <w:szCs w:val="20"/>
              </w:rPr>
              <w:t>vztah člověka k prostředí –náš</w:t>
            </w:r>
            <w:r>
              <w:rPr>
                <w:sz w:val="20"/>
                <w:szCs w:val="20"/>
              </w:rPr>
              <w:t xml:space="preserve"> životní styl</w:t>
            </w:r>
            <w:r w:rsidR="002209A5">
              <w:rPr>
                <w:u w:val="single"/>
              </w:rPr>
              <w:t xml:space="preserve"> </w:t>
            </w:r>
          </w:p>
          <w:p w:rsidR="002209A5" w:rsidRPr="002209A5" w:rsidRDefault="002209A5" w:rsidP="002209A5">
            <w:pPr>
              <w:rPr>
                <w:sz w:val="20"/>
                <w:szCs w:val="20"/>
              </w:rPr>
            </w:pPr>
            <w:r w:rsidRPr="002209A5">
              <w:rPr>
                <w:sz w:val="20"/>
                <w:szCs w:val="20"/>
              </w:rPr>
              <w:t>- prostředí a zdraví</w:t>
            </w:r>
          </w:p>
          <w:p w:rsidR="00441AB8" w:rsidRPr="0009273F" w:rsidRDefault="00441AB8" w:rsidP="00441AB8">
            <w:pPr>
              <w:rPr>
                <w:sz w:val="20"/>
                <w:szCs w:val="20"/>
              </w:rPr>
            </w:pPr>
          </w:p>
          <w:p w:rsidR="00441AB8" w:rsidRDefault="00441AB8" w:rsidP="00441AB8">
            <w:pPr>
              <w:spacing w:before="100" w:beforeAutospacing="1" w:after="100" w:afterAutospacing="1"/>
              <w:rPr>
                <w:sz w:val="20"/>
                <w:szCs w:val="20"/>
              </w:rPr>
            </w:pPr>
            <w:r w:rsidRPr="0009273F">
              <w:rPr>
                <w:sz w:val="20"/>
                <w:szCs w:val="20"/>
              </w:rPr>
              <w:t>- vánoční, velikonoční tradice</w:t>
            </w:r>
          </w:p>
          <w:p w:rsidR="00441AB8" w:rsidRDefault="00441AB8" w:rsidP="00441AB8">
            <w:pPr>
              <w:spacing w:before="100" w:beforeAutospacing="1" w:after="100" w:afterAutospacing="1"/>
              <w:rPr>
                <w:sz w:val="20"/>
                <w:szCs w:val="20"/>
              </w:rPr>
            </w:pPr>
          </w:p>
          <w:p w:rsidR="00441AB8" w:rsidRDefault="00441AB8" w:rsidP="00441AB8">
            <w:pPr>
              <w:spacing w:before="100" w:beforeAutospacing="1" w:after="100" w:afterAutospacing="1"/>
              <w:rPr>
                <w:b/>
                <w:sz w:val="20"/>
                <w:szCs w:val="20"/>
              </w:rPr>
            </w:pPr>
            <w:r>
              <w:rPr>
                <w:b/>
                <w:sz w:val="20"/>
                <w:szCs w:val="20"/>
              </w:rPr>
              <w:t>OSV:</w:t>
            </w:r>
          </w:p>
          <w:p w:rsidR="00441AB8" w:rsidRDefault="00441AB8" w:rsidP="00441AB8">
            <w:pPr>
              <w:spacing w:before="100" w:beforeAutospacing="1" w:after="100" w:afterAutospacing="1"/>
              <w:rPr>
                <w:sz w:val="20"/>
                <w:szCs w:val="20"/>
              </w:rPr>
            </w:pPr>
            <w:r>
              <w:rPr>
                <w:b/>
                <w:sz w:val="20"/>
                <w:szCs w:val="20"/>
              </w:rPr>
              <w:t xml:space="preserve"> </w:t>
            </w:r>
            <w:r>
              <w:rPr>
                <w:sz w:val="20"/>
                <w:szCs w:val="20"/>
              </w:rPr>
              <w:t>Prolíná se celým učivem</w:t>
            </w:r>
          </w:p>
          <w:p w:rsidR="00441AB8" w:rsidRPr="00FF6699" w:rsidRDefault="00441AB8" w:rsidP="00441AB8">
            <w:pPr>
              <w:spacing w:before="100" w:beforeAutospacing="1" w:after="100" w:afterAutospacing="1"/>
              <w:rPr>
                <w:sz w:val="20"/>
                <w:szCs w:val="20"/>
              </w:rPr>
            </w:pPr>
            <w:r>
              <w:rPr>
                <w:b/>
                <w:sz w:val="20"/>
                <w:szCs w:val="20"/>
              </w:rPr>
              <w:t>MUV:</w:t>
            </w:r>
          </w:p>
          <w:p w:rsidR="00441AB8" w:rsidRDefault="00441AB8" w:rsidP="00441AB8">
            <w:pPr>
              <w:spacing w:before="100" w:beforeAutospacing="1" w:after="100" w:afterAutospacing="1"/>
              <w:rPr>
                <w:sz w:val="20"/>
                <w:szCs w:val="20"/>
              </w:rPr>
            </w:pPr>
            <w:r w:rsidRPr="00FF6699">
              <w:rPr>
                <w:sz w:val="20"/>
                <w:szCs w:val="20"/>
              </w:rPr>
              <w:t>- Stručné dějiny umění</w:t>
            </w:r>
          </w:p>
          <w:p w:rsidR="00441AB8" w:rsidRPr="00FF6699" w:rsidRDefault="00441AB8" w:rsidP="00441AB8">
            <w:pPr>
              <w:spacing w:before="100" w:beforeAutospacing="1" w:after="100" w:afterAutospacing="1"/>
              <w:rPr>
                <w:sz w:val="20"/>
                <w:szCs w:val="20"/>
              </w:rPr>
            </w:pPr>
            <w:r>
              <w:rPr>
                <w:sz w:val="20"/>
                <w:szCs w:val="20"/>
              </w:rPr>
              <w:t>- druhy uměleckých řemesel</w:t>
            </w:r>
          </w:p>
          <w:p w:rsidR="00441AB8" w:rsidRPr="00FF6699" w:rsidRDefault="00441AB8" w:rsidP="00441AB8">
            <w:pPr>
              <w:spacing w:before="100" w:beforeAutospacing="1" w:after="100" w:afterAutospacing="1"/>
              <w:rPr>
                <w:u w:val="single"/>
              </w:rPr>
            </w:pPr>
            <w:r>
              <w:rPr>
                <w:u w:val="single"/>
              </w:rPr>
              <w:t>Mezipředmětové vztahy:</w:t>
            </w:r>
          </w:p>
          <w:p w:rsid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matematika</w:t>
            </w:r>
          </w:p>
          <w:p w:rsid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přírodověda</w:t>
            </w:r>
          </w:p>
          <w:p w:rsid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vlastivěda</w:t>
            </w:r>
          </w:p>
          <w:p w:rsidR="0009273F" w:rsidRPr="00441AB8" w:rsidRDefault="00441AB8" w:rsidP="00441AB8">
            <w:pPr>
              <w:autoSpaceDE w:val="0"/>
              <w:autoSpaceDN w:val="0"/>
              <w:adjustRightInd w:val="0"/>
              <w:rPr>
                <w:rFonts w:eastAsiaTheme="minorHAnsi"/>
                <w:sz w:val="20"/>
                <w:szCs w:val="20"/>
                <w:lang w:eastAsia="en-US"/>
              </w:rPr>
            </w:pPr>
            <w:r>
              <w:rPr>
                <w:rFonts w:eastAsiaTheme="minorHAnsi"/>
                <w:sz w:val="20"/>
                <w:szCs w:val="20"/>
                <w:lang w:eastAsia="en-US"/>
              </w:rPr>
              <w:t xml:space="preserve">- výtvarná výchova                                      </w:t>
            </w:r>
          </w:p>
        </w:tc>
      </w:tr>
    </w:tbl>
    <w:p w:rsidR="00E72C0C" w:rsidRDefault="00E72C0C" w:rsidP="00B977D4">
      <w:pPr>
        <w:spacing w:before="100" w:beforeAutospacing="1" w:after="100" w:afterAutospacing="1"/>
      </w:pPr>
    </w:p>
    <w:p w:rsidR="00B977D4" w:rsidRPr="00B10B64" w:rsidRDefault="00B977D4" w:rsidP="00B977D4">
      <w:pPr>
        <w:spacing w:before="100" w:beforeAutospacing="1" w:after="100" w:afterAutospacing="1"/>
        <w:rPr>
          <w:b/>
          <w:bCs/>
          <w:i/>
          <w:sz w:val="40"/>
          <w:szCs w:val="40"/>
          <w:u w:val="single"/>
        </w:rPr>
      </w:pPr>
      <w:r w:rsidRPr="00B10B64">
        <w:rPr>
          <w:b/>
          <w:bCs/>
          <w:i/>
          <w:sz w:val="40"/>
          <w:szCs w:val="40"/>
          <w:u w:val="single"/>
        </w:rPr>
        <w:t xml:space="preserve">6. Hodnocení </w:t>
      </w:r>
      <w:r w:rsidR="00F3113F">
        <w:rPr>
          <w:b/>
          <w:bCs/>
          <w:i/>
          <w:sz w:val="40"/>
          <w:szCs w:val="40"/>
          <w:u w:val="single"/>
        </w:rPr>
        <w:t xml:space="preserve">výsledků vzdělávání </w:t>
      </w:r>
      <w:r w:rsidRPr="00B10B64">
        <w:rPr>
          <w:b/>
          <w:bCs/>
          <w:i/>
          <w:sz w:val="40"/>
          <w:szCs w:val="40"/>
          <w:u w:val="single"/>
        </w:rPr>
        <w:t>žáků a autoevaluace školy</w:t>
      </w:r>
    </w:p>
    <w:p w:rsidR="00B977D4" w:rsidRPr="009C1B41" w:rsidRDefault="00B977D4" w:rsidP="00B977D4">
      <w:pPr>
        <w:spacing w:before="100" w:beforeAutospacing="1" w:after="100" w:afterAutospacing="1"/>
        <w:rPr>
          <w:b/>
        </w:rPr>
      </w:pPr>
      <w:r>
        <w:rPr>
          <w:b/>
        </w:rPr>
        <w:tab/>
      </w:r>
      <w:r w:rsidRPr="009C1B41">
        <w:rPr>
          <w:b/>
        </w:rPr>
        <w:t>6.1. Pravidla pro hodnocení žáků</w:t>
      </w:r>
    </w:p>
    <w:p w:rsidR="00B977D4" w:rsidRDefault="00B977D4" w:rsidP="00993462">
      <w:pPr>
        <w:spacing w:before="100" w:beforeAutospacing="1" w:after="100" w:afterAutospacing="1"/>
        <w:ind w:left="360"/>
        <w:jc w:val="both"/>
      </w:pPr>
      <w:r>
        <w:tab/>
        <w:t>Základní pravidla hodnocení vzdělávání a chování ve škole a na akcích pořádaných školou, zásady hodnocení, stupně hodnocení prospěchu a chování, podrobnosti o komisionálních a opravných zkouškách či způsoby získávání podkladů pro hodnocení žáků jsou zakotveny v klasifikačním řádu školy, který je přílohou ŠVP.</w:t>
      </w:r>
    </w:p>
    <w:p w:rsidR="00194F30" w:rsidRPr="00194F30" w:rsidRDefault="00B977D4" w:rsidP="00993462">
      <w:pPr>
        <w:spacing w:before="100" w:beforeAutospacing="1" w:after="100" w:afterAutospacing="1"/>
        <w:ind w:left="360"/>
        <w:jc w:val="both"/>
      </w:pPr>
      <w:r>
        <w:tab/>
      </w:r>
      <w:r w:rsidR="00194F30" w:rsidRPr="00194F30">
        <w:t xml:space="preserve">Nedílnou součástí výchovně vzdělávacího procesu je hodnocení žáků. Hodnocení žáků je běžnou činností, kterou učitel ve škole vykonává </w:t>
      </w:r>
      <w:r w:rsidR="00194F30">
        <w:t xml:space="preserve">průběžně při výuce i mimo ni po </w:t>
      </w:r>
      <w:r w:rsidR="00194F30" w:rsidRPr="00194F30">
        <w:t>celý rok. Východiskem pro hodnocení a klasifikaci žáka je zákon 561/2004 Sb., školský zákon, v platném znění, vyhláška č. 27/2016 Sb., o vzdělávání žáků se speciálními</w:t>
      </w:r>
      <w:r w:rsidR="00194F30">
        <w:t xml:space="preserve"> </w:t>
      </w:r>
      <w:r w:rsidR="00194F30" w:rsidRPr="00194F30">
        <w:t>vzdělávacími potřebami a žáků</w:t>
      </w:r>
      <w:r w:rsidR="00194F30">
        <w:t xml:space="preserve"> nadaných</w:t>
      </w:r>
      <w:r w:rsidR="00194F30" w:rsidRPr="00194F30">
        <w:t>, v platném znění a školní vzdělávací program ve svých východiscích, cílech a klíčových kompetencích a předmětech z hlediska výstupů. Žák</w:t>
      </w:r>
      <w:r w:rsidR="00194F30">
        <w:t xml:space="preserve"> </w:t>
      </w:r>
      <w:r w:rsidR="00194F30" w:rsidRPr="00194F30">
        <w:t>je hodnocen podle Pravidel pro hodnocení výsledků vzdělávání, která jsou součástí Školního řádu schváleného pedagogickou radou.</w:t>
      </w:r>
    </w:p>
    <w:p w:rsidR="00194F30" w:rsidRPr="00194F30" w:rsidRDefault="00B977D4" w:rsidP="00B977D4">
      <w:pPr>
        <w:spacing w:before="100" w:beforeAutospacing="1" w:after="100" w:afterAutospacing="1"/>
        <w:ind w:left="360"/>
        <w:rPr>
          <w:b/>
        </w:rPr>
      </w:pPr>
      <w:r w:rsidRPr="009C1B41">
        <w:rPr>
          <w:b/>
        </w:rPr>
        <w:t>6.1.1.</w:t>
      </w:r>
      <w:r>
        <w:t xml:space="preserve"> </w:t>
      </w:r>
      <w:r w:rsidR="00194F30" w:rsidRPr="00194F30">
        <w:rPr>
          <w:b/>
        </w:rPr>
        <w:t>Cíle hodnocení</w:t>
      </w:r>
    </w:p>
    <w:p w:rsidR="00194F30" w:rsidRPr="00194F30" w:rsidRDefault="00194F30" w:rsidP="00993462">
      <w:pPr>
        <w:autoSpaceDE w:val="0"/>
        <w:autoSpaceDN w:val="0"/>
        <w:adjustRightInd w:val="0"/>
        <w:ind w:left="360" w:firstLine="348"/>
        <w:jc w:val="both"/>
        <w:rPr>
          <w:rFonts w:eastAsiaTheme="minorHAnsi"/>
          <w:lang w:eastAsia="en-US"/>
        </w:rPr>
      </w:pPr>
      <w:r w:rsidRPr="00194F30">
        <w:rPr>
          <w:rFonts w:eastAsiaTheme="minorHAnsi"/>
          <w:lang w:eastAsia="en-US"/>
        </w:rPr>
        <w:t>Základní vzdělávání vede k tomu, aby si žáci osvojili potřebné strategie učení a na jejich základě byli motivováni k celoživotnímu učení, aby se učili tvořivě myslet a řešit</w:t>
      </w:r>
      <w:r>
        <w:rPr>
          <w:rFonts w:eastAsiaTheme="minorHAnsi"/>
          <w:lang w:eastAsia="en-US"/>
        </w:rPr>
        <w:t xml:space="preserve"> </w:t>
      </w:r>
      <w:r w:rsidRPr="00194F30">
        <w:rPr>
          <w:rFonts w:eastAsiaTheme="minorHAnsi"/>
          <w:lang w:eastAsia="en-US"/>
        </w:rPr>
        <w:t>problémy, účinně komunikovat a spolupracovat, chránit své fyzické i duševní zdraví, vytvořené hodnoty a životní prostředí, být ohleduplní a tolerantní k jiný</w:t>
      </w:r>
      <w:r>
        <w:rPr>
          <w:rFonts w:eastAsiaTheme="minorHAnsi"/>
          <w:lang w:eastAsia="en-US"/>
        </w:rPr>
        <w:t xml:space="preserve">m lidem, k </w:t>
      </w:r>
      <w:r w:rsidRPr="00194F30">
        <w:rPr>
          <w:rFonts w:eastAsiaTheme="minorHAnsi"/>
          <w:lang w:eastAsia="en-US"/>
        </w:rPr>
        <w:t>odlišným kulturním a duchovním hodnotám, poznávat své schopnosti a reálné možnosti a uplatňovat je spolu s osvojenými vědomostmi a dovednostmi při rozhodování o</w:t>
      </w:r>
      <w:r>
        <w:rPr>
          <w:rFonts w:eastAsiaTheme="minorHAnsi"/>
          <w:lang w:eastAsia="en-US"/>
        </w:rPr>
        <w:t xml:space="preserve"> </w:t>
      </w:r>
      <w:r w:rsidRPr="00194F30">
        <w:rPr>
          <w:rFonts w:eastAsiaTheme="minorHAnsi"/>
          <w:lang w:eastAsia="en-US"/>
        </w:rPr>
        <w:t>svém životě a svém profesním uplatnění.</w:t>
      </w:r>
    </w:p>
    <w:p w:rsidR="00194F30" w:rsidRPr="00194F30" w:rsidRDefault="00194F30" w:rsidP="00993462">
      <w:pPr>
        <w:autoSpaceDE w:val="0"/>
        <w:autoSpaceDN w:val="0"/>
        <w:adjustRightInd w:val="0"/>
        <w:ind w:left="360" w:firstLine="348"/>
        <w:jc w:val="both"/>
        <w:rPr>
          <w:rFonts w:eastAsiaTheme="minorHAnsi"/>
          <w:lang w:eastAsia="en-US"/>
        </w:rPr>
      </w:pPr>
      <w:r w:rsidRPr="00194F30">
        <w:rPr>
          <w:rFonts w:eastAsiaTheme="minorHAnsi"/>
          <w:lang w:eastAsia="en-US"/>
        </w:rPr>
        <w:t>Základní otázkou pro hodnocení „úspěšnosti“ žáka je to, nakolik je žák po ukončení</w:t>
      </w:r>
      <w:r>
        <w:rPr>
          <w:rFonts w:eastAsiaTheme="minorHAnsi"/>
          <w:lang w:eastAsia="en-US"/>
        </w:rPr>
        <w:t xml:space="preserve"> </w:t>
      </w:r>
      <w:r w:rsidRPr="00194F30">
        <w:rPr>
          <w:rFonts w:eastAsiaTheme="minorHAnsi"/>
          <w:lang w:eastAsia="en-US"/>
        </w:rPr>
        <w:t>základního vzdělání vybaven klíčovými kompetencemi a jak je dokáže v dalším životě</w:t>
      </w:r>
    </w:p>
    <w:p w:rsidR="00194F30" w:rsidRPr="00194F30" w:rsidRDefault="00194F30" w:rsidP="00993462">
      <w:pPr>
        <w:autoSpaceDE w:val="0"/>
        <w:autoSpaceDN w:val="0"/>
        <w:adjustRightInd w:val="0"/>
        <w:ind w:left="360"/>
        <w:jc w:val="both"/>
        <w:rPr>
          <w:rFonts w:eastAsiaTheme="minorHAnsi"/>
          <w:lang w:eastAsia="en-US"/>
        </w:rPr>
      </w:pPr>
      <w:r w:rsidRPr="00194F30">
        <w:rPr>
          <w:rFonts w:eastAsiaTheme="minorHAnsi"/>
          <w:lang w:eastAsia="en-US"/>
        </w:rPr>
        <w:t>využívat. Vzhledem k tomu, že na tuto otázku nelze v době vzdělávání žáka ve š</w:t>
      </w:r>
      <w:r>
        <w:rPr>
          <w:rFonts w:eastAsiaTheme="minorHAnsi"/>
          <w:lang w:eastAsia="en-US"/>
        </w:rPr>
        <w:t xml:space="preserve">kole </w:t>
      </w:r>
      <w:r w:rsidRPr="00194F30">
        <w:rPr>
          <w:rFonts w:eastAsiaTheme="minorHAnsi"/>
          <w:lang w:eastAsia="en-US"/>
        </w:rPr>
        <w:t>odpovědět, je cílem hodnocení dosažení dílčích kompetencí, které vedou ke</w:t>
      </w:r>
      <w:r>
        <w:rPr>
          <w:rFonts w:eastAsiaTheme="minorHAnsi"/>
          <w:lang w:eastAsia="en-US"/>
        </w:rPr>
        <w:t xml:space="preserve"> </w:t>
      </w:r>
      <w:r w:rsidRPr="00194F30">
        <w:rPr>
          <w:rFonts w:eastAsiaTheme="minorHAnsi"/>
          <w:lang w:eastAsia="en-US"/>
        </w:rPr>
        <w:t>kompetencím klíčovým.</w:t>
      </w:r>
    </w:p>
    <w:p w:rsidR="00194F30" w:rsidRPr="00194F30" w:rsidRDefault="00194F30" w:rsidP="00993462">
      <w:pPr>
        <w:autoSpaceDE w:val="0"/>
        <w:autoSpaceDN w:val="0"/>
        <w:adjustRightInd w:val="0"/>
        <w:ind w:left="360" w:firstLine="348"/>
        <w:jc w:val="both"/>
        <w:rPr>
          <w:rFonts w:eastAsiaTheme="minorHAnsi"/>
          <w:lang w:eastAsia="en-US"/>
        </w:rPr>
      </w:pPr>
      <w:r w:rsidRPr="00194F30">
        <w:rPr>
          <w:rFonts w:eastAsiaTheme="minorHAnsi"/>
          <w:lang w:eastAsia="en-US"/>
        </w:rPr>
        <w:t>Cílem hodnocení je poskytnout žákovi zpětnou vazbu, prostřednictvím které získá</w:t>
      </w:r>
      <w:r>
        <w:rPr>
          <w:rFonts w:eastAsiaTheme="minorHAnsi"/>
          <w:lang w:eastAsia="en-US"/>
        </w:rPr>
        <w:t xml:space="preserve"> </w:t>
      </w:r>
      <w:r w:rsidRPr="00194F30">
        <w:rPr>
          <w:rFonts w:eastAsiaTheme="minorHAnsi"/>
          <w:lang w:eastAsia="en-US"/>
        </w:rPr>
        <w:t>informace o tom, jak danou problematiku zvlá</w:t>
      </w:r>
      <w:r>
        <w:rPr>
          <w:rFonts w:eastAsiaTheme="minorHAnsi"/>
          <w:lang w:eastAsia="en-US"/>
        </w:rPr>
        <w:t>d</w:t>
      </w:r>
      <w:r w:rsidRPr="00194F30">
        <w:rPr>
          <w:rFonts w:eastAsiaTheme="minorHAnsi"/>
          <w:lang w:eastAsia="en-US"/>
        </w:rPr>
        <w:t>á a jak zachází s tím, co se naučil. Zároveň</w:t>
      </w:r>
    </w:p>
    <w:p w:rsidR="00194F30" w:rsidRDefault="00194F30" w:rsidP="00993462">
      <w:pPr>
        <w:autoSpaceDE w:val="0"/>
        <w:autoSpaceDN w:val="0"/>
        <w:adjustRightInd w:val="0"/>
        <w:ind w:left="360"/>
        <w:jc w:val="both"/>
        <w:rPr>
          <w:rFonts w:eastAsiaTheme="minorHAnsi"/>
          <w:lang w:eastAsia="en-US"/>
        </w:rPr>
      </w:pPr>
      <w:r w:rsidRPr="00194F30">
        <w:rPr>
          <w:rFonts w:eastAsiaTheme="minorHAnsi"/>
          <w:lang w:eastAsia="en-US"/>
        </w:rPr>
        <w:t>dostává návod, jak se zlepšit. Součástí hodnocení žáka ve škole je také hodnocení jeho chování a projevu.</w:t>
      </w:r>
      <w:r>
        <w:rPr>
          <w:rFonts w:eastAsiaTheme="minorHAnsi"/>
          <w:lang w:eastAsia="en-US"/>
        </w:rPr>
        <w:t xml:space="preserve"> </w:t>
      </w:r>
      <w:r w:rsidRPr="00194F30">
        <w:rPr>
          <w:rFonts w:eastAsiaTheme="minorHAnsi"/>
          <w:lang w:eastAsia="en-US"/>
        </w:rPr>
        <w:t>Významným cílem pedagogické práce je oslabování vnější motivace, tj. motivace známkou, a posilování vnitřní motivace, jejímž základem je sebehodnocení žáka.</w:t>
      </w:r>
    </w:p>
    <w:p w:rsidR="00194F30" w:rsidRDefault="00194F30" w:rsidP="00993462">
      <w:pPr>
        <w:autoSpaceDE w:val="0"/>
        <w:autoSpaceDN w:val="0"/>
        <w:adjustRightInd w:val="0"/>
        <w:ind w:left="360" w:firstLine="348"/>
        <w:jc w:val="both"/>
        <w:rPr>
          <w:rFonts w:eastAsiaTheme="minorHAnsi"/>
          <w:lang w:eastAsia="en-US"/>
        </w:rPr>
      </w:pPr>
      <w:r w:rsidRPr="00194F30">
        <w:rPr>
          <w:rFonts w:eastAsiaTheme="minorHAnsi"/>
          <w:lang w:eastAsia="en-US"/>
        </w:rPr>
        <w:t>Hodnocení se má stát motivací pro další vzdělávání žáka.</w:t>
      </w:r>
    </w:p>
    <w:p w:rsidR="00AC3A9B" w:rsidRPr="00194F30" w:rsidRDefault="00AC3A9B" w:rsidP="00194F30">
      <w:pPr>
        <w:autoSpaceDE w:val="0"/>
        <w:autoSpaceDN w:val="0"/>
        <w:adjustRightInd w:val="0"/>
        <w:ind w:left="360" w:firstLine="348"/>
        <w:rPr>
          <w:rFonts w:eastAsiaTheme="minorHAnsi"/>
          <w:lang w:eastAsia="en-US"/>
        </w:rPr>
      </w:pPr>
    </w:p>
    <w:p w:rsidR="00B977D4" w:rsidRPr="009C1B41" w:rsidRDefault="00194F30" w:rsidP="00B977D4">
      <w:pPr>
        <w:spacing w:before="100" w:beforeAutospacing="1" w:after="100" w:afterAutospacing="1"/>
        <w:ind w:left="360"/>
      </w:pPr>
      <w:r>
        <w:rPr>
          <w:b/>
        </w:rPr>
        <w:lastRenderedPageBreak/>
        <w:t xml:space="preserve">6.1.2  </w:t>
      </w:r>
      <w:r w:rsidR="00B977D4">
        <w:rPr>
          <w:b/>
        </w:rPr>
        <w:t>Způsoby hodnocení žáků</w:t>
      </w:r>
    </w:p>
    <w:p w:rsidR="00B977D4" w:rsidRDefault="00B977D4" w:rsidP="00993462">
      <w:pPr>
        <w:spacing w:before="100" w:beforeAutospacing="1" w:after="100" w:afterAutospacing="1"/>
        <w:ind w:left="360"/>
        <w:jc w:val="both"/>
      </w:pPr>
      <w:r>
        <w:tab/>
        <w:t>Hodnocení žáka je zpětnou vazbou, která poskytuje žákovi informace o správnosti postupu a jeho výsledcích. Cílem je hodnotit žáka z celé šíře hodnot za použití všech možných forem. Nestačí jedinou zkouškou zhodnotit dlouhodobou přípravu, aktivitu, píli, snahu, dovednosti, práci s informacemi, spolupráci apod., ale postupnými kroky zjišťovat jednotlivé dílčí výsledky vzdělávání směřující k dosažení cílů daného stupně vzdělávání. Součástí hodnocení je také vedení žáka k sebehodnocení tak, aby dokázal objektivně posoudit svoji práci, vložené úsilí i rezervy, zapojit ho jako partnera do procesu hodnocení. </w:t>
      </w:r>
    </w:p>
    <w:p w:rsidR="00B977D4" w:rsidRDefault="00B977D4" w:rsidP="00B977D4">
      <w:pPr>
        <w:spacing w:before="100" w:beforeAutospacing="1" w:after="100" w:afterAutospacing="1"/>
        <w:ind w:left="360"/>
      </w:pPr>
      <w:r>
        <w:t xml:space="preserve">Škola volí následující základní způsoby hodnocení </w:t>
      </w:r>
      <w:r w:rsidR="002209A5">
        <w:rPr>
          <w:rStyle w:val="grame"/>
        </w:rPr>
        <w:t>žáků</w:t>
      </w:r>
      <w:r>
        <w:rPr>
          <w:rStyle w:val="grame"/>
        </w:rPr>
        <w:t>:</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Klasifikace (číselné vyjádření známkou = klasifikační stupně) – viz klasifikační řád</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Slovní hodnocení (výrokové)</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Kombinace obou způsobů hodnocení</w:t>
      </w:r>
    </w:p>
    <w:p w:rsidR="00194F30" w:rsidRPr="00194F30" w:rsidRDefault="00194F30" w:rsidP="00CE7931">
      <w:pPr>
        <w:pStyle w:val="Odstavecseseznamem"/>
        <w:numPr>
          <w:ilvl w:val="0"/>
          <w:numId w:val="57"/>
        </w:numPr>
        <w:spacing w:before="100" w:beforeAutospacing="1" w:after="100" w:afterAutospacing="1"/>
      </w:pPr>
      <w:r>
        <w:t>Sebehodnocení žáka</w:t>
      </w:r>
    </w:p>
    <w:p w:rsidR="00B977D4" w:rsidRDefault="00B977D4" w:rsidP="00B977D4">
      <w:pPr>
        <w:spacing w:before="100" w:beforeAutospacing="1" w:after="100" w:afterAutospacing="1"/>
        <w:ind w:left="360"/>
      </w:pPr>
      <w:r>
        <w:t>Hodnocení musí předcházet seznámení žáka s cíli i kritérii hodnocení.</w:t>
      </w:r>
    </w:p>
    <w:p w:rsidR="00B977D4" w:rsidRDefault="00B977D4" w:rsidP="00B977D4">
      <w:pPr>
        <w:spacing w:before="100" w:beforeAutospacing="1" w:after="100" w:afterAutospacing="1"/>
        <w:ind w:left="360"/>
      </w:pPr>
      <w:r>
        <w:t>Cíl musí být smysluplný, měřitelný, akceptovatelný, reálný a realizovatelný, termínovaný.</w:t>
      </w:r>
    </w:p>
    <w:p w:rsidR="00B977D4" w:rsidRDefault="00B977D4" w:rsidP="00993462">
      <w:pPr>
        <w:spacing w:before="100" w:beforeAutospacing="1" w:after="100" w:afterAutospacing="1"/>
        <w:ind w:left="360"/>
        <w:jc w:val="both"/>
      </w:pPr>
      <w:r>
        <w:tab/>
        <w:t xml:space="preserve">Hodnocení musí být jednoznačné, srozumitelné, všestranné, motivační, srovnatelné s předem danými kritérii, při užití slovního hodnocení musí být zachována vazba mezi klasifikací číselnou a vyjádřením slovním. Musí být pedagogicky zdůvodněné, odborně správné a doložitelné, musí vycházet z míry dosažení očekávaných výstupů. </w:t>
      </w:r>
    </w:p>
    <w:p w:rsidR="00B977D4" w:rsidRDefault="00B977D4" w:rsidP="00B977D4">
      <w:pPr>
        <w:spacing w:before="100" w:beforeAutospacing="1" w:after="100" w:afterAutospacing="1"/>
        <w:ind w:left="360"/>
      </w:pPr>
      <w:r>
        <w:t xml:space="preserve">Pravidlem by mělo </w:t>
      </w:r>
      <w:r w:rsidR="002209A5">
        <w:rPr>
          <w:rStyle w:val="grame"/>
        </w:rPr>
        <w:t>být</w:t>
      </w:r>
      <w:r>
        <w:rPr>
          <w:rStyle w:val="grame"/>
        </w:rPr>
        <w:t>: oznámit</w:t>
      </w:r>
      <w:r>
        <w:t xml:space="preserve"> žákovi výsledek každého hodnocení</w:t>
      </w:r>
    </w:p>
    <w:p w:rsidR="00B977D4" w:rsidRDefault="00B977D4" w:rsidP="00B53360">
      <w:pPr>
        <w:spacing w:before="100" w:beforeAutospacing="1" w:after="100" w:afterAutospacing="1"/>
        <w:ind w:left="2724"/>
      </w:pPr>
      <w:r>
        <w:t xml:space="preserve">poukázat na klady i nedostatky hodnocených činností, projevů, výkonů, výsledků    </w:t>
      </w:r>
    </w:p>
    <w:p w:rsidR="00B977D4" w:rsidRDefault="00B977D4" w:rsidP="00B977D4">
      <w:pPr>
        <w:spacing w:before="100" w:beforeAutospacing="1" w:after="100" w:afterAutospacing="1"/>
        <w:ind w:left="360"/>
      </w:pPr>
      <w:r>
        <w:t>                                        hodnocení nesmí být trestem</w:t>
      </w:r>
    </w:p>
    <w:p w:rsidR="00B977D4" w:rsidRDefault="00B977D4" w:rsidP="00B977D4">
      <w:pPr>
        <w:spacing w:before="100" w:beforeAutospacing="1" w:after="100" w:afterAutospacing="1"/>
        <w:ind w:left="360"/>
      </w:pPr>
      <w:r>
        <w:t>                                       chyby slouží k nápravě</w:t>
      </w:r>
    </w:p>
    <w:p w:rsidR="00B977D4" w:rsidRDefault="00B977D4" w:rsidP="00B977D4">
      <w:pPr>
        <w:spacing w:before="100" w:beforeAutospacing="1" w:after="100" w:afterAutospacing="1"/>
        <w:ind w:left="360"/>
      </w:pPr>
      <w:r>
        <w:t xml:space="preserve">K dosažení dobrého hodnocení musí pro žáka obecně </w:t>
      </w:r>
      <w:r w:rsidR="002209A5">
        <w:rPr>
          <w:rStyle w:val="grame"/>
        </w:rPr>
        <w:t>platit</w:t>
      </w:r>
      <w:r>
        <w:rPr>
          <w:rStyle w:val="grame"/>
        </w:rPr>
        <w:t>:</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žák ví, co se má naučit a proč</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žák ví, co bude dělat pro to, aby se něco naučil</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žák dokáže vysvětlit, čemu se naučil</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žák ví, podle kterých kritérií bude hodnocen</w:t>
      </w:r>
    </w:p>
    <w:p w:rsidR="00B977D4" w:rsidRDefault="00B977D4" w:rsidP="002209A5">
      <w:pPr>
        <w:spacing w:before="100" w:beforeAutospacing="1" w:after="100" w:afterAutospacing="1"/>
        <w:ind w:left="1080" w:hanging="360"/>
      </w:pPr>
      <w:r>
        <w:rPr>
          <w:rFonts w:ascii="Symbol" w:hAnsi="Symbol"/>
        </w:rPr>
        <w:lastRenderedPageBreak/>
        <w:t></w:t>
      </w:r>
      <w:r>
        <w:rPr>
          <w:sz w:val="14"/>
          <w:szCs w:val="14"/>
        </w:rPr>
        <w:t xml:space="preserve">         </w:t>
      </w:r>
      <w:r>
        <w:t xml:space="preserve">žák ví, </w:t>
      </w:r>
      <w:r w:rsidR="002209A5">
        <w:t>že může hodnotit vlastní pokrok</w:t>
      </w:r>
    </w:p>
    <w:p w:rsidR="00B977D4" w:rsidRDefault="00194F30" w:rsidP="00B977D4">
      <w:pPr>
        <w:spacing w:before="100" w:beforeAutospacing="1" w:after="100" w:afterAutospacing="1"/>
        <w:ind w:left="1080" w:hanging="720"/>
      </w:pPr>
      <w:r>
        <w:rPr>
          <w:b/>
          <w:bCs/>
        </w:rPr>
        <w:t>6.1.3</w:t>
      </w:r>
      <w:r w:rsidR="00B977D4" w:rsidRPr="00E72076">
        <w:t xml:space="preserve">  </w:t>
      </w:r>
      <w:r w:rsidR="00B977D4" w:rsidRPr="00E72076">
        <w:rPr>
          <w:b/>
          <w:bCs/>
        </w:rPr>
        <w:t>Kritéria hodnocení</w:t>
      </w:r>
    </w:p>
    <w:p w:rsidR="00B977D4" w:rsidRDefault="00B977D4" w:rsidP="00B977D4">
      <w:pPr>
        <w:spacing w:before="100" w:beforeAutospacing="1" w:after="100" w:afterAutospacing="1"/>
      </w:pPr>
      <w:r>
        <w:t>     Kritéria hodnocení se odvíjejí od klíčových kompetencí, přitom respektují věk žáků i požadavky stanovené v jednotlivých předmětech, dané školním vzdělávacím programem.  Žáci budou vždy informováni o kritériích hodnocení i o stupních hodnocení.</w:t>
      </w:r>
    </w:p>
    <w:p w:rsidR="00B977D4" w:rsidRDefault="00B977D4" w:rsidP="00B977D4">
      <w:pPr>
        <w:spacing w:before="100" w:beforeAutospacing="1" w:after="100" w:afterAutospacing="1"/>
      </w:pPr>
      <w:r>
        <w:t xml:space="preserve">     Každé hodnocení musí mít svá pravidla (jak, kdy, koho) a kritéria (požadavky – co hodnotit, jak, kolik, sledovaný </w:t>
      </w:r>
      <w:r w:rsidR="002209A5">
        <w:rPr>
          <w:rStyle w:val="grame"/>
        </w:rPr>
        <w:t>jev</w:t>
      </w:r>
      <w:r>
        <w:rPr>
          <w:rStyle w:val="grame"/>
        </w:rPr>
        <w:t>, míru</w:t>
      </w:r>
      <w:r>
        <w:t xml:space="preserve"> kvality i kvantity).</w:t>
      </w:r>
    </w:p>
    <w:p w:rsidR="00B977D4" w:rsidRDefault="00B977D4" w:rsidP="00B977D4">
      <w:pPr>
        <w:spacing w:before="100" w:beforeAutospacing="1" w:after="100" w:afterAutospacing="1"/>
      </w:pPr>
      <w:r>
        <w:t xml:space="preserve">     Posuzuje </w:t>
      </w:r>
      <w:r w:rsidR="002209A5">
        <w:rPr>
          <w:rStyle w:val="grame"/>
        </w:rPr>
        <w:t>se</w:t>
      </w:r>
      <w:r>
        <w:rPr>
          <w:rStyle w:val="grame"/>
        </w:rPr>
        <w:t>:</w:t>
      </w:r>
    </w:p>
    <w:p w:rsidR="00B977D4" w:rsidRDefault="00B977D4" w:rsidP="00B977D4">
      <w:pPr>
        <w:spacing w:before="100" w:beforeAutospacing="1" w:after="100" w:afterAutospacing="1"/>
        <w:ind w:left="1020" w:hanging="360"/>
      </w:pPr>
      <w:r>
        <w:rPr>
          <w:rFonts w:ascii="Symbol" w:hAnsi="Symbol"/>
        </w:rPr>
        <w:t></w:t>
      </w:r>
      <w:r>
        <w:rPr>
          <w:sz w:val="14"/>
          <w:szCs w:val="14"/>
        </w:rPr>
        <w:t>        </w:t>
      </w:r>
      <w:r>
        <w:t>úplnost, ucelenost, přesnost, trvalost osvojení požadovaných cílových znalostí, vztahů</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kvalita a rozsah získaných dovedností</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kvalita uplatňování osvojených znalostí a dovedností při řešení vzdělávacích úkolů</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kvalita práce s informacemi</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osvojení dovednosti spolupráce</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píle, snaha, přístup žáka ke vzdělávání</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kvalita myšlení (samostatnost, tvořivost, originalita)</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kvalita komunikativních dovedností (výstižnost, přesnost, odborná a jazyková správnost projevu)</w:t>
      </w:r>
    </w:p>
    <w:p w:rsidR="00B977D4" w:rsidRDefault="00B977D4" w:rsidP="00B977D4">
      <w:pPr>
        <w:spacing w:before="100" w:beforeAutospacing="1" w:after="100" w:afterAutospacing="1"/>
        <w:ind w:left="1020" w:hanging="360"/>
      </w:pPr>
      <w:r>
        <w:rPr>
          <w:rFonts w:ascii="Symbol" w:hAnsi="Symbol"/>
        </w:rPr>
        <w:t></w:t>
      </w:r>
      <w:r>
        <w:rPr>
          <w:sz w:val="14"/>
          <w:szCs w:val="14"/>
        </w:rPr>
        <w:t xml:space="preserve">         </w:t>
      </w:r>
      <w:r>
        <w:t>osvojení metody samostatné práce = umět se učit</w:t>
      </w:r>
    </w:p>
    <w:p w:rsidR="00B977D4" w:rsidRDefault="00B977D4" w:rsidP="00B977D4">
      <w:pPr>
        <w:spacing w:before="100" w:beforeAutospacing="1" w:after="100" w:afterAutospacing="1"/>
      </w:pPr>
      <w:r>
        <w:t xml:space="preserve">      </w:t>
      </w:r>
      <w:r w:rsidR="002209A5">
        <w:rPr>
          <w:rStyle w:val="grame"/>
        </w:rPr>
        <w:t>Zásady</w:t>
      </w:r>
      <w:r>
        <w:rPr>
          <w:rStyle w:val="grame"/>
        </w:rPr>
        <w:t>:</w:t>
      </w:r>
      <w:r>
        <w:t xml:space="preserve"> </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hodnocení chování se nezahrnuje do známky z vyučovacího předmětu</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učitel hodnotí vyváženě a do klasifikace promítá klíčové kompetence</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hodnotí se vždy probrané a procvičené učivo</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písemné práce jsou vždy žákům včas oznámeny</w:t>
      </w:r>
    </w:p>
    <w:p w:rsidR="00B977D4" w:rsidRDefault="00B977D4" w:rsidP="00B977D4">
      <w:pPr>
        <w:spacing w:before="100" w:beforeAutospacing="1" w:after="100" w:afterAutospacing="1"/>
      </w:pPr>
      <w:r>
        <w:t xml:space="preserve">      Obecná hodnotící </w:t>
      </w:r>
      <w:r w:rsidR="002209A5">
        <w:rPr>
          <w:rStyle w:val="grame"/>
        </w:rPr>
        <w:t>stupnice</w:t>
      </w:r>
      <w:r>
        <w:rPr>
          <w:rStyle w:val="grame"/>
        </w:rPr>
        <w:t>:</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Stupeň 1 : prakticky bezchybný stav</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rPr>
          <w:rStyle w:val="grame"/>
        </w:rPr>
        <w:t>Stupeň 2 : převládá</w:t>
      </w:r>
      <w:r>
        <w:t xml:space="preserve"> pozitivní hodnocení, dílčí chyby</w:t>
      </w:r>
    </w:p>
    <w:p w:rsidR="00B977D4" w:rsidRDefault="00B977D4" w:rsidP="00B977D4">
      <w:pPr>
        <w:spacing w:before="100" w:beforeAutospacing="1" w:after="100" w:afterAutospacing="1"/>
        <w:ind w:left="1080" w:hanging="360"/>
      </w:pPr>
      <w:r>
        <w:rPr>
          <w:rFonts w:ascii="Symbol" w:hAnsi="Symbol"/>
        </w:rPr>
        <w:lastRenderedPageBreak/>
        <w:t></w:t>
      </w:r>
      <w:r>
        <w:rPr>
          <w:sz w:val="14"/>
          <w:szCs w:val="14"/>
        </w:rPr>
        <w:t xml:space="preserve">         </w:t>
      </w:r>
      <w:r>
        <w:t>Stupeň 3 : pozitivní a negativní zjištění v rovnováze</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Stupeň 4 : výrazné chyby, převážně negativní hodnocení</w:t>
      </w:r>
    </w:p>
    <w:p w:rsidR="00B977D4" w:rsidRDefault="00B977D4" w:rsidP="00B53360">
      <w:pPr>
        <w:spacing w:before="100" w:beforeAutospacing="1" w:after="100" w:afterAutospacing="1"/>
        <w:ind w:left="1080" w:hanging="360"/>
      </w:pPr>
      <w:r>
        <w:rPr>
          <w:rFonts w:ascii="Symbol" w:hAnsi="Symbol"/>
        </w:rPr>
        <w:t></w:t>
      </w:r>
      <w:r>
        <w:rPr>
          <w:sz w:val="14"/>
          <w:szCs w:val="14"/>
        </w:rPr>
        <w:t xml:space="preserve">         </w:t>
      </w:r>
      <w:r>
        <w:t xml:space="preserve">Stupeň 5 : zásadní nedostatky  </w:t>
      </w:r>
    </w:p>
    <w:p w:rsidR="00B977D4" w:rsidRDefault="00B977D4" w:rsidP="00B977D4">
      <w:pPr>
        <w:spacing w:before="100" w:beforeAutospacing="1" w:after="100" w:afterAutospacing="1"/>
      </w:pPr>
      <w:r>
        <w:t xml:space="preserve">Slovní </w:t>
      </w:r>
      <w:r w:rsidR="002209A5">
        <w:rPr>
          <w:rStyle w:val="grame"/>
        </w:rPr>
        <w:t>hodnocení</w:t>
      </w:r>
      <w:r>
        <w:rPr>
          <w:rStyle w:val="grame"/>
        </w:rPr>
        <w:t>:</w:t>
      </w:r>
    </w:p>
    <w:p w:rsidR="002209A5" w:rsidRDefault="00B977D4" w:rsidP="00B977D4">
      <w:pPr>
        <w:spacing w:before="100" w:beforeAutospacing="1" w:after="100" w:afterAutospacing="1"/>
      </w:pPr>
      <w:r>
        <w:t xml:space="preserve">      U slovního hodnocení učitel sdělí žákovi informace o průběhu a výsledcích jeho činností, porovnává současný výkon s minulým a hodnotí jeho pokrok. Přednost má hodnocení pozitivní. Učitel navrhuje žákovi způsoby, možnosti k dosažení lepších výsledků, přihlíží </w:t>
      </w:r>
      <w:r>
        <w:rPr>
          <w:rStyle w:val="grame"/>
        </w:rPr>
        <w:t>ke</w:t>
      </w:r>
    </w:p>
    <w:p w:rsidR="00B977D4" w:rsidRDefault="00B977D4" w:rsidP="00B977D4">
      <w:pPr>
        <w:spacing w:before="100" w:beforeAutospacing="1" w:after="100" w:afterAutospacing="1"/>
      </w:pPr>
      <w:r>
        <w:t>vzdělávacím a osobnostním předpokladům žáka. Slovní hodnocení (</w:t>
      </w:r>
      <w:r w:rsidR="002209A5">
        <w:rPr>
          <w:rStyle w:val="grame"/>
        </w:rPr>
        <w:t xml:space="preserve">popř. </w:t>
      </w:r>
      <w:r>
        <w:rPr>
          <w:rStyle w:val="grame"/>
        </w:rPr>
        <w:t>kombinaci</w:t>
      </w:r>
      <w:r>
        <w:t xml:space="preserve"> slovního a číselného hodnocení) volí uč</w:t>
      </w:r>
      <w:r w:rsidR="002209A5">
        <w:t>itel na základě žádosti rodičů.</w:t>
      </w:r>
    </w:p>
    <w:p w:rsidR="00B977D4" w:rsidRDefault="00B977D4" w:rsidP="00B977D4">
      <w:pPr>
        <w:spacing w:before="100" w:beforeAutospacing="1" w:after="100" w:afterAutospacing="1"/>
      </w:pPr>
      <w:r>
        <w:t xml:space="preserve">Charakteristika klasifikačních stupňů pro žáky se speciálními vzdělávacími </w:t>
      </w:r>
      <w:r w:rsidR="002209A5">
        <w:rPr>
          <w:rStyle w:val="grame"/>
        </w:rPr>
        <w:t>potřebami</w:t>
      </w:r>
      <w:r>
        <w:rPr>
          <w:rStyle w:val="grame"/>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352"/>
        <w:gridCol w:w="1740"/>
        <w:gridCol w:w="2037"/>
        <w:gridCol w:w="1923"/>
        <w:gridCol w:w="1620"/>
      </w:tblGrid>
      <w:tr w:rsidR="00B977D4" w:rsidTr="003A7651">
        <w:tc>
          <w:tcPr>
            <w:tcW w:w="1336" w:type="dxa"/>
            <w:shd w:val="clear" w:color="auto" w:fill="auto"/>
          </w:tcPr>
          <w:p w:rsidR="00B977D4" w:rsidRPr="0055361E" w:rsidRDefault="00B977D4" w:rsidP="003A7651">
            <w:pPr>
              <w:spacing w:before="100" w:beforeAutospacing="1" w:after="100" w:afterAutospacing="1"/>
              <w:jc w:val="center"/>
            </w:pPr>
            <w:r w:rsidRPr="0055361E">
              <w:t>známka</w:t>
            </w:r>
          </w:p>
        </w:tc>
        <w:tc>
          <w:tcPr>
            <w:tcW w:w="1352" w:type="dxa"/>
            <w:shd w:val="clear" w:color="auto" w:fill="auto"/>
          </w:tcPr>
          <w:p w:rsidR="00B977D4" w:rsidRPr="0055361E" w:rsidRDefault="00B977D4" w:rsidP="003A7651">
            <w:pPr>
              <w:spacing w:before="100" w:beforeAutospacing="1" w:after="100" w:afterAutospacing="1"/>
              <w:jc w:val="center"/>
            </w:pPr>
            <w:r w:rsidRPr="0055361E">
              <w:t>učivo</w:t>
            </w:r>
          </w:p>
        </w:tc>
        <w:tc>
          <w:tcPr>
            <w:tcW w:w="1740" w:type="dxa"/>
            <w:shd w:val="clear" w:color="auto" w:fill="auto"/>
          </w:tcPr>
          <w:p w:rsidR="00B977D4" w:rsidRPr="0055361E" w:rsidRDefault="00B977D4" w:rsidP="003A7651">
            <w:pPr>
              <w:spacing w:before="100" w:beforeAutospacing="1" w:after="100" w:afterAutospacing="1"/>
              <w:jc w:val="center"/>
            </w:pPr>
            <w:r w:rsidRPr="0055361E">
              <w:t>kvalita myšlení</w:t>
            </w:r>
          </w:p>
        </w:tc>
        <w:tc>
          <w:tcPr>
            <w:tcW w:w="2037" w:type="dxa"/>
            <w:shd w:val="clear" w:color="auto" w:fill="auto"/>
          </w:tcPr>
          <w:p w:rsidR="00B977D4" w:rsidRPr="0055361E" w:rsidRDefault="00B977D4" w:rsidP="003A7651">
            <w:pPr>
              <w:spacing w:before="100" w:beforeAutospacing="1" w:after="100" w:afterAutospacing="1"/>
              <w:jc w:val="center"/>
            </w:pPr>
            <w:r w:rsidRPr="0055361E">
              <w:t>kvalita komunikačních dovedností</w:t>
            </w:r>
          </w:p>
        </w:tc>
        <w:tc>
          <w:tcPr>
            <w:tcW w:w="1923" w:type="dxa"/>
            <w:shd w:val="clear" w:color="auto" w:fill="auto"/>
          </w:tcPr>
          <w:p w:rsidR="00B977D4" w:rsidRPr="0055361E" w:rsidRDefault="00B977D4" w:rsidP="003A7651">
            <w:pPr>
              <w:spacing w:before="100" w:beforeAutospacing="1" w:after="100" w:afterAutospacing="1"/>
              <w:jc w:val="center"/>
            </w:pPr>
            <w:r w:rsidRPr="0055361E">
              <w:t>uplatňování znalostí a dovedností</w:t>
            </w:r>
          </w:p>
        </w:tc>
        <w:tc>
          <w:tcPr>
            <w:tcW w:w="1620" w:type="dxa"/>
            <w:shd w:val="clear" w:color="auto" w:fill="auto"/>
          </w:tcPr>
          <w:p w:rsidR="00B977D4" w:rsidRPr="0055361E" w:rsidRDefault="00B977D4" w:rsidP="003A7651">
            <w:pPr>
              <w:spacing w:before="100" w:beforeAutospacing="1" w:after="100" w:afterAutospacing="1"/>
              <w:jc w:val="center"/>
            </w:pPr>
            <w:r w:rsidRPr="0055361E">
              <w:t>píle, snaha, přístup ke vzdělání</w:t>
            </w:r>
          </w:p>
        </w:tc>
      </w:tr>
      <w:tr w:rsidR="00B977D4" w:rsidTr="003A7651">
        <w:tc>
          <w:tcPr>
            <w:tcW w:w="1336" w:type="dxa"/>
            <w:shd w:val="clear" w:color="auto" w:fill="auto"/>
          </w:tcPr>
          <w:p w:rsidR="00B977D4" w:rsidRDefault="00B977D4" w:rsidP="003A7651">
            <w:pPr>
              <w:spacing w:before="100" w:beforeAutospacing="1" w:after="100" w:afterAutospacing="1"/>
              <w:jc w:val="center"/>
            </w:pPr>
          </w:p>
          <w:p w:rsidR="00B977D4" w:rsidRDefault="00B977D4" w:rsidP="003A7651">
            <w:pPr>
              <w:spacing w:before="100" w:beforeAutospacing="1" w:after="100" w:afterAutospacing="1"/>
              <w:jc w:val="center"/>
            </w:pPr>
            <w:r w:rsidRPr="00926098">
              <w:t>1</w:t>
            </w:r>
          </w:p>
          <w:p w:rsidR="00B977D4" w:rsidRPr="00926098" w:rsidRDefault="00B977D4" w:rsidP="003A7651">
            <w:pPr>
              <w:spacing w:before="100" w:beforeAutospacing="1" w:after="100" w:afterAutospacing="1"/>
              <w:jc w:val="center"/>
            </w:pPr>
            <w:r>
              <w:t>výborný</w:t>
            </w:r>
          </w:p>
        </w:tc>
        <w:tc>
          <w:tcPr>
            <w:tcW w:w="1352" w:type="dxa"/>
            <w:shd w:val="clear" w:color="auto" w:fill="auto"/>
          </w:tcPr>
          <w:p w:rsidR="00B977D4" w:rsidRPr="00926098" w:rsidRDefault="00B977D4" w:rsidP="003A7651">
            <w:pPr>
              <w:spacing w:before="100" w:beforeAutospacing="1" w:after="100" w:afterAutospacing="1"/>
              <w:jc w:val="center"/>
            </w:pPr>
            <w:r w:rsidRPr="00926098">
              <w:t>bezpečně ovládá</w:t>
            </w:r>
          </w:p>
        </w:tc>
        <w:tc>
          <w:tcPr>
            <w:tcW w:w="1740" w:type="dxa"/>
            <w:shd w:val="clear" w:color="auto" w:fill="auto"/>
          </w:tcPr>
          <w:p w:rsidR="00B977D4" w:rsidRPr="00926098" w:rsidRDefault="00B977D4" w:rsidP="003A7651">
            <w:pPr>
              <w:spacing w:before="100" w:beforeAutospacing="1" w:after="100" w:afterAutospacing="1"/>
            </w:pPr>
            <w:r>
              <w:t xml:space="preserve">samostatný, tvořivý, pohotový, </w:t>
            </w:r>
            <w:r w:rsidR="00194F30">
              <w:t xml:space="preserve">bystrý, </w:t>
            </w:r>
            <w:r>
              <w:t>dobře chápe souvislosti</w:t>
            </w:r>
          </w:p>
        </w:tc>
        <w:tc>
          <w:tcPr>
            <w:tcW w:w="2037" w:type="dxa"/>
            <w:shd w:val="clear" w:color="auto" w:fill="auto"/>
          </w:tcPr>
          <w:p w:rsidR="00B977D4" w:rsidRPr="00926098" w:rsidRDefault="00B977D4" w:rsidP="003A7651">
            <w:pPr>
              <w:spacing w:before="100" w:beforeAutospacing="1" w:after="100" w:afterAutospacing="1"/>
            </w:pPr>
            <w:r w:rsidRPr="00926098">
              <w:t>vyjadřuje se výstižně, přesně, souvisle (adekvátně věku)</w:t>
            </w:r>
          </w:p>
        </w:tc>
        <w:tc>
          <w:tcPr>
            <w:tcW w:w="1923" w:type="dxa"/>
            <w:shd w:val="clear" w:color="auto" w:fill="auto"/>
          </w:tcPr>
          <w:p w:rsidR="00B977D4" w:rsidRPr="00926098" w:rsidRDefault="00B977D4" w:rsidP="003A7651">
            <w:pPr>
              <w:spacing w:before="100" w:beforeAutospacing="1" w:after="100" w:afterAutospacing="1"/>
            </w:pPr>
            <w:r>
              <w:t xml:space="preserve">spolehlivě, uvědoměle uplatňuje </w:t>
            </w:r>
            <w:r w:rsidR="00B53360">
              <w:t xml:space="preserve">vědomosti a dovednosti, pracuje </w:t>
            </w:r>
            <w:r>
              <w:t>svědomitě, s jistotou</w:t>
            </w:r>
          </w:p>
        </w:tc>
        <w:tc>
          <w:tcPr>
            <w:tcW w:w="1620" w:type="dxa"/>
            <w:shd w:val="clear" w:color="auto" w:fill="auto"/>
          </w:tcPr>
          <w:p w:rsidR="00B977D4" w:rsidRPr="00926098" w:rsidRDefault="00B977D4" w:rsidP="003A7651">
            <w:pPr>
              <w:spacing w:before="100" w:beforeAutospacing="1" w:after="100" w:afterAutospacing="1"/>
            </w:pPr>
            <w:r>
              <w:t>pilný, aktivní, projevuje zájem o danou problematiku</w:t>
            </w:r>
            <w:r w:rsidR="00194F30">
              <w:t xml:space="preserve">, učí se svědomitě a se zájmem </w:t>
            </w:r>
          </w:p>
        </w:tc>
      </w:tr>
      <w:tr w:rsidR="00B977D4" w:rsidTr="003A7651">
        <w:tc>
          <w:tcPr>
            <w:tcW w:w="1336" w:type="dxa"/>
            <w:shd w:val="clear" w:color="auto" w:fill="auto"/>
          </w:tcPr>
          <w:p w:rsidR="00B977D4" w:rsidRDefault="00B977D4" w:rsidP="003A7651">
            <w:pPr>
              <w:spacing w:before="100" w:beforeAutospacing="1" w:after="100" w:afterAutospacing="1"/>
              <w:jc w:val="center"/>
            </w:pPr>
            <w:r>
              <w:t>2</w:t>
            </w:r>
          </w:p>
          <w:p w:rsidR="00B977D4" w:rsidRDefault="00B977D4" w:rsidP="003A7651">
            <w:pPr>
              <w:spacing w:before="100" w:beforeAutospacing="1" w:after="100" w:afterAutospacing="1"/>
              <w:jc w:val="center"/>
            </w:pPr>
            <w:r>
              <w:t>chvalitebný</w:t>
            </w:r>
          </w:p>
          <w:p w:rsidR="00B977D4" w:rsidRDefault="00B977D4" w:rsidP="003A7651">
            <w:pPr>
              <w:spacing w:before="100" w:beforeAutospacing="1" w:after="100" w:afterAutospacing="1"/>
              <w:jc w:val="center"/>
            </w:pPr>
            <w:r>
              <w:t> </w:t>
            </w:r>
          </w:p>
          <w:p w:rsidR="00B977D4" w:rsidRPr="00EE2730" w:rsidRDefault="00B977D4" w:rsidP="003A7651">
            <w:pPr>
              <w:spacing w:before="100" w:beforeAutospacing="1" w:after="100" w:afterAutospacing="1"/>
              <w:jc w:val="center"/>
            </w:pPr>
            <w:r w:rsidRPr="00EE2730">
              <w:t> </w:t>
            </w:r>
          </w:p>
        </w:tc>
        <w:tc>
          <w:tcPr>
            <w:tcW w:w="1352" w:type="dxa"/>
            <w:shd w:val="clear" w:color="auto" w:fill="auto"/>
          </w:tcPr>
          <w:p w:rsidR="00B977D4" w:rsidRPr="00EE2730" w:rsidRDefault="00B977D4" w:rsidP="003A7651">
            <w:pPr>
              <w:spacing w:before="100" w:beforeAutospacing="1" w:after="100" w:afterAutospacing="1"/>
              <w:jc w:val="center"/>
            </w:pPr>
            <w:r>
              <w:t>ovládá</w:t>
            </w:r>
          </w:p>
        </w:tc>
        <w:tc>
          <w:tcPr>
            <w:tcW w:w="1740" w:type="dxa"/>
            <w:shd w:val="clear" w:color="auto" w:fill="auto"/>
          </w:tcPr>
          <w:p w:rsidR="00B977D4" w:rsidRDefault="00B977D4" w:rsidP="003A7651">
            <w:r>
              <w:t xml:space="preserve">uvažuje vcelku </w:t>
            </w:r>
            <w:r>
              <w:rPr>
                <w:rStyle w:val="grame"/>
              </w:rPr>
              <w:t>samostatně,</w:t>
            </w:r>
            <w:r w:rsidR="002209A5">
              <w:rPr>
                <w:rStyle w:val="grame"/>
              </w:rPr>
              <w:t xml:space="preserve"> tvo</w:t>
            </w:r>
            <w:r>
              <w:rPr>
                <w:rStyle w:val="grame"/>
              </w:rPr>
              <w:t>řivý</w:t>
            </w:r>
          </w:p>
        </w:tc>
        <w:tc>
          <w:tcPr>
            <w:tcW w:w="2037" w:type="dxa"/>
            <w:shd w:val="clear" w:color="auto" w:fill="auto"/>
          </w:tcPr>
          <w:p w:rsidR="00B977D4" w:rsidRDefault="00B977D4" w:rsidP="003A7651">
            <w:r>
              <w:t>vyjadřuje se celkem výstižně, samostatně,</w:t>
            </w:r>
          </w:p>
        </w:tc>
        <w:tc>
          <w:tcPr>
            <w:tcW w:w="1923" w:type="dxa"/>
            <w:shd w:val="clear" w:color="auto" w:fill="auto"/>
          </w:tcPr>
          <w:p w:rsidR="00B977D4" w:rsidRDefault="00B977D4" w:rsidP="003A7651">
            <w:r>
              <w:t>při řešení úkolů užívá vědomosti i dovednosti, vyžaduje drobnou pomoc, malé, ne časté chyby</w:t>
            </w:r>
          </w:p>
        </w:tc>
        <w:tc>
          <w:tcPr>
            <w:tcW w:w="1620" w:type="dxa"/>
            <w:shd w:val="clear" w:color="auto" w:fill="auto"/>
          </w:tcPr>
          <w:p w:rsidR="00B977D4" w:rsidRDefault="00B977D4" w:rsidP="003A7651">
            <w:r>
              <w:t xml:space="preserve">celkem se </w:t>
            </w:r>
            <w:r w:rsidR="002209A5">
              <w:rPr>
                <w:rStyle w:val="grame"/>
              </w:rPr>
              <w:t>snaží</w:t>
            </w:r>
            <w:r>
              <w:rPr>
                <w:rStyle w:val="grame"/>
              </w:rPr>
              <w:t>, učí</w:t>
            </w:r>
            <w:r>
              <w:t xml:space="preserve"> se svědomitě</w:t>
            </w:r>
          </w:p>
        </w:tc>
      </w:tr>
      <w:tr w:rsidR="00B977D4" w:rsidTr="003A7651">
        <w:tc>
          <w:tcPr>
            <w:tcW w:w="1336" w:type="dxa"/>
            <w:shd w:val="clear" w:color="auto" w:fill="auto"/>
          </w:tcPr>
          <w:p w:rsidR="00B977D4" w:rsidRDefault="00B977D4" w:rsidP="003A7651">
            <w:pPr>
              <w:spacing w:before="100" w:beforeAutospacing="1" w:after="100" w:afterAutospacing="1"/>
              <w:jc w:val="center"/>
            </w:pPr>
            <w:r>
              <w:t>3</w:t>
            </w:r>
          </w:p>
          <w:p w:rsidR="00B977D4" w:rsidRDefault="00B977D4" w:rsidP="003A7651">
            <w:pPr>
              <w:spacing w:before="100" w:beforeAutospacing="1" w:after="100" w:afterAutospacing="1"/>
              <w:jc w:val="center"/>
            </w:pPr>
            <w:r>
              <w:t>dobrý</w:t>
            </w:r>
          </w:p>
          <w:p w:rsidR="00B977D4" w:rsidRDefault="00B977D4" w:rsidP="003A7651"/>
        </w:tc>
        <w:tc>
          <w:tcPr>
            <w:tcW w:w="1352" w:type="dxa"/>
            <w:shd w:val="clear" w:color="auto" w:fill="auto"/>
          </w:tcPr>
          <w:p w:rsidR="00B977D4" w:rsidRDefault="00194F30" w:rsidP="00194F30">
            <w:r>
              <w:t>v podstatě ovládá</w:t>
            </w:r>
          </w:p>
        </w:tc>
        <w:tc>
          <w:tcPr>
            <w:tcW w:w="1740" w:type="dxa"/>
            <w:shd w:val="clear" w:color="auto" w:fill="auto"/>
          </w:tcPr>
          <w:p w:rsidR="00B977D4" w:rsidRDefault="00194F30" w:rsidP="00194F30">
            <w:r>
              <w:t>méně samostatný v myšlení</w:t>
            </w:r>
          </w:p>
        </w:tc>
        <w:tc>
          <w:tcPr>
            <w:tcW w:w="2037" w:type="dxa"/>
            <w:shd w:val="clear" w:color="auto" w:fill="auto"/>
          </w:tcPr>
          <w:p w:rsidR="00B977D4" w:rsidRDefault="00B977D4" w:rsidP="003A7651">
            <w:pPr>
              <w:spacing w:before="100" w:beforeAutospacing="1" w:after="100" w:afterAutospacing="1"/>
            </w:pPr>
            <w:r>
              <w:t>nedovede se dost přesně vyjádřit, někdy nesouvisle,</w:t>
            </w:r>
            <w:r w:rsidR="00B53360">
              <w:t xml:space="preserve"> </w:t>
            </w:r>
            <w:r>
              <w:t>často chybuje</w:t>
            </w:r>
          </w:p>
        </w:tc>
        <w:tc>
          <w:tcPr>
            <w:tcW w:w="1923" w:type="dxa"/>
            <w:shd w:val="clear" w:color="auto" w:fill="auto"/>
          </w:tcPr>
          <w:p w:rsidR="00B977D4" w:rsidRDefault="00B977D4" w:rsidP="003A7651">
            <w:r>
              <w:t xml:space="preserve">vyžaduje </w:t>
            </w:r>
            <w:r>
              <w:rPr>
                <w:rStyle w:val="grame"/>
              </w:rPr>
              <w:t>pomoc,  s pomocí</w:t>
            </w:r>
            <w:r>
              <w:t xml:space="preserve"> učitele odstraňuje chyby</w:t>
            </w:r>
          </w:p>
        </w:tc>
        <w:tc>
          <w:tcPr>
            <w:tcW w:w="1620" w:type="dxa"/>
            <w:shd w:val="clear" w:color="auto" w:fill="auto"/>
          </w:tcPr>
          <w:p w:rsidR="00B977D4" w:rsidRDefault="00194F30" w:rsidP="003A7651">
            <w:r>
              <w:t xml:space="preserve">K učení a </w:t>
            </w:r>
            <w:r w:rsidR="00B977D4">
              <w:t xml:space="preserve"> práci nepotřebuje </w:t>
            </w:r>
            <w:r w:rsidR="00B977D4">
              <w:rPr>
                <w:rStyle w:val="grame"/>
              </w:rPr>
              <w:t>větších  podnětů</w:t>
            </w:r>
          </w:p>
        </w:tc>
      </w:tr>
      <w:tr w:rsidR="00B977D4" w:rsidTr="003A7651">
        <w:tc>
          <w:tcPr>
            <w:tcW w:w="1336" w:type="dxa"/>
            <w:shd w:val="clear" w:color="auto" w:fill="auto"/>
          </w:tcPr>
          <w:p w:rsidR="00B977D4" w:rsidRDefault="00B977D4" w:rsidP="003A7651">
            <w:pPr>
              <w:spacing w:before="100" w:beforeAutospacing="1" w:after="100" w:afterAutospacing="1"/>
              <w:jc w:val="center"/>
            </w:pPr>
            <w:r>
              <w:t>4</w:t>
            </w:r>
          </w:p>
          <w:p w:rsidR="00B977D4" w:rsidRDefault="00B977D4" w:rsidP="003A7651">
            <w:pPr>
              <w:spacing w:before="100" w:beforeAutospacing="1" w:after="100" w:afterAutospacing="1"/>
              <w:jc w:val="center"/>
            </w:pPr>
            <w:r>
              <w:t>dostatečný</w:t>
            </w:r>
          </w:p>
          <w:p w:rsidR="00B977D4" w:rsidRDefault="00B977D4" w:rsidP="003A7651"/>
        </w:tc>
        <w:tc>
          <w:tcPr>
            <w:tcW w:w="1352" w:type="dxa"/>
            <w:shd w:val="clear" w:color="auto" w:fill="auto"/>
          </w:tcPr>
          <w:p w:rsidR="00B977D4" w:rsidRDefault="00194F30" w:rsidP="003A7651">
            <w:r>
              <w:t xml:space="preserve">ovládá </w:t>
            </w:r>
            <w:r w:rsidR="00B977D4">
              <w:t>se závažnými mezerami</w:t>
            </w:r>
          </w:p>
        </w:tc>
        <w:tc>
          <w:tcPr>
            <w:tcW w:w="1740" w:type="dxa"/>
            <w:shd w:val="clear" w:color="auto" w:fill="auto"/>
          </w:tcPr>
          <w:p w:rsidR="00B977D4" w:rsidRDefault="00B977D4" w:rsidP="003A7651">
            <w:r>
              <w:t>napodobuje ostatní, ale často chybuje, nesamostatný, nechápe souvislosti</w:t>
            </w:r>
          </w:p>
        </w:tc>
        <w:tc>
          <w:tcPr>
            <w:tcW w:w="2037" w:type="dxa"/>
            <w:shd w:val="clear" w:color="auto" w:fill="auto"/>
          </w:tcPr>
          <w:p w:rsidR="00B977D4" w:rsidRDefault="00B977D4" w:rsidP="003A7651">
            <w:r>
              <w:t>vyjadřuje se se značnými obtížemi, nesouvisle</w:t>
            </w:r>
          </w:p>
        </w:tc>
        <w:tc>
          <w:tcPr>
            <w:tcW w:w="1923" w:type="dxa"/>
            <w:shd w:val="clear" w:color="auto" w:fill="auto"/>
          </w:tcPr>
          <w:p w:rsidR="00B977D4" w:rsidRDefault="00B977D4" w:rsidP="003A7651">
            <w:r>
              <w:t>znalosti i dovednosti i přes pomoc uplatňuje se zásadními chybami, chyby nesnadno překonává</w:t>
            </w:r>
          </w:p>
        </w:tc>
        <w:tc>
          <w:tcPr>
            <w:tcW w:w="1620" w:type="dxa"/>
            <w:shd w:val="clear" w:color="auto" w:fill="auto"/>
          </w:tcPr>
          <w:p w:rsidR="00B977D4" w:rsidRDefault="00B977D4" w:rsidP="00194F30">
            <w:r>
              <w:t xml:space="preserve">malá píle </w:t>
            </w:r>
            <w:r w:rsidR="00194F30">
              <w:t>a snaha, potřebuje stále pomoc, pobídky a podněty</w:t>
            </w:r>
          </w:p>
        </w:tc>
      </w:tr>
      <w:tr w:rsidR="00B977D4" w:rsidTr="003A7651">
        <w:tc>
          <w:tcPr>
            <w:tcW w:w="1336" w:type="dxa"/>
            <w:shd w:val="clear" w:color="auto" w:fill="auto"/>
          </w:tcPr>
          <w:p w:rsidR="00B977D4" w:rsidRDefault="00B977D4" w:rsidP="003A7651">
            <w:pPr>
              <w:spacing w:before="100" w:beforeAutospacing="1" w:after="100" w:afterAutospacing="1"/>
              <w:jc w:val="center"/>
            </w:pPr>
            <w:r>
              <w:t>5</w:t>
            </w:r>
          </w:p>
          <w:p w:rsidR="00B977D4" w:rsidRDefault="00B977D4" w:rsidP="003A7651">
            <w:pPr>
              <w:spacing w:before="100" w:beforeAutospacing="1" w:after="100" w:afterAutospacing="1"/>
              <w:jc w:val="center"/>
            </w:pPr>
            <w:r>
              <w:t>nedostateč</w:t>
            </w:r>
            <w:r>
              <w:lastRenderedPageBreak/>
              <w:t>ný</w:t>
            </w:r>
          </w:p>
          <w:p w:rsidR="00B977D4" w:rsidRDefault="00B977D4" w:rsidP="003A7651">
            <w:pPr>
              <w:spacing w:before="100" w:beforeAutospacing="1" w:after="100" w:afterAutospacing="1"/>
            </w:pPr>
            <w:r>
              <w:t> </w:t>
            </w:r>
          </w:p>
        </w:tc>
        <w:tc>
          <w:tcPr>
            <w:tcW w:w="1352" w:type="dxa"/>
            <w:shd w:val="clear" w:color="auto" w:fill="auto"/>
          </w:tcPr>
          <w:p w:rsidR="00B977D4" w:rsidRDefault="00B977D4" w:rsidP="003A7651">
            <w:r>
              <w:lastRenderedPageBreak/>
              <w:t>neovládá</w:t>
            </w:r>
          </w:p>
        </w:tc>
        <w:tc>
          <w:tcPr>
            <w:tcW w:w="1740" w:type="dxa"/>
            <w:shd w:val="clear" w:color="auto" w:fill="auto"/>
          </w:tcPr>
          <w:p w:rsidR="00B977D4" w:rsidRDefault="00B977D4" w:rsidP="003A7651">
            <w:r>
              <w:t>nesamostatný, těžkopádný</w:t>
            </w:r>
            <w:r w:rsidR="00194F30">
              <w:t xml:space="preserve">, odpovídá </w:t>
            </w:r>
            <w:r w:rsidR="00194F30">
              <w:lastRenderedPageBreak/>
              <w:t>nesprávně i na návodné otázky</w:t>
            </w:r>
          </w:p>
        </w:tc>
        <w:tc>
          <w:tcPr>
            <w:tcW w:w="2037" w:type="dxa"/>
            <w:shd w:val="clear" w:color="auto" w:fill="auto"/>
          </w:tcPr>
          <w:p w:rsidR="00B977D4" w:rsidRDefault="00B977D4" w:rsidP="003A7651">
            <w:r>
              <w:lastRenderedPageBreak/>
              <w:t xml:space="preserve">i na </w:t>
            </w:r>
            <w:r>
              <w:rPr>
                <w:rStyle w:val="spelle"/>
              </w:rPr>
              <w:t>návodné</w:t>
            </w:r>
            <w:r>
              <w:t xml:space="preserve"> otázky odpovídá nesprávně, neumí </w:t>
            </w:r>
            <w:r>
              <w:lastRenderedPageBreak/>
              <w:t>se vyjádřit nebo jen kusým způsobem</w:t>
            </w:r>
          </w:p>
        </w:tc>
        <w:tc>
          <w:tcPr>
            <w:tcW w:w="1923" w:type="dxa"/>
            <w:shd w:val="clear" w:color="auto" w:fill="auto"/>
          </w:tcPr>
          <w:p w:rsidR="00B977D4" w:rsidRDefault="00B977D4" w:rsidP="003A7651">
            <w:r>
              <w:lastRenderedPageBreak/>
              <w:t xml:space="preserve">neovládá znalosti, dovednosti, </w:t>
            </w:r>
            <w:r>
              <w:lastRenderedPageBreak/>
              <w:t>praktické úkoly nedokáže splnit ani za pomoci učitele</w:t>
            </w:r>
          </w:p>
        </w:tc>
        <w:tc>
          <w:tcPr>
            <w:tcW w:w="1620" w:type="dxa"/>
            <w:shd w:val="clear" w:color="auto" w:fill="auto"/>
          </w:tcPr>
          <w:p w:rsidR="00B977D4" w:rsidRDefault="00B977D4" w:rsidP="003A7651">
            <w:r>
              <w:lastRenderedPageBreak/>
              <w:t xml:space="preserve">veškerá pomoc a podněty </w:t>
            </w:r>
            <w:r>
              <w:lastRenderedPageBreak/>
              <w:t>k práci jsou neúčinné</w:t>
            </w:r>
          </w:p>
        </w:tc>
      </w:tr>
    </w:tbl>
    <w:p w:rsidR="00B977D4" w:rsidRDefault="00B977D4" w:rsidP="00B977D4"/>
    <w:p w:rsidR="00B977D4" w:rsidRDefault="00B977D4" w:rsidP="00B977D4"/>
    <w:p w:rsidR="00B977D4" w:rsidRDefault="00B977D4" w:rsidP="00B977D4">
      <w:pPr>
        <w:spacing w:before="100" w:beforeAutospacing="1" w:after="100" w:afterAutospacing="1"/>
      </w:pPr>
      <w:r>
        <w:t xml:space="preserve">      U hodnocení skupinové práce je třeba brát v úvahu následující </w:t>
      </w:r>
      <w:r>
        <w:rPr>
          <w:rStyle w:val="grame"/>
        </w:rPr>
        <w:t>kritéria:</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Podíl na práci skupiny (rozdělení úkolů, potřebných kompetencí, týmová práce)</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Návrh nápadů, myšlenek (přínos – kdo, co)</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Zapojování členů skupiny (ochota pomáhat, naslouchat, vyrovnaný podíl činností)</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Komunikace (prezentace a hodnocení zadaného úkolu)</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Diskuse (přínos, použitelnost, významnost úkolu, sebehodnocení skupiny)</w:t>
      </w:r>
    </w:p>
    <w:p w:rsidR="00B977D4" w:rsidRDefault="00B977D4" w:rsidP="002209A5">
      <w:pPr>
        <w:spacing w:before="100" w:beforeAutospacing="1" w:after="100" w:afterAutospacing="1"/>
      </w:pPr>
      <w:r>
        <w:t>      Učitel volbou organizace, forem a metod práce zohledňuje rozdíly ve znalostech a pracovním tempu jednotlivých žáků, respekt</w:t>
      </w:r>
      <w:r w:rsidR="002209A5">
        <w:t>uje individuální možnosti žáka.</w:t>
      </w:r>
    </w:p>
    <w:p w:rsidR="00B977D4" w:rsidRDefault="00194F30" w:rsidP="00B977D4">
      <w:pPr>
        <w:rPr>
          <w:b/>
        </w:rPr>
      </w:pPr>
      <w:r>
        <w:rPr>
          <w:b/>
        </w:rPr>
        <w:t xml:space="preserve">6.1.4  </w:t>
      </w:r>
      <w:r w:rsidR="00B977D4">
        <w:rPr>
          <w:b/>
        </w:rPr>
        <w:t xml:space="preserve"> Nástroje hodnocení</w:t>
      </w:r>
    </w:p>
    <w:p w:rsidR="00B977D4" w:rsidRDefault="00B977D4" w:rsidP="00B977D4"/>
    <w:p w:rsidR="00B977D4" w:rsidRDefault="00B977D4" w:rsidP="00B977D4">
      <w:pPr>
        <w:spacing w:before="100" w:beforeAutospacing="1" w:after="100" w:afterAutospacing="1"/>
        <w:ind w:left="360"/>
      </w:pPr>
      <w:r>
        <w:t xml:space="preserve">Je na každém vyučujícím, jaké nástroje zvolí pro hodnocení žáků, nejčastěji to však </w:t>
      </w:r>
      <w:r w:rsidR="002209A5">
        <w:rPr>
          <w:rStyle w:val="grame"/>
        </w:rPr>
        <w:t>jsou</w:t>
      </w:r>
      <w:r>
        <w:rPr>
          <w:rStyle w:val="grame"/>
        </w:rPr>
        <w:t>:</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řízený rozhovor (příprava žáka, práce, komunikace, spolupráce s ostatními, sebehodnocení)</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test</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písemná práce</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ústní zkoušení</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 xml:space="preserve">praktické zkoušky – laboratorní práce, pokusy, motorické </w:t>
      </w:r>
      <w:r>
        <w:rPr>
          <w:rStyle w:val="grame"/>
        </w:rPr>
        <w:t>činnosti  …</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pozorování žáka (příprava na výuku, práce v hodině, snaha, píle, výsledky, sebehodnocení)</w:t>
      </w:r>
    </w:p>
    <w:p w:rsidR="00B977D4" w:rsidRDefault="00B977D4" w:rsidP="00B977D4">
      <w:pPr>
        <w:spacing w:before="100" w:beforeAutospacing="1" w:after="100" w:afterAutospacing="1"/>
        <w:ind w:left="1080" w:hanging="360"/>
      </w:pPr>
      <w:r>
        <w:rPr>
          <w:rFonts w:ascii="Symbol" w:hAnsi="Symbol"/>
        </w:rPr>
        <w:t></w:t>
      </w:r>
      <w:r>
        <w:rPr>
          <w:sz w:val="14"/>
          <w:szCs w:val="14"/>
        </w:rPr>
        <w:t xml:space="preserve">         </w:t>
      </w:r>
      <w:r>
        <w:t>dotazník</w:t>
      </w:r>
    </w:p>
    <w:p w:rsidR="00B53360" w:rsidRDefault="00B977D4" w:rsidP="002209A5">
      <w:pPr>
        <w:spacing w:before="100" w:beforeAutospacing="1" w:after="100" w:afterAutospacing="1"/>
        <w:ind w:left="1080" w:hanging="360"/>
      </w:pPr>
      <w:r>
        <w:rPr>
          <w:rFonts w:ascii="Symbol" w:hAnsi="Symbol"/>
        </w:rPr>
        <w:t></w:t>
      </w:r>
      <w:r>
        <w:rPr>
          <w:sz w:val="14"/>
          <w:szCs w:val="14"/>
        </w:rPr>
        <w:t xml:space="preserve">         </w:t>
      </w:r>
      <w:r w:rsidR="002209A5">
        <w:t>statistický výpočet </w:t>
      </w:r>
    </w:p>
    <w:p w:rsidR="00B977D4" w:rsidRPr="00CB2901" w:rsidRDefault="00194F30" w:rsidP="00B977D4">
      <w:pPr>
        <w:spacing w:before="100" w:beforeAutospacing="1" w:after="100" w:afterAutospacing="1"/>
        <w:ind w:left="630" w:hanging="450"/>
      </w:pPr>
      <w:r>
        <w:rPr>
          <w:b/>
          <w:bCs/>
        </w:rPr>
        <w:t>6.2</w:t>
      </w:r>
      <w:r w:rsidR="00B977D4" w:rsidRPr="00CB2901">
        <w:t xml:space="preserve">   </w:t>
      </w:r>
      <w:r w:rsidR="00B977D4" w:rsidRPr="00CB2901">
        <w:rPr>
          <w:b/>
          <w:bCs/>
        </w:rPr>
        <w:t> </w:t>
      </w:r>
      <w:r w:rsidR="00B977D4" w:rsidRPr="00CB2901">
        <w:rPr>
          <w:rStyle w:val="spelle"/>
          <w:b/>
          <w:bCs/>
        </w:rPr>
        <w:t>Autoevaluace</w:t>
      </w:r>
      <w:r w:rsidR="00B977D4" w:rsidRPr="00CB2901">
        <w:rPr>
          <w:b/>
          <w:bCs/>
        </w:rPr>
        <w:t xml:space="preserve"> školy </w:t>
      </w:r>
    </w:p>
    <w:p w:rsidR="00B53360" w:rsidRDefault="00B977D4" w:rsidP="00993462">
      <w:pPr>
        <w:spacing w:before="100" w:beforeAutospacing="1" w:after="100" w:afterAutospacing="1"/>
        <w:ind w:left="180"/>
        <w:jc w:val="both"/>
      </w:pPr>
      <w:r>
        <w:tab/>
        <w:t xml:space="preserve">Školní vzdělávací program s sebou přináší větší autonomii škol a tím i větší a cílenější evaluaci. Vnější evaluaci provádí nejčastěji Česká školní inspekce, školská rada nebo </w:t>
      </w:r>
      <w:r>
        <w:lastRenderedPageBreak/>
        <w:t>zřizovatel, vnitřní evaluace je záležitostí školy. Z pohledu vnitřní evaluace si škola stanovila několik okruhů, které budou na základě daných cílů a kritérií pravidelně hodnoceny prostře</w:t>
      </w:r>
      <w:r w:rsidR="002209A5">
        <w:t xml:space="preserve">dnictvím stanovených nástrojů. </w:t>
      </w:r>
    </w:p>
    <w:p w:rsidR="00B977D4" w:rsidRDefault="00194F30" w:rsidP="00B977D4">
      <w:pPr>
        <w:spacing w:before="100" w:beforeAutospacing="1" w:after="100" w:afterAutospacing="1"/>
        <w:ind w:left="960" w:hanging="780"/>
      </w:pPr>
      <w:r>
        <w:rPr>
          <w:b/>
          <w:bCs/>
        </w:rPr>
        <w:t>6.2.1</w:t>
      </w:r>
      <w:r w:rsidR="00B977D4" w:rsidRPr="00CB2901">
        <w:t xml:space="preserve">    </w:t>
      </w:r>
      <w:r w:rsidR="00B977D4" w:rsidRPr="00CB2901">
        <w:rPr>
          <w:b/>
          <w:bCs/>
        </w:rPr>
        <w:t xml:space="preserve">Oblasti </w:t>
      </w:r>
      <w:r w:rsidR="00B977D4" w:rsidRPr="00CB2901">
        <w:rPr>
          <w:rStyle w:val="spelle"/>
          <w:b/>
          <w:bCs/>
        </w:rPr>
        <w:t>autoevaluace</w:t>
      </w:r>
    </w:p>
    <w:p w:rsidR="00B977D4" w:rsidRDefault="00B977D4" w:rsidP="00B977D4">
      <w:pPr>
        <w:spacing w:before="100" w:beforeAutospacing="1" w:after="100" w:afterAutospacing="1"/>
        <w:ind w:left="540" w:hanging="360"/>
      </w:pPr>
      <w:r>
        <w:t>1.</w:t>
      </w:r>
      <w:r>
        <w:rPr>
          <w:sz w:val="14"/>
          <w:szCs w:val="14"/>
        </w:rPr>
        <w:t xml:space="preserve">      </w:t>
      </w:r>
      <w:r>
        <w:t xml:space="preserve">Vize </w:t>
      </w:r>
      <w:r w:rsidR="002209A5">
        <w:rPr>
          <w:rStyle w:val="grame"/>
        </w:rPr>
        <w:t>školy</w:t>
      </w:r>
      <w:r>
        <w:rPr>
          <w:rStyle w:val="grame"/>
        </w:rPr>
        <w:t>:                              cíle</w:t>
      </w:r>
      <w:r>
        <w:t xml:space="preserve"> školy, specifika                                  </w:t>
      </w:r>
    </w:p>
    <w:p w:rsidR="00B977D4" w:rsidRDefault="00B977D4" w:rsidP="00B977D4">
      <w:pPr>
        <w:spacing w:before="100" w:beforeAutospacing="1" w:after="100" w:afterAutospacing="1"/>
      </w:pPr>
      <w:r>
        <w:t xml:space="preserve">   2.   Klima </w:t>
      </w:r>
      <w:r w:rsidR="002209A5">
        <w:rPr>
          <w:rStyle w:val="grame"/>
        </w:rPr>
        <w:t>školy</w:t>
      </w:r>
      <w:r>
        <w:rPr>
          <w:rStyle w:val="grame"/>
        </w:rPr>
        <w:t>:                            atmosféra</w:t>
      </w:r>
      <w:r>
        <w:t xml:space="preserve"> vztahů, pedagogické přístupy k žákům, </w:t>
      </w:r>
      <w:r>
        <w:tab/>
      </w:r>
      <w:r>
        <w:tab/>
      </w:r>
      <w:r>
        <w:tab/>
      </w:r>
      <w:r>
        <w:tab/>
      </w:r>
      <w:r>
        <w:tab/>
      </w:r>
      <w:r>
        <w:tab/>
        <w:t xml:space="preserve">spolupráce s rodiči, veřejností, přístup k žákům se </w:t>
      </w:r>
      <w:r>
        <w:tab/>
      </w:r>
      <w:r>
        <w:tab/>
      </w:r>
      <w:r>
        <w:tab/>
      </w:r>
      <w:r>
        <w:tab/>
      </w:r>
      <w:r>
        <w:tab/>
      </w:r>
      <w:r>
        <w:tab/>
        <w:t>specifickými vzdělávacími potřebami</w:t>
      </w:r>
    </w:p>
    <w:p w:rsidR="00B977D4" w:rsidRDefault="00B977D4" w:rsidP="00B977D4">
      <w:pPr>
        <w:spacing w:before="100" w:beforeAutospacing="1" w:after="100" w:afterAutospacing="1"/>
      </w:pPr>
      <w:r>
        <w:t xml:space="preserve">    3.   Výuka a hodnocení </w:t>
      </w:r>
      <w:r w:rsidR="002209A5">
        <w:rPr>
          <w:rStyle w:val="grame"/>
        </w:rPr>
        <w:t>žáků</w:t>
      </w:r>
      <w:r>
        <w:rPr>
          <w:rStyle w:val="grame"/>
        </w:rPr>
        <w:t>:       kvalita</w:t>
      </w:r>
      <w:r>
        <w:t xml:space="preserve"> a efektivita výuky, klíčové kompetence, způsoby                                 </w:t>
      </w:r>
      <w:r>
        <w:tab/>
      </w:r>
      <w:r>
        <w:tab/>
      </w:r>
      <w:r>
        <w:tab/>
      </w:r>
      <w:r>
        <w:tab/>
      </w:r>
      <w:r>
        <w:tab/>
        <w:t xml:space="preserve">hodnocení žáků (cíle, metody, nástroje, kritéria, </w:t>
      </w:r>
      <w:r>
        <w:tab/>
      </w:r>
      <w:r>
        <w:tab/>
      </w:r>
      <w:r>
        <w:tab/>
      </w:r>
      <w:r>
        <w:tab/>
      </w:r>
      <w:r>
        <w:tab/>
      </w:r>
      <w:r>
        <w:tab/>
        <w:t>sebehodnocení)</w:t>
      </w:r>
    </w:p>
    <w:p w:rsidR="00B977D4" w:rsidRDefault="00B977D4" w:rsidP="00B977D4">
      <w:pPr>
        <w:spacing w:before="100" w:beforeAutospacing="1" w:after="100" w:afterAutospacing="1"/>
      </w:pPr>
      <w:r>
        <w:t xml:space="preserve">    4.   Personální </w:t>
      </w:r>
      <w:r w:rsidR="002209A5">
        <w:rPr>
          <w:rStyle w:val="grame"/>
        </w:rPr>
        <w:t>podmínky</w:t>
      </w:r>
      <w:r>
        <w:rPr>
          <w:rStyle w:val="grame"/>
        </w:rPr>
        <w:t>:             stabilita</w:t>
      </w:r>
      <w:r>
        <w:t xml:space="preserve"> učitelského sboru, kvalita učitelského sboru, </w:t>
      </w:r>
      <w:r>
        <w:tab/>
      </w:r>
      <w:r>
        <w:tab/>
      </w:r>
      <w:r>
        <w:tab/>
      </w:r>
      <w:r>
        <w:tab/>
      </w:r>
      <w:r>
        <w:tab/>
        <w:t xml:space="preserve">kvalita nepedagogických pracovníků, komunikace mezi </w:t>
      </w:r>
      <w:r>
        <w:tab/>
      </w:r>
      <w:r>
        <w:tab/>
      </w:r>
      <w:r>
        <w:tab/>
      </w:r>
      <w:r>
        <w:tab/>
      </w:r>
      <w:r>
        <w:tab/>
        <w:t xml:space="preserve">lidmi, vzdělávání pedagogického sbor, kariérní růst, </w:t>
      </w:r>
      <w:r>
        <w:tab/>
      </w:r>
      <w:r>
        <w:tab/>
      </w:r>
      <w:r>
        <w:tab/>
      </w:r>
      <w:r>
        <w:tab/>
      </w:r>
      <w:r>
        <w:tab/>
        <w:t>osobní rozvoj pracovníků</w:t>
      </w:r>
    </w:p>
    <w:p w:rsidR="00B977D4" w:rsidRDefault="00B977D4" w:rsidP="00B977D4">
      <w:pPr>
        <w:spacing w:before="100" w:beforeAutospacing="1" w:after="100" w:afterAutospacing="1"/>
        <w:ind w:left="600" w:hanging="360"/>
      </w:pPr>
      <w:r>
        <w:t>5.</w:t>
      </w:r>
      <w:r>
        <w:rPr>
          <w:sz w:val="14"/>
          <w:szCs w:val="14"/>
        </w:rPr>
        <w:t xml:space="preserve">      </w:t>
      </w:r>
      <w:r>
        <w:t xml:space="preserve">Materiální, technické a ekonomické </w:t>
      </w:r>
      <w:r w:rsidR="002209A5">
        <w:rPr>
          <w:rStyle w:val="grame"/>
        </w:rPr>
        <w:t>podmínky</w:t>
      </w:r>
      <w:r>
        <w:rPr>
          <w:rStyle w:val="grame"/>
        </w:rPr>
        <w:t>:     </w:t>
      </w:r>
      <w:r>
        <w:t xml:space="preserve"> velikost školy a </w:t>
      </w:r>
      <w:r>
        <w:rPr>
          <w:rStyle w:val="grame"/>
        </w:rPr>
        <w:t>pracovní</w:t>
      </w:r>
      <w:r>
        <w:t xml:space="preserve"> prostředí, </w:t>
      </w:r>
      <w:r>
        <w:tab/>
      </w:r>
      <w:r>
        <w:tab/>
      </w:r>
      <w:r>
        <w:tab/>
      </w:r>
      <w:r>
        <w:tab/>
      </w:r>
      <w:r>
        <w:tab/>
        <w:t xml:space="preserve">vybavenost školy (informační technologie, sportovní, </w:t>
      </w:r>
      <w:r>
        <w:tab/>
      </w:r>
      <w:r>
        <w:tab/>
      </w:r>
      <w:r>
        <w:tab/>
      </w:r>
      <w:r>
        <w:tab/>
      </w:r>
      <w:r>
        <w:tab/>
        <w:t>ostatní), rozpočet školy, hospodaření</w:t>
      </w:r>
    </w:p>
    <w:p w:rsidR="00B977D4" w:rsidRDefault="00B977D4" w:rsidP="00B977D4">
      <w:pPr>
        <w:spacing w:before="100" w:beforeAutospacing="1" w:after="100" w:afterAutospacing="1"/>
      </w:pPr>
      <w:r>
        <w:t xml:space="preserve">    6.   Vzdělávací </w:t>
      </w:r>
      <w:r w:rsidR="002209A5">
        <w:rPr>
          <w:rStyle w:val="grame"/>
        </w:rPr>
        <w:t>aktivity</w:t>
      </w:r>
      <w:r>
        <w:rPr>
          <w:rStyle w:val="grame"/>
        </w:rPr>
        <w:t>:                realizace</w:t>
      </w:r>
      <w:r>
        <w:t xml:space="preserve"> ŠVP v souladu s RVP, speciální programy pro </w:t>
      </w:r>
      <w:r>
        <w:tab/>
      </w:r>
      <w:r>
        <w:tab/>
      </w:r>
      <w:r>
        <w:tab/>
      </w:r>
      <w:r>
        <w:tab/>
      </w:r>
      <w:r>
        <w:tab/>
        <w:t xml:space="preserve">žáky, nabídka služeb (zájmové útvary …), protidrogová </w:t>
      </w:r>
      <w:r>
        <w:tab/>
      </w:r>
      <w:r>
        <w:tab/>
      </w:r>
      <w:r>
        <w:tab/>
      </w:r>
      <w:r>
        <w:tab/>
      </w:r>
      <w:r>
        <w:tab/>
        <w:t xml:space="preserve">problematika, školní prevence </w:t>
      </w:r>
      <w:r>
        <w:rPr>
          <w:rStyle w:val="grame"/>
        </w:rPr>
        <w:t>proti  patologickým</w:t>
      </w:r>
      <w:r>
        <w:t xml:space="preserve"> jevům</w:t>
      </w:r>
    </w:p>
    <w:p w:rsidR="00B977D4" w:rsidRDefault="00B977D4" w:rsidP="00B977D4">
      <w:pPr>
        <w:spacing w:before="100" w:beforeAutospacing="1" w:after="100" w:afterAutospacing="1"/>
      </w:pPr>
      <w:r>
        <w:t xml:space="preserve">    </w:t>
      </w:r>
      <w:r w:rsidR="002209A5">
        <w:t>7.   Výsledky</w:t>
      </w:r>
      <w:r>
        <w:t xml:space="preserve">:                               úbytky, přírůstky žáků, zápis </w:t>
      </w:r>
      <w:r>
        <w:rPr>
          <w:rStyle w:val="grame"/>
        </w:rPr>
        <w:t>do 1.tříd</w:t>
      </w:r>
      <w:r>
        <w:t xml:space="preserve">, podíl žáků </w:t>
      </w:r>
      <w:r>
        <w:tab/>
      </w:r>
      <w:r>
        <w:tab/>
      </w:r>
      <w:r>
        <w:tab/>
      </w:r>
      <w:r>
        <w:tab/>
      </w:r>
      <w:r>
        <w:tab/>
      </w:r>
      <w:r>
        <w:tab/>
        <w:t xml:space="preserve">opakujících ročník, výsledky žáků v soutěžích, </w:t>
      </w:r>
      <w:r>
        <w:tab/>
      </w:r>
      <w:r>
        <w:tab/>
      </w:r>
      <w:r>
        <w:tab/>
      </w:r>
      <w:r>
        <w:tab/>
      </w:r>
      <w:r>
        <w:tab/>
      </w:r>
      <w:r>
        <w:tab/>
        <w:t xml:space="preserve">hodnocení rodičů, hodnocení inspekce, prezentace školy </w:t>
      </w:r>
      <w:r>
        <w:tab/>
      </w:r>
      <w:r>
        <w:tab/>
      </w:r>
      <w:r>
        <w:tab/>
      </w:r>
      <w:r>
        <w:tab/>
      </w:r>
      <w:r>
        <w:tab/>
        <w:t>na veřejnosti</w:t>
      </w:r>
    </w:p>
    <w:p w:rsidR="00B977D4" w:rsidRDefault="00B977D4" w:rsidP="002209A5">
      <w:pPr>
        <w:spacing w:before="100" w:beforeAutospacing="1" w:after="100" w:afterAutospacing="1"/>
        <w:ind w:left="240"/>
      </w:pPr>
      <w:r>
        <w:t xml:space="preserve">8.   </w:t>
      </w:r>
      <w:proofErr w:type="spellStart"/>
      <w:r>
        <w:rPr>
          <w:rStyle w:val="spelle"/>
        </w:rPr>
        <w:t>Menegement</w:t>
      </w:r>
      <w:proofErr w:type="spellEnd"/>
      <w:r>
        <w:t xml:space="preserve">:                          plánování (cíle, aktivity ), organizování (pravidla, </w:t>
      </w:r>
      <w:r>
        <w:tab/>
      </w:r>
      <w:r>
        <w:tab/>
      </w:r>
      <w:r>
        <w:tab/>
      </w:r>
      <w:r>
        <w:tab/>
      </w:r>
      <w:r>
        <w:tab/>
      </w:r>
      <w:r>
        <w:tab/>
        <w:t xml:space="preserve">postupy, delegování pravomocí, organizační pyramida), </w:t>
      </w:r>
      <w:r>
        <w:tab/>
      </w:r>
      <w:r>
        <w:tab/>
      </w:r>
      <w:r>
        <w:tab/>
      </w:r>
      <w:r>
        <w:tab/>
      </w:r>
      <w:r>
        <w:tab/>
        <w:t xml:space="preserve">personalistika a řízení lidí (strategie, operativnost, průběh </w:t>
      </w:r>
      <w:r>
        <w:tab/>
      </w:r>
      <w:r>
        <w:tab/>
      </w:r>
      <w:r>
        <w:tab/>
      </w:r>
      <w:r>
        <w:tab/>
      </w:r>
      <w:r>
        <w:tab/>
        <w:t xml:space="preserve">vzdělávání, </w:t>
      </w:r>
      <w:r>
        <w:rPr>
          <w:rStyle w:val="spelle"/>
        </w:rPr>
        <w:t>sebeřízení</w:t>
      </w:r>
      <w:r>
        <w:t xml:space="preserve">, řízení lidí, informovanost), </w:t>
      </w:r>
      <w:r>
        <w:tab/>
      </w:r>
      <w:r>
        <w:tab/>
      </w:r>
      <w:r>
        <w:tab/>
      </w:r>
      <w:r>
        <w:tab/>
      </w:r>
      <w:r>
        <w:tab/>
      </w:r>
      <w:r>
        <w:tab/>
        <w:t xml:space="preserve">kontrola (získávání informací, jejich </w:t>
      </w:r>
      <w:proofErr w:type="spellStart"/>
      <w:r>
        <w:t>výběr</w:t>
      </w:r>
      <w:r w:rsidR="002209A5">
        <w:t>,</w:t>
      </w:r>
      <w:r>
        <w:t>vyhodnocení</w:t>
      </w:r>
      <w:proofErr w:type="spellEnd"/>
      <w:r>
        <w:t>)</w:t>
      </w:r>
    </w:p>
    <w:p w:rsidR="00B977D4" w:rsidRPr="00F64DF9" w:rsidRDefault="00B977D4" w:rsidP="00B977D4">
      <w:pPr>
        <w:spacing w:before="100" w:beforeAutospacing="1" w:after="100" w:afterAutospacing="1"/>
      </w:pPr>
      <w:r w:rsidRPr="00F64DF9">
        <w:rPr>
          <w:b/>
          <w:bCs/>
        </w:rPr>
        <w:t>6.2.2</w:t>
      </w:r>
      <w:r w:rsidRPr="00F64DF9">
        <w:t xml:space="preserve">  </w:t>
      </w:r>
      <w:r w:rsidRPr="00F64DF9">
        <w:rPr>
          <w:b/>
          <w:bCs/>
        </w:rPr>
        <w:t>Cíle a kritéria autoevaluace</w:t>
      </w:r>
      <w:r w:rsidRPr="00F64DF9">
        <w:t> </w:t>
      </w:r>
    </w:p>
    <w:p w:rsidR="00B977D4" w:rsidRPr="00F64DF9" w:rsidRDefault="00B977D4" w:rsidP="00B977D4">
      <w:pPr>
        <w:spacing w:before="100" w:beforeAutospacing="1" w:after="100" w:afterAutospacing="1"/>
      </w:pPr>
      <w:r>
        <w:t xml:space="preserve"> </w:t>
      </w:r>
      <w:r>
        <w:tab/>
      </w:r>
      <w:r w:rsidRPr="00F64DF9">
        <w:t xml:space="preserve">Hlavním cílem autoevaluace je zhodnotit stav ŠVP, poskytnout informace o jeho realizaci a funkčnosti v rámci blíže stanovených okruhů. Na základě monitorování měřitelných indikátorů úspěšnosti, sběru a vytřídění získaných informací se pak provede analýza a stanoví se další kroky. </w:t>
      </w:r>
    </w:p>
    <w:p w:rsidR="00B977D4" w:rsidRPr="00F64DF9" w:rsidRDefault="00B977D4" w:rsidP="00B977D4">
      <w:pPr>
        <w:spacing w:before="100" w:beforeAutospacing="1" w:after="100" w:afterAutospacing="1"/>
      </w:pPr>
      <w:r w:rsidRPr="00F64DF9">
        <w:t>Cíle, které budou směřovat k inovaci a postupnému zvyšování kvality</w:t>
      </w:r>
    </w:p>
    <w:p w:rsidR="00B977D4" w:rsidRPr="00F64DF9" w:rsidRDefault="00B977D4" w:rsidP="00B977D4">
      <w:pPr>
        <w:spacing w:before="100" w:beforeAutospacing="1" w:after="100" w:afterAutospacing="1"/>
      </w:pPr>
      <w:r w:rsidRPr="00F64DF9">
        <w:t>·         posuzovat míru utváření klíčových kompetencí</w:t>
      </w:r>
    </w:p>
    <w:p w:rsidR="00B977D4" w:rsidRPr="00F64DF9" w:rsidRDefault="00B977D4" w:rsidP="00B977D4">
      <w:pPr>
        <w:spacing w:before="100" w:beforeAutospacing="1" w:after="100" w:afterAutospacing="1"/>
      </w:pPr>
      <w:r w:rsidRPr="00F64DF9">
        <w:lastRenderedPageBreak/>
        <w:t>·         zohledňovat vzdělávací potřeby jednotlivců</w:t>
      </w:r>
    </w:p>
    <w:p w:rsidR="00B977D4" w:rsidRPr="00F64DF9" w:rsidRDefault="00B977D4" w:rsidP="00B977D4">
      <w:pPr>
        <w:spacing w:before="100" w:beforeAutospacing="1" w:after="100" w:afterAutospacing="1"/>
      </w:pPr>
      <w:r w:rsidRPr="00F64DF9">
        <w:t>·         rozvíjet praktické dovednosti a návyky</w:t>
      </w:r>
    </w:p>
    <w:p w:rsidR="00B977D4" w:rsidRPr="00F64DF9" w:rsidRDefault="00B977D4" w:rsidP="00B977D4">
      <w:pPr>
        <w:spacing w:before="100" w:beforeAutospacing="1" w:after="100" w:afterAutospacing="1"/>
      </w:pPr>
      <w:r w:rsidRPr="00F64DF9">
        <w:t>·         rozvíjet osobnostní a sociální způsobilost, komunikaci</w:t>
      </w:r>
    </w:p>
    <w:p w:rsidR="00B977D4" w:rsidRPr="00F64DF9" w:rsidRDefault="00B977D4" w:rsidP="00B977D4">
      <w:pPr>
        <w:spacing w:before="100" w:beforeAutospacing="1" w:after="100" w:afterAutospacing="1"/>
      </w:pPr>
      <w:r w:rsidRPr="00F64DF9">
        <w:t>·         rozvíjet práci s informacemi, problémovými úkoly, schopnost aplikace vědomostí a dovedností</w:t>
      </w:r>
    </w:p>
    <w:p w:rsidR="00B977D4" w:rsidRPr="00F64DF9" w:rsidRDefault="00B977D4" w:rsidP="00B977D4">
      <w:pPr>
        <w:spacing w:before="100" w:beforeAutospacing="1" w:after="100" w:afterAutospacing="1"/>
      </w:pPr>
      <w:r w:rsidRPr="00F64DF9">
        <w:t>·         vytvářet, udržovat, sledovat, rozvíjet podmínky, které umožní učitelům i žákům dosahovat větší efektivity</w:t>
      </w:r>
    </w:p>
    <w:p w:rsidR="00B977D4" w:rsidRPr="00F64DF9" w:rsidRDefault="00B977D4" w:rsidP="00B977D4">
      <w:pPr>
        <w:spacing w:before="100" w:beforeAutospacing="1" w:after="100" w:afterAutospacing="1"/>
      </w:pPr>
      <w:r w:rsidRPr="00F64DF9">
        <w:t>·         udržovat nadále příznivé klima školy</w:t>
      </w:r>
    </w:p>
    <w:p w:rsidR="00B977D4" w:rsidRPr="00F64DF9" w:rsidRDefault="00B977D4" w:rsidP="00B977D4">
      <w:pPr>
        <w:spacing w:before="100" w:beforeAutospacing="1" w:after="100" w:afterAutospacing="1"/>
      </w:pPr>
      <w:r w:rsidRPr="00F64DF9">
        <w:t>·         podporovat stanovené strategické cíle školy</w:t>
      </w:r>
    </w:p>
    <w:p w:rsidR="00B977D4" w:rsidRPr="00F64DF9" w:rsidRDefault="00B977D4" w:rsidP="00B977D4">
      <w:pPr>
        <w:spacing w:before="100" w:beforeAutospacing="1" w:after="100" w:afterAutospacing="1"/>
      </w:pPr>
      <w:r w:rsidRPr="00F64DF9">
        <w:t>    Krité</w:t>
      </w:r>
      <w:r w:rsidR="002209A5">
        <w:t>ria v návaznosti na hlavní cíle</w:t>
      </w:r>
      <w:r w:rsidRPr="00F64DF9">
        <w:t>:</w:t>
      </w:r>
    </w:p>
    <w:p w:rsidR="00B977D4" w:rsidRPr="00F64DF9" w:rsidRDefault="00B977D4" w:rsidP="00B977D4">
      <w:pPr>
        <w:spacing w:before="100" w:beforeAutospacing="1" w:after="100" w:afterAutospacing="1"/>
      </w:pPr>
      <w:r w:rsidRPr="00F64DF9">
        <w:t>·         projevy klíčových kompetencí, jejich používání</w:t>
      </w:r>
    </w:p>
    <w:p w:rsidR="00B977D4" w:rsidRPr="00F64DF9" w:rsidRDefault="00B977D4" w:rsidP="00B977D4">
      <w:pPr>
        <w:spacing w:before="100" w:beforeAutospacing="1" w:after="100" w:afterAutospacing="1"/>
      </w:pPr>
      <w:r w:rsidRPr="00F64DF9">
        <w:t>·         úspěšnost, individuální pokrok žáků, diferenciace</w:t>
      </w:r>
    </w:p>
    <w:p w:rsidR="00B977D4" w:rsidRPr="00F64DF9" w:rsidRDefault="00B977D4" w:rsidP="00B977D4">
      <w:pPr>
        <w:spacing w:before="100" w:beforeAutospacing="1" w:after="100" w:afterAutospacing="1"/>
      </w:pPr>
      <w:r w:rsidRPr="00F64DF9">
        <w:t>·         způsoby užití materiálů, techniky, nástrojů, vybavení, kvalita práce</w:t>
      </w:r>
    </w:p>
    <w:p w:rsidR="00B977D4" w:rsidRPr="00F64DF9" w:rsidRDefault="00B977D4" w:rsidP="00B977D4">
      <w:pPr>
        <w:spacing w:before="100" w:beforeAutospacing="1" w:after="100" w:afterAutospacing="1"/>
      </w:pPr>
      <w:r w:rsidRPr="00F64DF9">
        <w:t>·         podpora komunikace, spolupráce</w:t>
      </w:r>
    </w:p>
    <w:p w:rsidR="00B977D4" w:rsidRPr="00F64DF9" w:rsidRDefault="00B977D4" w:rsidP="00B977D4">
      <w:pPr>
        <w:spacing w:before="100" w:beforeAutospacing="1" w:after="100" w:afterAutospacing="1"/>
      </w:pPr>
      <w:r w:rsidRPr="00F64DF9">
        <w:t>·         tvořivost, řešení problémových úkolů, práce s informacemi</w:t>
      </w:r>
    </w:p>
    <w:p w:rsidR="00B977D4" w:rsidRPr="00F64DF9" w:rsidRDefault="00B977D4" w:rsidP="00B977D4">
      <w:pPr>
        <w:spacing w:before="100" w:beforeAutospacing="1" w:after="100" w:afterAutospacing="1"/>
      </w:pPr>
      <w:r w:rsidRPr="00F64DF9">
        <w:t>·         průběžné výsledky vzdělávání, nápaditost, vynalézavost, originalita, prezentace</w:t>
      </w:r>
    </w:p>
    <w:p w:rsidR="00B977D4" w:rsidRPr="00F64DF9" w:rsidRDefault="00B977D4" w:rsidP="00B977D4">
      <w:pPr>
        <w:spacing w:before="100" w:beforeAutospacing="1" w:after="100" w:afterAutospacing="1"/>
      </w:pPr>
      <w:r w:rsidRPr="00F64DF9">
        <w:t>·         vztah žák – učitel, učitel – žák, učitel – rodič, rodič – učitel, učitel – učitel, učitel – vedení školy, vedení školy – učitel</w:t>
      </w:r>
    </w:p>
    <w:p w:rsidR="00B977D4" w:rsidRPr="00F64DF9" w:rsidRDefault="00B977D4" w:rsidP="00B977D4">
      <w:pPr>
        <w:spacing w:before="100" w:beforeAutospacing="1" w:after="100" w:afterAutospacing="1"/>
      </w:pPr>
      <w:r w:rsidRPr="00F64DF9">
        <w:t>·         hodnocení jednotlivých aktivit, dosažených výsledků, úspěchů v hlavních strategických oblastech</w:t>
      </w:r>
    </w:p>
    <w:p w:rsidR="00B977D4" w:rsidRPr="00F64DF9" w:rsidRDefault="00B977D4" w:rsidP="00B977D4">
      <w:pPr>
        <w:spacing w:before="100" w:beforeAutospacing="1" w:after="100" w:afterAutospacing="1"/>
      </w:pPr>
      <w:r w:rsidRPr="00F64DF9">
        <w:t xml:space="preserve">    </w:t>
      </w:r>
      <w:r w:rsidR="002209A5">
        <w:t>Další hodnotící kritéria</w:t>
      </w:r>
      <w:r w:rsidRPr="00F64DF9">
        <w:t>:</w:t>
      </w:r>
    </w:p>
    <w:p w:rsidR="00B977D4" w:rsidRPr="00F64DF9" w:rsidRDefault="00B977D4" w:rsidP="00B977D4">
      <w:pPr>
        <w:spacing w:before="100" w:beforeAutospacing="1" w:after="100" w:afterAutospacing="1"/>
      </w:pPr>
      <w:r w:rsidRPr="00F64DF9">
        <w:t>·         soulad vzdělávacího obsahu se specifickými cíli předmětu</w:t>
      </w:r>
    </w:p>
    <w:p w:rsidR="00B977D4" w:rsidRPr="00F64DF9" w:rsidRDefault="00B977D4" w:rsidP="00B977D4">
      <w:pPr>
        <w:spacing w:before="100" w:beforeAutospacing="1" w:after="100" w:afterAutospacing="1"/>
      </w:pPr>
      <w:r w:rsidRPr="00F64DF9">
        <w:t xml:space="preserve">·         kvalita vyučovacího procesu - hodnocení hodin, znalostí, dovedností, návyků žáků </w:t>
      </w:r>
    </w:p>
    <w:p w:rsidR="00B977D4" w:rsidRPr="00F64DF9" w:rsidRDefault="00B977D4" w:rsidP="00B977D4">
      <w:pPr>
        <w:spacing w:before="100" w:beforeAutospacing="1" w:after="100" w:afterAutospacing="1"/>
      </w:pPr>
      <w:r w:rsidRPr="00F64DF9">
        <w:t>·         přiměřenost hodnocení k věku a schopnostem žáků</w:t>
      </w:r>
    </w:p>
    <w:p w:rsidR="00B977D4" w:rsidRPr="00F64DF9" w:rsidRDefault="00B977D4" w:rsidP="00B977D4">
      <w:pPr>
        <w:spacing w:before="100" w:beforeAutospacing="1" w:after="100" w:afterAutospacing="1"/>
      </w:pPr>
      <w:r w:rsidRPr="00F64DF9">
        <w:t>·         aktivita žáků, pedagogických pracovníků školy, úspěšnost jednotlivých akcí, přínos pro</w:t>
      </w:r>
      <w:r w:rsidR="002209A5">
        <w:t xml:space="preserve"> </w:t>
      </w:r>
      <w:r w:rsidRPr="00F64DF9">
        <w:t>školu</w:t>
      </w:r>
    </w:p>
    <w:p w:rsidR="00B977D4" w:rsidRPr="00F64DF9" w:rsidRDefault="00B977D4" w:rsidP="00B977D4">
      <w:pPr>
        <w:spacing w:before="100" w:beforeAutospacing="1" w:after="100" w:afterAutospacing="1"/>
      </w:pPr>
      <w:r w:rsidRPr="00F64DF9">
        <w:t>·         motivace žáků, pedagogických pracovníků</w:t>
      </w:r>
    </w:p>
    <w:p w:rsidR="00B977D4" w:rsidRPr="00F64DF9" w:rsidRDefault="00B977D4" w:rsidP="00B977D4">
      <w:pPr>
        <w:spacing w:before="100" w:beforeAutospacing="1" w:after="100" w:afterAutospacing="1"/>
      </w:pPr>
      <w:r w:rsidRPr="00F64DF9">
        <w:t>·         otevřenost školy</w:t>
      </w:r>
    </w:p>
    <w:p w:rsidR="00B977D4" w:rsidRPr="00F64DF9" w:rsidRDefault="00B977D4" w:rsidP="00B977D4">
      <w:pPr>
        <w:spacing w:before="100" w:beforeAutospacing="1" w:after="100" w:afterAutospacing="1"/>
      </w:pPr>
      <w:r w:rsidRPr="00F64DF9">
        <w:lastRenderedPageBreak/>
        <w:t>·         rozbory výkazů a závazných ukazatelů</w:t>
      </w:r>
    </w:p>
    <w:p w:rsidR="00B977D4" w:rsidRPr="00F64DF9" w:rsidRDefault="00B977D4" w:rsidP="00B977D4">
      <w:pPr>
        <w:spacing w:before="100" w:beforeAutospacing="1" w:after="100" w:afterAutospacing="1"/>
      </w:pPr>
      <w:r w:rsidRPr="00F64DF9">
        <w:t>·         prezentace školy na veřejnosti</w:t>
      </w:r>
    </w:p>
    <w:p w:rsidR="00B977D4" w:rsidRPr="00F64DF9" w:rsidRDefault="00B977D4" w:rsidP="00B977D4">
      <w:pPr>
        <w:spacing w:before="100" w:beforeAutospacing="1" w:after="100" w:afterAutospacing="1"/>
      </w:pPr>
      <w:r w:rsidRPr="00F64DF9">
        <w:t>·         vyhodnocení strategického plánu školy, strategických postupů</w:t>
      </w:r>
    </w:p>
    <w:p w:rsidR="00B977D4" w:rsidRPr="00F64DF9" w:rsidRDefault="00B977D4" w:rsidP="00B977D4">
      <w:pPr>
        <w:spacing w:before="100" w:beforeAutospacing="1" w:after="100" w:afterAutospacing="1"/>
      </w:pPr>
      <w:r w:rsidRPr="00F64DF9">
        <w:t>·         dokumentace, předpisy</w:t>
      </w:r>
    </w:p>
    <w:p w:rsidR="00B977D4" w:rsidRPr="00F64DF9" w:rsidRDefault="00B977D4" w:rsidP="00B977D4">
      <w:pPr>
        <w:spacing w:before="100" w:beforeAutospacing="1" w:after="100" w:afterAutospacing="1"/>
      </w:pPr>
      <w:r w:rsidRPr="00F64DF9">
        <w:t>·         zhodnocení práce školy ve školním roce vedením školy, pedagogickými pracovníky</w:t>
      </w:r>
    </w:p>
    <w:p w:rsidR="00B977D4" w:rsidRPr="00F64DF9" w:rsidRDefault="00B977D4" w:rsidP="00B977D4">
      <w:pPr>
        <w:spacing w:before="100" w:beforeAutospacing="1" w:after="100" w:afterAutospacing="1"/>
      </w:pPr>
      <w:r w:rsidRPr="00F64DF9">
        <w:t>·         postoj žáků, rodičů ke škole</w:t>
      </w:r>
    </w:p>
    <w:p w:rsidR="00B977D4" w:rsidRPr="00F64DF9" w:rsidRDefault="00B977D4" w:rsidP="00B977D4">
      <w:pPr>
        <w:spacing w:before="100" w:beforeAutospacing="1" w:after="100" w:afterAutospacing="1"/>
      </w:pPr>
      <w:r w:rsidRPr="00F64DF9">
        <w:t> </w:t>
      </w:r>
      <w:r w:rsidRPr="00F64DF9">
        <w:rPr>
          <w:b/>
          <w:bCs/>
        </w:rPr>
        <w:t>6.2.3</w:t>
      </w:r>
      <w:r w:rsidRPr="00F64DF9">
        <w:t xml:space="preserve">  </w:t>
      </w:r>
      <w:r w:rsidRPr="00F64DF9">
        <w:rPr>
          <w:b/>
          <w:bCs/>
        </w:rPr>
        <w:t> Nástroje evaluace a časové rozvržení evaluačních činností</w:t>
      </w:r>
    </w:p>
    <w:p w:rsidR="00B977D4" w:rsidRPr="00F64DF9" w:rsidRDefault="00B977D4" w:rsidP="00B977D4">
      <w:pPr>
        <w:spacing w:before="100" w:beforeAutospacing="1" w:after="100" w:afterAutospacing="1"/>
      </w:pPr>
      <w:r w:rsidRPr="00F64DF9">
        <w:t>·         dotazníky pro žáky, učitele, rodiče                   </w:t>
      </w:r>
      <w:r>
        <w:t>              </w:t>
      </w:r>
      <w:r>
        <w:tab/>
      </w:r>
      <w:r>
        <w:tab/>
      </w:r>
      <w:r w:rsidRPr="00F64DF9">
        <w:t>dle potřeby</w:t>
      </w:r>
    </w:p>
    <w:p w:rsidR="00B977D4" w:rsidRPr="00F64DF9" w:rsidRDefault="00B977D4" w:rsidP="00B977D4">
      <w:pPr>
        <w:spacing w:before="100" w:beforeAutospacing="1" w:after="100" w:afterAutospacing="1"/>
      </w:pPr>
      <w:r w:rsidRPr="00F64DF9">
        <w:t>·         pohovory s žáky, učiteli, rodiči                                               </w:t>
      </w:r>
      <w:r>
        <w:t>        </w:t>
      </w:r>
      <w:r>
        <w:tab/>
      </w:r>
      <w:r w:rsidRPr="00F64DF9">
        <w:t>dle potřeby</w:t>
      </w:r>
    </w:p>
    <w:p w:rsidR="00B977D4" w:rsidRPr="00F64DF9" w:rsidRDefault="00B977D4" w:rsidP="00B977D4">
      <w:pPr>
        <w:spacing w:before="100" w:beforeAutospacing="1" w:after="100" w:afterAutospacing="1"/>
      </w:pPr>
      <w:r w:rsidRPr="00F64DF9">
        <w:t>·         diskuse se žáky                                                                                 </w:t>
      </w:r>
      <w:r w:rsidR="00B53360">
        <w:t>  </w:t>
      </w:r>
      <w:r w:rsidRPr="00F64DF9">
        <w:t>dle potřeby</w:t>
      </w:r>
    </w:p>
    <w:p w:rsidR="00B977D4" w:rsidRPr="00F64DF9" w:rsidRDefault="00B977D4" w:rsidP="00B977D4">
      <w:pPr>
        <w:spacing w:before="100" w:beforeAutospacing="1" w:after="100" w:afterAutospacing="1"/>
      </w:pPr>
      <w:r w:rsidRPr="00F64DF9">
        <w:t>·         anketa                                                               </w:t>
      </w:r>
      <w:r>
        <w:t>                               </w:t>
      </w:r>
      <w:r>
        <w:tab/>
      </w:r>
      <w:r w:rsidRPr="00F64DF9">
        <w:t>dle potřeby</w:t>
      </w:r>
    </w:p>
    <w:p w:rsidR="00B977D4" w:rsidRPr="00F64DF9" w:rsidRDefault="00B977D4" w:rsidP="00B977D4">
      <w:pPr>
        <w:spacing w:before="100" w:beforeAutospacing="1" w:after="100" w:afterAutospacing="1"/>
      </w:pPr>
      <w:r w:rsidRPr="00F64DF9">
        <w:t>·         přehledy, statistické ukazatele                                            </w:t>
      </w:r>
      <w:r>
        <w:t>           </w:t>
      </w:r>
      <w:r>
        <w:tab/>
      </w:r>
      <w:r w:rsidRPr="00F64DF9">
        <w:t>čtvrtletně</w:t>
      </w:r>
    </w:p>
    <w:p w:rsidR="00B977D4" w:rsidRPr="00F64DF9" w:rsidRDefault="00B977D4" w:rsidP="00B977D4">
      <w:pPr>
        <w:spacing w:before="100" w:beforeAutospacing="1" w:after="100" w:afterAutospacing="1"/>
      </w:pPr>
      <w:r w:rsidRPr="00F64DF9">
        <w:t>·         pozorování                                                        </w:t>
      </w:r>
      <w:r>
        <w:t>                             </w:t>
      </w:r>
      <w:r>
        <w:tab/>
      </w:r>
      <w:r w:rsidRPr="00F64DF9">
        <w:t>průběžně</w:t>
      </w:r>
    </w:p>
    <w:p w:rsidR="00B977D4" w:rsidRPr="00F64DF9" w:rsidRDefault="00B977D4" w:rsidP="00B977D4">
      <w:pPr>
        <w:spacing w:before="100" w:beforeAutospacing="1" w:after="100" w:afterAutospacing="1"/>
      </w:pPr>
      <w:r w:rsidRPr="00F64DF9">
        <w:t>·         hospitace, rozbory hodin                                                </w:t>
      </w:r>
      <w:r>
        <w:t>               </w:t>
      </w:r>
      <w:r>
        <w:tab/>
      </w:r>
      <w:r w:rsidRPr="00F64DF9">
        <w:t>průběžně</w:t>
      </w:r>
    </w:p>
    <w:p w:rsidR="00B977D4" w:rsidRPr="00F64DF9" w:rsidRDefault="00B977D4" w:rsidP="00B977D4">
      <w:pPr>
        <w:spacing w:before="100" w:beforeAutospacing="1" w:after="100" w:afterAutospacing="1"/>
      </w:pPr>
      <w:r w:rsidRPr="00F64DF9">
        <w:t>·         kontroly testů, písemných prací žáků               </w:t>
      </w:r>
      <w:r>
        <w:t>                               </w:t>
      </w:r>
      <w:r>
        <w:tab/>
        <w:t>1 x za rok</w:t>
      </w:r>
    </w:p>
    <w:p w:rsidR="00B977D4" w:rsidRPr="00F64DF9" w:rsidRDefault="00B977D4" w:rsidP="00B977D4">
      <w:pPr>
        <w:spacing w:before="100" w:beforeAutospacing="1" w:after="100" w:afterAutospacing="1"/>
      </w:pPr>
      <w:r w:rsidRPr="00F64DF9">
        <w:t xml:space="preserve">·         výsledky </w:t>
      </w:r>
      <w:r>
        <w:t>žáků v soutěžích             </w:t>
      </w:r>
      <w:r w:rsidRPr="00F64DF9">
        <w:t>                                      </w:t>
      </w:r>
      <w:r>
        <w:tab/>
      </w:r>
      <w:r w:rsidRPr="00F64DF9">
        <w:t xml:space="preserve">         </w:t>
      </w:r>
      <w:r>
        <w:tab/>
      </w:r>
      <w:r w:rsidRPr="00F64DF9">
        <w:t>1 x za rok</w:t>
      </w:r>
    </w:p>
    <w:p w:rsidR="00B977D4" w:rsidRPr="00F64DF9" w:rsidRDefault="00B977D4" w:rsidP="00B977D4">
      <w:pPr>
        <w:spacing w:before="100" w:beforeAutospacing="1" w:after="100" w:afterAutospacing="1"/>
      </w:pPr>
      <w:r w:rsidRPr="00F64DF9">
        <w:t xml:space="preserve">·         </w:t>
      </w:r>
      <w:r w:rsidR="002209A5">
        <w:t>te</w:t>
      </w:r>
      <w:r w:rsidRPr="00F64DF9">
        <w:t>matické plány                                                 </w:t>
      </w:r>
      <w:r>
        <w:t>                         </w:t>
      </w:r>
      <w:r>
        <w:tab/>
      </w:r>
      <w:r w:rsidRPr="00F64DF9">
        <w:t>1 – 2 x za rok</w:t>
      </w:r>
    </w:p>
    <w:p w:rsidR="00B977D4" w:rsidRPr="00F64DF9" w:rsidRDefault="00B977D4" w:rsidP="00B977D4">
      <w:pPr>
        <w:spacing w:before="100" w:beforeAutospacing="1" w:after="100" w:afterAutospacing="1"/>
      </w:pPr>
      <w:r w:rsidRPr="00F64DF9">
        <w:t>·         výroční zpráva                                                  </w:t>
      </w:r>
      <w:r>
        <w:t>                    </w:t>
      </w:r>
      <w:r>
        <w:tab/>
      </w:r>
      <w:r>
        <w:tab/>
      </w:r>
      <w:r w:rsidRPr="00F64DF9">
        <w:t>každoročně</w:t>
      </w:r>
    </w:p>
    <w:p w:rsidR="00B977D4" w:rsidRDefault="00B977D4" w:rsidP="00B977D4">
      <w:pPr>
        <w:spacing w:before="100" w:beforeAutospacing="1" w:after="100" w:afterAutospacing="1"/>
      </w:pPr>
      <w:r w:rsidRPr="00F64DF9">
        <w:t>·         hodnocení práce školy                                      </w:t>
      </w:r>
      <w:r w:rsidR="0020097C">
        <w:t>                      </w:t>
      </w:r>
      <w:r w:rsidR="0020097C">
        <w:tab/>
      </w:r>
      <w:r w:rsidR="002209A5">
        <w:t>dle potřeby</w:t>
      </w:r>
      <w:r>
        <w:tab/>
      </w:r>
    </w:p>
    <w:p w:rsidR="00B977D4" w:rsidRPr="00F64DF9" w:rsidRDefault="00B977D4" w:rsidP="00B977D4">
      <w:pPr>
        <w:spacing w:before="100" w:beforeAutospacing="1" w:after="100" w:afterAutospacing="1"/>
      </w:pPr>
      <w:r w:rsidRPr="00F64DF9">
        <w:t>·         kontrola vedení pedagogické dokum</w:t>
      </w:r>
      <w:r>
        <w:t>entace – třídní kniha        </w:t>
      </w:r>
      <w:r w:rsidRPr="00F64DF9">
        <w:t xml:space="preserve">    </w:t>
      </w:r>
      <w:r>
        <w:tab/>
        <w:t>3</w:t>
      </w:r>
      <w:r w:rsidR="002209A5">
        <w:t xml:space="preserve"> - 4</w:t>
      </w:r>
      <w:r w:rsidRPr="00F64DF9">
        <w:t xml:space="preserve"> x za </w:t>
      </w:r>
      <w:r>
        <w:t>rok</w:t>
      </w:r>
    </w:p>
    <w:p w:rsidR="00B977D4" w:rsidRPr="00F64DF9" w:rsidRDefault="00B977D4" w:rsidP="00B977D4">
      <w:pPr>
        <w:spacing w:before="100" w:beforeAutospacing="1" w:after="100" w:afterAutospacing="1"/>
      </w:pPr>
      <w:r w:rsidRPr="00F64DF9">
        <w:t>·         kontrola vedení pedagogické dokumentace – třídní výkaz, ka</w:t>
      </w:r>
      <w:r>
        <w:t>talogové listy    </w:t>
      </w:r>
      <w:r w:rsidRPr="00F64DF9">
        <w:t xml:space="preserve"> 4 x za rok</w:t>
      </w:r>
    </w:p>
    <w:p w:rsidR="00B977D4" w:rsidRPr="00F64DF9" w:rsidRDefault="00B977D4" w:rsidP="00B977D4">
      <w:pPr>
        <w:spacing w:before="100" w:beforeAutospacing="1" w:after="100" w:afterAutospacing="1"/>
      </w:pPr>
      <w:r w:rsidRPr="00F64DF9">
        <w:t>·         kontrola vedení integrovaných žáků                 </w:t>
      </w:r>
      <w:r>
        <w:t>                           </w:t>
      </w:r>
      <w:r>
        <w:tab/>
      </w:r>
      <w:r w:rsidRPr="00F64DF9">
        <w:t>1 – 2 x za rok</w:t>
      </w:r>
    </w:p>
    <w:p w:rsidR="00B977D4" w:rsidRPr="00CB2901" w:rsidRDefault="00B977D4" w:rsidP="00B977D4">
      <w:pPr>
        <w:spacing w:before="100" w:beforeAutospacing="1" w:after="100" w:afterAutospacing="1"/>
      </w:pPr>
      <w:r w:rsidRPr="00F64DF9">
        <w:t>·         kontrola dokumentace školy (</w:t>
      </w:r>
      <w:r w:rsidR="002209A5">
        <w:t xml:space="preserve"> </w:t>
      </w:r>
      <w:r w:rsidRPr="00F64DF9">
        <w:t>předpisy, řády</w:t>
      </w:r>
      <w:r>
        <w:t xml:space="preserve"> ….  )                       </w:t>
      </w:r>
      <w:r>
        <w:tab/>
        <w:t>průběžně</w:t>
      </w:r>
    </w:p>
    <w:p w:rsidR="004D6329" w:rsidRDefault="004D6329"/>
    <w:p w:rsidR="0052627D" w:rsidRDefault="0052627D"/>
    <w:p w:rsidR="0020097C" w:rsidRDefault="0020097C"/>
    <w:p w:rsidR="009F48C5" w:rsidRDefault="009F48C5"/>
    <w:p w:rsidR="00B53360" w:rsidRPr="009F48C5" w:rsidRDefault="00E72C0C" w:rsidP="00B53360">
      <w:pPr>
        <w:rPr>
          <w:b/>
          <w:color w:val="FF0000"/>
          <w:u w:val="single"/>
        </w:rPr>
      </w:pPr>
      <w:r w:rsidRPr="009F48C5">
        <w:rPr>
          <w:b/>
          <w:color w:val="FF0000"/>
          <w:u w:val="single"/>
        </w:rPr>
        <w:lastRenderedPageBreak/>
        <w:t>Příloha č. 1</w:t>
      </w:r>
    </w:p>
    <w:p w:rsidR="00B53360" w:rsidRPr="008808D3" w:rsidRDefault="00B53360" w:rsidP="00B53360"/>
    <w:p w:rsidR="0020097C" w:rsidRPr="009F48C5" w:rsidRDefault="00B53360">
      <w:pPr>
        <w:rPr>
          <w:color w:val="FF0000"/>
        </w:rPr>
      </w:pPr>
      <w:r w:rsidRPr="009F48C5">
        <w:rPr>
          <w:color w:val="FF0000"/>
        </w:rPr>
        <w:t>RVP pro obor vzdělávání základní škola speciální – 2. díl</w:t>
      </w:r>
    </w:p>
    <w:p w:rsidR="0020097C" w:rsidRDefault="0020097C"/>
    <w:p w:rsidR="0020097C" w:rsidRDefault="0020097C"/>
    <w:p w:rsidR="00D72B66" w:rsidRDefault="00D72B66" w:rsidP="00D72B66">
      <w:r>
        <w:t>Obsah:</w:t>
      </w:r>
    </w:p>
    <w:p w:rsidR="00D72B66" w:rsidRDefault="00D72B66" w:rsidP="00D72B66">
      <w:r>
        <w:t>5</w:t>
      </w:r>
      <w:r>
        <w:tab/>
        <w:t>Učební osnovy</w:t>
      </w:r>
    </w:p>
    <w:p w:rsidR="00D72B66" w:rsidRDefault="00D72B66" w:rsidP="00D72B66">
      <w:r>
        <w:tab/>
        <w:t>5.1</w:t>
      </w:r>
      <w:r>
        <w:tab/>
        <w:t>Člověk a komunikace</w:t>
      </w:r>
    </w:p>
    <w:p w:rsidR="00D72B66" w:rsidRDefault="00D72B66" w:rsidP="00D72B66">
      <w:r>
        <w:tab/>
      </w:r>
      <w:r>
        <w:tab/>
        <w:t>5.1.1</w:t>
      </w:r>
      <w:r>
        <w:tab/>
        <w:t>Rozumová výchova</w:t>
      </w:r>
    </w:p>
    <w:p w:rsidR="00D72B66" w:rsidRDefault="00D72B66" w:rsidP="00D72B66">
      <w:r>
        <w:tab/>
      </w:r>
      <w:r>
        <w:tab/>
        <w:t>5.1.2</w:t>
      </w:r>
      <w:r>
        <w:tab/>
        <w:t>Řečová výchova</w:t>
      </w:r>
    </w:p>
    <w:p w:rsidR="00D72B66" w:rsidRDefault="00D72B66" w:rsidP="00D72B66">
      <w:r>
        <w:tab/>
        <w:t>5.2.</w:t>
      </w:r>
      <w:r>
        <w:tab/>
        <w:t>Člověk a jeho svět</w:t>
      </w:r>
    </w:p>
    <w:p w:rsidR="00D72B66" w:rsidRDefault="00D72B66" w:rsidP="00D72B66">
      <w:r>
        <w:tab/>
      </w:r>
      <w:r>
        <w:tab/>
        <w:t>5.2.1</w:t>
      </w:r>
      <w:r>
        <w:tab/>
        <w:t>Smyslová výchova</w:t>
      </w:r>
    </w:p>
    <w:p w:rsidR="00D72B66" w:rsidRDefault="00D72B66" w:rsidP="00D72B66">
      <w:r>
        <w:tab/>
        <w:t>5.3 Umění a kultura</w:t>
      </w:r>
    </w:p>
    <w:p w:rsidR="00D72B66" w:rsidRDefault="00D72B66" w:rsidP="00D72B66">
      <w:r>
        <w:tab/>
      </w:r>
      <w:r>
        <w:tab/>
        <w:t>5.3.1 Hudební výchova</w:t>
      </w:r>
    </w:p>
    <w:p w:rsidR="00D72B66" w:rsidRDefault="00D72B66" w:rsidP="00D72B66">
      <w:r>
        <w:tab/>
      </w:r>
      <w:r>
        <w:tab/>
        <w:t>5.3.2 Výtvarná výchova</w:t>
      </w:r>
    </w:p>
    <w:p w:rsidR="00D72B66" w:rsidRDefault="00D72B66" w:rsidP="00D72B66">
      <w:r>
        <w:rPr>
          <w:sz w:val="36"/>
          <w:szCs w:val="36"/>
        </w:rPr>
        <w:tab/>
      </w:r>
      <w:r>
        <w:t>5.4 Člověk a zdraví</w:t>
      </w:r>
    </w:p>
    <w:p w:rsidR="00D72B66" w:rsidRDefault="00D72B66" w:rsidP="00D72B66">
      <w:r>
        <w:tab/>
      </w:r>
      <w:r>
        <w:tab/>
        <w:t>5.4.1 Zdravotní a Rehabilitační tělesná výchova</w:t>
      </w:r>
    </w:p>
    <w:p w:rsidR="00D72B66" w:rsidRDefault="00D72B66" w:rsidP="00D72B66">
      <w:r>
        <w:tab/>
      </w:r>
      <w:r>
        <w:tab/>
        <w:t>5.4.2 Rehabilitační tělesná výchova</w:t>
      </w:r>
    </w:p>
    <w:p w:rsidR="00D72B66" w:rsidRDefault="00D72B66" w:rsidP="00D72B66">
      <w:r>
        <w:tab/>
        <w:t>5.5 Člověk a svět práce</w:t>
      </w:r>
    </w:p>
    <w:p w:rsidR="00D72B66" w:rsidRDefault="00D72B66" w:rsidP="00D72B66">
      <w:r>
        <w:tab/>
      </w:r>
      <w:r>
        <w:tab/>
        <w:t>5.5.1 Pracovní výchova</w:t>
      </w:r>
    </w:p>
    <w:p w:rsidR="009F48C5" w:rsidRDefault="009F48C5" w:rsidP="00D72B66"/>
    <w:p w:rsidR="009F48C5" w:rsidRDefault="009F48C5" w:rsidP="00D72B66"/>
    <w:p w:rsidR="009F48C5" w:rsidRDefault="009F48C5" w:rsidP="00D72B66"/>
    <w:p w:rsidR="00D72B66" w:rsidRDefault="00D72B66" w:rsidP="00D72B66"/>
    <w:p w:rsidR="00D72B66" w:rsidRDefault="00D72B66" w:rsidP="00D72B66">
      <w:pPr>
        <w:rPr>
          <w:b/>
          <w:sz w:val="36"/>
          <w:szCs w:val="36"/>
        </w:rPr>
      </w:pPr>
      <w:r>
        <w:rPr>
          <w:b/>
          <w:sz w:val="36"/>
          <w:szCs w:val="36"/>
        </w:rPr>
        <w:t>5  Učební osnovy</w:t>
      </w:r>
    </w:p>
    <w:p w:rsidR="009F48C5" w:rsidRDefault="009F48C5" w:rsidP="00D72B66">
      <w:pPr>
        <w:rPr>
          <w:b/>
          <w:sz w:val="36"/>
          <w:szCs w:val="36"/>
        </w:rPr>
      </w:pPr>
    </w:p>
    <w:p w:rsidR="00D72B66" w:rsidRDefault="00D72B66" w:rsidP="00D72B66">
      <w:pPr>
        <w:rPr>
          <w:b/>
          <w:bCs/>
          <w:sz w:val="28"/>
          <w:szCs w:val="28"/>
        </w:rPr>
      </w:pPr>
      <w:r>
        <w:rPr>
          <w:b/>
          <w:bCs/>
          <w:sz w:val="28"/>
          <w:szCs w:val="28"/>
        </w:rPr>
        <w:t>5.1 Člověk a komunikace</w:t>
      </w:r>
    </w:p>
    <w:p w:rsidR="009F48C5" w:rsidRDefault="009F48C5" w:rsidP="00D72B66">
      <w:pPr>
        <w:rPr>
          <w:b/>
          <w:bCs/>
          <w:sz w:val="28"/>
          <w:szCs w:val="28"/>
        </w:rPr>
      </w:pPr>
    </w:p>
    <w:p w:rsidR="00D72B66" w:rsidRDefault="00D72B66" w:rsidP="00D72B66">
      <w:pPr>
        <w:autoSpaceDE w:val="0"/>
        <w:autoSpaceDN w:val="0"/>
        <w:adjustRightInd w:val="0"/>
        <w:rPr>
          <w:b/>
          <w:bCs/>
        </w:rPr>
      </w:pPr>
      <w:r>
        <w:rPr>
          <w:b/>
          <w:bCs/>
        </w:rPr>
        <w:t>Charakteristika oblasti</w:t>
      </w:r>
    </w:p>
    <w:p w:rsidR="00D72B66" w:rsidRDefault="00D72B66" w:rsidP="00993462">
      <w:pPr>
        <w:autoSpaceDE w:val="0"/>
        <w:autoSpaceDN w:val="0"/>
        <w:adjustRightInd w:val="0"/>
        <w:jc w:val="both"/>
      </w:pPr>
      <w:r>
        <w:t>Vzdělávací oblast Člověk a komunikace má stěžejní postavení ve výchovně vzdělávacím procesu. Umožňuje žákům najít a rozvíjet vhodnou formu komunikace s okolím. Prostředkem vzdělávání není psané slovo a často ani mluvená řeč. Jsou využívány různé formy augmentativní a alternativní komunikace, které vedou k osvojení dovedností dorozumívání se s okolím a vytváření pocitu jistoty a bezpečí, který kontakt se sociálním okolím přináší.</w:t>
      </w:r>
    </w:p>
    <w:p w:rsidR="00D72B66" w:rsidRDefault="00D72B66" w:rsidP="00993462">
      <w:pPr>
        <w:autoSpaceDE w:val="0"/>
        <w:autoSpaceDN w:val="0"/>
        <w:adjustRightInd w:val="0"/>
        <w:jc w:val="both"/>
      </w:pPr>
      <w:r>
        <w:t>Obsah vzdělávací oblasti Člověk a komunikace se realizuje ve vzdělávacích oborech Rozumová výchova a Řečová výchova.</w:t>
      </w:r>
    </w:p>
    <w:p w:rsidR="00D72B66" w:rsidRDefault="00D72B66" w:rsidP="00993462">
      <w:pPr>
        <w:autoSpaceDE w:val="0"/>
        <w:autoSpaceDN w:val="0"/>
        <w:adjustRightInd w:val="0"/>
        <w:jc w:val="both"/>
      </w:pPr>
      <w:r>
        <w:t>Obsah vzdělávacího oboru Rozumová výchova je rozdělen na tematické okruhy:</w:t>
      </w:r>
    </w:p>
    <w:p w:rsidR="00D72B66" w:rsidRDefault="00D72B66" w:rsidP="00993462">
      <w:pPr>
        <w:autoSpaceDE w:val="0"/>
        <w:autoSpaceDN w:val="0"/>
        <w:adjustRightInd w:val="0"/>
        <w:jc w:val="both"/>
      </w:pPr>
      <w:r>
        <w:t>• Rozvíjení poznávacích schopností</w:t>
      </w:r>
    </w:p>
    <w:p w:rsidR="00D72B66" w:rsidRDefault="00D72B66" w:rsidP="00993462">
      <w:pPr>
        <w:autoSpaceDE w:val="0"/>
        <w:autoSpaceDN w:val="0"/>
        <w:adjustRightInd w:val="0"/>
        <w:jc w:val="both"/>
      </w:pPr>
      <w:r>
        <w:t>• Rozvíjení logického myšlení a paměti</w:t>
      </w:r>
    </w:p>
    <w:p w:rsidR="00D72B66" w:rsidRDefault="00D72B66" w:rsidP="00993462">
      <w:pPr>
        <w:autoSpaceDE w:val="0"/>
        <w:autoSpaceDN w:val="0"/>
        <w:adjustRightInd w:val="0"/>
        <w:jc w:val="both"/>
      </w:pPr>
      <w:r>
        <w:t>• Rozvíjení grafických schopností</w:t>
      </w:r>
    </w:p>
    <w:p w:rsidR="00D72B66" w:rsidRDefault="00D72B66" w:rsidP="00993462">
      <w:pPr>
        <w:autoSpaceDE w:val="0"/>
        <w:autoSpaceDN w:val="0"/>
        <w:adjustRightInd w:val="0"/>
        <w:jc w:val="both"/>
      </w:pPr>
      <w:r>
        <w:t>Ve výuce se vzdělávací obsah jednotlivých okruhů vzájemně prolíná. V Rozumové výchově je snaha o dosažení a rozvíjení rozumových schopností žáků na optimální možné úrovni.</w:t>
      </w:r>
    </w:p>
    <w:p w:rsidR="00D72B66" w:rsidRDefault="00D72B66" w:rsidP="00993462">
      <w:pPr>
        <w:autoSpaceDE w:val="0"/>
        <w:autoSpaceDN w:val="0"/>
        <w:adjustRightInd w:val="0"/>
        <w:jc w:val="both"/>
      </w:pPr>
      <w:r>
        <w:t>Vzdělávací obor Řečová výchova zahrnuje tematický okruh Rozvíjení komunikačních dovedností, který je nástrojem funkčního dorozumívání žáků. Vede žáky k rozvíjení slovní zásoby, řečových schopností, komunikačních dovedností, k vnímání a chápání různých jazykových sdělení. Rozvíjení řečových dovedností ovlivňuje rozvoj poznávacích, citových i volních vlastností žáků.</w:t>
      </w:r>
    </w:p>
    <w:p w:rsidR="00D72B66" w:rsidRDefault="00D72B66" w:rsidP="00993462">
      <w:pPr>
        <w:autoSpaceDE w:val="0"/>
        <w:autoSpaceDN w:val="0"/>
        <w:adjustRightInd w:val="0"/>
        <w:jc w:val="both"/>
      </w:pPr>
      <w:r>
        <w:t xml:space="preserve">Pro žáky, u nichž je verbální komunikace omezena nebo zcela nemožná a vzdělávání běžně užívanými metodami není možné, jsou určeny Augmentativní a alternativní komunikační </w:t>
      </w:r>
      <w:r>
        <w:lastRenderedPageBreak/>
        <w:t>systémy. Tyto systémy jim napomáhají překonávat komunikační bariéry, dorozumívat se a komunikovat se svým okolím, vyjadřovat svoje pocity, přání a reagovat na podněty.</w:t>
      </w:r>
    </w:p>
    <w:p w:rsidR="00D72B66" w:rsidRDefault="00D72B66" w:rsidP="00993462">
      <w:pPr>
        <w:autoSpaceDE w:val="0"/>
        <w:autoSpaceDN w:val="0"/>
        <w:adjustRightInd w:val="0"/>
        <w:jc w:val="both"/>
      </w:pPr>
      <w:r>
        <w:t>Využití netradičních speciálních metod a technik umožňuje žákům přístup ke vzdělání a jeho zvládnutí v rámci individuálních možností.</w:t>
      </w:r>
    </w:p>
    <w:p w:rsidR="009F48C5" w:rsidRDefault="009F48C5" w:rsidP="00993462">
      <w:pPr>
        <w:autoSpaceDE w:val="0"/>
        <w:autoSpaceDN w:val="0"/>
        <w:adjustRightInd w:val="0"/>
        <w:jc w:val="both"/>
      </w:pPr>
    </w:p>
    <w:p w:rsidR="00D72B66" w:rsidRDefault="00D72B66" w:rsidP="00D72B66">
      <w:pPr>
        <w:autoSpaceDE w:val="0"/>
        <w:autoSpaceDN w:val="0"/>
        <w:adjustRightInd w:val="0"/>
        <w:rPr>
          <w:b/>
        </w:rPr>
      </w:pPr>
      <w:r>
        <w:rPr>
          <w:b/>
        </w:rPr>
        <w:t>Cílové zaměření vzdělávací oblasti</w:t>
      </w:r>
    </w:p>
    <w:p w:rsidR="00D72B66" w:rsidRDefault="00D72B66" w:rsidP="00993462">
      <w:pPr>
        <w:autoSpaceDE w:val="0"/>
        <w:autoSpaceDN w:val="0"/>
        <w:adjustRightInd w:val="0"/>
        <w:jc w:val="both"/>
      </w:pPr>
      <w:r>
        <w:t>Vzdělávání v dané vzdělávací oblasti směřuje k utváření a rozvíjení klíčových kompetencí tím, že vede žáka k:</w:t>
      </w:r>
    </w:p>
    <w:p w:rsidR="00D72B66" w:rsidRDefault="00D72B66" w:rsidP="00993462">
      <w:pPr>
        <w:autoSpaceDE w:val="0"/>
        <w:autoSpaceDN w:val="0"/>
        <w:adjustRightInd w:val="0"/>
        <w:jc w:val="both"/>
      </w:pPr>
      <w:r>
        <w:t>• rozvíjení rozumových schopností na optimální možnou úroveň</w:t>
      </w:r>
    </w:p>
    <w:p w:rsidR="00D72B66" w:rsidRDefault="00D72B66" w:rsidP="00993462">
      <w:pPr>
        <w:autoSpaceDE w:val="0"/>
        <w:autoSpaceDN w:val="0"/>
        <w:adjustRightInd w:val="0"/>
        <w:jc w:val="both"/>
      </w:pPr>
      <w:r>
        <w:t xml:space="preserve">• uplatňování základních hygienických a </w:t>
      </w:r>
      <w:proofErr w:type="spellStart"/>
      <w:r>
        <w:t>sebeobslužných</w:t>
      </w:r>
      <w:proofErr w:type="spellEnd"/>
      <w:r>
        <w:t xml:space="preserve"> dovedností a rozvíjení samostatnosti při každodenních činnostech</w:t>
      </w:r>
    </w:p>
    <w:p w:rsidR="00D72B66" w:rsidRDefault="00D72B66" w:rsidP="00993462">
      <w:pPr>
        <w:autoSpaceDE w:val="0"/>
        <w:autoSpaceDN w:val="0"/>
        <w:adjustRightInd w:val="0"/>
        <w:jc w:val="both"/>
      </w:pPr>
      <w:r>
        <w:t>• rozvíjení řečových schopností, případně osvojení komunikačních dovedností za použití netradičních metod komunikace (např. sociální čtení, piktogramy, nonverbální komunikační metody)</w:t>
      </w:r>
    </w:p>
    <w:p w:rsidR="00D72B66" w:rsidRDefault="00D72B66" w:rsidP="00993462">
      <w:pPr>
        <w:autoSpaceDE w:val="0"/>
        <w:autoSpaceDN w:val="0"/>
        <w:adjustRightInd w:val="0"/>
        <w:jc w:val="both"/>
      </w:pPr>
      <w:r>
        <w:t>• osvojení základů orientace</w:t>
      </w:r>
    </w:p>
    <w:p w:rsidR="00D72B66" w:rsidRDefault="00D72B66" w:rsidP="00993462">
      <w:pPr>
        <w:autoSpaceDE w:val="0"/>
        <w:autoSpaceDN w:val="0"/>
        <w:adjustRightInd w:val="0"/>
        <w:jc w:val="both"/>
      </w:pPr>
      <w:r>
        <w:t>• rozvíjení poznávacích schopností</w:t>
      </w:r>
    </w:p>
    <w:p w:rsidR="00D72B66" w:rsidRDefault="00D72B66" w:rsidP="00993462">
      <w:pPr>
        <w:autoSpaceDE w:val="0"/>
        <w:autoSpaceDN w:val="0"/>
        <w:adjustRightInd w:val="0"/>
        <w:jc w:val="both"/>
      </w:pPr>
      <w:r>
        <w:t>• osvojení základů psaní hůlkového písma</w:t>
      </w:r>
    </w:p>
    <w:p w:rsidR="00D72B66" w:rsidRDefault="00D72B66" w:rsidP="00D72B66">
      <w:pPr>
        <w:autoSpaceDE w:val="0"/>
        <w:autoSpaceDN w:val="0"/>
        <w:adjustRightInd w:val="0"/>
      </w:pPr>
    </w:p>
    <w:p w:rsidR="00D72B66" w:rsidRDefault="00D72B66" w:rsidP="00D72B66">
      <w:pPr>
        <w:autoSpaceDE w:val="0"/>
        <w:autoSpaceDN w:val="0"/>
        <w:adjustRightInd w:val="0"/>
      </w:pPr>
    </w:p>
    <w:p w:rsidR="00D72B66" w:rsidRDefault="00D72B66" w:rsidP="00D72B66">
      <w:pPr>
        <w:rPr>
          <w:rFonts w:ascii="Arial-BoldMT" w:hAnsi="Arial-BoldMT" w:cs="Arial-BoldMT"/>
          <w:b/>
          <w:bCs/>
        </w:rPr>
      </w:pPr>
      <w:r>
        <w:rPr>
          <w:rFonts w:ascii="Arial-BoldMT" w:hAnsi="Arial-BoldMT" w:cs="Arial-BoldMT"/>
          <w:b/>
          <w:bCs/>
        </w:rPr>
        <w:t>5.1.1 Rozumová výchova</w:t>
      </w:r>
    </w:p>
    <w:p w:rsidR="009F48C5" w:rsidRDefault="009F48C5" w:rsidP="00D72B66">
      <w:pPr>
        <w:rPr>
          <w:rFonts w:ascii="Arial-BoldMT" w:hAnsi="Arial-BoldMT" w:cs="Arial-BoldMT"/>
          <w:b/>
          <w:bCs/>
        </w:rPr>
      </w:pPr>
    </w:p>
    <w:p w:rsidR="00D72B66" w:rsidRDefault="00D72B66" w:rsidP="00D72B66">
      <w:pPr>
        <w:autoSpaceDE w:val="0"/>
        <w:autoSpaceDN w:val="0"/>
        <w:adjustRightInd w:val="0"/>
        <w:rPr>
          <w:b/>
          <w:bCs/>
          <w:color w:val="000000"/>
        </w:rPr>
      </w:pPr>
      <w:r>
        <w:rPr>
          <w:b/>
          <w:bCs/>
          <w:color w:val="000000"/>
        </w:rPr>
        <w:t>Pojetí vyučovacího předmětu</w:t>
      </w:r>
    </w:p>
    <w:p w:rsidR="009F48C5" w:rsidRDefault="009F48C5" w:rsidP="00D72B66">
      <w:pPr>
        <w:autoSpaceDE w:val="0"/>
        <w:autoSpaceDN w:val="0"/>
        <w:adjustRightInd w:val="0"/>
        <w:rPr>
          <w:b/>
          <w:bCs/>
          <w:color w:val="000000"/>
        </w:rPr>
      </w:pPr>
    </w:p>
    <w:p w:rsidR="00D72B66" w:rsidRDefault="00D72B66" w:rsidP="00D72B66">
      <w:pPr>
        <w:autoSpaceDE w:val="0"/>
        <w:autoSpaceDN w:val="0"/>
        <w:adjustRightInd w:val="0"/>
        <w:rPr>
          <w:color w:val="000000"/>
        </w:rPr>
      </w:pPr>
      <w:r>
        <w:rPr>
          <w:b/>
          <w:bCs/>
          <w:color w:val="000000"/>
        </w:rPr>
        <w:t xml:space="preserve">Časová dotace: </w:t>
      </w:r>
      <w:r>
        <w:rPr>
          <w:color w:val="000000"/>
        </w:rPr>
        <w:t>1. - 4. ročník - 3 hodiny týdně, 5. ročník – 4 hodiny týdně, 6. ročník - 5 hodin týdně</w:t>
      </w:r>
    </w:p>
    <w:p w:rsidR="00D72B66" w:rsidRDefault="00D72B66" w:rsidP="00993462">
      <w:pPr>
        <w:autoSpaceDE w:val="0"/>
        <w:autoSpaceDN w:val="0"/>
        <w:adjustRightInd w:val="0"/>
        <w:jc w:val="both"/>
        <w:rPr>
          <w:color w:val="000000"/>
        </w:rPr>
      </w:pPr>
      <w:r>
        <w:rPr>
          <w:color w:val="000000"/>
        </w:rPr>
        <w:t xml:space="preserve">Vzdělávací obor </w:t>
      </w:r>
      <w:r>
        <w:rPr>
          <w:b/>
          <w:bCs/>
          <w:color w:val="000000"/>
        </w:rPr>
        <w:t xml:space="preserve">Rozumová výchova </w:t>
      </w:r>
      <w:r>
        <w:rPr>
          <w:color w:val="000000"/>
        </w:rPr>
        <w:t>je součástí vzdělávací oblasti Člověk a komunikace. Obsah vzdělávacího oboru je rozdělen na tematické okruhy: - rozvíjení poznávacích schopností, -rozvíjení logického myšlení a paměti, -rozvíjení grafických schopností. Ve výuce se obsah jednotlivých okruhů vzájemně prolíná. V Rozumové výchově je snaha o dosažení a rozvíjení rozumových schopností žáků na optimální úrovni.</w:t>
      </w:r>
    </w:p>
    <w:p w:rsidR="00D72B66" w:rsidRDefault="00D72B66" w:rsidP="00993462">
      <w:pPr>
        <w:autoSpaceDE w:val="0"/>
        <w:autoSpaceDN w:val="0"/>
        <w:adjustRightInd w:val="0"/>
        <w:jc w:val="both"/>
        <w:rPr>
          <w:color w:val="000000"/>
        </w:rPr>
      </w:pPr>
      <w:r>
        <w:rPr>
          <w:b/>
          <w:bCs/>
          <w:color w:val="000000"/>
        </w:rPr>
        <w:t>Cíle výuky</w:t>
      </w:r>
      <w:r>
        <w:rPr>
          <w:color w:val="000000"/>
        </w:rPr>
        <w:t xml:space="preserve">: rozvíjení rozumových schopností na optimální možnou úroveň, uplatňování základních hygienických a </w:t>
      </w:r>
      <w:proofErr w:type="spellStart"/>
      <w:r>
        <w:rPr>
          <w:color w:val="000000"/>
        </w:rPr>
        <w:t>sebeobslužných</w:t>
      </w:r>
      <w:proofErr w:type="spellEnd"/>
      <w:r>
        <w:rPr>
          <w:color w:val="000000"/>
        </w:rPr>
        <w:t xml:space="preserve"> dovedností a rozvíjení samostatnosti při každodenních činnostech, osvojení základů orientace, rozvíjení poznávacích schopností, osvojení základů psaní hůlkového písma.</w:t>
      </w:r>
    </w:p>
    <w:p w:rsidR="00D72B66" w:rsidRDefault="00D72B66" w:rsidP="00993462">
      <w:pPr>
        <w:autoSpaceDE w:val="0"/>
        <w:autoSpaceDN w:val="0"/>
        <w:adjustRightInd w:val="0"/>
        <w:jc w:val="both"/>
        <w:rPr>
          <w:color w:val="000000"/>
        </w:rPr>
      </w:pPr>
      <w:r>
        <w:rPr>
          <w:b/>
          <w:bCs/>
          <w:color w:val="000000"/>
        </w:rPr>
        <w:t xml:space="preserve">Výchovné a vzdělávací strategie: </w:t>
      </w:r>
      <w:r>
        <w:rPr>
          <w:color w:val="000000"/>
        </w:rPr>
        <w:t>Učitel rozvíjí pohyblivost žáků a snaží se dosáhnout co nejvyšší možné míry jejich samostatnosti a orientace ve vztazích k okolí, vede žáky ke schopnosti spolupracovat s blízkými osobami a vykonávání jednoduchých úkolů. Učitel vede žáky k vytváření pozitivních vztahů ke spolužákům a k začlenění do kolektivu. Vyučující rozvíjí u žáků pozornost, vnímavost a poznání.</w:t>
      </w:r>
    </w:p>
    <w:p w:rsidR="00D72B66" w:rsidRDefault="00D72B66" w:rsidP="00993462">
      <w:pPr>
        <w:autoSpaceDE w:val="0"/>
        <w:autoSpaceDN w:val="0"/>
        <w:adjustRightInd w:val="0"/>
        <w:jc w:val="both"/>
        <w:rPr>
          <w:color w:val="000000"/>
        </w:rPr>
      </w:pPr>
      <w:r>
        <w:rPr>
          <w:color w:val="000000"/>
        </w:rPr>
        <w:t>Při výuce se uplatňují aktivizační metody a formy práce - skupinová a individuální. Žáci využívají audiovizuální techniku, PC, obrázky, fotografie, rehabilitační a kompenzační pomůcky, piktogramy...</w:t>
      </w:r>
    </w:p>
    <w:p w:rsidR="00D72B66" w:rsidRDefault="00D72B66" w:rsidP="00993462">
      <w:pPr>
        <w:autoSpaceDE w:val="0"/>
        <w:autoSpaceDN w:val="0"/>
        <w:adjustRightInd w:val="0"/>
        <w:jc w:val="both"/>
        <w:rPr>
          <w:b/>
          <w:bCs/>
          <w:color w:val="000000"/>
        </w:rPr>
      </w:pPr>
      <w:r>
        <w:rPr>
          <w:b/>
          <w:bCs/>
          <w:color w:val="000000"/>
        </w:rPr>
        <w:t>Klíčové kompetence</w:t>
      </w:r>
    </w:p>
    <w:p w:rsidR="00D72B66" w:rsidRDefault="00D72B66" w:rsidP="00993462">
      <w:pPr>
        <w:autoSpaceDE w:val="0"/>
        <w:autoSpaceDN w:val="0"/>
        <w:adjustRightInd w:val="0"/>
        <w:jc w:val="both"/>
        <w:rPr>
          <w:b/>
          <w:bCs/>
          <w:color w:val="000000"/>
        </w:rPr>
      </w:pPr>
      <w:r>
        <w:rPr>
          <w:b/>
          <w:bCs/>
          <w:color w:val="000000"/>
        </w:rPr>
        <w:t>• Kompetence k učení</w:t>
      </w:r>
    </w:p>
    <w:p w:rsidR="00D72B66" w:rsidRDefault="00D72B66" w:rsidP="00993462">
      <w:pPr>
        <w:autoSpaceDE w:val="0"/>
        <w:autoSpaceDN w:val="0"/>
        <w:adjustRightInd w:val="0"/>
        <w:jc w:val="both"/>
        <w:rPr>
          <w:color w:val="000000"/>
        </w:rPr>
      </w:pPr>
      <w:r>
        <w:rPr>
          <w:color w:val="000000"/>
        </w:rPr>
        <w:t>• rozumí jednoduchým pojmům, znakům a symbolům a je schopen je používat</w:t>
      </w:r>
    </w:p>
    <w:p w:rsidR="00D72B66" w:rsidRDefault="00D72B66" w:rsidP="00993462">
      <w:pPr>
        <w:autoSpaceDE w:val="0"/>
        <w:autoSpaceDN w:val="0"/>
        <w:adjustRightInd w:val="0"/>
        <w:jc w:val="both"/>
        <w:rPr>
          <w:color w:val="000000"/>
        </w:rPr>
      </w:pPr>
      <w:r>
        <w:rPr>
          <w:color w:val="000000"/>
        </w:rPr>
        <w:t>• pozná a rozlišuje základní piktogramy</w:t>
      </w:r>
    </w:p>
    <w:p w:rsidR="00D72B66" w:rsidRDefault="00D72B66" w:rsidP="00993462">
      <w:pPr>
        <w:autoSpaceDE w:val="0"/>
        <w:autoSpaceDN w:val="0"/>
        <w:adjustRightInd w:val="0"/>
        <w:jc w:val="both"/>
        <w:rPr>
          <w:color w:val="000000"/>
        </w:rPr>
      </w:pPr>
      <w:r>
        <w:rPr>
          <w:color w:val="000000"/>
        </w:rPr>
        <w:t>• napodobuje různé předvedené pohyby a činnosti</w:t>
      </w:r>
    </w:p>
    <w:p w:rsidR="00D72B66" w:rsidRDefault="00D72B66" w:rsidP="00993462">
      <w:pPr>
        <w:autoSpaceDE w:val="0"/>
        <w:autoSpaceDN w:val="0"/>
        <w:adjustRightInd w:val="0"/>
        <w:jc w:val="both"/>
        <w:rPr>
          <w:color w:val="000000"/>
        </w:rPr>
      </w:pPr>
      <w:r>
        <w:rPr>
          <w:color w:val="000000"/>
        </w:rPr>
        <w:t>• používá učební pomůcky</w:t>
      </w:r>
    </w:p>
    <w:p w:rsidR="00D72B66" w:rsidRDefault="00D72B66" w:rsidP="00993462">
      <w:pPr>
        <w:autoSpaceDE w:val="0"/>
        <w:autoSpaceDN w:val="0"/>
        <w:adjustRightInd w:val="0"/>
        <w:jc w:val="both"/>
        <w:rPr>
          <w:b/>
          <w:bCs/>
          <w:color w:val="000000"/>
        </w:rPr>
      </w:pPr>
      <w:r>
        <w:rPr>
          <w:b/>
          <w:bCs/>
          <w:color w:val="000000"/>
        </w:rPr>
        <w:t>• Kompetence k řešení problémů</w:t>
      </w:r>
    </w:p>
    <w:p w:rsidR="00D72B66" w:rsidRDefault="00D72B66" w:rsidP="00993462">
      <w:pPr>
        <w:autoSpaceDE w:val="0"/>
        <w:autoSpaceDN w:val="0"/>
        <w:adjustRightInd w:val="0"/>
        <w:jc w:val="both"/>
        <w:rPr>
          <w:color w:val="000000"/>
        </w:rPr>
      </w:pPr>
      <w:r>
        <w:rPr>
          <w:color w:val="000000"/>
        </w:rPr>
        <w:t>• řeší známé situace na základě nápodoby či opakování</w:t>
      </w:r>
    </w:p>
    <w:p w:rsidR="00D72B66" w:rsidRDefault="00D72B66" w:rsidP="00993462">
      <w:pPr>
        <w:autoSpaceDE w:val="0"/>
        <w:autoSpaceDN w:val="0"/>
        <w:adjustRightInd w:val="0"/>
        <w:jc w:val="both"/>
        <w:rPr>
          <w:color w:val="000000"/>
        </w:rPr>
      </w:pPr>
      <w:r>
        <w:rPr>
          <w:color w:val="000000"/>
        </w:rPr>
        <w:lastRenderedPageBreak/>
        <w:t>• chápe a plní jednoduché příkazy</w:t>
      </w:r>
    </w:p>
    <w:p w:rsidR="00D72B66" w:rsidRDefault="00D72B66" w:rsidP="00993462">
      <w:pPr>
        <w:autoSpaceDE w:val="0"/>
        <w:autoSpaceDN w:val="0"/>
        <w:adjustRightInd w:val="0"/>
        <w:jc w:val="both"/>
        <w:rPr>
          <w:color w:val="000000"/>
        </w:rPr>
      </w:pPr>
      <w:r>
        <w:rPr>
          <w:color w:val="000000"/>
        </w:rPr>
        <w:t>• orientuje se v okolním prostředí</w:t>
      </w:r>
    </w:p>
    <w:p w:rsidR="00D72B66" w:rsidRDefault="00D72B66" w:rsidP="00993462">
      <w:pPr>
        <w:autoSpaceDE w:val="0"/>
        <w:autoSpaceDN w:val="0"/>
        <w:adjustRightInd w:val="0"/>
        <w:jc w:val="both"/>
        <w:rPr>
          <w:color w:val="000000"/>
        </w:rPr>
      </w:pPr>
      <w:r>
        <w:rPr>
          <w:color w:val="000000"/>
        </w:rPr>
        <w:t>• orientuje e v časovém režimu dne</w:t>
      </w:r>
    </w:p>
    <w:p w:rsidR="00D72B66" w:rsidRDefault="00D72B66" w:rsidP="00993462">
      <w:pPr>
        <w:autoSpaceDE w:val="0"/>
        <w:autoSpaceDN w:val="0"/>
        <w:adjustRightInd w:val="0"/>
        <w:jc w:val="both"/>
        <w:rPr>
          <w:color w:val="000000"/>
        </w:rPr>
      </w:pPr>
      <w:r>
        <w:rPr>
          <w:color w:val="000000"/>
        </w:rPr>
        <w:t>• překonává pocity strachu</w:t>
      </w:r>
    </w:p>
    <w:p w:rsidR="00D72B66" w:rsidRDefault="00D72B66" w:rsidP="00993462">
      <w:pPr>
        <w:autoSpaceDE w:val="0"/>
        <w:autoSpaceDN w:val="0"/>
        <w:adjustRightInd w:val="0"/>
        <w:jc w:val="both"/>
        <w:rPr>
          <w:b/>
          <w:bCs/>
          <w:color w:val="000000"/>
        </w:rPr>
      </w:pPr>
      <w:r>
        <w:rPr>
          <w:b/>
          <w:bCs/>
          <w:color w:val="000000"/>
        </w:rPr>
        <w:t>• Kompetence komunikativní</w:t>
      </w:r>
    </w:p>
    <w:p w:rsidR="00D72B66" w:rsidRDefault="00D72B66" w:rsidP="00993462">
      <w:pPr>
        <w:autoSpaceDE w:val="0"/>
        <w:autoSpaceDN w:val="0"/>
        <w:adjustRightInd w:val="0"/>
        <w:jc w:val="both"/>
        <w:rPr>
          <w:color w:val="000000"/>
        </w:rPr>
      </w:pPr>
      <w:r>
        <w:rPr>
          <w:color w:val="000000"/>
        </w:rPr>
        <w:t>• poznává známé osoby a dorozumívá se s nimi verbálními nebo nonverbálními formami</w:t>
      </w:r>
    </w:p>
    <w:p w:rsidR="00D72B66" w:rsidRDefault="00D72B66" w:rsidP="00993462">
      <w:pPr>
        <w:autoSpaceDE w:val="0"/>
        <w:autoSpaceDN w:val="0"/>
        <w:adjustRightInd w:val="0"/>
        <w:jc w:val="both"/>
        <w:rPr>
          <w:color w:val="000000"/>
        </w:rPr>
      </w:pPr>
      <w:r>
        <w:rPr>
          <w:color w:val="000000"/>
        </w:rPr>
        <w:t>komunikace</w:t>
      </w:r>
    </w:p>
    <w:p w:rsidR="00D72B66" w:rsidRDefault="00D72B66" w:rsidP="00993462">
      <w:pPr>
        <w:autoSpaceDE w:val="0"/>
        <w:autoSpaceDN w:val="0"/>
        <w:adjustRightInd w:val="0"/>
        <w:jc w:val="both"/>
        <w:rPr>
          <w:color w:val="000000"/>
        </w:rPr>
      </w:pPr>
      <w:r>
        <w:rPr>
          <w:color w:val="000000"/>
        </w:rPr>
        <w:t>• reaguje na své jméno</w:t>
      </w:r>
    </w:p>
    <w:p w:rsidR="00D72B66" w:rsidRDefault="00D72B66" w:rsidP="00993462">
      <w:pPr>
        <w:autoSpaceDE w:val="0"/>
        <w:autoSpaceDN w:val="0"/>
        <w:adjustRightInd w:val="0"/>
        <w:jc w:val="both"/>
        <w:rPr>
          <w:color w:val="000000"/>
        </w:rPr>
      </w:pPr>
      <w:r>
        <w:rPr>
          <w:color w:val="000000"/>
        </w:rPr>
        <w:t>• reaguje na jednoduché pokyny, vyjadřuje souhlas či nesouhlas</w:t>
      </w:r>
    </w:p>
    <w:p w:rsidR="00D72B66" w:rsidRDefault="00D72B66" w:rsidP="00993462">
      <w:pPr>
        <w:autoSpaceDE w:val="0"/>
        <w:autoSpaceDN w:val="0"/>
        <w:adjustRightInd w:val="0"/>
        <w:jc w:val="both"/>
        <w:rPr>
          <w:color w:val="000000"/>
        </w:rPr>
      </w:pPr>
      <w:r>
        <w:rPr>
          <w:color w:val="000000"/>
        </w:rPr>
        <w:t>• vyjadřuje své potřeby, pocity a nálady různým způsobem verbálními i neverbálními</w:t>
      </w:r>
    </w:p>
    <w:p w:rsidR="00D72B66" w:rsidRDefault="00D72B66" w:rsidP="00993462">
      <w:pPr>
        <w:autoSpaceDE w:val="0"/>
        <w:autoSpaceDN w:val="0"/>
        <w:adjustRightInd w:val="0"/>
        <w:jc w:val="both"/>
        <w:rPr>
          <w:color w:val="000000"/>
        </w:rPr>
      </w:pPr>
      <w:r>
        <w:rPr>
          <w:color w:val="000000"/>
        </w:rPr>
        <w:t>prostředky</w:t>
      </w:r>
    </w:p>
    <w:p w:rsidR="00D72B66" w:rsidRDefault="00D72B66" w:rsidP="00993462">
      <w:pPr>
        <w:autoSpaceDE w:val="0"/>
        <w:autoSpaceDN w:val="0"/>
        <w:adjustRightInd w:val="0"/>
        <w:jc w:val="both"/>
        <w:rPr>
          <w:color w:val="000000"/>
        </w:rPr>
      </w:pPr>
      <w:r>
        <w:rPr>
          <w:color w:val="000000"/>
        </w:rPr>
        <w:t>• dokáže pozdravit a reagovat na pozdrav vhodným způsobem</w:t>
      </w:r>
    </w:p>
    <w:p w:rsidR="00D72B66" w:rsidRDefault="00D72B66" w:rsidP="00993462">
      <w:pPr>
        <w:autoSpaceDE w:val="0"/>
        <w:autoSpaceDN w:val="0"/>
        <w:adjustRightInd w:val="0"/>
        <w:jc w:val="both"/>
        <w:rPr>
          <w:b/>
          <w:bCs/>
          <w:color w:val="000000"/>
        </w:rPr>
      </w:pPr>
      <w:r>
        <w:rPr>
          <w:b/>
          <w:bCs/>
          <w:color w:val="000000"/>
        </w:rPr>
        <w:t>• Kompetence sociální a personální</w:t>
      </w:r>
    </w:p>
    <w:p w:rsidR="00D72B66" w:rsidRDefault="00D72B66" w:rsidP="00993462">
      <w:pPr>
        <w:autoSpaceDE w:val="0"/>
        <w:autoSpaceDN w:val="0"/>
        <w:adjustRightInd w:val="0"/>
        <w:jc w:val="both"/>
        <w:rPr>
          <w:color w:val="000000"/>
        </w:rPr>
      </w:pPr>
      <w:r>
        <w:rPr>
          <w:color w:val="000000"/>
        </w:rPr>
        <w:t>• uvědomuje si svoji osobu prostřednictvím svého těla</w:t>
      </w:r>
    </w:p>
    <w:p w:rsidR="00D72B66" w:rsidRDefault="00D72B66" w:rsidP="00993462">
      <w:pPr>
        <w:autoSpaceDE w:val="0"/>
        <w:autoSpaceDN w:val="0"/>
        <w:adjustRightInd w:val="0"/>
        <w:jc w:val="both"/>
        <w:rPr>
          <w:color w:val="000000"/>
        </w:rPr>
      </w:pPr>
      <w:r>
        <w:rPr>
          <w:color w:val="000000"/>
        </w:rPr>
        <w:t>• zná členy své rodiny a osoby ze svého nejbližšího okolí</w:t>
      </w:r>
    </w:p>
    <w:p w:rsidR="00D72B66" w:rsidRDefault="00D72B66" w:rsidP="00993462">
      <w:pPr>
        <w:autoSpaceDE w:val="0"/>
        <w:autoSpaceDN w:val="0"/>
        <w:adjustRightInd w:val="0"/>
        <w:jc w:val="both"/>
        <w:rPr>
          <w:color w:val="000000"/>
        </w:rPr>
      </w:pPr>
      <w:r>
        <w:rPr>
          <w:color w:val="000000"/>
        </w:rPr>
        <w:t>• navazuje kontakt a adekvátně se dorozumívá s okolím</w:t>
      </w:r>
    </w:p>
    <w:p w:rsidR="00D72B66" w:rsidRDefault="00D72B66" w:rsidP="00993462">
      <w:pPr>
        <w:autoSpaceDE w:val="0"/>
        <w:autoSpaceDN w:val="0"/>
        <w:adjustRightInd w:val="0"/>
        <w:jc w:val="both"/>
        <w:rPr>
          <w:color w:val="000000"/>
        </w:rPr>
      </w:pPr>
      <w:r>
        <w:rPr>
          <w:color w:val="000000"/>
        </w:rPr>
        <w:t>• spolupracuje se svými učiteli a spolužáky</w:t>
      </w:r>
    </w:p>
    <w:p w:rsidR="00D72B66" w:rsidRDefault="00D72B66" w:rsidP="00993462">
      <w:pPr>
        <w:autoSpaceDE w:val="0"/>
        <w:autoSpaceDN w:val="0"/>
        <w:adjustRightInd w:val="0"/>
        <w:jc w:val="both"/>
        <w:rPr>
          <w:b/>
          <w:bCs/>
          <w:color w:val="000000"/>
        </w:rPr>
      </w:pPr>
      <w:r>
        <w:rPr>
          <w:b/>
          <w:bCs/>
          <w:color w:val="000000"/>
        </w:rPr>
        <w:t>• Kompetence pracovní</w:t>
      </w:r>
    </w:p>
    <w:p w:rsidR="00D72B66" w:rsidRDefault="00D72B66" w:rsidP="00993462">
      <w:pPr>
        <w:autoSpaceDE w:val="0"/>
        <w:autoSpaceDN w:val="0"/>
        <w:adjustRightInd w:val="0"/>
        <w:jc w:val="both"/>
        <w:rPr>
          <w:color w:val="000000"/>
        </w:rPr>
      </w:pPr>
      <w:r>
        <w:rPr>
          <w:color w:val="000000"/>
        </w:rPr>
        <w:t>• zvládá nejjednodušší úkony sebeobsluhy a základy osobní hygieny</w:t>
      </w:r>
    </w:p>
    <w:p w:rsidR="00D72B66" w:rsidRDefault="00D72B66" w:rsidP="00993462">
      <w:pPr>
        <w:autoSpaceDE w:val="0"/>
        <w:autoSpaceDN w:val="0"/>
        <w:adjustRightInd w:val="0"/>
        <w:jc w:val="both"/>
        <w:rPr>
          <w:color w:val="000000"/>
        </w:rPr>
      </w:pPr>
      <w:r>
        <w:rPr>
          <w:color w:val="000000"/>
        </w:rPr>
        <w:t>• poznává a používá předměty denní potřeby</w:t>
      </w:r>
    </w:p>
    <w:p w:rsidR="00D72B66" w:rsidRDefault="00D72B66" w:rsidP="00993462">
      <w:pPr>
        <w:autoSpaceDE w:val="0"/>
        <w:autoSpaceDN w:val="0"/>
        <w:adjustRightInd w:val="0"/>
        <w:jc w:val="both"/>
        <w:rPr>
          <w:color w:val="000000"/>
        </w:rPr>
      </w:pPr>
      <w:r>
        <w:rPr>
          <w:color w:val="000000"/>
        </w:rPr>
        <w:t>• rozlišuje předměty různé velikosti a tvarů, uchopuje je a účelně s nimi manipuluje</w:t>
      </w:r>
    </w:p>
    <w:p w:rsidR="00D72B66" w:rsidRDefault="00D72B66" w:rsidP="00993462">
      <w:pPr>
        <w:autoSpaceDE w:val="0"/>
        <w:autoSpaceDN w:val="0"/>
        <w:adjustRightInd w:val="0"/>
        <w:jc w:val="both"/>
        <w:rPr>
          <w:color w:val="000000"/>
        </w:rPr>
      </w:pPr>
      <w:r>
        <w:rPr>
          <w:color w:val="000000"/>
        </w:rPr>
        <w:t>• využívá jednoduché pracovní techniky při práci s různými materiály</w:t>
      </w:r>
    </w:p>
    <w:p w:rsidR="00D72B66" w:rsidRDefault="00D72B66" w:rsidP="00993462">
      <w:pPr>
        <w:autoSpaceDE w:val="0"/>
        <w:autoSpaceDN w:val="0"/>
        <w:adjustRightInd w:val="0"/>
        <w:jc w:val="both"/>
        <w:rPr>
          <w:color w:val="000000"/>
        </w:rPr>
      </w:pPr>
      <w:r>
        <w:rPr>
          <w:color w:val="000000"/>
        </w:rPr>
        <w:t>• podílí se na jednoduchých praktických činnostech</w:t>
      </w:r>
    </w:p>
    <w:p w:rsidR="00D72B66" w:rsidRDefault="00D72B66" w:rsidP="00D72B66">
      <w:pPr>
        <w:rPr>
          <w:iCs/>
          <w:color w:val="000000"/>
        </w:rPr>
      </w:pPr>
    </w:p>
    <w:tbl>
      <w:tblPr>
        <w:tblStyle w:val="Mkatabulky"/>
        <w:tblW w:w="0" w:type="auto"/>
        <w:tblLook w:val="04A0" w:firstRow="1" w:lastRow="0" w:firstColumn="1" w:lastColumn="0" w:noHBand="0" w:noVBand="1"/>
      </w:tblPr>
      <w:tblGrid>
        <w:gridCol w:w="3652"/>
        <w:gridCol w:w="3544"/>
        <w:gridCol w:w="2016"/>
      </w:tblGrid>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1.</w:t>
            </w:r>
          </w:p>
          <w:p w:rsidR="00D72B66" w:rsidRDefault="00D72B66">
            <w:pPr>
              <w:rPr>
                <w:iCs/>
                <w:color w:val="000000"/>
              </w:rPr>
            </w:pPr>
            <w:r>
              <w:rPr>
                <w:iCs/>
                <w:color w:val="000000"/>
              </w:rPr>
              <w:t>Výstupy</w:t>
            </w:r>
          </w:p>
          <w:p w:rsidR="00D72B66" w:rsidRDefault="00D72B66">
            <w:pPr>
              <w:rPr>
                <w:b/>
                <w:iCs/>
                <w:color w:val="000000"/>
              </w:rPr>
            </w:pPr>
          </w:p>
          <w:p w:rsidR="00D72B66" w:rsidRDefault="00D72B66">
            <w:pPr>
              <w:autoSpaceDE w:val="0"/>
              <w:autoSpaceDN w:val="0"/>
              <w:adjustRightInd w:val="0"/>
              <w:rPr>
                <w:b/>
                <w:bCs/>
                <w:color w:val="000000"/>
              </w:rPr>
            </w:pPr>
            <w:r>
              <w:rPr>
                <w:b/>
                <w:bCs/>
                <w:color w:val="000000"/>
              </w:rPr>
              <w:t>1. Rozvíjení poznávacích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pojmenovat části svého těla, případně na ně ukázat</w:t>
            </w:r>
          </w:p>
          <w:p w:rsidR="00D72B66" w:rsidRDefault="00D72B66">
            <w:pPr>
              <w:autoSpaceDE w:val="0"/>
              <w:autoSpaceDN w:val="0"/>
              <w:adjustRightInd w:val="0"/>
              <w:rPr>
                <w:color w:val="000000"/>
              </w:rPr>
            </w:pPr>
            <w:r>
              <w:rPr>
                <w:color w:val="000000"/>
              </w:rPr>
              <w:t>• reagovat na oslovení jménem, znát své jméno</w:t>
            </w:r>
          </w:p>
          <w:p w:rsidR="00D72B66" w:rsidRDefault="00D72B66">
            <w:pPr>
              <w:autoSpaceDE w:val="0"/>
              <w:autoSpaceDN w:val="0"/>
              <w:adjustRightInd w:val="0"/>
              <w:rPr>
                <w:color w:val="000000"/>
              </w:rPr>
            </w:pPr>
            <w:r>
              <w:rPr>
                <w:color w:val="000000"/>
              </w:rPr>
              <w:t>• znát členy své rodiny</w:t>
            </w:r>
          </w:p>
          <w:p w:rsidR="00D72B66" w:rsidRDefault="00D72B66">
            <w:pPr>
              <w:autoSpaceDE w:val="0"/>
              <w:autoSpaceDN w:val="0"/>
              <w:adjustRightInd w:val="0"/>
              <w:rPr>
                <w:color w:val="000000"/>
              </w:rPr>
            </w:pPr>
            <w:r>
              <w:rPr>
                <w:color w:val="000000"/>
              </w:rPr>
              <w:t>• poznat své spolužáky i učitele, podle schopností je oslovovat</w:t>
            </w:r>
          </w:p>
          <w:p w:rsidR="00D72B66" w:rsidRDefault="00D72B66">
            <w:pPr>
              <w:autoSpaceDE w:val="0"/>
              <w:autoSpaceDN w:val="0"/>
              <w:adjustRightInd w:val="0"/>
              <w:rPr>
                <w:color w:val="000000"/>
              </w:rPr>
            </w:pPr>
            <w:r>
              <w:rPr>
                <w:color w:val="000000"/>
              </w:rPr>
              <w:t>jménem</w:t>
            </w:r>
          </w:p>
          <w:p w:rsidR="00D72B66" w:rsidRDefault="00D72B66">
            <w:pPr>
              <w:autoSpaceDE w:val="0"/>
              <w:autoSpaceDN w:val="0"/>
              <w:adjustRightInd w:val="0"/>
              <w:rPr>
                <w:color w:val="000000"/>
              </w:rPr>
            </w:pPr>
            <w:r>
              <w:rPr>
                <w:color w:val="000000"/>
              </w:rPr>
              <w:t>• vnímat různé podněty a reagovat na ně</w:t>
            </w:r>
          </w:p>
          <w:p w:rsidR="00D72B66" w:rsidRDefault="00D72B66">
            <w:pPr>
              <w:autoSpaceDE w:val="0"/>
              <w:autoSpaceDN w:val="0"/>
              <w:adjustRightInd w:val="0"/>
              <w:rPr>
                <w:color w:val="000000"/>
              </w:rPr>
            </w:pPr>
            <w:r>
              <w:rPr>
                <w:color w:val="000000"/>
              </w:rPr>
              <w:t>• orientovat se ve vztazích k nejbližšímu prostředí, denním časovém rozvrhu; vnímat prostor</w:t>
            </w:r>
          </w:p>
          <w:p w:rsidR="00D72B66" w:rsidRDefault="00D72B66">
            <w:pPr>
              <w:autoSpaceDE w:val="0"/>
              <w:autoSpaceDN w:val="0"/>
              <w:adjustRightInd w:val="0"/>
              <w:rPr>
                <w:color w:val="000000"/>
              </w:rPr>
            </w:pPr>
            <w:r>
              <w:rPr>
                <w:color w:val="000000"/>
              </w:rPr>
              <w:t>• poznat a používat předměty denní potřeby, uplatňovat základní hygienické a sebeobslužné činnosti</w:t>
            </w:r>
          </w:p>
          <w:p w:rsidR="00D72B66" w:rsidRDefault="00D72B66">
            <w:pPr>
              <w:autoSpaceDE w:val="0"/>
              <w:autoSpaceDN w:val="0"/>
              <w:adjustRightInd w:val="0"/>
              <w:rPr>
                <w:color w:val="000000"/>
              </w:rPr>
            </w:pPr>
            <w:r>
              <w:rPr>
                <w:color w:val="000000"/>
              </w:rPr>
              <w:t>• vnímat a uspokojovat základní životní potřeby, sdělit své pocity a upozornit na zdravotní potíže</w:t>
            </w:r>
          </w:p>
          <w:p w:rsidR="00D72B66" w:rsidRDefault="00D72B66">
            <w:pPr>
              <w:autoSpaceDE w:val="0"/>
              <w:autoSpaceDN w:val="0"/>
              <w:adjustRightInd w:val="0"/>
              <w:rPr>
                <w:color w:val="000000"/>
              </w:rPr>
            </w:pPr>
            <w:r>
              <w:rPr>
                <w:color w:val="000000"/>
              </w:rPr>
              <w:lastRenderedPageBreak/>
              <w:t>• řadit obrázky podle zadaných kritérií</w:t>
            </w: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autoSpaceDE w:val="0"/>
              <w:autoSpaceDN w:val="0"/>
              <w:adjustRightInd w:val="0"/>
              <w:rPr>
                <w:b/>
                <w:bCs/>
                <w:color w:val="000000"/>
              </w:rPr>
            </w:pPr>
            <w:r>
              <w:rPr>
                <w:b/>
                <w:bCs/>
                <w:color w:val="000000"/>
              </w:rPr>
              <w:t>2. Rozvíjení logického myšlení a paměti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koncentrovat se na určitou činnost</w:t>
            </w:r>
          </w:p>
          <w:p w:rsidR="00D72B66" w:rsidRDefault="00D72B66">
            <w:pPr>
              <w:autoSpaceDE w:val="0"/>
              <w:autoSpaceDN w:val="0"/>
              <w:adjustRightInd w:val="0"/>
              <w:rPr>
                <w:color w:val="000000"/>
              </w:rPr>
            </w:pPr>
            <w:r>
              <w:rPr>
                <w:color w:val="000000"/>
              </w:rPr>
              <w:t>• rozlišovat velikost a tvary předmětů, dvojic obrázků</w:t>
            </w:r>
          </w:p>
          <w:p w:rsidR="00D72B66" w:rsidRDefault="00D72B66">
            <w:pPr>
              <w:autoSpaceDE w:val="0"/>
              <w:autoSpaceDN w:val="0"/>
              <w:adjustRightInd w:val="0"/>
              <w:rPr>
                <w:color w:val="000000"/>
              </w:rPr>
            </w:pPr>
            <w:r>
              <w:rPr>
                <w:color w:val="000000"/>
              </w:rPr>
              <w:t>• zvládnout složení dějových obrázků</w:t>
            </w:r>
          </w:p>
          <w:p w:rsidR="00D72B66" w:rsidRDefault="00D72B66">
            <w:pPr>
              <w:autoSpaceDE w:val="0"/>
              <w:autoSpaceDN w:val="0"/>
              <w:adjustRightInd w:val="0"/>
              <w:rPr>
                <w:color w:val="000000"/>
              </w:rPr>
            </w:pPr>
            <w:r>
              <w:rPr>
                <w:color w:val="000000"/>
              </w:rPr>
              <w:t>• orientovat se na stránce, na řádku</w:t>
            </w:r>
          </w:p>
          <w:p w:rsidR="00D72B66" w:rsidRDefault="00D72B66">
            <w:pPr>
              <w:autoSpaceDE w:val="0"/>
              <w:autoSpaceDN w:val="0"/>
              <w:adjustRightInd w:val="0"/>
              <w:rPr>
                <w:color w:val="000000"/>
              </w:rPr>
            </w:pPr>
            <w:r>
              <w:rPr>
                <w:color w:val="000000"/>
              </w:rPr>
              <w:t>• číst vybraná písmena a krátká slova</w:t>
            </w:r>
          </w:p>
          <w:p w:rsidR="00D72B66" w:rsidRDefault="00D72B66">
            <w:pPr>
              <w:autoSpaceDE w:val="0"/>
              <w:autoSpaceDN w:val="0"/>
              <w:adjustRightInd w:val="0"/>
              <w:rPr>
                <w:color w:val="000000"/>
              </w:rPr>
            </w:pPr>
            <w:r>
              <w:rPr>
                <w:color w:val="000000"/>
              </w:rPr>
              <w:t>• opakovat slova a krátké říkanky; reprodukovat krátký text; vyprávět</w:t>
            </w:r>
          </w:p>
          <w:p w:rsidR="00D72B66" w:rsidRDefault="00D72B66">
            <w:pPr>
              <w:autoSpaceDE w:val="0"/>
              <w:autoSpaceDN w:val="0"/>
              <w:adjustRightInd w:val="0"/>
              <w:rPr>
                <w:color w:val="000000"/>
              </w:rPr>
            </w:pPr>
            <w:r>
              <w:rPr>
                <w:color w:val="000000"/>
              </w:rPr>
              <w:t>podle obrázku</w:t>
            </w:r>
          </w:p>
          <w:p w:rsidR="00D72B66" w:rsidRDefault="00D72B66">
            <w:pPr>
              <w:autoSpaceDE w:val="0"/>
              <w:autoSpaceDN w:val="0"/>
              <w:adjustRightInd w:val="0"/>
              <w:rPr>
                <w:color w:val="000000"/>
              </w:rPr>
            </w:pPr>
            <w:r>
              <w:rPr>
                <w:color w:val="000000"/>
              </w:rPr>
              <w:t>• přiřazovat číslice počtu prvků</w:t>
            </w: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rPr>
                <w:b/>
                <w:iCs/>
                <w:color w:val="000000"/>
              </w:rPr>
            </w:pPr>
          </w:p>
          <w:p w:rsidR="00D72B66" w:rsidRDefault="00D72B66">
            <w:pPr>
              <w:autoSpaceDE w:val="0"/>
              <w:autoSpaceDN w:val="0"/>
              <w:adjustRightInd w:val="0"/>
              <w:rPr>
                <w:b/>
                <w:bCs/>
                <w:color w:val="000000"/>
              </w:rPr>
            </w:pPr>
            <w:r>
              <w:rPr>
                <w:b/>
                <w:bCs/>
                <w:color w:val="000000"/>
              </w:rPr>
              <w:t>3. Rozvíjení grafických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a podržet podaný předmět</w:t>
            </w:r>
          </w:p>
          <w:p w:rsidR="00D72B66" w:rsidRDefault="00D72B66">
            <w:pPr>
              <w:autoSpaceDE w:val="0"/>
              <w:autoSpaceDN w:val="0"/>
              <w:adjustRightInd w:val="0"/>
              <w:rPr>
                <w:color w:val="000000"/>
              </w:rPr>
            </w:pPr>
            <w:r>
              <w:rPr>
                <w:color w:val="000000"/>
              </w:rPr>
              <w:t>• uchopit tužku, štětec nebo jiné psací náčiní</w:t>
            </w:r>
          </w:p>
          <w:p w:rsidR="00D72B66" w:rsidRDefault="00D72B66">
            <w:pPr>
              <w:autoSpaceDE w:val="0"/>
              <w:autoSpaceDN w:val="0"/>
              <w:adjustRightInd w:val="0"/>
              <w:rPr>
                <w:color w:val="000000"/>
              </w:rPr>
            </w:pPr>
            <w:r>
              <w:rPr>
                <w:color w:val="000000"/>
              </w:rPr>
              <w:t>• nakreslit různé druhy čar</w:t>
            </w:r>
          </w:p>
          <w:p w:rsidR="00D72B66" w:rsidRDefault="00D72B66">
            <w:pPr>
              <w:autoSpaceDE w:val="0"/>
              <w:autoSpaceDN w:val="0"/>
              <w:adjustRightInd w:val="0"/>
              <w:rPr>
                <w:color w:val="000000"/>
              </w:rPr>
            </w:pPr>
            <w:r>
              <w:rPr>
                <w:color w:val="000000"/>
              </w:rPr>
              <w:t>• poznat grafickou podobu písmen</w:t>
            </w:r>
          </w:p>
          <w:p w:rsidR="00D72B66" w:rsidRDefault="00D72B66">
            <w:pPr>
              <w:autoSpaceDE w:val="0"/>
              <w:autoSpaceDN w:val="0"/>
              <w:adjustRightInd w:val="0"/>
              <w:rPr>
                <w:color w:val="000000"/>
              </w:rPr>
            </w:pPr>
            <w:r>
              <w:rPr>
                <w:color w:val="000000"/>
              </w:rPr>
              <w:t>• napsat několik vybraných tiskacích písmen a číslic</w:t>
            </w:r>
          </w:p>
          <w:p w:rsidR="00D72B66" w:rsidRDefault="00D72B66">
            <w:pPr>
              <w:autoSpaceDE w:val="0"/>
              <w:autoSpaceDN w:val="0"/>
              <w:adjustRightInd w:val="0"/>
              <w:rPr>
                <w:color w:val="000000"/>
              </w:rPr>
            </w:pPr>
            <w:r>
              <w:rPr>
                <w:color w:val="000000"/>
              </w:rPr>
              <w:t>• poznat základní geometrické tvary</w:t>
            </w:r>
          </w:p>
          <w:p w:rsidR="00D72B66" w:rsidRDefault="00D72B66">
            <w:pPr>
              <w:rPr>
                <w:b/>
                <w:iCs/>
                <w:color w:val="000000"/>
                <w:lang w:eastAsia="en-US"/>
              </w:rPr>
            </w:pPr>
          </w:p>
        </w:tc>
        <w:tc>
          <w:tcPr>
            <w:tcW w:w="3544"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rPr>
            </w:pPr>
            <w:r>
              <w:rPr>
                <w:iCs/>
                <w:color w:val="000000"/>
              </w:rPr>
              <w:t>Učivo</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vlastní osoba; znát a používat vlastní jméno, oslovení; části těla</w:t>
            </w:r>
          </w:p>
          <w:p w:rsidR="00D72B66" w:rsidRDefault="00D72B66">
            <w:pPr>
              <w:autoSpaceDE w:val="0"/>
              <w:autoSpaceDN w:val="0"/>
              <w:adjustRightInd w:val="0"/>
              <w:rPr>
                <w:color w:val="000000"/>
              </w:rPr>
            </w:pPr>
            <w:r>
              <w:rPr>
                <w:color w:val="000000"/>
              </w:rPr>
              <w:t>a jejich pojmenování</w:t>
            </w:r>
          </w:p>
          <w:p w:rsidR="00D72B66" w:rsidRDefault="00D72B66">
            <w:pPr>
              <w:autoSpaceDE w:val="0"/>
              <w:autoSpaceDN w:val="0"/>
              <w:adjustRightInd w:val="0"/>
              <w:rPr>
                <w:color w:val="000000"/>
              </w:rPr>
            </w:pPr>
            <w:r>
              <w:rPr>
                <w:color w:val="000000"/>
              </w:rPr>
              <w:t>• sebeobslužné, hygienické a stravovací návyky; péče o zdraví</w:t>
            </w:r>
          </w:p>
          <w:p w:rsidR="00D72B66" w:rsidRDefault="00D72B66">
            <w:pPr>
              <w:autoSpaceDE w:val="0"/>
              <w:autoSpaceDN w:val="0"/>
              <w:adjustRightInd w:val="0"/>
              <w:rPr>
                <w:color w:val="000000"/>
              </w:rPr>
            </w:pPr>
            <w:r>
              <w:rPr>
                <w:color w:val="000000"/>
              </w:rPr>
              <w:t>• rodina, členové rodiny, jména členů rodiny</w:t>
            </w:r>
          </w:p>
          <w:p w:rsidR="00D72B66" w:rsidRDefault="00D72B66">
            <w:pPr>
              <w:autoSpaceDE w:val="0"/>
              <w:autoSpaceDN w:val="0"/>
              <w:adjustRightInd w:val="0"/>
              <w:rPr>
                <w:color w:val="000000"/>
              </w:rPr>
            </w:pPr>
            <w:r>
              <w:rPr>
                <w:color w:val="000000"/>
              </w:rPr>
              <w:t>• škola, třída, seznámení s budovou, orientace ve třídě, v budově, školní pomůcky, vztahy ve škole, spolužáci (rozlišení chlapec - dívka), učitelé</w:t>
            </w:r>
          </w:p>
          <w:p w:rsidR="00D72B66" w:rsidRDefault="00D72B66">
            <w:pPr>
              <w:autoSpaceDE w:val="0"/>
              <w:autoSpaceDN w:val="0"/>
              <w:adjustRightInd w:val="0"/>
              <w:rPr>
                <w:color w:val="000000"/>
              </w:rPr>
            </w:pPr>
            <w:r>
              <w:rPr>
                <w:color w:val="000000"/>
              </w:rPr>
              <w:t>• prostorová orientace; časová orientace (roční období, části dne)</w:t>
            </w:r>
          </w:p>
          <w:p w:rsidR="00D72B66" w:rsidRDefault="00D72B66">
            <w:pPr>
              <w:autoSpaceDE w:val="0"/>
              <w:autoSpaceDN w:val="0"/>
              <w:adjustRightInd w:val="0"/>
              <w:rPr>
                <w:color w:val="000000"/>
              </w:rPr>
            </w:pPr>
            <w:r>
              <w:rPr>
                <w:color w:val="000000"/>
              </w:rPr>
              <w:t>• poznávání různých činností, předmětů a zvířat na obrázcích,</w:t>
            </w:r>
          </w:p>
          <w:p w:rsidR="00D72B66" w:rsidRDefault="00D72B66">
            <w:pPr>
              <w:autoSpaceDE w:val="0"/>
              <w:autoSpaceDN w:val="0"/>
              <w:adjustRightInd w:val="0"/>
              <w:rPr>
                <w:color w:val="000000"/>
              </w:rPr>
            </w:pPr>
            <w:r>
              <w:rPr>
                <w:color w:val="000000"/>
              </w:rPr>
              <w:t>modelech, ve skutečnosti</w:t>
            </w:r>
          </w:p>
          <w:p w:rsidR="00D72B66" w:rsidRDefault="00D72B66">
            <w:pPr>
              <w:autoSpaceDE w:val="0"/>
              <w:autoSpaceDN w:val="0"/>
              <w:adjustRightInd w:val="0"/>
              <w:rPr>
                <w:color w:val="000000"/>
              </w:rPr>
            </w:pPr>
            <w:r>
              <w:rPr>
                <w:color w:val="000000"/>
              </w:rPr>
              <w:t xml:space="preserve">• třídění a řazení předmětů </w:t>
            </w:r>
            <w:proofErr w:type="spellStart"/>
            <w:r>
              <w:rPr>
                <w:color w:val="000000"/>
              </w:rPr>
              <w:t>podlerůzných</w:t>
            </w:r>
            <w:proofErr w:type="spellEnd"/>
            <w:r>
              <w:rPr>
                <w:color w:val="000000"/>
              </w:rPr>
              <w:t xml:space="preserve"> kritérií</w:t>
            </w:r>
          </w:p>
          <w:p w:rsidR="00D72B66" w:rsidRDefault="00D72B66">
            <w:pPr>
              <w:autoSpaceDE w:val="0"/>
              <w:autoSpaceDN w:val="0"/>
              <w:adjustRightInd w:val="0"/>
              <w:rPr>
                <w:color w:val="000000"/>
              </w:rPr>
            </w:pPr>
            <w:r>
              <w:rPr>
                <w:color w:val="000000"/>
              </w:rPr>
              <w:lastRenderedPageBreak/>
              <w:t>• sociální čtení - poznávání běžně používaných symbolů; sociální</w:t>
            </w:r>
          </w:p>
          <w:p w:rsidR="00D72B66" w:rsidRDefault="00D72B66">
            <w:pPr>
              <w:autoSpaceDE w:val="0"/>
              <w:autoSpaceDN w:val="0"/>
              <w:adjustRightInd w:val="0"/>
              <w:rPr>
                <w:color w:val="000000"/>
              </w:rPr>
            </w:pPr>
            <w:r>
              <w:rPr>
                <w:color w:val="000000"/>
              </w:rPr>
              <w:t>počty - poznávání peněz, porovnávání peněžních částek, čtení cen výrobků</w:t>
            </w:r>
          </w:p>
          <w:p w:rsidR="00D72B66" w:rsidRDefault="00D72B66">
            <w:pPr>
              <w:autoSpaceDE w:val="0"/>
              <w:autoSpaceDN w:val="0"/>
              <w:adjustRightInd w:val="0"/>
              <w:rPr>
                <w:color w:val="000000"/>
              </w:rPr>
            </w:pPr>
            <w:r>
              <w:rPr>
                <w:color w:val="000000"/>
              </w:rPr>
              <w:t>• psychomotorické hry</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manipulační činnosti</w:t>
            </w:r>
          </w:p>
          <w:p w:rsidR="00D72B66" w:rsidRDefault="00D72B66">
            <w:pPr>
              <w:autoSpaceDE w:val="0"/>
              <w:autoSpaceDN w:val="0"/>
              <w:adjustRightInd w:val="0"/>
              <w:rPr>
                <w:color w:val="000000"/>
              </w:rPr>
            </w:pPr>
            <w:r>
              <w:rPr>
                <w:color w:val="000000"/>
              </w:rPr>
              <w:t>• základní časové vztahy - nyní, předtím, potom, dnes, včera,</w:t>
            </w:r>
          </w:p>
          <w:p w:rsidR="00D72B66" w:rsidRDefault="00D72B66">
            <w:pPr>
              <w:autoSpaceDE w:val="0"/>
              <w:autoSpaceDN w:val="0"/>
              <w:adjustRightInd w:val="0"/>
              <w:rPr>
                <w:color w:val="000000"/>
              </w:rPr>
            </w:pPr>
            <w:r>
              <w:rPr>
                <w:color w:val="000000"/>
              </w:rPr>
              <w:t>zítra</w:t>
            </w:r>
          </w:p>
          <w:p w:rsidR="00D72B66" w:rsidRDefault="00D72B66">
            <w:pPr>
              <w:autoSpaceDE w:val="0"/>
              <w:autoSpaceDN w:val="0"/>
              <w:adjustRightInd w:val="0"/>
              <w:rPr>
                <w:color w:val="000000"/>
              </w:rPr>
            </w:pPr>
            <w:r>
              <w:rPr>
                <w:color w:val="000000"/>
              </w:rPr>
              <w:t>• orientace v čase - denní doby, činnosti v určitou denní dobu,</w:t>
            </w:r>
          </w:p>
          <w:p w:rsidR="00D72B66" w:rsidRDefault="00D72B66">
            <w:pPr>
              <w:autoSpaceDE w:val="0"/>
              <w:autoSpaceDN w:val="0"/>
              <w:adjustRightInd w:val="0"/>
              <w:rPr>
                <w:color w:val="000000"/>
              </w:rPr>
            </w:pPr>
            <w:r>
              <w:rPr>
                <w:color w:val="000000"/>
              </w:rPr>
              <w:t>roční období</w:t>
            </w:r>
          </w:p>
          <w:p w:rsidR="00D72B66" w:rsidRDefault="00D72B66">
            <w:pPr>
              <w:autoSpaceDE w:val="0"/>
              <w:autoSpaceDN w:val="0"/>
              <w:adjustRightInd w:val="0"/>
              <w:rPr>
                <w:color w:val="000000"/>
              </w:rPr>
            </w:pPr>
            <w:r>
              <w:rPr>
                <w:color w:val="000000"/>
              </w:rPr>
              <w:t>• vytváření asociací (slovo = osoba, věc, činnost), zobecňování</w:t>
            </w:r>
          </w:p>
          <w:p w:rsidR="00D72B66" w:rsidRDefault="00D72B66">
            <w:pPr>
              <w:autoSpaceDE w:val="0"/>
              <w:autoSpaceDN w:val="0"/>
              <w:adjustRightInd w:val="0"/>
              <w:rPr>
                <w:color w:val="000000"/>
              </w:rPr>
            </w:pPr>
            <w:r>
              <w:rPr>
                <w:color w:val="000000"/>
              </w:rPr>
              <w:t>(jablka, hrušky = ovoce), konkretizace (ovoce = jablko, hruška), abstrakce - barvy, počet, negace, příčinné souvislosti</w:t>
            </w:r>
          </w:p>
          <w:p w:rsidR="00D72B66" w:rsidRDefault="00D72B66">
            <w:pPr>
              <w:autoSpaceDE w:val="0"/>
              <w:autoSpaceDN w:val="0"/>
              <w:adjustRightInd w:val="0"/>
              <w:rPr>
                <w:color w:val="000000"/>
              </w:rPr>
            </w:pPr>
            <w:r>
              <w:rPr>
                <w:color w:val="000000"/>
              </w:rPr>
              <w:t>• nácvik čtení - globální metoda, sociální čtení, piktogramy,</w:t>
            </w:r>
          </w:p>
          <w:p w:rsidR="00D72B66" w:rsidRDefault="00D72B66">
            <w:pPr>
              <w:autoSpaceDE w:val="0"/>
              <w:autoSpaceDN w:val="0"/>
              <w:adjustRightInd w:val="0"/>
              <w:rPr>
                <w:color w:val="000000"/>
              </w:rPr>
            </w:pPr>
            <w:r>
              <w:rPr>
                <w:color w:val="000000"/>
              </w:rPr>
              <w:t>říkanky, básničky, krátké texty</w:t>
            </w:r>
          </w:p>
          <w:p w:rsidR="00D72B66" w:rsidRDefault="00D72B66">
            <w:pPr>
              <w:autoSpaceDE w:val="0"/>
              <w:autoSpaceDN w:val="0"/>
              <w:adjustRightInd w:val="0"/>
              <w:rPr>
                <w:color w:val="000000"/>
              </w:rPr>
            </w:pPr>
            <w:r>
              <w:rPr>
                <w:color w:val="000000"/>
              </w:rPr>
              <w:t>• porovnávání a rozlišování předmětů podle různých znaků</w:t>
            </w:r>
          </w:p>
          <w:p w:rsidR="00D72B66" w:rsidRDefault="00D72B66">
            <w:pPr>
              <w:autoSpaceDE w:val="0"/>
              <w:autoSpaceDN w:val="0"/>
              <w:adjustRightInd w:val="0"/>
              <w:rPr>
                <w:color w:val="000000"/>
              </w:rPr>
            </w:pPr>
            <w:r>
              <w:rPr>
                <w:color w:val="000000"/>
              </w:rPr>
              <w:t>• představy počtu, vytváření představ; posloupnost čísel,</w:t>
            </w:r>
          </w:p>
          <w:p w:rsidR="00D72B66" w:rsidRDefault="00D72B66">
            <w:pPr>
              <w:autoSpaceDE w:val="0"/>
              <w:autoSpaceDN w:val="0"/>
              <w:adjustRightInd w:val="0"/>
              <w:rPr>
                <w:color w:val="000000"/>
              </w:rPr>
            </w:pPr>
            <w:r>
              <w:rPr>
                <w:color w:val="000000"/>
              </w:rPr>
              <w:t>porovnávání a přiřazování číslic</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rozvíjení hrubé i jemné motoriky, cvičení dlaní prstů, uchopování předmětů</w:t>
            </w:r>
          </w:p>
          <w:p w:rsidR="00D72B66" w:rsidRDefault="00D72B66">
            <w:pPr>
              <w:autoSpaceDE w:val="0"/>
              <w:autoSpaceDN w:val="0"/>
              <w:adjustRightInd w:val="0"/>
              <w:rPr>
                <w:color w:val="000000"/>
              </w:rPr>
            </w:pPr>
            <w:r>
              <w:rPr>
                <w:color w:val="000000"/>
              </w:rPr>
              <w:t>• uvolňovací cvičení ruky, prstů, manipulační činnosti s předměty</w:t>
            </w:r>
          </w:p>
          <w:p w:rsidR="00D72B66" w:rsidRDefault="00D72B66">
            <w:pPr>
              <w:autoSpaceDE w:val="0"/>
              <w:autoSpaceDN w:val="0"/>
              <w:adjustRightInd w:val="0"/>
              <w:rPr>
                <w:color w:val="000000"/>
              </w:rPr>
            </w:pPr>
            <w:r>
              <w:rPr>
                <w:color w:val="000000"/>
              </w:rPr>
              <w:t>• oblouky - horní, dolní; svislé a šikmé čáry oběma směry;</w:t>
            </w:r>
          </w:p>
          <w:p w:rsidR="00D72B66" w:rsidRDefault="00D72B66">
            <w:pPr>
              <w:autoSpaceDE w:val="0"/>
              <w:autoSpaceDN w:val="0"/>
              <w:adjustRightInd w:val="0"/>
              <w:rPr>
                <w:color w:val="000000"/>
              </w:rPr>
            </w:pPr>
            <w:r>
              <w:rPr>
                <w:color w:val="000000"/>
              </w:rPr>
              <w:t>vlnovky, smyčky</w:t>
            </w:r>
          </w:p>
          <w:p w:rsidR="00D72B66" w:rsidRDefault="00D72B66">
            <w:pPr>
              <w:autoSpaceDE w:val="0"/>
              <w:autoSpaceDN w:val="0"/>
              <w:adjustRightInd w:val="0"/>
              <w:rPr>
                <w:color w:val="000000"/>
              </w:rPr>
            </w:pPr>
            <w:r>
              <w:rPr>
                <w:color w:val="000000"/>
              </w:rPr>
              <w:t>• písmena - pojem, tvarové prvky tiskacích písmen; první písmeno</w:t>
            </w:r>
          </w:p>
          <w:p w:rsidR="00D72B66" w:rsidRDefault="00D72B66">
            <w:pPr>
              <w:autoSpaceDE w:val="0"/>
              <w:autoSpaceDN w:val="0"/>
              <w:adjustRightInd w:val="0"/>
              <w:rPr>
                <w:color w:val="000000"/>
              </w:rPr>
            </w:pPr>
            <w:r>
              <w:rPr>
                <w:color w:val="000000"/>
              </w:rPr>
              <w:t>jména, ukázaného předmětu</w:t>
            </w:r>
          </w:p>
          <w:p w:rsidR="00D72B66" w:rsidRDefault="00D72B66">
            <w:pPr>
              <w:autoSpaceDE w:val="0"/>
              <w:autoSpaceDN w:val="0"/>
              <w:adjustRightInd w:val="0"/>
              <w:rPr>
                <w:color w:val="000000"/>
              </w:rPr>
            </w:pPr>
            <w:r>
              <w:rPr>
                <w:color w:val="000000"/>
              </w:rPr>
              <w:t>• hůlkové písmo</w:t>
            </w:r>
          </w:p>
          <w:p w:rsidR="00D72B66" w:rsidRDefault="00D72B66">
            <w:pPr>
              <w:autoSpaceDE w:val="0"/>
              <w:autoSpaceDN w:val="0"/>
              <w:adjustRightInd w:val="0"/>
              <w:rPr>
                <w:color w:val="000000"/>
                <w:lang w:eastAsia="en-US"/>
              </w:rPr>
            </w:pPr>
            <w:r>
              <w:rPr>
                <w:color w:val="000000"/>
              </w:rPr>
              <w:t>• číslice</w:t>
            </w:r>
          </w:p>
        </w:tc>
        <w:tc>
          <w:tcPr>
            <w:tcW w:w="2016"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lang w:eastAsia="en-US"/>
              </w:rPr>
            </w:pPr>
            <w:r>
              <w:rPr>
                <w:iCs/>
                <w:color w:val="000000"/>
              </w:rP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2.</w:t>
            </w:r>
          </w:p>
          <w:p w:rsidR="00D72B66" w:rsidRDefault="00D72B66">
            <w:pPr>
              <w:rPr>
                <w:iCs/>
                <w:color w:val="000000"/>
              </w:rPr>
            </w:pPr>
            <w:r>
              <w:rPr>
                <w:iCs/>
                <w:color w:val="000000"/>
              </w:rPr>
              <w:t>Výstupy</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1. Rozvíjení poznávacích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pojmenovat části svého těla, případně na ně ukázat</w:t>
            </w:r>
          </w:p>
          <w:p w:rsidR="00D72B66" w:rsidRDefault="00D72B66">
            <w:pPr>
              <w:autoSpaceDE w:val="0"/>
              <w:autoSpaceDN w:val="0"/>
              <w:adjustRightInd w:val="0"/>
              <w:rPr>
                <w:color w:val="000000"/>
              </w:rPr>
            </w:pPr>
            <w:r>
              <w:rPr>
                <w:color w:val="000000"/>
              </w:rPr>
              <w:t>• reagovat na oslovení jménem, znát své jméno</w:t>
            </w:r>
          </w:p>
          <w:p w:rsidR="00D72B66" w:rsidRDefault="00D72B66">
            <w:pPr>
              <w:autoSpaceDE w:val="0"/>
              <w:autoSpaceDN w:val="0"/>
              <w:adjustRightInd w:val="0"/>
              <w:rPr>
                <w:color w:val="000000"/>
              </w:rPr>
            </w:pPr>
            <w:r>
              <w:rPr>
                <w:color w:val="000000"/>
              </w:rPr>
              <w:t>• znát členy své rodiny</w:t>
            </w:r>
          </w:p>
          <w:p w:rsidR="00D72B66" w:rsidRDefault="00D72B66">
            <w:pPr>
              <w:autoSpaceDE w:val="0"/>
              <w:autoSpaceDN w:val="0"/>
              <w:adjustRightInd w:val="0"/>
              <w:rPr>
                <w:color w:val="000000"/>
              </w:rPr>
            </w:pPr>
            <w:r>
              <w:rPr>
                <w:color w:val="000000"/>
              </w:rPr>
              <w:t>• poznat své spolužáky i učitele, podle schopností je oslovovat jménem</w:t>
            </w:r>
          </w:p>
          <w:p w:rsidR="00D72B66" w:rsidRDefault="00D72B66">
            <w:pPr>
              <w:autoSpaceDE w:val="0"/>
              <w:autoSpaceDN w:val="0"/>
              <w:adjustRightInd w:val="0"/>
              <w:rPr>
                <w:color w:val="000000"/>
              </w:rPr>
            </w:pPr>
            <w:r>
              <w:rPr>
                <w:color w:val="000000"/>
              </w:rPr>
              <w:t>• vnímat různé podněty a reagovat na ně orientovat se ve vztazích k nejbližšímu prostředí, denním časovém rozvrhu; vnímat prostor</w:t>
            </w:r>
          </w:p>
          <w:p w:rsidR="00D72B66" w:rsidRDefault="00D72B66">
            <w:pPr>
              <w:autoSpaceDE w:val="0"/>
              <w:autoSpaceDN w:val="0"/>
              <w:adjustRightInd w:val="0"/>
              <w:rPr>
                <w:color w:val="000000"/>
              </w:rPr>
            </w:pPr>
            <w:r>
              <w:rPr>
                <w:color w:val="000000"/>
              </w:rPr>
              <w:t>• poznat a používat předměty denní potřeby, uplatňovat základní hygienické a sebeobslužné činnosti</w:t>
            </w:r>
          </w:p>
          <w:p w:rsidR="00D72B66" w:rsidRDefault="00D72B66">
            <w:pPr>
              <w:autoSpaceDE w:val="0"/>
              <w:autoSpaceDN w:val="0"/>
              <w:adjustRightInd w:val="0"/>
              <w:rPr>
                <w:color w:val="000000"/>
              </w:rPr>
            </w:pPr>
            <w:r>
              <w:rPr>
                <w:color w:val="000000"/>
              </w:rPr>
              <w:t>• vnímat a uspokojovat základní životní potřeby, sdělit své pocity a upozornit na zdravotní potíže</w:t>
            </w:r>
          </w:p>
          <w:p w:rsidR="00D72B66" w:rsidRDefault="00D72B66">
            <w:pPr>
              <w:autoSpaceDE w:val="0"/>
              <w:autoSpaceDN w:val="0"/>
              <w:adjustRightInd w:val="0"/>
              <w:rPr>
                <w:color w:val="000000"/>
              </w:rPr>
            </w:pPr>
            <w:r>
              <w:rPr>
                <w:color w:val="000000"/>
              </w:rPr>
              <w:t>• řadit obrázky podle zadaných kritérií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2. Rozvíjení logického myšlení a paměti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koncentrovat se na určitou činnost</w:t>
            </w:r>
          </w:p>
          <w:p w:rsidR="00D72B66" w:rsidRDefault="00D72B66">
            <w:pPr>
              <w:autoSpaceDE w:val="0"/>
              <w:autoSpaceDN w:val="0"/>
              <w:adjustRightInd w:val="0"/>
              <w:rPr>
                <w:color w:val="000000"/>
              </w:rPr>
            </w:pPr>
            <w:r>
              <w:rPr>
                <w:color w:val="000000"/>
              </w:rPr>
              <w:t>• rozlišovat velikost a tvary předmětů, dvojic obrázků</w:t>
            </w:r>
          </w:p>
          <w:p w:rsidR="00D72B66" w:rsidRDefault="00D72B66">
            <w:pPr>
              <w:autoSpaceDE w:val="0"/>
              <w:autoSpaceDN w:val="0"/>
              <w:adjustRightInd w:val="0"/>
              <w:rPr>
                <w:color w:val="000000"/>
              </w:rPr>
            </w:pPr>
            <w:r>
              <w:rPr>
                <w:color w:val="000000"/>
              </w:rPr>
              <w:t>• zvládnout složení dějových obrázků</w:t>
            </w:r>
          </w:p>
          <w:p w:rsidR="00D72B66" w:rsidRDefault="00D72B66">
            <w:pPr>
              <w:autoSpaceDE w:val="0"/>
              <w:autoSpaceDN w:val="0"/>
              <w:adjustRightInd w:val="0"/>
              <w:rPr>
                <w:color w:val="000000"/>
              </w:rPr>
            </w:pPr>
            <w:r>
              <w:rPr>
                <w:color w:val="000000"/>
              </w:rPr>
              <w:t>• orientovat se na stránce, na řádku</w:t>
            </w:r>
          </w:p>
          <w:p w:rsidR="00D72B66" w:rsidRDefault="00D72B66">
            <w:pPr>
              <w:autoSpaceDE w:val="0"/>
              <w:autoSpaceDN w:val="0"/>
              <w:adjustRightInd w:val="0"/>
              <w:rPr>
                <w:color w:val="000000"/>
              </w:rPr>
            </w:pPr>
            <w:r>
              <w:rPr>
                <w:color w:val="000000"/>
              </w:rPr>
              <w:t>• číst vybraná písmena a krátká slova</w:t>
            </w:r>
          </w:p>
          <w:p w:rsidR="00D72B66" w:rsidRDefault="00D72B66">
            <w:pPr>
              <w:autoSpaceDE w:val="0"/>
              <w:autoSpaceDN w:val="0"/>
              <w:adjustRightInd w:val="0"/>
              <w:rPr>
                <w:color w:val="000000"/>
              </w:rPr>
            </w:pPr>
            <w:r>
              <w:rPr>
                <w:color w:val="000000"/>
              </w:rPr>
              <w:t>• opakovat slova a krátké říkanky; reprodukovat krátký text; vyprávět</w:t>
            </w:r>
          </w:p>
          <w:p w:rsidR="00D72B66" w:rsidRDefault="00D72B66">
            <w:pPr>
              <w:autoSpaceDE w:val="0"/>
              <w:autoSpaceDN w:val="0"/>
              <w:adjustRightInd w:val="0"/>
              <w:rPr>
                <w:color w:val="000000"/>
              </w:rPr>
            </w:pPr>
            <w:r>
              <w:rPr>
                <w:color w:val="000000"/>
              </w:rPr>
              <w:t>podle obrázku</w:t>
            </w:r>
          </w:p>
          <w:p w:rsidR="00D72B66" w:rsidRDefault="00D72B66">
            <w:pPr>
              <w:autoSpaceDE w:val="0"/>
              <w:autoSpaceDN w:val="0"/>
              <w:adjustRightInd w:val="0"/>
              <w:rPr>
                <w:color w:val="000000"/>
              </w:rPr>
            </w:pPr>
            <w:r>
              <w:rPr>
                <w:color w:val="000000"/>
              </w:rPr>
              <w:t>• přiřazovat číslice počtu prvků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3. Rozvíjení grafických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a podržet podaný předmět</w:t>
            </w:r>
          </w:p>
          <w:p w:rsidR="00D72B66" w:rsidRDefault="00D72B66">
            <w:pPr>
              <w:autoSpaceDE w:val="0"/>
              <w:autoSpaceDN w:val="0"/>
              <w:adjustRightInd w:val="0"/>
              <w:rPr>
                <w:color w:val="000000"/>
              </w:rPr>
            </w:pPr>
            <w:r>
              <w:rPr>
                <w:color w:val="000000"/>
              </w:rPr>
              <w:t>• uchopit tužku, štětec nebo jiné psací náčiní</w:t>
            </w:r>
          </w:p>
          <w:p w:rsidR="00D72B66" w:rsidRDefault="00D72B66">
            <w:pPr>
              <w:autoSpaceDE w:val="0"/>
              <w:autoSpaceDN w:val="0"/>
              <w:adjustRightInd w:val="0"/>
              <w:rPr>
                <w:color w:val="000000"/>
              </w:rPr>
            </w:pPr>
            <w:r>
              <w:rPr>
                <w:color w:val="000000"/>
              </w:rPr>
              <w:t>• nakreslit různé druhy čar</w:t>
            </w:r>
          </w:p>
          <w:p w:rsidR="00D72B66" w:rsidRDefault="00D72B66">
            <w:pPr>
              <w:autoSpaceDE w:val="0"/>
              <w:autoSpaceDN w:val="0"/>
              <w:adjustRightInd w:val="0"/>
              <w:rPr>
                <w:color w:val="000000"/>
              </w:rPr>
            </w:pPr>
            <w:r>
              <w:rPr>
                <w:color w:val="000000"/>
              </w:rPr>
              <w:t>• poznat grafickou podobu písmen</w:t>
            </w:r>
          </w:p>
          <w:p w:rsidR="00D72B66" w:rsidRDefault="00D72B66">
            <w:pPr>
              <w:autoSpaceDE w:val="0"/>
              <w:autoSpaceDN w:val="0"/>
              <w:adjustRightInd w:val="0"/>
              <w:rPr>
                <w:color w:val="000000"/>
              </w:rPr>
            </w:pPr>
            <w:r>
              <w:rPr>
                <w:color w:val="000000"/>
              </w:rPr>
              <w:t>• napsat několik vybraných tiskacích písmen a číslic</w:t>
            </w:r>
          </w:p>
          <w:p w:rsidR="00D72B66" w:rsidRDefault="00D72B66">
            <w:pPr>
              <w:autoSpaceDE w:val="0"/>
              <w:autoSpaceDN w:val="0"/>
              <w:adjustRightInd w:val="0"/>
              <w:rPr>
                <w:color w:val="000000"/>
                <w:lang w:eastAsia="en-US"/>
              </w:rPr>
            </w:pPr>
            <w:r>
              <w:rPr>
                <w:color w:val="000000"/>
              </w:rPr>
              <w:t>• poznat základní geometrické tvary</w:t>
            </w:r>
          </w:p>
        </w:tc>
        <w:tc>
          <w:tcPr>
            <w:tcW w:w="3544"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rPr>
            </w:pPr>
            <w:r>
              <w:rPr>
                <w:iCs/>
                <w:color w:val="000000"/>
              </w:rPr>
              <w:t>Učivo</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vlastní osoba; znát a používat vlastní jméno, oslovení; části těla</w:t>
            </w:r>
          </w:p>
          <w:p w:rsidR="00D72B66" w:rsidRDefault="00D72B66">
            <w:pPr>
              <w:autoSpaceDE w:val="0"/>
              <w:autoSpaceDN w:val="0"/>
              <w:adjustRightInd w:val="0"/>
              <w:rPr>
                <w:color w:val="000000"/>
              </w:rPr>
            </w:pPr>
            <w:r>
              <w:rPr>
                <w:color w:val="000000"/>
              </w:rPr>
              <w:t>a jejich pojmenování</w:t>
            </w:r>
          </w:p>
          <w:p w:rsidR="00D72B66" w:rsidRDefault="00D72B66">
            <w:pPr>
              <w:autoSpaceDE w:val="0"/>
              <w:autoSpaceDN w:val="0"/>
              <w:adjustRightInd w:val="0"/>
              <w:rPr>
                <w:color w:val="000000"/>
              </w:rPr>
            </w:pPr>
            <w:r>
              <w:rPr>
                <w:color w:val="000000"/>
              </w:rPr>
              <w:t>• sebeobslužné, hygienické a stravovací návyky; péče o zdraví</w:t>
            </w:r>
          </w:p>
          <w:p w:rsidR="00D72B66" w:rsidRDefault="00D72B66">
            <w:pPr>
              <w:autoSpaceDE w:val="0"/>
              <w:autoSpaceDN w:val="0"/>
              <w:adjustRightInd w:val="0"/>
              <w:rPr>
                <w:color w:val="000000"/>
              </w:rPr>
            </w:pPr>
            <w:r>
              <w:rPr>
                <w:color w:val="000000"/>
              </w:rPr>
              <w:t>• rodina, členové rodiny, jména členů rodiny</w:t>
            </w:r>
          </w:p>
          <w:p w:rsidR="00D72B66" w:rsidRDefault="00D72B66">
            <w:pPr>
              <w:autoSpaceDE w:val="0"/>
              <w:autoSpaceDN w:val="0"/>
              <w:adjustRightInd w:val="0"/>
              <w:rPr>
                <w:color w:val="000000"/>
              </w:rPr>
            </w:pPr>
            <w:r>
              <w:rPr>
                <w:color w:val="000000"/>
              </w:rPr>
              <w:t>• škola, třída, seznámení s budovou, orientace ve třídě, v budově, školní pomůcky, vztahy ve škole, spolužáci (rozlišení chlapec - dívka), učitelé</w:t>
            </w:r>
          </w:p>
          <w:p w:rsidR="00D72B66" w:rsidRDefault="00D72B66">
            <w:pPr>
              <w:autoSpaceDE w:val="0"/>
              <w:autoSpaceDN w:val="0"/>
              <w:adjustRightInd w:val="0"/>
              <w:rPr>
                <w:color w:val="000000"/>
              </w:rPr>
            </w:pPr>
            <w:r>
              <w:rPr>
                <w:color w:val="000000"/>
              </w:rPr>
              <w:t>• prostorová orientace; časová orientace (roční období, části dne)</w:t>
            </w:r>
          </w:p>
          <w:p w:rsidR="00D72B66" w:rsidRDefault="00D72B66">
            <w:pPr>
              <w:autoSpaceDE w:val="0"/>
              <w:autoSpaceDN w:val="0"/>
              <w:adjustRightInd w:val="0"/>
              <w:rPr>
                <w:color w:val="000000"/>
              </w:rPr>
            </w:pPr>
            <w:r>
              <w:rPr>
                <w:color w:val="000000"/>
              </w:rPr>
              <w:t>• poznávání různých činností, předmětů a zvířat na obrázcích,</w:t>
            </w:r>
          </w:p>
          <w:p w:rsidR="00D72B66" w:rsidRDefault="00D72B66">
            <w:pPr>
              <w:autoSpaceDE w:val="0"/>
              <w:autoSpaceDN w:val="0"/>
              <w:adjustRightInd w:val="0"/>
              <w:rPr>
                <w:color w:val="000000"/>
              </w:rPr>
            </w:pPr>
            <w:r>
              <w:rPr>
                <w:color w:val="000000"/>
              </w:rPr>
              <w:t>modelech, ve skutečnosti</w:t>
            </w:r>
          </w:p>
          <w:p w:rsidR="00D72B66" w:rsidRDefault="00D72B66">
            <w:pPr>
              <w:autoSpaceDE w:val="0"/>
              <w:autoSpaceDN w:val="0"/>
              <w:adjustRightInd w:val="0"/>
              <w:rPr>
                <w:color w:val="000000"/>
              </w:rPr>
            </w:pPr>
            <w:r>
              <w:rPr>
                <w:color w:val="000000"/>
              </w:rPr>
              <w:t xml:space="preserve">• třídění a řazení předmětů </w:t>
            </w:r>
            <w:proofErr w:type="spellStart"/>
            <w:r>
              <w:rPr>
                <w:color w:val="000000"/>
              </w:rPr>
              <w:t>podlerůzných</w:t>
            </w:r>
            <w:proofErr w:type="spellEnd"/>
            <w:r>
              <w:rPr>
                <w:color w:val="000000"/>
              </w:rPr>
              <w:t xml:space="preserve"> kritérií</w:t>
            </w:r>
          </w:p>
          <w:p w:rsidR="00D72B66" w:rsidRDefault="00D72B66">
            <w:pPr>
              <w:autoSpaceDE w:val="0"/>
              <w:autoSpaceDN w:val="0"/>
              <w:adjustRightInd w:val="0"/>
              <w:rPr>
                <w:color w:val="000000"/>
              </w:rPr>
            </w:pPr>
            <w:r>
              <w:rPr>
                <w:color w:val="000000"/>
              </w:rPr>
              <w:t>• sociální čtení - poznávání běžně používaných symbolů; sociální</w:t>
            </w:r>
          </w:p>
          <w:p w:rsidR="00D72B66" w:rsidRDefault="00D72B66">
            <w:pPr>
              <w:autoSpaceDE w:val="0"/>
              <w:autoSpaceDN w:val="0"/>
              <w:adjustRightInd w:val="0"/>
              <w:rPr>
                <w:color w:val="000000"/>
              </w:rPr>
            </w:pPr>
            <w:r>
              <w:rPr>
                <w:color w:val="000000"/>
              </w:rPr>
              <w:t>počty - poznávání peněz, porovnávání peněžních částek, čtení cen výrobků</w:t>
            </w:r>
          </w:p>
          <w:p w:rsidR="00D72B66" w:rsidRDefault="00D72B66">
            <w:pPr>
              <w:autoSpaceDE w:val="0"/>
              <w:autoSpaceDN w:val="0"/>
              <w:adjustRightInd w:val="0"/>
              <w:rPr>
                <w:color w:val="000000"/>
              </w:rPr>
            </w:pPr>
            <w:r>
              <w:rPr>
                <w:color w:val="000000"/>
              </w:rPr>
              <w:t>• psychomotorické hry</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manipulační činnosti</w:t>
            </w:r>
          </w:p>
          <w:p w:rsidR="00D72B66" w:rsidRDefault="00D72B66">
            <w:pPr>
              <w:autoSpaceDE w:val="0"/>
              <w:autoSpaceDN w:val="0"/>
              <w:adjustRightInd w:val="0"/>
              <w:rPr>
                <w:color w:val="000000"/>
              </w:rPr>
            </w:pPr>
            <w:r>
              <w:rPr>
                <w:color w:val="000000"/>
              </w:rPr>
              <w:t>• základní časové vztahy - nyní, předtím, potom, dnes, včera,</w:t>
            </w:r>
          </w:p>
          <w:p w:rsidR="00D72B66" w:rsidRDefault="00D72B66">
            <w:pPr>
              <w:autoSpaceDE w:val="0"/>
              <w:autoSpaceDN w:val="0"/>
              <w:adjustRightInd w:val="0"/>
              <w:rPr>
                <w:color w:val="000000"/>
              </w:rPr>
            </w:pPr>
            <w:r>
              <w:rPr>
                <w:color w:val="000000"/>
              </w:rPr>
              <w:t>zítra</w:t>
            </w:r>
          </w:p>
          <w:p w:rsidR="00D72B66" w:rsidRDefault="00D72B66">
            <w:pPr>
              <w:autoSpaceDE w:val="0"/>
              <w:autoSpaceDN w:val="0"/>
              <w:adjustRightInd w:val="0"/>
              <w:rPr>
                <w:color w:val="000000"/>
              </w:rPr>
            </w:pPr>
            <w:r>
              <w:rPr>
                <w:color w:val="000000"/>
              </w:rPr>
              <w:t>• orientace v čase - denní doby, činnosti v určitou denní dobu,</w:t>
            </w:r>
          </w:p>
          <w:p w:rsidR="00D72B66" w:rsidRDefault="00D72B66">
            <w:pPr>
              <w:autoSpaceDE w:val="0"/>
              <w:autoSpaceDN w:val="0"/>
              <w:adjustRightInd w:val="0"/>
              <w:rPr>
                <w:color w:val="000000"/>
              </w:rPr>
            </w:pPr>
            <w:r>
              <w:rPr>
                <w:color w:val="000000"/>
              </w:rPr>
              <w:t>roční období</w:t>
            </w:r>
          </w:p>
          <w:p w:rsidR="00D72B66" w:rsidRDefault="00D72B66">
            <w:pPr>
              <w:autoSpaceDE w:val="0"/>
              <w:autoSpaceDN w:val="0"/>
              <w:adjustRightInd w:val="0"/>
              <w:rPr>
                <w:color w:val="000000"/>
              </w:rPr>
            </w:pPr>
            <w:r>
              <w:rPr>
                <w:color w:val="000000"/>
              </w:rPr>
              <w:t>• vytváření asociací (slovo = osoba, věc, činnost), zobecňování</w:t>
            </w:r>
          </w:p>
          <w:p w:rsidR="00D72B66" w:rsidRDefault="00D72B66">
            <w:pPr>
              <w:autoSpaceDE w:val="0"/>
              <w:autoSpaceDN w:val="0"/>
              <w:adjustRightInd w:val="0"/>
              <w:rPr>
                <w:color w:val="000000"/>
              </w:rPr>
            </w:pPr>
            <w:r>
              <w:rPr>
                <w:color w:val="000000"/>
              </w:rPr>
              <w:t>(jablka, hrušky = ovoce), konkretizace (ovoce = jablko, hruška), abstrakce - barvy, počet, negace, příčinné souvislosti</w:t>
            </w:r>
          </w:p>
          <w:p w:rsidR="00D72B66" w:rsidRDefault="00D72B66">
            <w:pPr>
              <w:autoSpaceDE w:val="0"/>
              <w:autoSpaceDN w:val="0"/>
              <w:adjustRightInd w:val="0"/>
              <w:rPr>
                <w:color w:val="000000"/>
              </w:rPr>
            </w:pPr>
            <w:r>
              <w:rPr>
                <w:color w:val="000000"/>
              </w:rPr>
              <w:t>• nácvik čtení - globální metoda, sociální čtení, piktogramy,</w:t>
            </w:r>
          </w:p>
          <w:p w:rsidR="00D72B66" w:rsidRDefault="00D72B66">
            <w:pPr>
              <w:autoSpaceDE w:val="0"/>
              <w:autoSpaceDN w:val="0"/>
              <w:adjustRightInd w:val="0"/>
              <w:rPr>
                <w:color w:val="000000"/>
              </w:rPr>
            </w:pPr>
            <w:r>
              <w:rPr>
                <w:color w:val="000000"/>
              </w:rPr>
              <w:t>říkanky, básničky, krátké texty</w:t>
            </w:r>
          </w:p>
          <w:p w:rsidR="00D72B66" w:rsidRDefault="00D72B66">
            <w:pPr>
              <w:autoSpaceDE w:val="0"/>
              <w:autoSpaceDN w:val="0"/>
              <w:adjustRightInd w:val="0"/>
              <w:rPr>
                <w:color w:val="000000"/>
              </w:rPr>
            </w:pPr>
            <w:r>
              <w:rPr>
                <w:color w:val="000000"/>
              </w:rPr>
              <w:lastRenderedPageBreak/>
              <w:t>• porovnávání a rozlišování předmětů podle různých znaků</w:t>
            </w:r>
          </w:p>
          <w:p w:rsidR="00D72B66" w:rsidRDefault="00D72B66">
            <w:pPr>
              <w:autoSpaceDE w:val="0"/>
              <w:autoSpaceDN w:val="0"/>
              <w:adjustRightInd w:val="0"/>
              <w:rPr>
                <w:color w:val="000000"/>
              </w:rPr>
            </w:pPr>
            <w:r>
              <w:rPr>
                <w:color w:val="000000"/>
              </w:rPr>
              <w:t>• představy počtu, vytváření představ; posloupnost čísel,</w:t>
            </w:r>
          </w:p>
          <w:p w:rsidR="00D72B66" w:rsidRDefault="00D72B66">
            <w:pPr>
              <w:autoSpaceDE w:val="0"/>
              <w:autoSpaceDN w:val="0"/>
              <w:adjustRightInd w:val="0"/>
              <w:rPr>
                <w:color w:val="000000"/>
              </w:rPr>
            </w:pPr>
            <w:r>
              <w:rPr>
                <w:color w:val="000000"/>
              </w:rPr>
              <w:t>porovnávání a přiřazování číslic</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rozvíjení hrubé i jemné motoriky, cvičení dlaní prstů, uchopování</w:t>
            </w:r>
          </w:p>
          <w:p w:rsidR="00D72B66" w:rsidRDefault="00D72B66">
            <w:pPr>
              <w:autoSpaceDE w:val="0"/>
              <w:autoSpaceDN w:val="0"/>
              <w:adjustRightInd w:val="0"/>
              <w:rPr>
                <w:color w:val="000000"/>
              </w:rPr>
            </w:pPr>
            <w:r>
              <w:rPr>
                <w:color w:val="000000"/>
              </w:rPr>
              <w:t>předmětů</w:t>
            </w:r>
          </w:p>
          <w:p w:rsidR="00D72B66" w:rsidRDefault="00D72B66">
            <w:pPr>
              <w:autoSpaceDE w:val="0"/>
              <w:autoSpaceDN w:val="0"/>
              <w:adjustRightInd w:val="0"/>
              <w:rPr>
                <w:color w:val="000000"/>
              </w:rPr>
            </w:pPr>
            <w:r>
              <w:rPr>
                <w:color w:val="000000"/>
              </w:rPr>
              <w:t>• uvolňovací cvičení ruky, prstů, manipulační činnosti s předměty</w:t>
            </w:r>
          </w:p>
          <w:p w:rsidR="00D72B66" w:rsidRDefault="00D72B66">
            <w:pPr>
              <w:autoSpaceDE w:val="0"/>
              <w:autoSpaceDN w:val="0"/>
              <w:adjustRightInd w:val="0"/>
              <w:rPr>
                <w:color w:val="000000"/>
              </w:rPr>
            </w:pPr>
            <w:r>
              <w:rPr>
                <w:color w:val="000000"/>
              </w:rPr>
              <w:t>• oblouky - horní, dolní; svislé a šikmé čáry oběma směry;</w:t>
            </w:r>
          </w:p>
          <w:p w:rsidR="00D72B66" w:rsidRDefault="00D72B66">
            <w:pPr>
              <w:autoSpaceDE w:val="0"/>
              <w:autoSpaceDN w:val="0"/>
              <w:adjustRightInd w:val="0"/>
              <w:rPr>
                <w:color w:val="000000"/>
              </w:rPr>
            </w:pPr>
            <w:r>
              <w:rPr>
                <w:color w:val="000000"/>
              </w:rPr>
              <w:t>vlnovky, smyčky</w:t>
            </w:r>
          </w:p>
          <w:p w:rsidR="00D72B66" w:rsidRDefault="00D72B66">
            <w:pPr>
              <w:autoSpaceDE w:val="0"/>
              <w:autoSpaceDN w:val="0"/>
              <w:adjustRightInd w:val="0"/>
              <w:rPr>
                <w:color w:val="000000"/>
              </w:rPr>
            </w:pPr>
            <w:r>
              <w:rPr>
                <w:color w:val="000000"/>
              </w:rPr>
              <w:t>• písmena - pojem, tvarové prvky tiskacích písmen; první písmeno</w:t>
            </w:r>
          </w:p>
          <w:p w:rsidR="00D72B66" w:rsidRDefault="00D72B66">
            <w:pPr>
              <w:autoSpaceDE w:val="0"/>
              <w:autoSpaceDN w:val="0"/>
              <w:adjustRightInd w:val="0"/>
              <w:rPr>
                <w:color w:val="000000"/>
              </w:rPr>
            </w:pPr>
            <w:r>
              <w:rPr>
                <w:color w:val="000000"/>
              </w:rPr>
              <w:t>jména, ukázaného předmětu</w:t>
            </w:r>
          </w:p>
          <w:p w:rsidR="00D72B66" w:rsidRDefault="00D72B66">
            <w:pPr>
              <w:autoSpaceDE w:val="0"/>
              <w:autoSpaceDN w:val="0"/>
              <w:adjustRightInd w:val="0"/>
              <w:rPr>
                <w:color w:val="000000"/>
              </w:rPr>
            </w:pPr>
            <w:r>
              <w:rPr>
                <w:color w:val="000000"/>
              </w:rPr>
              <w:t>• hůlkové písmo</w:t>
            </w:r>
          </w:p>
          <w:p w:rsidR="00D72B66" w:rsidRDefault="00D72B66">
            <w:pPr>
              <w:autoSpaceDE w:val="0"/>
              <w:autoSpaceDN w:val="0"/>
              <w:adjustRightInd w:val="0"/>
              <w:rPr>
                <w:color w:val="000000"/>
                <w:lang w:eastAsia="en-US"/>
              </w:rPr>
            </w:pPr>
            <w:r>
              <w:rPr>
                <w:color w:val="000000"/>
              </w:rPr>
              <w:t>• číslice</w:t>
            </w:r>
          </w:p>
        </w:tc>
        <w:tc>
          <w:tcPr>
            <w:tcW w:w="2016"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lang w:eastAsia="en-US"/>
              </w:rPr>
            </w:pPr>
            <w:r>
              <w:rPr>
                <w:iCs/>
                <w:color w:val="000000"/>
              </w:rP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3.</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poznávacích schopností</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pojmenovat části svého těla, případně na ně ukázat</w:t>
            </w:r>
          </w:p>
          <w:p w:rsidR="00D72B66" w:rsidRDefault="00D72B66">
            <w:pPr>
              <w:autoSpaceDE w:val="0"/>
              <w:autoSpaceDN w:val="0"/>
              <w:adjustRightInd w:val="0"/>
              <w:rPr>
                <w:color w:val="000000"/>
              </w:rPr>
            </w:pPr>
            <w:r>
              <w:rPr>
                <w:color w:val="000000"/>
              </w:rPr>
              <w:t>• reagovat na oslovení jménem, znát své jméno</w:t>
            </w:r>
          </w:p>
          <w:p w:rsidR="00D72B66" w:rsidRDefault="00D72B66">
            <w:pPr>
              <w:autoSpaceDE w:val="0"/>
              <w:autoSpaceDN w:val="0"/>
              <w:adjustRightInd w:val="0"/>
              <w:rPr>
                <w:color w:val="000000"/>
              </w:rPr>
            </w:pPr>
            <w:r>
              <w:rPr>
                <w:color w:val="000000"/>
              </w:rPr>
              <w:t>• znát členy své rodiny</w:t>
            </w:r>
          </w:p>
          <w:p w:rsidR="00D72B66" w:rsidRDefault="00D72B66">
            <w:pPr>
              <w:autoSpaceDE w:val="0"/>
              <w:autoSpaceDN w:val="0"/>
              <w:adjustRightInd w:val="0"/>
              <w:rPr>
                <w:color w:val="000000"/>
              </w:rPr>
            </w:pPr>
            <w:r>
              <w:rPr>
                <w:color w:val="000000"/>
              </w:rPr>
              <w:t>poznat své spolužáky i učitele, podle schopností je oslovovat</w:t>
            </w:r>
          </w:p>
          <w:p w:rsidR="00D72B66" w:rsidRDefault="00D72B66">
            <w:pPr>
              <w:autoSpaceDE w:val="0"/>
              <w:autoSpaceDN w:val="0"/>
              <w:adjustRightInd w:val="0"/>
              <w:rPr>
                <w:color w:val="000000"/>
              </w:rPr>
            </w:pPr>
            <w:r>
              <w:rPr>
                <w:color w:val="000000"/>
              </w:rPr>
              <w:t>jménem</w:t>
            </w:r>
          </w:p>
          <w:p w:rsidR="00D72B66" w:rsidRDefault="00D72B66">
            <w:pPr>
              <w:autoSpaceDE w:val="0"/>
              <w:autoSpaceDN w:val="0"/>
              <w:adjustRightInd w:val="0"/>
              <w:rPr>
                <w:color w:val="000000"/>
              </w:rPr>
            </w:pPr>
            <w:r>
              <w:rPr>
                <w:color w:val="000000"/>
              </w:rPr>
              <w:t>• vnímat různé podněty a reagovat na ně</w:t>
            </w:r>
          </w:p>
          <w:p w:rsidR="00D72B66" w:rsidRDefault="00D72B66">
            <w:pPr>
              <w:autoSpaceDE w:val="0"/>
              <w:autoSpaceDN w:val="0"/>
              <w:adjustRightInd w:val="0"/>
              <w:rPr>
                <w:color w:val="000000"/>
              </w:rPr>
            </w:pPr>
            <w:r>
              <w:rPr>
                <w:color w:val="000000"/>
              </w:rPr>
              <w:t>• orientovat se ve vztazích k nejbližšímu prostředí, denním časovém rozvrhu; vnímat prostor</w:t>
            </w:r>
          </w:p>
          <w:p w:rsidR="00D72B66" w:rsidRDefault="00D72B66">
            <w:pPr>
              <w:autoSpaceDE w:val="0"/>
              <w:autoSpaceDN w:val="0"/>
              <w:adjustRightInd w:val="0"/>
              <w:rPr>
                <w:color w:val="000000"/>
              </w:rPr>
            </w:pPr>
            <w:r>
              <w:rPr>
                <w:color w:val="000000"/>
              </w:rPr>
              <w:t>• poznat a používat předměty denní potřeby, uplatňovat základní</w:t>
            </w:r>
          </w:p>
          <w:p w:rsidR="00D72B66" w:rsidRDefault="00D72B66">
            <w:pPr>
              <w:autoSpaceDE w:val="0"/>
              <w:autoSpaceDN w:val="0"/>
              <w:adjustRightInd w:val="0"/>
              <w:rPr>
                <w:color w:val="000000"/>
              </w:rPr>
            </w:pPr>
            <w:r>
              <w:rPr>
                <w:color w:val="000000"/>
              </w:rPr>
              <w:t>hygienické a sebeobslužné činnosti</w:t>
            </w:r>
          </w:p>
          <w:p w:rsidR="00D72B66" w:rsidRDefault="00D72B66">
            <w:pPr>
              <w:autoSpaceDE w:val="0"/>
              <w:autoSpaceDN w:val="0"/>
              <w:adjustRightInd w:val="0"/>
              <w:rPr>
                <w:color w:val="000000"/>
              </w:rPr>
            </w:pPr>
            <w:r>
              <w:rPr>
                <w:color w:val="000000"/>
              </w:rPr>
              <w:t>• vnímat a uspokojovat základní životní potřeby, sdělit své pocity a</w:t>
            </w:r>
          </w:p>
          <w:p w:rsidR="00D72B66" w:rsidRDefault="00D72B66">
            <w:pPr>
              <w:autoSpaceDE w:val="0"/>
              <w:autoSpaceDN w:val="0"/>
              <w:adjustRightInd w:val="0"/>
              <w:rPr>
                <w:color w:val="000000"/>
              </w:rPr>
            </w:pPr>
            <w:r>
              <w:rPr>
                <w:color w:val="000000"/>
              </w:rPr>
              <w:t>upozornit na zdravotní potíže</w:t>
            </w:r>
          </w:p>
          <w:p w:rsidR="00D72B66" w:rsidRDefault="00D72B66">
            <w:pPr>
              <w:autoSpaceDE w:val="0"/>
              <w:autoSpaceDN w:val="0"/>
              <w:adjustRightInd w:val="0"/>
              <w:rPr>
                <w:color w:val="000000"/>
              </w:rPr>
            </w:pPr>
            <w:r>
              <w:rPr>
                <w:color w:val="000000"/>
              </w:rPr>
              <w:t xml:space="preserve">• řadit obrázky podle zadaných </w:t>
            </w:r>
            <w:r>
              <w:rPr>
                <w:color w:val="000000"/>
              </w:rPr>
              <w:lastRenderedPageBreak/>
              <w:t>kritérií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2. Rozvíjení logického myšlení a paměti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koncentrovat se na určitou činnost</w:t>
            </w:r>
          </w:p>
          <w:p w:rsidR="00D72B66" w:rsidRDefault="00D72B66">
            <w:pPr>
              <w:autoSpaceDE w:val="0"/>
              <w:autoSpaceDN w:val="0"/>
              <w:adjustRightInd w:val="0"/>
              <w:rPr>
                <w:color w:val="000000"/>
              </w:rPr>
            </w:pPr>
            <w:r>
              <w:rPr>
                <w:color w:val="000000"/>
              </w:rPr>
              <w:t>• rozlišovat velikost a tvary předmětů, dvojic obrázků</w:t>
            </w:r>
          </w:p>
          <w:p w:rsidR="00D72B66" w:rsidRDefault="00D72B66">
            <w:pPr>
              <w:autoSpaceDE w:val="0"/>
              <w:autoSpaceDN w:val="0"/>
              <w:adjustRightInd w:val="0"/>
              <w:rPr>
                <w:color w:val="000000"/>
              </w:rPr>
            </w:pPr>
            <w:r>
              <w:rPr>
                <w:color w:val="000000"/>
              </w:rPr>
              <w:t>• zvládnout složení dějových obrázků</w:t>
            </w:r>
          </w:p>
          <w:p w:rsidR="00D72B66" w:rsidRDefault="00D72B66">
            <w:pPr>
              <w:autoSpaceDE w:val="0"/>
              <w:autoSpaceDN w:val="0"/>
              <w:adjustRightInd w:val="0"/>
              <w:rPr>
                <w:color w:val="000000"/>
              </w:rPr>
            </w:pPr>
            <w:r>
              <w:rPr>
                <w:color w:val="000000"/>
              </w:rPr>
              <w:t>• orientovat se na stránce, na řádku</w:t>
            </w:r>
          </w:p>
          <w:p w:rsidR="00D72B66" w:rsidRDefault="00D72B66">
            <w:pPr>
              <w:autoSpaceDE w:val="0"/>
              <w:autoSpaceDN w:val="0"/>
              <w:adjustRightInd w:val="0"/>
              <w:rPr>
                <w:color w:val="000000"/>
              </w:rPr>
            </w:pPr>
            <w:r>
              <w:rPr>
                <w:color w:val="000000"/>
              </w:rPr>
              <w:t>• číst vybraná písmena a krátká slova</w:t>
            </w:r>
          </w:p>
          <w:p w:rsidR="00D72B66" w:rsidRDefault="00D72B66">
            <w:pPr>
              <w:autoSpaceDE w:val="0"/>
              <w:autoSpaceDN w:val="0"/>
              <w:adjustRightInd w:val="0"/>
              <w:rPr>
                <w:color w:val="000000"/>
              </w:rPr>
            </w:pPr>
            <w:r>
              <w:rPr>
                <w:color w:val="000000"/>
              </w:rPr>
              <w:t>• opakovat slova a krátké říkanky; reprodukovat krátký text; vyprávět podle obrázku</w:t>
            </w:r>
          </w:p>
          <w:p w:rsidR="00D72B66" w:rsidRDefault="00D72B66">
            <w:pPr>
              <w:autoSpaceDE w:val="0"/>
              <w:autoSpaceDN w:val="0"/>
              <w:adjustRightInd w:val="0"/>
              <w:rPr>
                <w:color w:val="000000"/>
              </w:rPr>
            </w:pPr>
            <w:r>
              <w:rPr>
                <w:color w:val="000000"/>
              </w:rPr>
              <w:t>• přiřazovat číslice počtu prvků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3. Rozvíjení grafických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a podržet podaný předmět</w:t>
            </w:r>
          </w:p>
          <w:p w:rsidR="00D72B66" w:rsidRDefault="00D72B66">
            <w:pPr>
              <w:autoSpaceDE w:val="0"/>
              <w:autoSpaceDN w:val="0"/>
              <w:adjustRightInd w:val="0"/>
              <w:rPr>
                <w:color w:val="000000"/>
              </w:rPr>
            </w:pPr>
            <w:r>
              <w:rPr>
                <w:color w:val="000000"/>
              </w:rPr>
              <w:t>• uchopit tužku, štětec nebo jiné psací náčiní</w:t>
            </w:r>
          </w:p>
          <w:p w:rsidR="00D72B66" w:rsidRDefault="00D72B66">
            <w:pPr>
              <w:autoSpaceDE w:val="0"/>
              <w:autoSpaceDN w:val="0"/>
              <w:adjustRightInd w:val="0"/>
              <w:rPr>
                <w:color w:val="000000"/>
              </w:rPr>
            </w:pPr>
            <w:r>
              <w:rPr>
                <w:color w:val="000000"/>
              </w:rPr>
              <w:t>• nakreslit různé druhy čar</w:t>
            </w:r>
          </w:p>
          <w:p w:rsidR="00D72B66" w:rsidRDefault="00D72B66">
            <w:pPr>
              <w:autoSpaceDE w:val="0"/>
              <w:autoSpaceDN w:val="0"/>
              <w:adjustRightInd w:val="0"/>
              <w:rPr>
                <w:color w:val="000000"/>
              </w:rPr>
            </w:pPr>
            <w:r>
              <w:rPr>
                <w:color w:val="000000"/>
              </w:rPr>
              <w:t>• poznat grafickou podobu písmen</w:t>
            </w:r>
          </w:p>
          <w:p w:rsidR="00D72B66" w:rsidRDefault="00D72B66">
            <w:pPr>
              <w:autoSpaceDE w:val="0"/>
              <w:autoSpaceDN w:val="0"/>
              <w:adjustRightInd w:val="0"/>
              <w:rPr>
                <w:color w:val="000000"/>
              </w:rPr>
            </w:pPr>
            <w:r>
              <w:rPr>
                <w:color w:val="000000"/>
              </w:rPr>
              <w:t>• napsat několik vybraných tiskacích písmen a číslic</w:t>
            </w:r>
          </w:p>
          <w:p w:rsidR="00D72B66" w:rsidRDefault="00D72B66">
            <w:pPr>
              <w:autoSpaceDE w:val="0"/>
              <w:autoSpaceDN w:val="0"/>
              <w:adjustRightInd w:val="0"/>
              <w:rPr>
                <w:color w:val="000000"/>
              </w:rPr>
            </w:pPr>
            <w:r>
              <w:rPr>
                <w:color w:val="000000"/>
              </w:rPr>
              <w:t>• poznat základní geometrické tvary</w:t>
            </w: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rPr>
            </w:pPr>
            <w:r>
              <w:rPr>
                <w:iCs/>
                <w:color w:val="000000"/>
              </w:rPr>
              <w:t>Učivo</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vlastní osoba; znát a používat vlastní jméno, oslovení; části těla</w:t>
            </w:r>
          </w:p>
          <w:p w:rsidR="00D72B66" w:rsidRDefault="00D72B66">
            <w:pPr>
              <w:autoSpaceDE w:val="0"/>
              <w:autoSpaceDN w:val="0"/>
              <w:adjustRightInd w:val="0"/>
              <w:rPr>
                <w:color w:val="000000"/>
              </w:rPr>
            </w:pPr>
            <w:r>
              <w:rPr>
                <w:color w:val="000000"/>
              </w:rPr>
              <w:t>a jejich pojmenování</w:t>
            </w:r>
          </w:p>
          <w:p w:rsidR="00D72B66" w:rsidRDefault="00D72B66">
            <w:pPr>
              <w:autoSpaceDE w:val="0"/>
              <w:autoSpaceDN w:val="0"/>
              <w:adjustRightInd w:val="0"/>
              <w:rPr>
                <w:color w:val="000000"/>
              </w:rPr>
            </w:pPr>
            <w:r>
              <w:rPr>
                <w:color w:val="000000"/>
              </w:rPr>
              <w:t>• sebeobslužné, hygienické a stravovací návyky; péče o zdraví</w:t>
            </w:r>
          </w:p>
          <w:p w:rsidR="00D72B66" w:rsidRDefault="00D72B66">
            <w:pPr>
              <w:autoSpaceDE w:val="0"/>
              <w:autoSpaceDN w:val="0"/>
              <w:adjustRightInd w:val="0"/>
              <w:rPr>
                <w:color w:val="000000"/>
              </w:rPr>
            </w:pPr>
            <w:r>
              <w:rPr>
                <w:color w:val="000000"/>
              </w:rPr>
              <w:t>• rodina, členové rodiny, jména členů rodiny</w:t>
            </w:r>
          </w:p>
          <w:p w:rsidR="00D72B66" w:rsidRDefault="00D72B66">
            <w:pPr>
              <w:autoSpaceDE w:val="0"/>
              <w:autoSpaceDN w:val="0"/>
              <w:adjustRightInd w:val="0"/>
              <w:rPr>
                <w:color w:val="000000"/>
              </w:rPr>
            </w:pPr>
            <w:r>
              <w:rPr>
                <w:color w:val="000000"/>
              </w:rPr>
              <w:t>• škola, třída, seznámení s budovou, orientace ve třídě, v budově,</w:t>
            </w:r>
          </w:p>
          <w:p w:rsidR="00D72B66" w:rsidRDefault="00D72B66">
            <w:pPr>
              <w:autoSpaceDE w:val="0"/>
              <w:autoSpaceDN w:val="0"/>
              <w:adjustRightInd w:val="0"/>
              <w:rPr>
                <w:color w:val="000000"/>
              </w:rPr>
            </w:pPr>
            <w:r>
              <w:rPr>
                <w:color w:val="000000"/>
              </w:rPr>
              <w:t>• školní pomůcky, vztahy ve škole, spolužáci (rozlišení chlapec - dívka), učitelé</w:t>
            </w:r>
          </w:p>
          <w:p w:rsidR="00D72B66" w:rsidRDefault="00D72B66">
            <w:pPr>
              <w:autoSpaceDE w:val="0"/>
              <w:autoSpaceDN w:val="0"/>
              <w:adjustRightInd w:val="0"/>
              <w:rPr>
                <w:color w:val="000000"/>
              </w:rPr>
            </w:pPr>
            <w:r>
              <w:rPr>
                <w:color w:val="000000"/>
              </w:rPr>
              <w:t>• prostorová orientace; časová orientace (roční období, části dne)</w:t>
            </w:r>
          </w:p>
          <w:p w:rsidR="00D72B66" w:rsidRDefault="00D72B66">
            <w:pPr>
              <w:autoSpaceDE w:val="0"/>
              <w:autoSpaceDN w:val="0"/>
              <w:adjustRightInd w:val="0"/>
              <w:rPr>
                <w:color w:val="000000"/>
              </w:rPr>
            </w:pPr>
            <w:r>
              <w:rPr>
                <w:color w:val="000000"/>
              </w:rPr>
              <w:t>• poznávání různých činností, předmětů a zvířat na obrázcích,</w:t>
            </w:r>
          </w:p>
          <w:p w:rsidR="00D72B66" w:rsidRDefault="00D72B66">
            <w:pPr>
              <w:autoSpaceDE w:val="0"/>
              <w:autoSpaceDN w:val="0"/>
              <w:adjustRightInd w:val="0"/>
              <w:rPr>
                <w:color w:val="000000"/>
              </w:rPr>
            </w:pPr>
            <w:r>
              <w:rPr>
                <w:color w:val="000000"/>
              </w:rPr>
              <w:t>modelech, ve skutečnosti</w:t>
            </w:r>
          </w:p>
          <w:p w:rsidR="00D72B66" w:rsidRDefault="00D72B66">
            <w:pPr>
              <w:autoSpaceDE w:val="0"/>
              <w:autoSpaceDN w:val="0"/>
              <w:adjustRightInd w:val="0"/>
              <w:rPr>
                <w:color w:val="000000"/>
              </w:rPr>
            </w:pPr>
            <w:r>
              <w:rPr>
                <w:color w:val="000000"/>
              </w:rPr>
              <w:t>• třídění a řazení předmětů podle různých kritérií</w:t>
            </w:r>
          </w:p>
          <w:p w:rsidR="00D72B66" w:rsidRDefault="00D72B66">
            <w:pPr>
              <w:autoSpaceDE w:val="0"/>
              <w:autoSpaceDN w:val="0"/>
              <w:adjustRightInd w:val="0"/>
              <w:rPr>
                <w:color w:val="000000"/>
              </w:rPr>
            </w:pPr>
            <w:r>
              <w:rPr>
                <w:color w:val="000000"/>
              </w:rPr>
              <w:lastRenderedPageBreak/>
              <w:t>• sociální čtení - poznávání běžně používaných symbolů; sociální</w:t>
            </w:r>
          </w:p>
          <w:p w:rsidR="00D72B66" w:rsidRDefault="00D72B66">
            <w:pPr>
              <w:autoSpaceDE w:val="0"/>
              <w:autoSpaceDN w:val="0"/>
              <w:adjustRightInd w:val="0"/>
              <w:rPr>
                <w:color w:val="000000"/>
              </w:rPr>
            </w:pPr>
            <w:r>
              <w:rPr>
                <w:color w:val="000000"/>
              </w:rPr>
              <w:t>počty - poznávání peněz, porovnávání peněžních částek, čtení cen výrobků</w:t>
            </w:r>
          </w:p>
          <w:p w:rsidR="00D72B66" w:rsidRDefault="00D72B66">
            <w:pPr>
              <w:autoSpaceDE w:val="0"/>
              <w:autoSpaceDN w:val="0"/>
              <w:adjustRightInd w:val="0"/>
              <w:rPr>
                <w:color w:val="000000"/>
              </w:rPr>
            </w:pPr>
            <w:r>
              <w:rPr>
                <w:color w:val="000000"/>
              </w:rPr>
              <w:t>• psychomotorické hry</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manipulační činnosti</w:t>
            </w:r>
          </w:p>
          <w:p w:rsidR="00D72B66" w:rsidRDefault="00D72B66">
            <w:pPr>
              <w:autoSpaceDE w:val="0"/>
              <w:autoSpaceDN w:val="0"/>
              <w:adjustRightInd w:val="0"/>
              <w:rPr>
                <w:color w:val="000000"/>
              </w:rPr>
            </w:pPr>
            <w:r>
              <w:rPr>
                <w:color w:val="000000"/>
              </w:rPr>
              <w:t>• základní časové vztahy - nyní, předtím, potom, dnes, včera, zítra</w:t>
            </w:r>
          </w:p>
          <w:p w:rsidR="00D72B66" w:rsidRDefault="00D72B66">
            <w:pPr>
              <w:autoSpaceDE w:val="0"/>
              <w:autoSpaceDN w:val="0"/>
              <w:adjustRightInd w:val="0"/>
              <w:rPr>
                <w:color w:val="000000"/>
              </w:rPr>
            </w:pPr>
            <w:r>
              <w:rPr>
                <w:color w:val="000000"/>
              </w:rPr>
              <w:t>• orientace v čase - denní doby, činnosti v určitou denní dobu,</w:t>
            </w:r>
          </w:p>
          <w:p w:rsidR="00D72B66" w:rsidRDefault="00D72B66">
            <w:pPr>
              <w:autoSpaceDE w:val="0"/>
              <w:autoSpaceDN w:val="0"/>
              <w:adjustRightInd w:val="0"/>
              <w:rPr>
                <w:color w:val="000000"/>
              </w:rPr>
            </w:pPr>
            <w:r>
              <w:rPr>
                <w:color w:val="000000"/>
              </w:rPr>
              <w:t>roční období</w:t>
            </w:r>
          </w:p>
          <w:p w:rsidR="00D72B66" w:rsidRDefault="00D72B66">
            <w:pPr>
              <w:autoSpaceDE w:val="0"/>
              <w:autoSpaceDN w:val="0"/>
              <w:adjustRightInd w:val="0"/>
              <w:rPr>
                <w:color w:val="000000"/>
              </w:rPr>
            </w:pPr>
            <w:r>
              <w:rPr>
                <w:color w:val="000000"/>
              </w:rPr>
              <w:t>• vytváření asociací (slovo = osoba, věc, činnost), zobecňování</w:t>
            </w:r>
          </w:p>
          <w:p w:rsidR="00D72B66" w:rsidRDefault="00D72B66">
            <w:pPr>
              <w:autoSpaceDE w:val="0"/>
              <w:autoSpaceDN w:val="0"/>
              <w:adjustRightInd w:val="0"/>
              <w:rPr>
                <w:color w:val="000000"/>
              </w:rPr>
            </w:pPr>
            <w:r>
              <w:rPr>
                <w:color w:val="000000"/>
              </w:rPr>
              <w:t>(jablka, hrušky = ovoce), konkretizace (ovoce = jablko, hruška), abstrakce - barvy, počet, negace, příčinné souvislosti</w:t>
            </w:r>
          </w:p>
          <w:p w:rsidR="00D72B66" w:rsidRDefault="00D72B66">
            <w:pPr>
              <w:autoSpaceDE w:val="0"/>
              <w:autoSpaceDN w:val="0"/>
              <w:adjustRightInd w:val="0"/>
              <w:rPr>
                <w:color w:val="000000"/>
              </w:rPr>
            </w:pPr>
            <w:r>
              <w:rPr>
                <w:color w:val="000000"/>
              </w:rPr>
              <w:t>• nácvik čtení - globální metoda, sociální čtení, piktogramy,</w:t>
            </w:r>
          </w:p>
          <w:p w:rsidR="00D72B66" w:rsidRDefault="00D72B66">
            <w:pPr>
              <w:autoSpaceDE w:val="0"/>
              <w:autoSpaceDN w:val="0"/>
              <w:adjustRightInd w:val="0"/>
              <w:rPr>
                <w:color w:val="000000"/>
              </w:rPr>
            </w:pPr>
            <w:r>
              <w:rPr>
                <w:color w:val="000000"/>
              </w:rPr>
              <w:t>říkanky, básničky, krátké texty</w:t>
            </w:r>
          </w:p>
          <w:p w:rsidR="00D72B66" w:rsidRDefault="00D72B66">
            <w:pPr>
              <w:autoSpaceDE w:val="0"/>
              <w:autoSpaceDN w:val="0"/>
              <w:adjustRightInd w:val="0"/>
              <w:rPr>
                <w:color w:val="000000"/>
              </w:rPr>
            </w:pPr>
            <w:r>
              <w:rPr>
                <w:color w:val="000000"/>
              </w:rPr>
              <w:t>• porovnávání a rozlišování předmětů podle různých znaků</w:t>
            </w:r>
          </w:p>
          <w:p w:rsidR="00D72B66" w:rsidRDefault="00D72B66">
            <w:pPr>
              <w:autoSpaceDE w:val="0"/>
              <w:autoSpaceDN w:val="0"/>
              <w:adjustRightInd w:val="0"/>
              <w:rPr>
                <w:color w:val="000000"/>
              </w:rPr>
            </w:pPr>
            <w:r>
              <w:rPr>
                <w:color w:val="000000"/>
              </w:rPr>
              <w:t>• představy počtu, vytváření představ; posloupnost čísel,</w:t>
            </w:r>
          </w:p>
          <w:p w:rsidR="00D72B66" w:rsidRDefault="00D72B66">
            <w:pPr>
              <w:autoSpaceDE w:val="0"/>
              <w:autoSpaceDN w:val="0"/>
              <w:adjustRightInd w:val="0"/>
              <w:rPr>
                <w:color w:val="000000"/>
              </w:rPr>
            </w:pPr>
            <w:r>
              <w:rPr>
                <w:color w:val="000000"/>
              </w:rPr>
              <w:t>porovnávání a přiřazování číslic</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rozvíjení hrubé i jemné motoriky, cvičení dlaní prstů, uchopování předmětů</w:t>
            </w:r>
          </w:p>
          <w:p w:rsidR="00D72B66" w:rsidRDefault="00D72B66">
            <w:pPr>
              <w:autoSpaceDE w:val="0"/>
              <w:autoSpaceDN w:val="0"/>
              <w:adjustRightInd w:val="0"/>
              <w:rPr>
                <w:color w:val="000000"/>
              </w:rPr>
            </w:pPr>
            <w:r>
              <w:rPr>
                <w:color w:val="000000"/>
              </w:rPr>
              <w:t>• uvolňovací cvičení ruky, prstů, manipulační činnosti s předměty</w:t>
            </w:r>
          </w:p>
          <w:p w:rsidR="00D72B66" w:rsidRDefault="00D72B66">
            <w:pPr>
              <w:autoSpaceDE w:val="0"/>
              <w:autoSpaceDN w:val="0"/>
              <w:adjustRightInd w:val="0"/>
              <w:rPr>
                <w:color w:val="000000"/>
              </w:rPr>
            </w:pPr>
            <w:r>
              <w:rPr>
                <w:color w:val="000000"/>
              </w:rPr>
              <w:t>• oblouky - horní, dolní; svislé a šikmé čáry oběma směry; vlnovky, smyčky</w:t>
            </w:r>
          </w:p>
          <w:p w:rsidR="00D72B66" w:rsidRDefault="00D72B66">
            <w:pPr>
              <w:autoSpaceDE w:val="0"/>
              <w:autoSpaceDN w:val="0"/>
              <w:adjustRightInd w:val="0"/>
              <w:rPr>
                <w:color w:val="000000"/>
              </w:rPr>
            </w:pPr>
            <w:r>
              <w:rPr>
                <w:color w:val="000000"/>
              </w:rPr>
              <w:t>• písmena - pojem, tvarové prvky tiskacích písmen; první písmeno</w:t>
            </w:r>
          </w:p>
          <w:p w:rsidR="00D72B66" w:rsidRDefault="00D72B66">
            <w:pPr>
              <w:autoSpaceDE w:val="0"/>
              <w:autoSpaceDN w:val="0"/>
              <w:adjustRightInd w:val="0"/>
              <w:rPr>
                <w:color w:val="000000"/>
              </w:rPr>
            </w:pPr>
            <w:r>
              <w:rPr>
                <w:color w:val="000000"/>
              </w:rPr>
              <w:t>jména, ukázaného předmětu</w:t>
            </w:r>
          </w:p>
          <w:p w:rsidR="00D72B66" w:rsidRDefault="00D72B66">
            <w:pPr>
              <w:autoSpaceDE w:val="0"/>
              <w:autoSpaceDN w:val="0"/>
              <w:adjustRightInd w:val="0"/>
              <w:rPr>
                <w:color w:val="000000"/>
              </w:rPr>
            </w:pPr>
            <w:r>
              <w:rPr>
                <w:color w:val="000000"/>
              </w:rPr>
              <w:t>• hůlkové písmo</w:t>
            </w:r>
          </w:p>
          <w:p w:rsidR="00D72B66" w:rsidRDefault="00D72B66">
            <w:pPr>
              <w:autoSpaceDE w:val="0"/>
              <w:autoSpaceDN w:val="0"/>
              <w:adjustRightInd w:val="0"/>
              <w:rPr>
                <w:color w:val="000000"/>
                <w:lang w:eastAsia="en-US"/>
              </w:rPr>
            </w:pPr>
            <w:r>
              <w:rPr>
                <w:color w:val="000000"/>
              </w:rPr>
              <w:t>• číslice</w:t>
            </w:r>
          </w:p>
        </w:tc>
        <w:tc>
          <w:tcPr>
            <w:tcW w:w="2016"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lang w:eastAsia="en-US"/>
              </w:rPr>
            </w:pPr>
            <w:r>
              <w:rPr>
                <w:iCs/>
                <w:color w:val="000000"/>
              </w:rP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4.</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poznávacích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pojmenovat části svého těla, případně na ně ukázat</w:t>
            </w:r>
          </w:p>
          <w:p w:rsidR="00D72B66" w:rsidRDefault="00D72B66">
            <w:pPr>
              <w:autoSpaceDE w:val="0"/>
              <w:autoSpaceDN w:val="0"/>
              <w:adjustRightInd w:val="0"/>
              <w:rPr>
                <w:color w:val="000000"/>
              </w:rPr>
            </w:pPr>
            <w:r>
              <w:rPr>
                <w:color w:val="000000"/>
              </w:rPr>
              <w:t>• reagovat na oslovení jménem, znát své jméno</w:t>
            </w:r>
          </w:p>
          <w:p w:rsidR="00D72B66" w:rsidRDefault="00D72B66">
            <w:pPr>
              <w:autoSpaceDE w:val="0"/>
              <w:autoSpaceDN w:val="0"/>
              <w:adjustRightInd w:val="0"/>
              <w:rPr>
                <w:color w:val="000000"/>
              </w:rPr>
            </w:pPr>
            <w:r>
              <w:rPr>
                <w:color w:val="000000"/>
              </w:rPr>
              <w:t>• znát členy své rodiny</w:t>
            </w:r>
          </w:p>
          <w:p w:rsidR="00D72B66" w:rsidRDefault="00D72B66">
            <w:pPr>
              <w:autoSpaceDE w:val="0"/>
              <w:autoSpaceDN w:val="0"/>
              <w:adjustRightInd w:val="0"/>
              <w:rPr>
                <w:color w:val="000000"/>
              </w:rPr>
            </w:pPr>
            <w:r>
              <w:rPr>
                <w:color w:val="000000"/>
              </w:rPr>
              <w:t>poznat své spolužáky i učitele, podle schopností je oslovovat</w:t>
            </w:r>
          </w:p>
          <w:p w:rsidR="00D72B66" w:rsidRDefault="00D72B66">
            <w:pPr>
              <w:autoSpaceDE w:val="0"/>
              <w:autoSpaceDN w:val="0"/>
              <w:adjustRightInd w:val="0"/>
              <w:rPr>
                <w:color w:val="000000"/>
              </w:rPr>
            </w:pPr>
            <w:r>
              <w:rPr>
                <w:color w:val="000000"/>
              </w:rPr>
              <w:t>jménem</w:t>
            </w:r>
          </w:p>
          <w:p w:rsidR="00D72B66" w:rsidRDefault="00D72B66">
            <w:pPr>
              <w:autoSpaceDE w:val="0"/>
              <w:autoSpaceDN w:val="0"/>
              <w:adjustRightInd w:val="0"/>
              <w:rPr>
                <w:color w:val="000000"/>
              </w:rPr>
            </w:pPr>
            <w:r>
              <w:rPr>
                <w:color w:val="000000"/>
              </w:rPr>
              <w:t>• vnímat různé podněty a reagovat na ně</w:t>
            </w:r>
          </w:p>
          <w:p w:rsidR="00D72B66" w:rsidRDefault="00D72B66">
            <w:pPr>
              <w:autoSpaceDE w:val="0"/>
              <w:autoSpaceDN w:val="0"/>
              <w:adjustRightInd w:val="0"/>
              <w:rPr>
                <w:color w:val="000000"/>
              </w:rPr>
            </w:pPr>
            <w:r>
              <w:rPr>
                <w:color w:val="000000"/>
              </w:rPr>
              <w:t>• orientovat se ve vztazích k nejbližšímu prostředí, denním časovém rozvrhu; vnímat prostor</w:t>
            </w:r>
          </w:p>
          <w:p w:rsidR="00D72B66" w:rsidRDefault="00D72B66">
            <w:pPr>
              <w:autoSpaceDE w:val="0"/>
              <w:autoSpaceDN w:val="0"/>
              <w:adjustRightInd w:val="0"/>
              <w:rPr>
                <w:color w:val="000000"/>
              </w:rPr>
            </w:pPr>
            <w:r>
              <w:rPr>
                <w:color w:val="000000"/>
              </w:rPr>
              <w:t>• poznat a používat předměty denní potřeby, uplatňovat základní</w:t>
            </w:r>
          </w:p>
          <w:p w:rsidR="00D72B66" w:rsidRDefault="00D72B66">
            <w:pPr>
              <w:autoSpaceDE w:val="0"/>
              <w:autoSpaceDN w:val="0"/>
              <w:adjustRightInd w:val="0"/>
              <w:rPr>
                <w:color w:val="000000"/>
              </w:rPr>
            </w:pPr>
            <w:r>
              <w:rPr>
                <w:color w:val="000000"/>
              </w:rPr>
              <w:t>hygienické a sebeobslužné činnosti</w:t>
            </w:r>
          </w:p>
          <w:p w:rsidR="00D72B66" w:rsidRDefault="00D72B66">
            <w:pPr>
              <w:autoSpaceDE w:val="0"/>
              <w:autoSpaceDN w:val="0"/>
              <w:adjustRightInd w:val="0"/>
              <w:rPr>
                <w:color w:val="000000"/>
              </w:rPr>
            </w:pPr>
            <w:r>
              <w:rPr>
                <w:color w:val="000000"/>
              </w:rPr>
              <w:t>• vnímat a uspokojovat základní životní potřeby, sdělit své pocity a</w:t>
            </w:r>
          </w:p>
          <w:p w:rsidR="00D72B66" w:rsidRDefault="00D72B66">
            <w:pPr>
              <w:autoSpaceDE w:val="0"/>
              <w:autoSpaceDN w:val="0"/>
              <w:adjustRightInd w:val="0"/>
              <w:rPr>
                <w:color w:val="000000"/>
              </w:rPr>
            </w:pPr>
            <w:r>
              <w:rPr>
                <w:color w:val="000000"/>
              </w:rPr>
              <w:t>upozornit na zdravotní potíže</w:t>
            </w:r>
          </w:p>
          <w:p w:rsidR="00D72B66" w:rsidRDefault="00D72B66">
            <w:pPr>
              <w:autoSpaceDE w:val="0"/>
              <w:autoSpaceDN w:val="0"/>
              <w:adjustRightInd w:val="0"/>
              <w:rPr>
                <w:color w:val="000000"/>
              </w:rPr>
            </w:pPr>
            <w:r>
              <w:rPr>
                <w:color w:val="000000"/>
              </w:rPr>
              <w:t>• řadit obrázky podle zadaných kritérií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2. Rozvíjení logického myšlení a paměti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koncentrovat se na určitou činnost</w:t>
            </w:r>
          </w:p>
          <w:p w:rsidR="00D72B66" w:rsidRDefault="00D72B66">
            <w:pPr>
              <w:autoSpaceDE w:val="0"/>
              <w:autoSpaceDN w:val="0"/>
              <w:adjustRightInd w:val="0"/>
              <w:rPr>
                <w:color w:val="000000"/>
              </w:rPr>
            </w:pPr>
            <w:r>
              <w:rPr>
                <w:color w:val="000000"/>
              </w:rPr>
              <w:t>• rozlišovat velikost a tvary předmětů, dvojic obrázků</w:t>
            </w:r>
          </w:p>
          <w:p w:rsidR="00D72B66" w:rsidRDefault="00D72B66">
            <w:pPr>
              <w:autoSpaceDE w:val="0"/>
              <w:autoSpaceDN w:val="0"/>
              <w:adjustRightInd w:val="0"/>
              <w:rPr>
                <w:color w:val="000000"/>
              </w:rPr>
            </w:pPr>
            <w:r>
              <w:rPr>
                <w:color w:val="000000"/>
              </w:rPr>
              <w:t>• zvládnout složení dějových obrázků</w:t>
            </w:r>
          </w:p>
          <w:p w:rsidR="00D72B66" w:rsidRDefault="00D72B66">
            <w:pPr>
              <w:autoSpaceDE w:val="0"/>
              <w:autoSpaceDN w:val="0"/>
              <w:adjustRightInd w:val="0"/>
              <w:rPr>
                <w:color w:val="000000"/>
              </w:rPr>
            </w:pPr>
            <w:r>
              <w:rPr>
                <w:color w:val="000000"/>
              </w:rPr>
              <w:t>• orientovat se na stránce, na řádku</w:t>
            </w:r>
          </w:p>
          <w:p w:rsidR="00D72B66" w:rsidRDefault="00D72B66">
            <w:pPr>
              <w:autoSpaceDE w:val="0"/>
              <w:autoSpaceDN w:val="0"/>
              <w:adjustRightInd w:val="0"/>
              <w:rPr>
                <w:color w:val="000000"/>
              </w:rPr>
            </w:pPr>
            <w:r>
              <w:rPr>
                <w:color w:val="000000"/>
              </w:rPr>
              <w:t>• číst vybraná písmena a krátká slova</w:t>
            </w:r>
          </w:p>
          <w:p w:rsidR="00D72B66" w:rsidRDefault="00D72B66">
            <w:pPr>
              <w:autoSpaceDE w:val="0"/>
              <w:autoSpaceDN w:val="0"/>
              <w:adjustRightInd w:val="0"/>
              <w:rPr>
                <w:color w:val="000000"/>
              </w:rPr>
            </w:pPr>
            <w:r>
              <w:rPr>
                <w:color w:val="000000"/>
              </w:rPr>
              <w:t>• opakovat slova a krátké říkanky; reprodukovat krátký text; vyprávět</w:t>
            </w:r>
          </w:p>
          <w:p w:rsidR="00D72B66" w:rsidRDefault="00D72B66">
            <w:pPr>
              <w:autoSpaceDE w:val="0"/>
              <w:autoSpaceDN w:val="0"/>
              <w:adjustRightInd w:val="0"/>
              <w:rPr>
                <w:color w:val="000000"/>
              </w:rPr>
            </w:pPr>
            <w:r>
              <w:rPr>
                <w:color w:val="000000"/>
              </w:rPr>
              <w:t>podle obrázku</w:t>
            </w:r>
          </w:p>
          <w:p w:rsidR="00D72B66" w:rsidRDefault="00D72B66">
            <w:pPr>
              <w:autoSpaceDE w:val="0"/>
              <w:autoSpaceDN w:val="0"/>
              <w:adjustRightInd w:val="0"/>
              <w:rPr>
                <w:color w:val="000000"/>
              </w:rPr>
            </w:pPr>
            <w:r>
              <w:rPr>
                <w:color w:val="000000"/>
              </w:rPr>
              <w:t>• přiřazovat číslice počtu prvků</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3. Rozvíjení grafických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a podržet podaný předmět</w:t>
            </w:r>
          </w:p>
          <w:p w:rsidR="00D72B66" w:rsidRDefault="00D72B66">
            <w:pPr>
              <w:autoSpaceDE w:val="0"/>
              <w:autoSpaceDN w:val="0"/>
              <w:adjustRightInd w:val="0"/>
              <w:rPr>
                <w:color w:val="000000"/>
              </w:rPr>
            </w:pPr>
            <w:r>
              <w:rPr>
                <w:color w:val="000000"/>
              </w:rPr>
              <w:t>• uchopit tužku, štětec nebo jiné psací náčiní</w:t>
            </w:r>
          </w:p>
          <w:p w:rsidR="00D72B66" w:rsidRDefault="00D72B66">
            <w:pPr>
              <w:autoSpaceDE w:val="0"/>
              <w:autoSpaceDN w:val="0"/>
              <w:adjustRightInd w:val="0"/>
              <w:rPr>
                <w:color w:val="000000"/>
              </w:rPr>
            </w:pPr>
            <w:r>
              <w:rPr>
                <w:color w:val="000000"/>
              </w:rPr>
              <w:t>• nakreslit různé druhy čar</w:t>
            </w:r>
          </w:p>
          <w:p w:rsidR="00D72B66" w:rsidRDefault="00D72B66">
            <w:pPr>
              <w:autoSpaceDE w:val="0"/>
              <w:autoSpaceDN w:val="0"/>
              <w:adjustRightInd w:val="0"/>
              <w:rPr>
                <w:color w:val="000000"/>
              </w:rPr>
            </w:pPr>
            <w:r>
              <w:rPr>
                <w:color w:val="000000"/>
              </w:rPr>
              <w:t>• poznat grafickou podobu písmen</w:t>
            </w:r>
          </w:p>
          <w:p w:rsidR="00D72B66" w:rsidRDefault="00D72B66">
            <w:pPr>
              <w:autoSpaceDE w:val="0"/>
              <w:autoSpaceDN w:val="0"/>
              <w:adjustRightInd w:val="0"/>
              <w:rPr>
                <w:color w:val="000000"/>
              </w:rPr>
            </w:pPr>
            <w:r>
              <w:rPr>
                <w:color w:val="000000"/>
              </w:rPr>
              <w:t>• napsat několik vybraných tiskacích písmen a číslic</w:t>
            </w:r>
          </w:p>
          <w:p w:rsidR="00D72B66" w:rsidRDefault="00D72B66">
            <w:pPr>
              <w:autoSpaceDE w:val="0"/>
              <w:autoSpaceDN w:val="0"/>
              <w:adjustRightInd w:val="0"/>
              <w:rPr>
                <w:color w:val="000000"/>
              </w:rPr>
            </w:pPr>
            <w:r>
              <w:rPr>
                <w:color w:val="000000"/>
              </w:rPr>
              <w:t>• poznat základní geometrické tvary</w:t>
            </w:r>
          </w:p>
          <w:p w:rsidR="00D72B66" w:rsidRDefault="00D72B66">
            <w:pPr>
              <w:autoSpaceDE w:val="0"/>
              <w:autoSpaceDN w:val="0"/>
              <w:adjustRightInd w:val="0"/>
              <w:rPr>
                <w:b/>
                <w:bCs/>
                <w:color w:val="000000"/>
              </w:rPr>
            </w:pPr>
          </w:p>
          <w:p w:rsidR="00D72B66" w:rsidRDefault="00D72B66">
            <w:pPr>
              <w:rPr>
                <w:iCs/>
                <w:color w:val="000000"/>
                <w:lang w:eastAsia="en-US"/>
              </w:rPr>
            </w:pPr>
          </w:p>
        </w:tc>
        <w:tc>
          <w:tcPr>
            <w:tcW w:w="3544"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rPr>
            </w:pPr>
            <w:r>
              <w:rPr>
                <w:iCs/>
                <w:color w:val="000000"/>
              </w:rPr>
              <w:t>Učivo</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vlastní osoba; znát a používat vlastní jméno, oslovení; části těla</w:t>
            </w:r>
          </w:p>
          <w:p w:rsidR="00D72B66" w:rsidRDefault="00D72B66">
            <w:pPr>
              <w:autoSpaceDE w:val="0"/>
              <w:autoSpaceDN w:val="0"/>
              <w:adjustRightInd w:val="0"/>
              <w:rPr>
                <w:color w:val="000000"/>
              </w:rPr>
            </w:pPr>
            <w:r>
              <w:rPr>
                <w:color w:val="000000"/>
              </w:rPr>
              <w:t>a jejich pojmenovávání</w:t>
            </w:r>
          </w:p>
          <w:p w:rsidR="00D72B66" w:rsidRDefault="00D72B66">
            <w:pPr>
              <w:autoSpaceDE w:val="0"/>
              <w:autoSpaceDN w:val="0"/>
              <w:adjustRightInd w:val="0"/>
              <w:rPr>
                <w:color w:val="000000"/>
              </w:rPr>
            </w:pPr>
            <w:r>
              <w:rPr>
                <w:color w:val="000000"/>
              </w:rPr>
              <w:t>• sebeobslužné, hygienické a stravovací návyky; péče o zdraví</w:t>
            </w:r>
          </w:p>
          <w:p w:rsidR="00D72B66" w:rsidRDefault="00D72B66">
            <w:pPr>
              <w:autoSpaceDE w:val="0"/>
              <w:autoSpaceDN w:val="0"/>
              <w:adjustRightInd w:val="0"/>
              <w:rPr>
                <w:color w:val="000000"/>
              </w:rPr>
            </w:pPr>
            <w:r>
              <w:rPr>
                <w:color w:val="000000"/>
              </w:rPr>
              <w:t>• rodina, členové rodiny, jména členů rodiny</w:t>
            </w:r>
          </w:p>
          <w:p w:rsidR="00D72B66" w:rsidRDefault="00D72B66">
            <w:pPr>
              <w:autoSpaceDE w:val="0"/>
              <w:autoSpaceDN w:val="0"/>
              <w:adjustRightInd w:val="0"/>
              <w:rPr>
                <w:color w:val="000000"/>
              </w:rPr>
            </w:pPr>
            <w:r>
              <w:rPr>
                <w:color w:val="000000"/>
              </w:rPr>
              <w:t>• škola, třída, seznámení s budovou, orientace ve třídě, v budově, školní pomůcky, vztahy ve škole, spolužáci (rozlišení chlapec – dívka), učitelé</w:t>
            </w:r>
          </w:p>
          <w:p w:rsidR="00D72B66" w:rsidRDefault="00D72B66">
            <w:pPr>
              <w:autoSpaceDE w:val="0"/>
              <w:autoSpaceDN w:val="0"/>
              <w:adjustRightInd w:val="0"/>
              <w:rPr>
                <w:color w:val="000000"/>
              </w:rPr>
            </w:pPr>
            <w:r>
              <w:rPr>
                <w:color w:val="000000"/>
              </w:rPr>
              <w:t>• prostorová orientace; časová orientace (roční období, části dne)</w:t>
            </w:r>
          </w:p>
          <w:p w:rsidR="00D72B66" w:rsidRDefault="00D72B66">
            <w:pPr>
              <w:autoSpaceDE w:val="0"/>
              <w:autoSpaceDN w:val="0"/>
              <w:adjustRightInd w:val="0"/>
              <w:rPr>
                <w:color w:val="000000"/>
              </w:rPr>
            </w:pPr>
            <w:r>
              <w:rPr>
                <w:color w:val="000000"/>
              </w:rPr>
              <w:t>• poznávání různých činností, předmětů a zvířat na obrázcích,</w:t>
            </w:r>
          </w:p>
          <w:p w:rsidR="00D72B66" w:rsidRDefault="00D72B66">
            <w:pPr>
              <w:autoSpaceDE w:val="0"/>
              <w:autoSpaceDN w:val="0"/>
              <w:adjustRightInd w:val="0"/>
              <w:rPr>
                <w:color w:val="000000"/>
              </w:rPr>
            </w:pPr>
            <w:r>
              <w:rPr>
                <w:color w:val="000000"/>
              </w:rPr>
              <w:t>modelech, ve skutečnosti</w:t>
            </w:r>
          </w:p>
          <w:p w:rsidR="00D72B66" w:rsidRDefault="00D72B66">
            <w:pPr>
              <w:autoSpaceDE w:val="0"/>
              <w:autoSpaceDN w:val="0"/>
              <w:adjustRightInd w:val="0"/>
              <w:rPr>
                <w:color w:val="000000"/>
              </w:rPr>
            </w:pPr>
            <w:r>
              <w:rPr>
                <w:color w:val="000000"/>
              </w:rPr>
              <w:t>• třídění a řazení předmětů podle různých kritérií</w:t>
            </w:r>
          </w:p>
          <w:p w:rsidR="00D72B66" w:rsidRDefault="00D72B66">
            <w:pPr>
              <w:autoSpaceDE w:val="0"/>
              <w:autoSpaceDN w:val="0"/>
              <w:adjustRightInd w:val="0"/>
              <w:rPr>
                <w:color w:val="000000"/>
              </w:rPr>
            </w:pPr>
            <w:r>
              <w:rPr>
                <w:color w:val="000000"/>
              </w:rPr>
              <w:t>• sociální čtení – poznávání běžně používaných symbolů; sociální</w:t>
            </w:r>
          </w:p>
          <w:p w:rsidR="00D72B66" w:rsidRDefault="00D72B66">
            <w:pPr>
              <w:autoSpaceDE w:val="0"/>
              <w:autoSpaceDN w:val="0"/>
              <w:adjustRightInd w:val="0"/>
              <w:rPr>
                <w:color w:val="000000"/>
              </w:rPr>
            </w:pPr>
            <w:r>
              <w:rPr>
                <w:color w:val="000000"/>
              </w:rPr>
              <w:t>počty – poznávání peněz, porovnávání peněžních částek, čtení cen výrobků</w:t>
            </w:r>
          </w:p>
          <w:p w:rsidR="00D72B66" w:rsidRDefault="00D72B66">
            <w:pPr>
              <w:autoSpaceDE w:val="0"/>
              <w:autoSpaceDN w:val="0"/>
              <w:adjustRightInd w:val="0"/>
              <w:rPr>
                <w:color w:val="000000"/>
              </w:rPr>
            </w:pPr>
            <w:r>
              <w:rPr>
                <w:color w:val="000000"/>
              </w:rPr>
              <w:t>• psychomotorické hry</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manipulační činnosti</w:t>
            </w:r>
          </w:p>
          <w:p w:rsidR="00D72B66" w:rsidRDefault="00D72B66">
            <w:pPr>
              <w:autoSpaceDE w:val="0"/>
              <w:autoSpaceDN w:val="0"/>
              <w:adjustRightInd w:val="0"/>
              <w:rPr>
                <w:color w:val="000000"/>
              </w:rPr>
            </w:pPr>
            <w:r>
              <w:rPr>
                <w:color w:val="000000"/>
              </w:rPr>
              <w:t>• základní časové vztahy - nyní, předtím, potom, dnes, včera, zítra</w:t>
            </w:r>
          </w:p>
          <w:p w:rsidR="00D72B66" w:rsidRDefault="00D72B66">
            <w:pPr>
              <w:autoSpaceDE w:val="0"/>
              <w:autoSpaceDN w:val="0"/>
              <w:adjustRightInd w:val="0"/>
              <w:rPr>
                <w:color w:val="000000"/>
              </w:rPr>
            </w:pPr>
            <w:r>
              <w:rPr>
                <w:color w:val="000000"/>
              </w:rPr>
              <w:t>• orientace v čase - denní doby, činnosti v určitou denní dobu,</w:t>
            </w:r>
          </w:p>
          <w:p w:rsidR="00D72B66" w:rsidRDefault="00D72B66">
            <w:pPr>
              <w:autoSpaceDE w:val="0"/>
              <w:autoSpaceDN w:val="0"/>
              <w:adjustRightInd w:val="0"/>
              <w:rPr>
                <w:color w:val="000000"/>
              </w:rPr>
            </w:pPr>
            <w:r>
              <w:rPr>
                <w:color w:val="000000"/>
              </w:rPr>
              <w:t>roční období</w:t>
            </w:r>
          </w:p>
          <w:p w:rsidR="00D72B66" w:rsidRDefault="00D72B66">
            <w:pPr>
              <w:autoSpaceDE w:val="0"/>
              <w:autoSpaceDN w:val="0"/>
              <w:adjustRightInd w:val="0"/>
              <w:rPr>
                <w:color w:val="000000"/>
              </w:rPr>
            </w:pPr>
            <w:r>
              <w:rPr>
                <w:color w:val="000000"/>
              </w:rPr>
              <w:t>• vytváření asociací (slovo = osoba, věc, činnost), zobecňování</w:t>
            </w:r>
          </w:p>
          <w:p w:rsidR="00D72B66" w:rsidRDefault="00D72B66">
            <w:pPr>
              <w:autoSpaceDE w:val="0"/>
              <w:autoSpaceDN w:val="0"/>
              <w:adjustRightInd w:val="0"/>
              <w:rPr>
                <w:color w:val="000000"/>
              </w:rPr>
            </w:pPr>
            <w:r>
              <w:rPr>
                <w:color w:val="000000"/>
              </w:rPr>
              <w:t>(jablka, hrušky = ovoce), konkretizace (ovoce = jablko, hruška), abstrakce - barvy, počet, negace, příčinné souvislosti</w:t>
            </w:r>
          </w:p>
          <w:p w:rsidR="00D72B66" w:rsidRDefault="00D72B66">
            <w:pPr>
              <w:autoSpaceDE w:val="0"/>
              <w:autoSpaceDN w:val="0"/>
              <w:adjustRightInd w:val="0"/>
              <w:rPr>
                <w:color w:val="000000"/>
              </w:rPr>
            </w:pPr>
            <w:r>
              <w:rPr>
                <w:color w:val="000000"/>
              </w:rPr>
              <w:t>• nácvik čtení - globální metoda, sociální čtení, piktogramy,</w:t>
            </w:r>
          </w:p>
          <w:p w:rsidR="00D72B66" w:rsidRDefault="00D72B66">
            <w:pPr>
              <w:autoSpaceDE w:val="0"/>
              <w:autoSpaceDN w:val="0"/>
              <w:adjustRightInd w:val="0"/>
              <w:rPr>
                <w:color w:val="000000"/>
              </w:rPr>
            </w:pPr>
            <w:r>
              <w:rPr>
                <w:color w:val="000000"/>
              </w:rPr>
              <w:t>říkanky, básničky, krátké texty</w:t>
            </w:r>
          </w:p>
          <w:p w:rsidR="00D72B66" w:rsidRDefault="00D72B66">
            <w:pPr>
              <w:autoSpaceDE w:val="0"/>
              <w:autoSpaceDN w:val="0"/>
              <w:adjustRightInd w:val="0"/>
              <w:rPr>
                <w:color w:val="000000"/>
              </w:rPr>
            </w:pPr>
            <w:r>
              <w:rPr>
                <w:color w:val="000000"/>
              </w:rPr>
              <w:lastRenderedPageBreak/>
              <w:t>• porovnávání a rozlišování předmětů podle různých znaků</w:t>
            </w:r>
          </w:p>
          <w:p w:rsidR="00D72B66" w:rsidRDefault="00D72B66">
            <w:pPr>
              <w:autoSpaceDE w:val="0"/>
              <w:autoSpaceDN w:val="0"/>
              <w:adjustRightInd w:val="0"/>
              <w:rPr>
                <w:color w:val="000000"/>
              </w:rPr>
            </w:pPr>
            <w:r>
              <w:rPr>
                <w:color w:val="000000"/>
              </w:rPr>
              <w:t>• představy počtu, vytváření představ; posloupnost čísel,</w:t>
            </w:r>
          </w:p>
          <w:p w:rsidR="00D72B66" w:rsidRDefault="00D72B66">
            <w:pPr>
              <w:autoSpaceDE w:val="0"/>
              <w:autoSpaceDN w:val="0"/>
              <w:adjustRightInd w:val="0"/>
              <w:rPr>
                <w:color w:val="000000"/>
              </w:rPr>
            </w:pPr>
            <w:r>
              <w:rPr>
                <w:color w:val="000000"/>
              </w:rPr>
              <w:t>porovnávání a přiřazování číslic</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rozvíjení hrubé i jemné motoriky, cvičení dlaní prstů, uchopování předmětů</w:t>
            </w:r>
          </w:p>
          <w:p w:rsidR="00D72B66" w:rsidRDefault="00D72B66">
            <w:pPr>
              <w:autoSpaceDE w:val="0"/>
              <w:autoSpaceDN w:val="0"/>
              <w:adjustRightInd w:val="0"/>
              <w:rPr>
                <w:color w:val="000000"/>
              </w:rPr>
            </w:pPr>
            <w:r>
              <w:rPr>
                <w:color w:val="000000"/>
              </w:rPr>
              <w:t>• uvolňovací cvičení ruky, prstů, manipulační činnosti s předměty</w:t>
            </w:r>
          </w:p>
          <w:p w:rsidR="00D72B66" w:rsidRDefault="00D72B66">
            <w:pPr>
              <w:autoSpaceDE w:val="0"/>
              <w:autoSpaceDN w:val="0"/>
              <w:adjustRightInd w:val="0"/>
              <w:rPr>
                <w:color w:val="000000"/>
              </w:rPr>
            </w:pPr>
            <w:r>
              <w:rPr>
                <w:color w:val="000000"/>
              </w:rPr>
              <w:t>• oblouky - horní, dolní; svislé a šikmé čáry oběma směry; vlnovky, smyčky</w:t>
            </w:r>
          </w:p>
          <w:p w:rsidR="00D72B66" w:rsidRDefault="00D72B66">
            <w:pPr>
              <w:autoSpaceDE w:val="0"/>
              <w:autoSpaceDN w:val="0"/>
              <w:adjustRightInd w:val="0"/>
              <w:rPr>
                <w:color w:val="000000"/>
              </w:rPr>
            </w:pPr>
            <w:r>
              <w:rPr>
                <w:color w:val="000000"/>
              </w:rPr>
              <w:t>• písmena - pojem, tvarové prvky tiskacích písmen; první písmeno</w:t>
            </w:r>
          </w:p>
          <w:p w:rsidR="00D72B66" w:rsidRDefault="00D72B66">
            <w:pPr>
              <w:autoSpaceDE w:val="0"/>
              <w:autoSpaceDN w:val="0"/>
              <w:adjustRightInd w:val="0"/>
              <w:rPr>
                <w:color w:val="000000"/>
              </w:rPr>
            </w:pPr>
            <w:r>
              <w:rPr>
                <w:color w:val="000000"/>
              </w:rPr>
              <w:t>jména, ukázaného předmětu</w:t>
            </w:r>
          </w:p>
          <w:p w:rsidR="00D72B66" w:rsidRDefault="00D72B66">
            <w:pPr>
              <w:autoSpaceDE w:val="0"/>
              <w:autoSpaceDN w:val="0"/>
              <w:adjustRightInd w:val="0"/>
              <w:rPr>
                <w:color w:val="000000"/>
              </w:rPr>
            </w:pPr>
            <w:r>
              <w:rPr>
                <w:color w:val="000000"/>
              </w:rPr>
              <w:t>• hůlkové písmo</w:t>
            </w:r>
          </w:p>
          <w:p w:rsidR="00D72B66" w:rsidRDefault="00D72B66">
            <w:pPr>
              <w:autoSpaceDE w:val="0"/>
              <w:autoSpaceDN w:val="0"/>
              <w:adjustRightInd w:val="0"/>
              <w:rPr>
                <w:color w:val="000000"/>
                <w:lang w:eastAsia="en-US"/>
              </w:rPr>
            </w:pPr>
            <w:r>
              <w:rPr>
                <w:color w:val="000000"/>
              </w:rPr>
              <w:t>• číslice</w:t>
            </w:r>
          </w:p>
        </w:tc>
        <w:tc>
          <w:tcPr>
            <w:tcW w:w="2016"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lang w:eastAsia="en-US"/>
              </w:rPr>
            </w:pPr>
            <w:r>
              <w:rPr>
                <w:iCs/>
                <w:color w:val="000000"/>
              </w:rP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5.</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poznávacích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pojmenovat části svého těla, případně na ně ukázat</w:t>
            </w:r>
          </w:p>
          <w:p w:rsidR="00D72B66" w:rsidRDefault="00D72B66">
            <w:pPr>
              <w:autoSpaceDE w:val="0"/>
              <w:autoSpaceDN w:val="0"/>
              <w:adjustRightInd w:val="0"/>
              <w:rPr>
                <w:color w:val="000000"/>
              </w:rPr>
            </w:pPr>
            <w:r>
              <w:rPr>
                <w:color w:val="000000"/>
              </w:rPr>
              <w:t>• reagovat na oslovení jménem, znát své jméno</w:t>
            </w:r>
          </w:p>
          <w:p w:rsidR="00D72B66" w:rsidRDefault="00D72B66">
            <w:pPr>
              <w:autoSpaceDE w:val="0"/>
              <w:autoSpaceDN w:val="0"/>
              <w:adjustRightInd w:val="0"/>
              <w:rPr>
                <w:color w:val="000000"/>
              </w:rPr>
            </w:pPr>
            <w:r>
              <w:rPr>
                <w:color w:val="000000"/>
              </w:rPr>
              <w:t>• znát členy své rodiny</w:t>
            </w:r>
          </w:p>
          <w:p w:rsidR="00D72B66" w:rsidRDefault="00D72B66">
            <w:pPr>
              <w:autoSpaceDE w:val="0"/>
              <w:autoSpaceDN w:val="0"/>
              <w:adjustRightInd w:val="0"/>
              <w:rPr>
                <w:color w:val="000000"/>
              </w:rPr>
            </w:pPr>
            <w:r>
              <w:rPr>
                <w:color w:val="000000"/>
              </w:rPr>
              <w:t>poznat své spolužáky i učitele, podle schopností je oslovovat</w:t>
            </w:r>
          </w:p>
          <w:p w:rsidR="00D72B66" w:rsidRDefault="00D72B66">
            <w:pPr>
              <w:autoSpaceDE w:val="0"/>
              <w:autoSpaceDN w:val="0"/>
              <w:adjustRightInd w:val="0"/>
              <w:rPr>
                <w:color w:val="000000"/>
              </w:rPr>
            </w:pPr>
            <w:r>
              <w:rPr>
                <w:color w:val="000000"/>
              </w:rPr>
              <w:t>jménem</w:t>
            </w:r>
          </w:p>
          <w:p w:rsidR="00D72B66" w:rsidRDefault="00D72B66">
            <w:pPr>
              <w:autoSpaceDE w:val="0"/>
              <w:autoSpaceDN w:val="0"/>
              <w:adjustRightInd w:val="0"/>
              <w:rPr>
                <w:color w:val="000000"/>
              </w:rPr>
            </w:pPr>
            <w:r>
              <w:rPr>
                <w:color w:val="000000"/>
              </w:rPr>
              <w:t>• vnímat různé podněty a reagovat na ně</w:t>
            </w:r>
          </w:p>
          <w:p w:rsidR="00D72B66" w:rsidRDefault="00D72B66">
            <w:pPr>
              <w:autoSpaceDE w:val="0"/>
              <w:autoSpaceDN w:val="0"/>
              <w:adjustRightInd w:val="0"/>
              <w:rPr>
                <w:color w:val="000000"/>
              </w:rPr>
            </w:pPr>
            <w:r>
              <w:rPr>
                <w:color w:val="000000"/>
              </w:rPr>
              <w:t>• orientovat se ve vztazích k nejbližšímu prostředí, denním časovém rozvrhu; vnímat prostor</w:t>
            </w:r>
          </w:p>
          <w:p w:rsidR="00D72B66" w:rsidRDefault="00D72B66">
            <w:pPr>
              <w:autoSpaceDE w:val="0"/>
              <w:autoSpaceDN w:val="0"/>
              <w:adjustRightInd w:val="0"/>
              <w:rPr>
                <w:color w:val="000000"/>
              </w:rPr>
            </w:pPr>
            <w:r>
              <w:rPr>
                <w:color w:val="000000"/>
              </w:rPr>
              <w:t>• poznat a používat předměty denní potřeby, uplatňovat základní</w:t>
            </w:r>
          </w:p>
          <w:p w:rsidR="00D72B66" w:rsidRDefault="00D72B66">
            <w:pPr>
              <w:autoSpaceDE w:val="0"/>
              <w:autoSpaceDN w:val="0"/>
              <w:adjustRightInd w:val="0"/>
              <w:rPr>
                <w:color w:val="000000"/>
              </w:rPr>
            </w:pPr>
            <w:r>
              <w:rPr>
                <w:color w:val="000000"/>
              </w:rPr>
              <w:t>hygienické a sebeobslužné činnosti</w:t>
            </w:r>
          </w:p>
          <w:p w:rsidR="00D72B66" w:rsidRDefault="00D72B66">
            <w:pPr>
              <w:autoSpaceDE w:val="0"/>
              <w:autoSpaceDN w:val="0"/>
              <w:adjustRightInd w:val="0"/>
              <w:rPr>
                <w:color w:val="000000"/>
              </w:rPr>
            </w:pPr>
            <w:r>
              <w:rPr>
                <w:color w:val="000000"/>
              </w:rPr>
              <w:t>• vnímat a uspokojovat základní životní potřeby, sdělit své pocity a</w:t>
            </w:r>
          </w:p>
          <w:p w:rsidR="00D72B66" w:rsidRDefault="00D72B66">
            <w:pPr>
              <w:autoSpaceDE w:val="0"/>
              <w:autoSpaceDN w:val="0"/>
              <w:adjustRightInd w:val="0"/>
              <w:rPr>
                <w:color w:val="000000"/>
              </w:rPr>
            </w:pPr>
            <w:r>
              <w:rPr>
                <w:color w:val="000000"/>
              </w:rPr>
              <w:t>upozornit na zdravotní potíže</w:t>
            </w:r>
          </w:p>
          <w:p w:rsidR="00D72B66" w:rsidRDefault="00D72B66">
            <w:pPr>
              <w:autoSpaceDE w:val="0"/>
              <w:autoSpaceDN w:val="0"/>
              <w:adjustRightInd w:val="0"/>
              <w:rPr>
                <w:color w:val="000000"/>
              </w:rPr>
            </w:pPr>
            <w:r>
              <w:rPr>
                <w:color w:val="000000"/>
              </w:rPr>
              <w:t>• řadit obrázky podle zadaných kritérií</w:t>
            </w:r>
          </w:p>
          <w:p w:rsidR="00D72B66" w:rsidRDefault="00D72B66">
            <w:pPr>
              <w:autoSpaceDE w:val="0"/>
              <w:autoSpaceDN w:val="0"/>
              <w:adjustRightInd w:val="0"/>
              <w:rPr>
                <w:b/>
                <w:b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b/>
                <w:bCs/>
                <w:color w:val="000000"/>
              </w:rPr>
            </w:pPr>
            <w:r>
              <w:rPr>
                <w:b/>
                <w:bCs/>
                <w:color w:val="000000"/>
              </w:rPr>
              <w:t>2. Rozvíjení logického myšlení a paměti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koncentrovat se na určitou činnost</w:t>
            </w:r>
          </w:p>
          <w:p w:rsidR="00D72B66" w:rsidRDefault="00D72B66">
            <w:pPr>
              <w:autoSpaceDE w:val="0"/>
              <w:autoSpaceDN w:val="0"/>
              <w:adjustRightInd w:val="0"/>
              <w:rPr>
                <w:color w:val="000000"/>
              </w:rPr>
            </w:pPr>
            <w:r>
              <w:rPr>
                <w:color w:val="000000"/>
              </w:rPr>
              <w:t>• rozlišovat velikost a tvary předmětů, dvojic obrázků</w:t>
            </w:r>
          </w:p>
          <w:p w:rsidR="00D72B66" w:rsidRDefault="00D72B66">
            <w:pPr>
              <w:autoSpaceDE w:val="0"/>
              <w:autoSpaceDN w:val="0"/>
              <w:adjustRightInd w:val="0"/>
              <w:rPr>
                <w:color w:val="000000"/>
              </w:rPr>
            </w:pPr>
            <w:r>
              <w:rPr>
                <w:color w:val="000000"/>
              </w:rPr>
              <w:t>• zvládnout složení dějových obrázků</w:t>
            </w:r>
          </w:p>
          <w:p w:rsidR="00D72B66" w:rsidRDefault="00D72B66">
            <w:pPr>
              <w:autoSpaceDE w:val="0"/>
              <w:autoSpaceDN w:val="0"/>
              <w:adjustRightInd w:val="0"/>
              <w:rPr>
                <w:color w:val="000000"/>
              </w:rPr>
            </w:pPr>
            <w:r>
              <w:rPr>
                <w:color w:val="000000"/>
              </w:rPr>
              <w:t>• orientovat se na stránce, na řádku</w:t>
            </w:r>
          </w:p>
          <w:p w:rsidR="00D72B66" w:rsidRDefault="00D72B66">
            <w:pPr>
              <w:autoSpaceDE w:val="0"/>
              <w:autoSpaceDN w:val="0"/>
              <w:adjustRightInd w:val="0"/>
              <w:rPr>
                <w:color w:val="000000"/>
              </w:rPr>
            </w:pPr>
            <w:r>
              <w:rPr>
                <w:color w:val="000000"/>
              </w:rPr>
              <w:t>• číst vybraná písmena a krátká slova</w:t>
            </w:r>
          </w:p>
          <w:p w:rsidR="00D72B66" w:rsidRDefault="00D72B66">
            <w:pPr>
              <w:autoSpaceDE w:val="0"/>
              <w:autoSpaceDN w:val="0"/>
              <w:adjustRightInd w:val="0"/>
              <w:rPr>
                <w:color w:val="000000"/>
              </w:rPr>
            </w:pPr>
            <w:r>
              <w:rPr>
                <w:color w:val="000000"/>
              </w:rPr>
              <w:t>• opakovat slova a krátké říkanky; reprodukovat krátký text; vyprávět</w:t>
            </w:r>
          </w:p>
          <w:p w:rsidR="00D72B66" w:rsidRDefault="00D72B66">
            <w:pPr>
              <w:autoSpaceDE w:val="0"/>
              <w:autoSpaceDN w:val="0"/>
              <w:adjustRightInd w:val="0"/>
              <w:rPr>
                <w:color w:val="000000"/>
              </w:rPr>
            </w:pPr>
            <w:r>
              <w:rPr>
                <w:color w:val="000000"/>
              </w:rPr>
              <w:t>podle obrázku</w:t>
            </w:r>
          </w:p>
          <w:p w:rsidR="00D72B66" w:rsidRDefault="00D72B66">
            <w:pPr>
              <w:autoSpaceDE w:val="0"/>
              <w:autoSpaceDN w:val="0"/>
              <w:adjustRightInd w:val="0"/>
              <w:rPr>
                <w:color w:val="000000"/>
              </w:rPr>
            </w:pPr>
            <w:r>
              <w:rPr>
                <w:color w:val="000000"/>
              </w:rPr>
              <w:t>• přiřazovat číslice počtu prvků</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3. Rozvíjení grafických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a podržet podaný předmět</w:t>
            </w:r>
          </w:p>
          <w:p w:rsidR="00D72B66" w:rsidRDefault="00D72B66">
            <w:pPr>
              <w:autoSpaceDE w:val="0"/>
              <w:autoSpaceDN w:val="0"/>
              <w:adjustRightInd w:val="0"/>
              <w:rPr>
                <w:color w:val="000000"/>
              </w:rPr>
            </w:pPr>
            <w:r>
              <w:rPr>
                <w:color w:val="000000"/>
              </w:rPr>
              <w:t>• uchopit tužku, štětec nebo jiné psací náčiní</w:t>
            </w:r>
          </w:p>
          <w:p w:rsidR="00D72B66" w:rsidRDefault="00D72B66">
            <w:pPr>
              <w:autoSpaceDE w:val="0"/>
              <w:autoSpaceDN w:val="0"/>
              <w:adjustRightInd w:val="0"/>
              <w:rPr>
                <w:color w:val="000000"/>
              </w:rPr>
            </w:pPr>
            <w:r>
              <w:rPr>
                <w:color w:val="000000"/>
              </w:rPr>
              <w:t>• nakreslit různé druhy čar</w:t>
            </w:r>
          </w:p>
          <w:p w:rsidR="00D72B66" w:rsidRDefault="00D72B66">
            <w:pPr>
              <w:autoSpaceDE w:val="0"/>
              <w:autoSpaceDN w:val="0"/>
              <w:adjustRightInd w:val="0"/>
              <w:rPr>
                <w:color w:val="000000"/>
              </w:rPr>
            </w:pPr>
            <w:r>
              <w:rPr>
                <w:color w:val="000000"/>
              </w:rPr>
              <w:t>• poznat grafickou podobu písmen</w:t>
            </w:r>
          </w:p>
          <w:p w:rsidR="00D72B66" w:rsidRDefault="00D72B66">
            <w:pPr>
              <w:autoSpaceDE w:val="0"/>
              <w:autoSpaceDN w:val="0"/>
              <w:adjustRightInd w:val="0"/>
              <w:rPr>
                <w:color w:val="000000"/>
              </w:rPr>
            </w:pPr>
            <w:r>
              <w:rPr>
                <w:color w:val="000000"/>
              </w:rPr>
              <w:t>• napsat několik vybraných tiskacích písmen a číslic</w:t>
            </w:r>
          </w:p>
          <w:p w:rsidR="00D72B66" w:rsidRDefault="00D72B66">
            <w:pPr>
              <w:autoSpaceDE w:val="0"/>
              <w:autoSpaceDN w:val="0"/>
              <w:adjustRightInd w:val="0"/>
              <w:rPr>
                <w:color w:val="000000"/>
              </w:rPr>
            </w:pPr>
            <w:r>
              <w:rPr>
                <w:color w:val="000000"/>
              </w:rPr>
              <w:t>• poznat základní geometrické tvary</w:t>
            </w:r>
          </w:p>
          <w:p w:rsidR="00D72B66" w:rsidRDefault="00D72B66">
            <w:pPr>
              <w:autoSpaceDE w:val="0"/>
              <w:autoSpaceDN w:val="0"/>
              <w:adjustRightInd w:val="0"/>
              <w:rPr>
                <w:b/>
                <w:bCs/>
                <w:color w:val="000000"/>
              </w:rPr>
            </w:pPr>
          </w:p>
          <w:p w:rsidR="00D72B66" w:rsidRDefault="00D72B66">
            <w:pPr>
              <w:rPr>
                <w:iCs/>
                <w:color w:val="000000"/>
                <w:lang w:eastAsia="en-US"/>
              </w:rPr>
            </w:pPr>
          </w:p>
        </w:tc>
        <w:tc>
          <w:tcPr>
            <w:tcW w:w="3544"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rPr>
            </w:pPr>
            <w:r>
              <w:rPr>
                <w:iCs/>
                <w:color w:val="000000"/>
              </w:rPr>
              <w:t>Učivo</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vlastní osoba; znát a používat vlastní jméno, oslovení; části těla</w:t>
            </w:r>
          </w:p>
          <w:p w:rsidR="00D72B66" w:rsidRDefault="00D72B66">
            <w:pPr>
              <w:autoSpaceDE w:val="0"/>
              <w:autoSpaceDN w:val="0"/>
              <w:adjustRightInd w:val="0"/>
              <w:rPr>
                <w:color w:val="000000"/>
              </w:rPr>
            </w:pPr>
            <w:r>
              <w:rPr>
                <w:color w:val="000000"/>
              </w:rPr>
              <w:t>a jejich pojmenovávání</w:t>
            </w:r>
          </w:p>
          <w:p w:rsidR="00D72B66" w:rsidRDefault="00D72B66">
            <w:pPr>
              <w:autoSpaceDE w:val="0"/>
              <w:autoSpaceDN w:val="0"/>
              <w:adjustRightInd w:val="0"/>
              <w:rPr>
                <w:color w:val="000000"/>
              </w:rPr>
            </w:pPr>
            <w:r>
              <w:rPr>
                <w:color w:val="000000"/>
              </w:rPr>
              <w:t>• sebeobslužné, hygienické a stravovací návyky; péče o zdraví</w:t>
            </w:r>
          </w:p>
          <w:p w:rsidR="00D72B66" w:rsidRDefault="00D72B66">
            <w:pPr>
              <w:autoSpaceDE w:val="0"/>
              <w:autoSpaceDN w:val="0"/>
              <w:adjustRightInd w:val="0"/>
              <w:rPr>
                <w:color w:val="000000"/>
              </w:rPr>
            </w:pPr>
            <w:r>
              <w:rPr>
                <w:color w:val="000000"/>
              </w:rPr>
              <w:t>• rodina, členové rodiny, jména členů rodiny</w:t>
            </w:r>
          </w:p>
          <w:p w:rsidR="00D72B66" w:rsidRDefault="00D72B66">
            <w:pPr>
              <w:autoSpaceDE w:val="0"/>
              <w:autoSpaceDN w:val="0"/>
              <w:adjustRightInd w:val="0"/>
              <w:rPr>
                <w:color w:val="000000"/>
              </w:rPr>
            </w:pPr>
            <w:r>
              <w:rPr>
                <w:color w:val="000000"/>
              </w:rPr>
              <w:t>• škola, třída, seznámení s budovou, orientace ve třídě, v budově, školní pomůcky, vztahy ve škole, spolužáci (rozlišení chlapec – dívka), učitelé</w:t>
            </w:r>
          </w:p>
          <w:p w:rsidR="00D72B66" w:rsidRDefault="00D72B66">
            <w:pPr>
              <w:autoSpaceDE w:val="0"/>
              <w:autoSpaceDN w:val="0"/>
              <w:adjustRightInd w:val="0"/>
              <w:rPr>
                <w:color w:val="000000"/>
              </w:rPr>
            </w:pPr>
            <w:r>
              <w:rPr>
                <w:color w:val="000000"/>
              </w:rPr>
              <w:t>• prostorová orientace; časová orientace (roční období, části dne)</w:t>
            </w:r>
          </w:p>
          <w:p w:rsidR="00D72B66" w:rsidRDefault="00D72B66">
            <w:pPr>
              <w:autoSpaceDE w:val="0"/>
              <w:autoSpaceDN w:val="0"/>
              <w:adjustRightInd w:val="0"/>
              <w:rPr>
                <w:color w:val="000000"/>
              </w:rPr>
            </w:pPr>
            <w:r>
              <w:rPr>
                <w:color w:val="000000"/>
              </w:rPr>
              <w:t>• poznávání různých činností, předmětů a zvířat na obrázcích,</w:t>
            </w:r>
          </w:p>
          <w:p w:rsidR="00D72B66" w:rsidRDefault="00D72B66">
            <w:pPr>
              <w:autoSpaceDE w:val="0"/>
              <w:autoSpaceDN w:val="0"/>
              <w:adjustRightInd w:val="0"/>
              <w:rPr>
                <w:color w:val="000000"/>
              </w:rPr>
            </w:pPr>
            <w:r>
              <w:rPr>
                <w:color w:val="000000"/>
              </w:rPr>
              <w:t>modelech, ve skutečnosti</w:t>
            </w:r>
          </w:p>
          <w:p w:rsidR="00D72B66" w:rsidRDefault="00D72B66">
            <w:pPr>
              <w:autoSpaceDE w:val="0"/>
              <w:autoSpaceDN w:val="0"/>
              <w:adjustRightInd w:val="0"/>
              <w:rPr>
                <w:color w:val="000000"/>
              </w:rPr>
            </w:pPr>
            <w:r>
              <w:rPr>
                <w:color w:val="000000"/>
              </w:rPr>
              <w:t>• třídění a řazení předmětů podle různých kritérií</w:t>
            </w:r>
          </w:p>
          <w:p w:rsidR="00D72B66" w:rsidRDefault="00D72B66">
            <w:pPr>
              <w:autoSpaceDE w:val="0"/>
              <w:autoSpaceDN w:val="0"/>
              <w:adjustRightInd w:val="0"/>
              <w:rPr>
                <w:color w:val="000000"/>
              </w:rPr>
            </w:pPr>
            <w:r>
              <w:rPr>
                <w:color w:val="000000"/>
              </w:rPr>
              <w:t>• sociální čtení – poznávání běžně používaných symbolů; sociální</w:t>
            </w:r>
          </w:p>
          <w:p w:rsidR="00D72B66" w:rsidRDefault="00D72B66">
            <w:pPr>
              <w:autoSpaceDE w:val="0"/>
              <w:autoSpaceDN w:val="0"/>
              <w:adjustRightInd w:val="0"/>
              <w:rPr>
                <w:color w:val="000000"/>
              </w:rPr>
            </w:pPr>
            <w:r>
              <w:rPr>
                <w:color w:val="000000"/>
              </w:rPr>
              <w:lastRenderedPageBreak/>
              <w:t>počty – poznávání peněz, porovnávání peněžních částek, čtení cen výrobků</w:t>
            </w:r>
          </w:p>
          <w:p w:rsidR="00D72B66" w:rsidRDefault="00D72B66">
            <w:pPr>
              <w:autoSpaceDE w:val="0"/>
              <w:autoSpaceDN w:val="0"/>
              <w:adjustRightInd w:val="0"/>
              <w:rPr>
                <w:color w:val="000000"/>
              </w:rPr>
            </w:pPr>
            <w:r>
              <w:rPr>
                <w:color w:val="000000"/>
              </w:rPr>
              <w:t>• psychomotorické hry</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manipulační činnosti</w:t>
            </w:r>
          </w:p>
          <w:p w:rsidR="00D72B66" w:rsidRDefault="00D72B66">
            <w:pPr>
              <w:autoSpaceDE w:val="0"/>
              <w:autoSpaceDN w:val="0"/>
              <w:adjustRightInd w:val="0"/>
              <w:rPr>
                <w:color w:val="000000"/>
              </w:rPr>
            </w:pPr>
            <w:r>
              <w:rPr>
                <w:color w:val="000000"/>
              </w:rPr>
              <w:t>• základní časové vztahy - nyní, předtím, potom, dnes, včera, zítra</w:t>
            </w:r>
          </w:p>
          <w:p w:rsidR="00D72B66" w:rsidRDefault="00D72B66">
            <w:pPr>
              <w:autoSpaceDE w:val="0"/>
              <w:autoSpaceDN w:val="0"/>
              <w:adjustRightInd w:val="0"/>
              <w:rPr>
                <w:color w:val="000000"/>
              </w:rPr>
            </w:pPr>
            <w:r>
              <w:rPr>
                <w:color w:val="000000"/>
              </w:rPr>
              <w:t>• orientace v čase - denní doby, činnosti v určitou denní dobu,</w:t>
            </w:r>
          </w:p>
          <w:p w:rsidR="00D72B66" w:rsidRDefault="00D72B66">
            <w:pPr>
              <w:autoSpaceDE w:val="0"/>
              <w:autoSpaceDN w:val="0"/>
              <w:adjustRightInd w:val="0"/>
              <w:rPr>
                <w:color w:val="000000"/>
              </w:rPr>
            </w:pPr>
            <w:r>
              <w:rPr>
                <w:color w:val="000000"/>
              </w:rPr>
              <w:t>roční období</w:t>
            </w:r>
          </w:p>
          <w:p w:rsidR="00D72B66" w:rsidRDefault="00D72B66">
            <w:pPr>
              <w:autoSpaceDE w:val="0"/>
              <w:autoSpaceDN w:val="0"/>
              <w:adjustRightInd w:val="0"/>
              <w:rPr>
                <w:color w:val="000000"/>
              </w:rPr>
            </w:pPr>
            <w:r>
              <w:rPr>
                <w:color w:val="000000"/>
              </w:rPr>
              <w:t>• vytváření asociací (slovo = osoba, věc, činnost), zobecňování</w:t>
            </w:r>
          </w:p>
          <w:p w:rsidR="00D72B66" w:rsidRDefault="00D72B66">
            <w:pPr>
              <w:autoSpaceDE w:val="0"/>
              <w:autoSpaceDN w:val="0"/>
              <w:adjustRightInd w:val="0"/>
              <w:rPr>
                <w:color w:val="000000"/>
              </w:rPr>
            </w:pPr>
            <w:r>
              <w:rPr>
                <w:color w:val="000000"/>
              </w:rPr>
              <w:t>(jablka, hrušky = ovoce), konkretizace (ovoce = jablko, hruška), abstrakce - barvy, počet, negace, příčinné souvislosti</w:t>
            </w:r>
          </w:p>
          <w:p w:rsidR="00D72B66" w:rsidRDefault="00D72B66">
            <w:pPr>
              <w:autoSpaceDE w:val="0"/>
              <w:autoSpaceDN w:val="0"/>
              <w:adjustRightInd w:val="0"/>
              <w:rPr>
                <w:color w:val="000000"/>
              </w:rPr>
            </w:pPr>
            <w:r>
              <w:rPr>
                <w:color w:val="000000"/>
              </w:rPr>
              <w:t>• nácvik čtení - globální metoda, sociální čtení, piktogramy,</w:t>
            </w:r>
          </w:p>
          <w:p w:rsidR="00D72B66" w:rsidRDefault="00D72B66">
            <w:pPr>
              <w:autoSpaceDE w:val="0"/>
              <w:autoSpaceDN w:val="0"/>
              <w:adjustRightInd w:val="0"/>
              <w:rPr>
                <w:color w:val="000000"/>
              </w:rPr>
            </w:pPr>
            <w:r>
              <w:rPr>
                <w:color w:val="000000"/>
              </w:rPr>
              <w:t>říkanky, básničky, krátké texty</w:t>
            </w:r>
          </w:p>
          <w:p w:rsidR="00D72B66" w:rsidRDefault="00D72B66">
            <w:pPr>
              <w:autoSpaceDE w:val="0"/>
              <w:autoSpaceDN w:val="0"/>
              <w:adjustRightInd w:val="0"/>
              <w:rPr>
                <w:color w:val="000000"/>
              </w:rPr>
            </w:pPr>
            <w:r>
              <w:rPr>
                <w:color w:val="000000"/>
              </w:rPr>
              <w:t>• porovnávání a rozlišování předmětů podle různých znaků</w:t>
            </w:r>
          </w:p>
          <w:p w:rsidR="00D72B66" w:rsidRDefault="00D72B66">
            <w:pPr>
              <w:autoSpaceDE w:val="0"/>
              <w:autoSpaceDN w:val="0"/>
              <w:adjustRightInd w:val="0"/>
              <w:rPr>
                <w:color w:val="000000"/>
              </w:rPr>
            </w:pPr>
            <w:r>
              <w:rPr>
                <w:color w:val="000000"/>
              </w:rPr>
              <w:t>• představy počtu, vytváření představ; posloupnost čísel,</w:t>
            </w:r>
          </w:p>
          <w:p w:rsidR="00D72B66" w:rsidRDefault="00D72B66">
            <w:pPr>
              <w:autoSpaceDE w:val="0"/>
              <w:autoSpaceDN w:val="0"/>
              <w:adjustRightInd w:val="0"/>
              <w:rPr>
                <w:color w:val="000000"/>
              </w:rPr>
            </w:pPr>
            <w:r>
              <w:rPr>
                <w:color w:val="000000"/>
              </w:rPr>
              <w:t>porovnávání a přiřazování číslic</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rozvíjení hrubé i jemné motoriky, cvičení dlaní prstů, uchopování předmětů</w:t>
            </w:r>
          </w:p>
          <w:p w:rsidR="00D72B66" w:rsidRDefault="00D72B66">
            <w:pPr>
              <w:autoSpaceDE w:val="0"/>
              <w:autoSpaceDN w:val="0"/>
              <w:adjustRightInd w:val="0"/>
              <w:rPr>
                <w:color w:val="000000"/>
              </w:rPr>
            </w:pPr>
            <w:r>
              <w:rPr>
                <w:color w:val="000000"/>
              </w:rPr>
              <w:t>• uvolňovací cvičení ruky, prstů, manipulační činnosti s předměty</w:t>
            </w:r>
          </w:p>
          <w:p w:rsidR="00D72B66" w:rsidRDefault="00D72B66">
            <w:pPr>
              <w:autoSpaceDE w:val="0"/>
              <w:autoSpaceDN w:val="0"/>
              <w:adjustRightInd w:val="0"/>
              <w:rPr>
                <w:color w:val="000000"/>
              </w:rPr>
            </w:pPr>
            <w:r>
              <w:rPr>
                <w:color w:val="000000"/>
              </w:rPr>
              <w:t>• oblouky - horní, dolní; svislé a šikmé čáry oběma směry;</w:t>
            </w:r>
          </w:p>
          <w:p w:rsidR="00D72B66" w:rsidRDefault="00D72B66">
            <w:pPr>
              <w:tabs>
                <w:tab w:val="left" w:pos="2055"/>
              </w:tabs>
              <w:autoSpaceDE w:val="0"/>
              <w:autoSpaceDN w:val="0"/>
              <w:adjustRightInd w:val="0"/>
              <w:rPr>
                <w:color w:val="000000"/>
              </w:rPr>
            </w:pPr>
            <w:r>
              <w:rPr>
                <w:color w:val="000000"/>
              </w:rPr>
              <w:t>vlnovky, smyčky</w:t>
            </w:r>
            <w:r>
              <w:rPr>
                <w:color w:val="000000"/>
              </w:rPr>
              <w:tab/>
            </w:r>
          </w:p>
          <w:p w:rsidR="00D72B66" w:rsidRDefault="00D72B66">
            <w:pPr>
              <w:autoSpaceDE w:val="0"/>
              <w:autoSpaceDN w:val="0"/>
              <w:adjustRightInd w:val="0"/>
              <w:rPr>
                <w:color w:val="000000"/>
              </w:rPr>
            </w:pPr>
            <w:r>
              <w:rPr>
                <w:color w:val="000000"/>
              </w:rPr>
              <w:t>• písmena - pojem, tvarové prvky tiskacích písmen; první písmeno</w:t>
            </w:r>
          </w:p>
          <w:p w:rsidR="00D72B66" w:rsidRDefault="00D72B66">
            <w:pPr>
              <w:autoSpaceDE w:val="0"/>
              <w:autoSpaceDN w:val="0"/>
              <w:adjustRightInd w:val="0"/>
              <w:rPr>
                <w:color w:val="000000"/>
              </w:rPr>
            </w:pPr>
            <w:r>
              <w:rPr>
                <w:color w:val="000000"/>
              </w:rPr>
              <w:t>jména, ukázaného předmětu</w:t>
            </w:r>
          </w:p>
          <w:p w:rsidR="00D72B66" w:rsidRDefault="00D72B66">
            <w:pPr>
              <w:autoSpaceDE w:val="0"/>
              <w:autoSpaceDN w:val="0"/>
              <w:adjustRightInd w:val="0"/>
              <w:rPr>
                <w:color w:val="000000"/>
              </w:rPr>
            </w:pPr>
            <w:r>
              <w:rPr>
                <w:color w:val="000000"/>
              </w:rPr>
              <w:t>• hůlkové písmo</w:t>
            </w:r>
          </w:p>
          <w:p w:rsidR="00D72B66" w:rsidRDefault="00D72B66">
            <w:pPr>
              <w:autoSpaceDE w:val="0"/>
              <w:autoSpaceDN w:val="0"/>
              <w:adjustRightInd w:val="0"/>
              <w:rPr>
                <w:color w:val="000000"/>
                <w:lang w:eastAsia="en-US"/>
              </w:rPr>
            </w:pPr>
            <w:r>
              <w:rPr>
                <w:color w:val="000000"/>
              </w:rPr>
              <w:t>• číslice</w:t>
            </w:r>
          </w:p>
        </w:tc>
        <w:tc>
          <w:tcPr>
            <w:tcW w:w="2016"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lang w:eastAsia="en-US"/>
              </w:rPr>
            </w:pPr>
            <w:r>
              <w:rPr>
                <w:iCs/>
                <w:color w:val="000000"/>
              </w:rP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6.</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poznávacích schopností</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pojmenovat části svého těla, případně na ně ukázat</w:t>
            </w:r>
          </w:p>
          <w:p w:rsidR="00D72B66" w:rsidRDefault="00D72B66">
            <w:pPr>
              <w:autoSpaceDE w:val="0"/>
              <w:autoSpaceDN w:val="0"/>
              <w:adjustRightInd w:val="0"/>
              <w:rPr>
                <w:color w:val="000000"/>
              </w:rPr>
            </w:pPr>
            <w:r>
              <w:rPr>
                <w:color w:val="000000"/>
              </w:rPr>
              <w:t>• reagovat na oslovení jménem, znát své jméno</w:t>
            </w:r>
          </w:p>
          <w:p w:rsidR="00D72B66" w:rsidRDefault="00D72B66">
            <w:pPr>
              <w:autoSpaceDE w:val="0"/>
              <w:autoSpaceDN w:val="0"/>
              <w:adjustRightInd w:val="0"/>
              <w:rPr>
                <w:color w:val="000000"/>
              </w:rPr>
            </w:pPr>
            <w:r>
              <w:rPr>
                <w:color w:val="000000"/>
              </w:rPr>
              <w:t>• znát členy své rodiny</w:t>
            </w:r>
          </w:p>
          <w:p w:rsidR="00D72B66" w:rsidRDefault="00D72B66">
            <w:pPr>
              <w:autoSpaceDE w:val="0"/>
              <w:autoSpaceDN w:val="0"/>
              <w:adjustRightInd w:val="0"/>
              <w:rPr>
                <w:color w:val="000000"/>
              </w:rPr>
            </w:pPr>
            <w:r>
              <w:rPr>
                <w:color w:val="000000"/>
              </w:rPr>
              <w:t>poznat své spolužáky i učitele, podle schopností je oslovovat</w:t>
            </w:r>
          </w:p>
          <w:p w:rsidR="00D72B66" w:rsidRDefault="00D72B66">
            <w:pPr>
              <w:autoSpaceDE w:val="0"/>
              <w:autoSpaceDN w:val="0"/>
              <w:adjustRightInd w:val="0"/>
              <w:rPr>
                <w:color w:val="000000"/>
              </w:rPr>
            </w:pPr>
            <w:r>
              <w:rPr>
                <w:color w:val="000000"/>
              </w:rPr>
              <w:t>jménem</w:t>
            </w:r>
          </w:p>
          <w:p w:rsidR="00D72B66" w:rsidRDefault="00D72B66">
            <w:pPr>
              <w:autoSpaceDE w:val="0"/>
              <w:autoSpaceDN w:val="0"/>
              <w:adjustRightInd w:val="0"/>
              <w:rPr>
                <w:color w:val="000000"/>
              </w:rPr>
            </w:pPr>
            <w:r>
              <w:rPr>
                <w:color w:val="000000"/>
              </w:rPr>
              <w:t>• vnímat různé podněty a reagovat na ně</w:t>
            </w:r>
          </w:p>
          <w:p w:rsidR="00D72B66" w:rsidRDefault="00D72B66">
            <w:pPr>
              <w:autoSpaceDE w:val="0"/>
              <w:autoSpaceDN w:val="0"/>
              <w:adjustRightInd w:val="0"/>
              <w:rPr>
                <w:color w:val="000000"/>
              </w:rPr>
            </w:pPr>
            <w:r>
              <w:rPr>
                <w:color w:val="000000"/>
              </w:rPr>
              <w:t>• orientovat se ve vztazích k nejbližšímu prostředí, denním časovém rozvrhu; vnímat prostor</w:t>
            </w:r>
          </w:p>
          <w:p w:rsidR="00D72B66" w:rsidRDefault="00D72B66">
            <w:pPr>
              <w:autoSpaceDE w:val="0"/>
              <w:autoSpaceDN w:val="0"/>
              <w:adjustRightInd w:val="0"/>
              <w:rPr>
                <w:color w:val="000000"/>
              </w:rPr>
            </w:pPr>
            <w:r>
              <w:rPr>
                <w:color w:val="000000"/>
              </w:rPr>
              <w:t>• poznat a používat předměty denní potřeby, uplatňovat základní</w:t>
            </w:r>
          </w:p>
          <w:p w:rsidR="00D72B66" w:rsidRDefault="00D72B66">
            <w:pPr>
              <w:autoSpaceDE w:val="0"/>
              <w:autoSpaceDN w:val="0"/>
              <w:adjustRightInd w:val="0"/>
              <w:rPr>
                <w:color w:val="000000"/>
              </w:rPr>
            </w:pPr>
            <w:r>
              <w:rPr>
                <w:color w:val="000000"/>
              </w:rPr>
              <w:t>hygienické a sebeobslužné činnosti</w:t>
            </w:r>
          </w:p>
          <w:p w:rsidR="00D72B66" w:rsidRDefault="00D72B66">
            <w:pPr>
              <w:autoSpaceDE w:val="0"/>
              <w:autoSpaceDN w:val="0"/>
              <w:adjustRightInd w:val="0"/>
              <w:rPr>
                <w:color w:val="000000"/>
              </w:rPr>
            </w:pPr>
            <w:r>
              <w:rPr>
                <w:color w:val="000000"/>
              </w:rPr>
              <w:t>• vnímat a uspokojovat základní životní potřeby, sdělit své pocity a</w:t>
            </w:r>
          </w:p>
          <w:p w:rsidR="00D72B66" w:rsidRDefault="00D72B66">
            <w:pPr>
              <w:autoSpaceDE w:val="0"/>
              <w:autoSpaceDN w:val="0"/>
              <w:adjustRightInd w:val="0"/>
              <w:rPr>
                <w:color w:val="000000"/>
              </w:rPr>
            </w:pPr>
            <w:r>
              <w:rPr>
                <w:color w:val="000000"/>
              </w:rPr>
              <w:t>upozornit na zdravotní potíže</w:t>
            </w:r>
          </w:p>
          <w:p w:rsidR="00D72B66" w:rsidRDefault="00D72B66">
            <w:pPr>
              <w:autoSpaceDE w:val="0"/>
              <w:autoSpaceDN w:val="0"/>
              <w:adjustRightInd w:val="0"/>
              <w:rPr>
                <w:color w:val="000000"/>
              </w:rPr>
            </w:pPr>
            <w:r>
              <w:rPr>
                <w:color w:val="000000"/>
              </w:rPr>
              <w:t>• řadit obrázky podle zadaných kritérií</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b/>
                <w:bCs/>
                <w:color w:val="000000"/>
              </w:rPr>
            </w:pPr>
            <w:r>
              <w:rPr>
                <w:b/>
                <w:bCs/>
                <w:color w:val="000000"/>
              </w:rPr>
              <w:t>2. Rozvíjení logického myšlení a paměti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koncentrovat se na určitou činnost</w:t>
            </w:r>
          </w:p>
          <w:p w:rsidR="00D72B66" w:rsidRDefault="00D72B66">
            <w:pPr>
              <w:autoSpaceDE w:val="0"/>
              <w:autoSpaceDN w:val="0"/>
              <w:adjustRightInd w:val="0"/>
              <w:rPr>
                <w:color w:val="000000"/>
              </w:rPr>
            </w:pPr>
            <w:r>
              <w:rPr>
                <w:color w:val="000000"/>
              </w:rPr>
              <w:t>• rozlišovat velikost a tvary předmětů, dvojic obrázků</w:t>
            </w:r>
          </w:p>
          <w:p w:rsidR="00D72B66" w:rsidRDefault="00D72B66">
            <w:pPr>
              <w:autoSpaceDE w:val="0"/>
              <w:autoSpaceDN w:val="0"/>
              <w:adjustRightInd w:val="0"/>
              <w:rPr>
                <w:color w:val="000000"/>
              </w:rPr>
            </w:pPr>
            <w:r>
              <w:rPr>
                <w:color w:val="000000"/>
              </w:rPr>
              <w:t>• zvládnout složení dějových obrázků</w:t>
            </w:r>
          </w:p>
          <w:p w:rsidR="00D72B66" w:rsidRDefault="00D72B66">
            <w:pPr>
              <w:autoSpaceDE w:val="0"/>
              <w:autoSpaceDN w:val="0"/>
              <w:adjustRightInd w:val="0"/>
              <w:rPr>
                <w:color w:val="000000"/>
              </w:rPr>
            </w:pPr>
            <w:r>
              <w:rPr>
                <w:color w:val="000000"/>
              </w:rPr>
              <w:t>• orientovat se na stránce, na řádku</w:t>
            </w:r>
          </w:p>
          <w:p w:rsidR="00D72B66" w:rsidRDefault="00D72B66">
            <w:pPr>
              <w:autoSpaceDE w:val="0"/>
              <w:autoSpaceDN w:val="0"/>
              <w:adjustRightInd w:val="0"/>
              <w:rPr>
                <w:color w:val="000000"/>
              </w:rPr>
            </w:pPr>
            <w:r>
              <w:rPr>
                <w:color w:val="000000"/>
              </w:rPr>
              <w:t>• číst vybraná písmena a krátká slova</w:t>
            </w:r>
          </w:p>
          <w:p w:rsidR="00D72B66" w:rsidRDefault="00D72B66">
            <w:pPr>
              <w:autoSpaceDE w:val="0"/>
              <w:autoSpaceDN w:val="0"/>
              <w:adjustRightInd w:val="0"/>
              <w:rPr>
                <w:color w:val="000000"/>
              </w:rPr>
            </w:pPr>
            <w:r>
              <w:rPr>
                <w:color w:val="000000"/>
              </w:rPr>
              <w:t>• opakovat slova a krátké říkanky; reprodukovat krátký text; vyprávět</w:t>
            </w:r>
          </w:p>
          <w:p w:rsidR="00D72B66" w:rsidRDefault="00D72B66">
            <w:pPr>
              <w:autoSpaceDE w:val="0"/>
              <w:autoSpaceDN w:val="0"/>
              <w:adjustRightInd w:val="0"/>
              <w:rPr>
                <w:color w:val="000000"/>
              </w:rPr>
            </w:pPr>
            <w:r>
              <w:rPr>
                <w:color w:val="000000"/>
              </w:rPr>
              <w:t>podle obrázku</w:t>
            </w:r>
          </w:p>
          <w:p w:rsidR="00D72B66" w:rsidRDefault="00D72B66">
            <w:pPr>
              <w:autoSpaceDE w:val="0"/>
              <w:autoSpaceDN w:val="0"/>
              <w:adjustRightInd w:val="0"/>
              <w:rPr>
                <w:color w:val="000000"/>
              </w:rPr>
            </w:pPr>
            <w:r>
              <w:rPr>
                <w:color w:val="000000"/>
              </w:rPr>
              <w:t>• přiřazovat číslice počtu prvků</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3. Rozvíjení grafických schopností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a podržet podaný předmět</w:t>
            </w:r>
          </w:p>
          <w:p w:rsidR="00D72B66" w:rsidRDefault="00D72B66">
            <w:pPr>
              <w:autoSpaceDE w:val="0"/>
              <w:autoSpaceDN w:val="0"/>
              <w:adjustRightInd w:val="0"/>
              <w:rPr>
                <w:color w:val="000000"/>
              </w:rPr>
            </w:pPr>
            <w:r>
              <w:rPr>
                <w:color w:val="000000"/>
              </w:rPr>
              <w:t>• uchopit tužku, štětec nebo jiné psací náčiní</w:t>
            </w:r>
          </w:p>
          <w:p w:rsidR="00D72B66" w:rsidRDefault="00D72B66">
            <w:pPr>
              <w:autoSpaceDE w:val="0"/>
              <w:autoSpaceDN w:val="0"/>
              <w:adjustRightInd w:val="0"/>
              <w:rPr>
                <w:color w:val="000000"/>
              </w:rPr>
            </w:pPr>
            <w:r>
              <w:rPr>
                <w:color w:val="000000"/>
              </w:rPr>
              <w:t>• nakreslit různé druhy čar</w:t>
            </w:r>
          </w:p>
          <w:p w:rsidR="00D72B66" w:rsidRDefault="00D72B66">
            <w:pPr>
              <w:autoSpaceDE w:val="0"/>
              <w:autoSpaceDN w:val="0"/>
              <w:adjustRightInd w:val="0"/>
              <w:rPr>
                <w:color w:val="000000"/>
              </w:rPr>
            </w:pPr>
            <w:r>
              <w:rPr>
                <w:color w:val="000000"/>
              </w:rPr>
              <w:t>• poznat grafickou podobu písmen</w:t>
            </w:r>
          </w:p>
          <w:p w:rsidR="00D72B66" w:rsidRDefault="00D72B66">
            <w:pPr>
              <w:autoSpaceDE w:val="0"/>
              <w:autoSpaceDN w:val="0"/>
              <w:adjustRightInd w:val="0"/>
              <w:rPr>
                <w:color w:val="000000"/>
              </w:rPr>
            </w:pPr>
            <w:r>
              <w:rPr>
                <w:color w:val="000000"/>
              </w:rPr>
              <w:t>• napsat několik vybraných tiskacích písmen a číslic</w:t>
            </w:r>
          </w:p>
          <w:p w:rsidR="00D72B66" w:rsidRDefault="00D72B66">
            <w:pPr>
              <w:autoSpaceDE w:val="0"/>
              <w:autoSpaceDN w:val="0"/>
              <w:adjustRightInd w:val="0"/>
              <w:rPr>
                <w:color w:val="000000"/>
              </w:rPr>
            </w:pPr>
            <w:r>
              <w:rPr>
                <w:color w:val="000000"/>
              </w:rPr>
              <w:t>• poznat základní geometrické tvary</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rPr>
                <w:iCs/>
                <w:color w:val="000000"/>
                <w:lang w:eastAsia="en-US"/>
              </w:rPr>
            </w:pPr>
          </w:p>
        </w:tc>
        <w:tc>
          <w:tcPr>
            <w:tcW w:w="3544"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rPr>
            </w:pPr>
            <w:r>
              <w:rPr>
                <w:iCs/>
                <w:color w:val="000000"/>
              </w:rPr>
              <w:t>Učivo</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vlastní osoba; znát a používat vlastní jméno, oslovení; části těla</w:t>
            </w:r>
          </w:p>
          <w:p w:rsidR="00D72B66" w:rsidRDefault="00D72B66">
            <w:pPr>
              <w:autoSpaceDE w:val="0"/>
              <w:autoSpaceDN w:val="0"/>
              <w:adjustRightInd w:val="0"/>
              <w:rPr>
                <w:color w:val="000000"/>
              </w:rPr>
            </w:pPr>
            <w:r>
              <w:rPr>
                <w:color w:val="000000"/>
              </w:rPr>
              <w:t>a jejich pojmenovávání</w:t>
            </w:r>
          </w:p>
          <w:p w:rsidR="00D72B66" w:rsidRDefault="00D72B66">
            <w:pPr>
              <w:autoSpaceDE w:val="0"/>
              <w:autoSpaceDN w:val="0"/>
              <w:adjustRightInd w:val="0"/>
              <w:rPr>
                <w:color w:val="000000"/>
              </w:rPr>
            </w:pPr>
            <w:r>
              <w:rPr>
                <w:color w:val="000000"/>
              </w:rPr>
              <w:t>• sebeobslužné, hygienické a stravovací návyky; péče o zdraví</w:t>
            </w:r>
          </w:p>
          <w:p w:rsidR="00D72B66" w:rsidRDefault="00D72B66">
            <w:pPr>
              <w:autoSpaceDE w:val="0"/>
              <w:autoSpaceDN w:val="0"/>
              <w:adjustRightInd w:val="0"/>
              <w:rPr>
                <w:color w:val="000000"/>
              </w:rPr>
            </w:pPr>
            <w:r>
              <w:rPr>
                <w:color w:val="000000"/>
              </w:rPr>
              <w:t>• rodina, členové rodiny, jména členů rodiny</w:t>
            </w:r>
          </w:p>
          <w:p w:rsidR="00D72B66" w:rsidRDefault="00D72B66">
            <w:pPr>
              <w:autoSpaceDE w:val="0"/>
              <w:autoSpaceDN w:val="0"/>
              <w:adjustRightInd w:val="0"/>
              <w:rPr>
                <w:color w:val="000000"/>
              </w:rPr>
            </w:pPr>
            <w:r>
              <w:rPr>
                <w:color w:val="000000"/>
              </w:rPr>
              <w:t>• škola, třída, seznámení s budovou, orientace ve třídě, v budově, školní pomůcky, vztahy ve škole, spolužáci (rozlišení chlapec – dívka), učitelé</w:t>
            </w:r>
          </w:p>
          <w:p w:rsidR="00D72B66" w:rsidRDefault="00D72B66">
            <w:pPr>
              <w:autoSpaceDE w:val="0"/>
              <w:autoSpaceDN w:val="0"/>
              <w:adjustRightInd w:val="0"/>
              <w:rPr>
                <w:color w:val="000000"/>
              </w:rPr>
            </w:pPr>
            <w:r>
              <w:rPr>
                <w:color w:val="000000"/>
              </w:rPr>
              <w:t>• prostorová orientace; časová orientace (roční období, části dne)</w:t>
            </w:r>
          </w:p>
          <w:p w:rsidR="00D72B66" w:rsidRDefault="00D72B66">
            <w:pPr>
              <w:autoSpaceDE w:val="0"/>
              <w:autoSpaceDN w:val="0"/>
              <w:adjustRightInd w:val="0"/>
              <w:rPr>
                <w:color w:val="000000"/>
              </w:rPr>
            </w:pPr>
            <w:r>
              <w:rPr>
                <w:color w:val="000000"/>
              </w:rPr>
              <w:t>• poznávání různých činností, předmětů a zvířat na obrázcích,</w:t>
            </w:r>
          </w:p>
          <w:p w:rsidR="00D72B66" w:rsidRDefault="00D72B66">
            <w:pPr>
              <w:autoSpaceDE w:val="0"/>
              <w:autoSpaceDN w:val="0"/>
              <w:adjustRightInd w:val="0"/>
              <w:rPr>
                <w:color w:val="000000"/>
              </w:rPr>
            </w:pPr>
            <w:r>
              <w:rPr>
                <w:color w:val="000000"/>
              </w:rPr>
              <w:t>modelech, ve skutečnosti</w:t>
            </w:r>
          </w:p>
          <w:p w:rsidR="00D72B66" w:rsidRDefault="00D72B66">
            <w:pPr>
              <w:autoSpaceDE w:val="0"/>
              <w:autoSpaceDN w:val="0"/>
              <w:adjustRightInd w:val="0"/>
              <w:rPr>
                <w:color w:val="000000"/>
              </w:rPr>
            </w:pPr>
            <w:r>
              <w:rPr>
                <w:color w:val="000000"/>
              </w:rPr>
              <w:t>• třídění a řazení předmětů podle různých kritérií</w:t>
            </w:r>
          </w:p>
          <w:p w:rsidR="00D72B66" w:rsidRDefault="00D72B66">
            <w:pPr>
              <w:autoSpaceDE w:val="0"/>
              <w:autoSpaceDN w:val="0"/>
              <w:adjustRightInd w:val="0"/>
              <w:rPr>
                <w:color w:val="000000"/>
              </w:rPr>
            </w:pPr>
            <w:r>
              <w:rPr>
                <w:color w:val="000000"/>
              </w:rPr>
              <w:t>• sociální čtení – poznávání běžně používaných symbolů; sociální</w:t>
            </w:r>
          </w:p>
          <w:p w:rsidR="00D72B66" w:rsidRDefault="00D72B66">
            <w:pPr>
              <w:autoSpaceDE w:val="0"/>
              <w:autoSpaceDN w:val="0"/>
              <w:adjustRightInd w:val="0"/>
              <w:rPr>
                <w:color w:val="000000"/>
              </w:rPr>
            </w:pPr>
            <w:r>
              <w:rPr>
                <w:color w:val="000000"/>
              </w:rPr>
              <w:t>počty – poznávání peněz, porovnávání peněžních částek, čtení cen výrobků</w:t>
            </w:r>
          </w:p>
          <w:p w:rsidR="00D72B66" w:rsidRDefault="00D72B66">
            <w:pPr>
              <w:autoSpaceDE w:val="0"/>
              <w:autoSpaceDN w:val="0"/>
              <w:adjustRightInd w:val="0"/>
              <w:rPr>
                <w:color w:val="000000"/>
              </w:rPr>
            </w:pPr>
            <w:r>
              <w:rPr>
                <w:color w:val="000000"/>
              </w:rPr>
              <w:t>• psychomotorické hry</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manipulační činnosti</w:t>
            </w:r>
          </w:p>
          <w:p w:rsidR="00D72B66" w:rsidRDefault="00D72B66">
            <w:pPr>
              <w:autoSpaceDE w:val="0"/>
              <w:autoSpaceDN w:val="0"/>
              <w:adjustRightInd w:val="0"/>
              <w:rPr>
                <w:color w:val="000000"/>
              </w:rPr>
            </w:pPr>
            <w:r>
              <w:rPr>
                <w:color w:val="000000"/>
              </w:rPr>
              <w:t>• základní časové vztahy - nyní, předtím, potom, dnes, včera, zítra</w:t>
            </w:r>
          </w:p>
          <w:p w:rsidR="00D72B66" w:rsidRDefault="00D72B66">
            <w:pPr>
              <w:autoSpaceDE w:val="0"/>
              <w:autoSpaceDN w:val="0"/>
              <w:adjustRightInd w:val="0"/>
              <w:rPr>
                <w:color w:val="000000"/>
              </w:rPr>
            </w:pPr>
            <w:r>
              <w:rPr>
                <w:color w:val="000000"/>
              </w:rPr>
              <w:t>• orientace v čase - denní doby, činnosti v určitou denní dobu,</w:t>
            </w:r>
          </w:p>
          <w:p w:rsidR="00D72B66" w:rsidRDefault="00D72B66">
            <w:pPr>
              <w:autoSpaceDE w:val="0"/>
              <w:autoSpaceDN w:val="0"/>
              <w:adjustRightInd w:val="0"/>
              <w:rPr>
                <w:color w:val="000000"/>
              </w:rPr>
            </w:pPr>
            <w:r>
              <w:rPr>
                <w:color w:val="000000"/>
              </w:rPr>
              <w:t>roční období</w:t>
            </w:r>
          </w:p>
          <w:p w:rsidR="00D72B66" w:rsidRDefault="00D72B66">
            <w:pPr>
              <w:autoSpaceDE w:val="0"/>
              <w:autoSpaceDN w:val="0"/>
              <w:adjustRightInd w:val="0"/>
              <w:rPr>
                <w:color w:val="000000"/>
              </w:rPr>
            </w:pPr>
            <w:r>
              <w:rPr>
                <w:color w:val="000000"/>
              </w:rPr>
              <w:t>• vytváření asociací (slovo = osoba, věc, činnost), zobecňování</w:t>
            </w:r>
          </w:p>
          <w:p w:rsidR="00D72B66" w:rsidRDefault="00D72B66">
            <w:pPr>
              <w:autoSpaceDE w:val="0"/>
              <w:autoSpaceDN w:val="0"/>
              <w:adjustRightInd w:val="0"/>
              <w:rPr>
                <w:color w:val="000000"/>
              </w:rPr>
            </w:pPr>
            <w:r>
              <w:rPr>
                <w:color w:val="000000"/>
              </w:rPr>
              <w:t>(jablka, hrušky = ovoce), konkretizace (ovoce = jablko, hruška), abstrakce - barvy, počet, negace, příčinné souvislosti</w:t>
            </w:r>
          </w:p>
          <w:p w:rsidR="00D72B66" w:rsidRDefault="00D72B66">
            <w:pPr>
              <w:autoSpaceDE w:val="0"/>
              <w:autoSpaceDN w:val="0"/>
              <w:adjustRightInd w:val="0"/>
              <w:rPr>
                <w:color w:val="000000"/>
              </w:rPr>
            </w:pPr>
            <w:r>
              <w:rPr>
                <w:color w:val="000000"/>
              </w:rPr>
              <w:t>• nácvik čtení - globální metoda, sociální čtení, piktogramy,</w:t>
            </w:r>
          </w:p>
          <w:p w:rsidR="00D72B66" w:rsidRDefault="00D72B66">
            <w:pPr>
              <w:autoSpaceDE w:val="0"/>
              <w:autoSpaceDN w:val="0"/>
              <w:adjustRightInd w:val="0"/>
              <w:rPr>
                <w:color w:val="000000"/>
              </w:rPr>
            </w:pPr>
            <w:r>
              <w:rPr>
                <w:color w:val="000000"/>
              </w:rPr>
              <w:t>říkanky, básničky, krátké texty</w:t>
            </w:r>
          </w:p>
          <w:p w:rsidR="00D72B66" w:rsidRDefault="00D72B66">
            <w:pPr>
              <w:autoSpaceDE w:val="0"/>
              <w:autoSpaceDN w:val="0"/>
              <w:adjustRightInd w:val="0"/>
              <w:rPr>
                <w:color w:val="000000"/>
              </w:rPr>
            </w:pPr>
            <w:r>
              <w:rPr>
                <w:color w:val="000000"/>
              </w:rPr>
              <w:t>• porovnávání a rozlišování předmětů podle různých znaků</w:t>
            </w:r>
          </w:p>
          <w:p w:rsidR="00D72B66" w:rsidRDefault="00D72B66">
            <w:pPr>
              <w:autoSpaceDE w:val="0"/>
              <w:autoSpaceDN w:val="0"/>
              <w:adjustRightInd w:val="0"/>
              <w:rPr>
                <w:color w:val="000000"/>
              </w:rPr>
            </w:pPr>
            <w:r>
              <w:rPr>
                <w:color w:val="000000"/>
              </w:rPr>
              <w:t>• představy počtu, vytváření představ; posloupnost čísel,</w:t>
            </w:r>
          </w:p>
          <w:p w:rsidR="00D72B66" w:rsidRDefault="00D72B66">
            <w:pPr>
              <w:autoSpaceDE w:val="0"/>
              <w:autoSpaceDN w:val="0"/>
              <w:adjustRightInd w:val="0"/>
              <w:rPr>
                <w:color w:val="000000"/>
              </w:rPr>
            </w:pPr>
            <w:r>
              <w:rPr>
                <w:color w:val="000000"/>
              </w:rPr>
              <w:lastRenderedPageBreak/>
              <w:t>porovnávání a přiřazování číslic</w:t>
            </w: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rPr>
                <w:iCs/>
                <w:color w:val="000000"/>
              </w:rPr>
            </w:pPr>
          </w:p>
          <w:p w:rsidR="00D72B66" w:rsidRDefault="00D72B66">
            <w:pPr>
              <w:autoSpaceDE w:val="0"/>
              <w:autoSpaceDN w:val="0"/>
              <w:adjustRightInd w:val="0"/>
              <w:rPr>
                <w:color w:val="000000"/>
              </w:rPr>
            </w:pPr>
            <w:r>
              <w:rPr>
                <w:color w:val="000000"/>
              </w:rPr>
              <w:t>• rozvíjení hrubé i jemné motoriky, cvičení dlaní prstů, uchopování předmětů</w:t>
            </w:r>
          </w:p>
          <w:p w:rsidR="00D72B66" w:rsidRDefault="00D72B66">
            <w:pPr>
              <w:autoSpaceDE w:val="0"/>
              <w:autoSpaceDN w:val="0"/>
              <w:adjustRightInd w:val="0"/>
              <w:rPr>
                <w:color w:val="000000"/>
              </w:rPr>
            </w:pPr>
            <w:r>
              <w:rPr>
                <w:color w:val="000000"/>
              </w:rPr>
              <w:t>• uvolňovací cvičení ruky, prstů, manipulační činnosti s předměty</w:t>
            </w:r>
          </w:p>
          <w:p w:rsidR="00D72B66" w:rsidRDefault="00D72B66">
            <w:pPr>
              <w:autoSpaceDE w:val="0"/>
              <w:autoSpaceDN w:val="0"/>
              <w:adjustRightInd w:val="0"/>
              <w:rPr>
                <w:color w:val="000000"/>
              </w:rPr>
            </w:pPr>
            <w:r>
              <w:rPr>
                <w:color w:val="000000"/>
              </w:rPr>
              <w:t>• oblouky - horní, dolní; svislé a šikmé čáry oběma směry;</w:t>
            </w:r>
          </w:p>
          <w:p w:rsidR="00D72B66" w:rsidRDefault="00D72B66">
            <w:pPr>
              <w:autoSpaceDE w:val="0"/>
              <w:autoSpaceDN w:val="0"/>
              <w:adjustRightInd w:val="0"/>
              <w:rPr>
                <w:color w:val="000000"/>
              </w:rPr>
            </w:pPr>
            <w:r>
              <w:rPr>
                <w:color w:val="000000"/>
              </w:rPr>
              <w:t>vlnovky, smyčky</w:t>
            </w:r>
          </w:p>
          <w:p w:rsidR="00D72B66" w:rsidRDefault="00D72B66">
            <w:pPr>
              <w:autoSpaceDE w:val="0"/>
              <w:autoSpaceDN w:val="0"/>
              <w:adjustRightInd w:val="0"/>
              <w:rPr>
                <w:color w:val="000000"/>
              </w:rPr>
            </w:pPr>
            <w:r>
              <w:rPr>
                <w:color w:val="000000"/>
              </w:rPr>
              <w:t>• písmena - pojem, tvarové prvky tiskacích písmen; první písmeno</w:t>
            </w:r>
          </w:p>
          <w:p w:rsidR="00D72B66" w:rsidRDefault="00D72B66">
            <w:pPr>
              <w:autoSpaceDE w:val="0"/>
              <w:autoSpaceDN w:val="0"/>
              <w:adjustRightInd w:val="0"/>
              <w:rPr>
                <w:color w:val="000000"/>
              </w:rPr>
            </w:pPr>
            <w:r>
              <w:rPr>
                <w:color w:val="000000"/>
              </w:rPr>
              <w:t>jména, ukázaného předmětu</w:t>
            </w:r>
          </w:p>
          <w:p w:rsidR="00D72B66" w:rsidRDefault="00D72B66">
            <w:pPr>
              <w:autoSpaceDE w:val="0"/>
              <w:autoSpaceDN w:val="0"/>
              <w:adjustRightInd w:val="0"/>
              <w:rPr>
                <w:color w:val="000000"/>
              </w:rPr>
            </w:pPr>
            <w:r>
              <w:rPr>
                <w:color w:val="000000"/>
              </w:rPr>
              <w:t>• hůlkové písmo</w:t>
            </w:r>
          </w:p>
          <w:p w:rsidR="00D72B66" w:rsidRDefault="00D72B66">
            <w:pPr>
              <w:autoSpaceDE w:val="0"/>
              <w:autoSpaceDN w:val="0"/>
              <w:adjustRightInd w:val="0"/>
              <w:rPr>
                <w:color w:val="000000"/>
                <w:lang w:eastAsia="en-US"/>
              </w:rPr>
            </w:pPr>
            <w:r>
              <w:rPr>
                <w:color w:val="000000"/>
              </w:rPr>
              <w:t>• číslice</w:t>
            </w:r>
          </w:p>
        </w:tc>
        <w:tc>
          <w:tcPr>
            <w:tcW w:w="2016" w:type="dxa"/>
            <w:tcBorders>
              <w:top w:val="single" w:sz="4" w:space="0" w:color="auto"/>
              <w:left w:val="single" w:sz="4" w:space="0" w:color="auto"/>
              <w:bottom w:val="single" w:sz="4" w:space="0" w:color="auto"/>
              <w:right w:val="single" w:sz="4" w:space="0" w:color="auto"/>
            </w:tcBorders>
          </w:tcPr>
          <w:p w:rsidR="00D72B66" w:rsidRDefault="00D72B66">
            <w:pPr>
              <w:rPr>
                <w:iCs/>
                <w:color w:val="000000"/>
              </w:rPr>
            </w:pPr>
          </w:p>
          <w:p w:rsidR="00D72B66" w:rsidRDefault="00D72B66">
            <w:pPr>
              <w:rPr>
                <w:iCs/>
                <w:color w:val="000000"/>
                <w:lang w:eastAsia="en-US"/>
              </w:rPr>
            </w:pPr>
            <w:r>
              <w:rPr>
                <w:iCs/>
                <w:color w:val="000000"/>
              </w:rPr>
              <w:t>Poznámky</w:t>
            </w:r>
          </w:p>
        </w:tc>
      </w:tr>
    </w:tbl>
    <w:p w:rsidR="00D72B66" w:rsidRDefault="00D72B66" w:rsidP="00D72B66">
      <w:pPr>
        <w:autoSpaceDE w:val="0"/>
        <w:autoSpaceDN w:val="0"/>
        <w:adjustRightInd w:val="0"/>
        <w:rPr>
          <w:b/>
          <w:bCs/>
          <w:color w:val="000000"/>
          <w:lang w:eastAsia="en-US"/>
        </w:rPr>
      </w:pPr>
    </w:p>
    <w:p w:rsidR="00D72B66" w:rsidRDefault="00D72B66" w:rsidP="00D72B66">
      <w:pPr>
        <w:autoSpaceDE w:val="0"/>
        <w:autoSpaceDN w:val="0"/>
        <w:adjustRightInd w:val="0"/>
        <w:rPr>
          <w:b/>
          <w:bCs/>
          <w:color w:val="000000"/>
        </w:rPr>
      </w:pPr>
    </w:p>
    <w:p w:rsidR="00D72B66" w:rsidRDefault="00D72B66" w:rsidP="00D72B66">
      <w:pPr>
        <w:rPr>
          <w:rFonts w:ascii="Arial-BoldMT" w:hAnsi="Arial-BoldMT" w:cs="Arial-BoldMT"/>
          <w:b/>
          <w:bCs/>
        </w:rPr>
      </w:pPr>
      <w:r>
        <w:rPr>
          <w:rFonts w:ascii="Arial-BoldMT" w:hAnsi="Arial-BoldMT" w:cs="Arial-BoldMT"/>
          <w:b/>
          <w:bCs/>
        </w:rPr>
        <w:t>5.1.2 Řečová výchova</w:t>
      </w:r>
    </w:p>
    <w:p w:rsidR="00D72B66" w:rsidRDefault="00D72B66" w:rsidP="00993462">
      <w:pPr>
        <w:autoSpaceDE w:val="0"/>
        <w:autoSpaceDN w:val="0"/>
        <w:adjustRightInd w:val="0"/>
        <w:jc w:val="both"/>
        <w:rPr>
          <w:b/>
          <w:bCs/>
          <w:color w:val="000000"/>
        </w:rPr>
      </w:pPr>
      <w:r>
        <w:rPr>
          <w:b/>
          <w:bCs/>
          <w:color w:val="000000"/>
        </w:rPr>
        <w:t>Pojetí vyučovacího předmětu</w:t>
      </w:r>
    </w:p>
    <w:p w:rsidR="00D72B66" w:rsidRDefault="00D72B66" w:rsidP="00993462">
      <w:pPr>
        <w:autoSpaceDE w:val="0"/>
        <w:autoSpaceDN w:val="0"/>
        <w:adjustRightInd w:val="0"/>
        <w:jc w:val="both"/>
        <w:rPr>
          <w:color w:val="000000"/>
        </w:rPr>
      </w:pPr>
      <w:r>
        <w:rPr>
          <w:b/>
          <w:bCs/>
          <w:color w:val="000000"/>
        </w:rPr>
        <w:t>Časová dotace</w:t>
      </w:r>
      <w:r>
        <w:rPr>
          <w:color w:val="000000"/>
        </w:rPr>
        <w:t>: 1. – 6. ročník - 2 hodiny týdně.</w:t>
      </w:r>
    </w:p>
    <w:p w:rsidR="00D72B66" w:rsidRDefault="00D72B66" w:rsidP="00993462">
      <w:pPr>
        <w:autoSpaceDE w:val="0"/>
        <w:autoSpaceDN w:val="0"/>
        <w:adjustRightInd w:val="0"/>
        <w:jc w:val="both"/>
        <w:rPr>
          <w:color w:val="000000"/>
        </w:rPr>
      </w:pPr>
      <w:r>
        <w:rPr>
          <w:color w:val="000000"/>
        </w:rPr>
        <w:t>Vzdělávací obor Řečová výchova je součástí vzdělávací oblasti Člověk a komunikace. Vzdělávací obor Řečová výchova zahrnuje tematický okruh Rozvíjení komunikačních dovedností, který je nástrojem funkčního dorozumívání žáků. Vede žáky k rozvíjení slovní zásoby, řečových schopností, komunikačních dovedností ovlivňuje rozvoj poznávacích, citových i volních vlastností žáků.</w:t>
      </w:r>
    </w:p>
    <w:p w:rsidR="00D72B66" w:rsidRDefault="00D72B66" w:rsidP="00993462">
      <w:pPr>
        <w:autoSpaceDE w:val="0"/>
        <w:autoSpaceDN w:val="0"/>
        <w:adjustRightInd w:val="0"/>
        <w:jc w:val="both"/>
        <w:rPr>
          <w:color w:val="000000"/>
        </w:rPr>
      </w:pPr>
      <w:r>
        <w:rPr>
          <w:color w:val="000000"/>
        </w:rPr>
        <w:t>Pro žáky, u nichž je verbální komunikace omezena nebo zcela nemožná a vzdělávání běžně užívanými metodami není možné, jsou určeny Augmentativní a alternativní komunikační systémy. Tyto systémy jim napomáhají překonávat komunikační bariéry, dorozumívat se a komunikovat se svým okolím, vyjadřovat své pocity, přání a reagovat na podněty. Využití netradičních speciálních metod a technik umožňuje žákům přístup ke vzdělávání</w:t>
      </w:r>
    </w:p>
    <w:p w:rsidR="00D72B66" w:rsidRDefault="00D72B66" w:rsidP="00993462">
      <w:pPr>
        <w:autoSpaceDE w:val="0"/>
        <w:autoSpaceDN w:val="0"/>
        <w:adjustRightInd w:val="0"/>
        <w:jc w:val="both"/>
        <w:rPr>
          <w:color w:val="000000"/>
        </w:rPr>
      </w:pPr>
      <w:r>
        <w:rPr>
          <w:color w:val="000000"/>
        </w:rPr>
        <w:t>a jeho zvládnutí v rámci individuálních možností.</w:t>
      </w:r>
    </w:p>
    <w:p w:rsidR="00D72B66" w:rsidRDefault="00D72B66" w:rsidP="00993462">
      <w:pPr>
        <w:autoSpaceDE w:val="0"/>
        <w:autoSpaceDN w:val="0"/>
        <w:adjustRightInd w:val="0"/>
        <w:jc w:val="both"/>
        <w:rPr>
          <w:color w:val="000000"/>
        </w:rPr>
      </w:pPr>
      <w:r>
        <w:rPr>
          <w:b/>
          <w:bCs/>
          <w:color w:val="000000"/>
        </w:rPr>
        <w:t xml:space="preserve">Cíl výuky: </w:t>
      </w:r>
      <w:r>
        <w:rPr>
          <w:color w:val="000000"/>
        </w:rPr>
        <w:t>rozvíjení řečových schopností, případně osvojení komunikačních dovedností za použití netradičních metod komunikace (např. sociální čtení, piktogramy, nonverbální komunikační metody), umět sdělit svá přání a potřeby verbálním nebo nonverbálním způsobem, uvědomění si vlastní osoby.</w:t>
      </w:r>
    </w:p>
    <w:p w:rsidR="00D72B66" w:rsidRDefault="00D72B66" w:rsidP="00993462">
      <w:pPr>
        <w:autoSpaceDE w:val="0"/>
        <w:autoSpaceDN w:val="0"/>
        <w:adjustRightInd w:val="0"/>
        <w:jc w:val="both"/>
        <w:rPr>
          <w:color w:val="000000"/>
        </w:rPr>
      </w:pPr>
      <w:r>
        <w:rPr>
          <w:b/>
          <w:bCs/>
          <w:color w:val="000000"/>
        </w:rPr>
        <w:t>Výchovné a vzdělávací strategie</w:t>
      </w:r>
      <w:r>
        <w:rPr>
          <w:color w:val="000000"/>
        </w:rPr>
        <w:t>: Učitel rozvíjí řečové schopnosti žáků, vede je k osvojení komunikačních dovedností za použití netradičních metod komunikace. Vyučující učí žáky tomu, aby uměli naslouchat druhým respektovali je, vede je k uvědomování si svých potřeb a pocitů, umění vyjádřit je. Pedagog vhodně motivuje žáky k práci.</w:t>
      </w:r>
    </w:p>
    <w:p w:rsidR="00D72B66" w:rsidRDefault="00D72B66" w:rsidP="00993462">
      <w:pPr>
        <w:autoSpaceDE w:val="0"/>
        <w:autoSpaceDN w:val="0"/>
        <w:adjustRightInd w:val="0"/>
        <w:jc w:val="both"/>
        <w:rPr>
          <w:color w:val="000000"/>
        </w:rPr>
      </w:pPr>
      <w:r>
        <w:rPr>
          <w:color w:val="000000"/>
        </w:rPr>
        <w:t>Při práci se uplatňují aktivizující metody a formy práce: skupinová a individuální práce, různé hry. Žáci pracují u logopedického zrcadla, využívají pracovní listy, audiovizuální techniku, obrázky, fotografie, počítačové programy zaměřené na rozvoj komunikace, kinetické hry na rozvoj jemné motoriky.</w:t>
      </w:r>
    </w:p>
    <w:p w:rsidR="00D72B66" w:rsidRDefault="00D72B66" w:rsidP="00993462">
      <w:pPr>
        <w:autoSpaceDE w:val="0"/>
        <w:autoSpaceDN w:val="0"/>
        <w:adjustRightInd w:val="0"/>
        <w:jc w:val="both"/>
        <w:rPr>
          <w:b/>
          <w:bCs/>
          <w:color w:val="000000"/>
        </w:rPr>
      </w:pPr>
      <w:r>
        <w:rPr>
          <w:b/>
          <w:bCs/>
          <w:color w:val="000000"/>
        </w:rPr>
        <w:t>Klíčové kompetence</w:t>
      </w:r>
    </w:p>
    <w:p w:rsidR="00D72B66" w:rsidRDefault="00D72B66" w:rsidP="00993462">
      <w:pPr>
        <w:autoSpaceDE w:val="0"/>
        <w:autoSpaceDN w:val="0"/>
        <w:adjustRightInd w:val="0"/>
        <w:jc w:val="both"/>
        <w:rPr>
          <w:b/>
          <w:bCs/>
          <w:color w:val="000000"/>
        </w:rPr>
      </w:pPr>
      <w:r>
        <w:rPr>
          <w:b/>
          <w:bCs/>
          <w:color w:val="000000"/>
        </w:rPr>
        <w:t>• Kompetence k učení</w:t>
      </w:r>
    </w:p>
    <w:p w:rsidR="00D72B66" w:rsidRDefault="00D72B66" w:rsidP="00993462">
      <w:pPr>
        <w:autoSpaceDE w:val="0"/>
        <w:autoSpaceDN w:val="0"/>
        <w:adjustRightInd w:val="0"/>
        <w:jc w:val="both"/>
        <w:rPr>
          <w:color w:val="000000"/>
        </w:rPr>
      </w:pPr>
      <w:r>
        <w:rPr>
          <w:color w:val="000000"/>
        </w:rPr>
        <w:t>• rozumí jednoduchým pojmům, znakům a symbolům</w:t>
      </w:r>
    </w:p>
    <w:p w:rsidR="00D72B66" w:rsidRDefault="00D72B66" w:rsidP="00993462">
      <w:pPr>
        <w:autoSpaceDE w:val="0"/>
        <w:autoSpaceDN w:val="0"/>
        <w:adjustRightInd w:val="0"/>
        <w:jc w:val="both"/>
        <w:rPr>
          <w:color w:val="000000"/>
        </w:rPr>
      </w:pPr>
      <w:r>
        <w:rPr>
          <w:color w:val="000000"/>
        </w:rPr>
        <w:t>• rozumí jednoduchým pojmům, znakům a symbolům a je schopen je používat</w:t>
      </w:r>
    </w:p>
    <w:p w:rsidR="00D72B66" w:rsidRDefault="00D72B66" w:rsidP="00993462">
      <w:pPr>
        <w:autoSpaceDE w:val="0"/>
        <w:autoSpaceDN w:val="0"/>
        <w:adjustRightInd w:val="0"/>
        <w:jc w:val="both"/>
        <w:rPr>
          <w:color w:val="000000"/>
        </w:rPr>
      </w:pPr>
      <w:r>
        <w:rPr>
          <w:color w:val="000000"/>
        </w:rPr>
        <w:lastRenderedPageBreak/>
        <w:t>• pozná a rozlišuje základní piktogramy</w:t>
      </w:r>
    </w:p>
    <w:p w:rsidR="00D72B66" w:rsidRDefault="00D72B66" w:rsidP="00993462">
      <w:pPr>
        <w:autoSpaceDE w:val="0"/>
        <w:autoSpaceDN w:val="0"/>
        <w:adjustRightInd w:val="0"/>
        <w:jc w:val="both"/>
        <w:rPr>
          <w:color w:val="000000"/>
        </w:rPr>
      </w:pPr>
      <w:r>
        <w:rPr>
          <w:color w:val="000000"/>
        </w:rPr>
        <w:t>• pozná tiskací písmena</w:t>
      </w:r>
    </w:p>
    <w:p w:rsidR="00D72B66" w:rsidRDefault="00D72B66" w:rsidP="00993462">
      <w:pPr>
        <w:autoSpaceDE w:val="0"/>
        <w:autoSpaceDN w:val="0"/>
        <w:adjustRightInd w:val="0"/>
        <w:jc w:val="both"/>
        <w:rPr>
          <w:color w:val="000000"/>
        </w:rPr>
      </w:pPr>
      <w:r>
        <w:rPr>
          <w:color w:val="000000"/>
        </w:rPr>
        <w:t>• napodobuje různé předvedené pohyby a činnosti</w:t>
      </w:r>
    </w:p>
    <w:p w:rsidR="00D72B66" w:rsidRDefault="00D72B66" w:rsidP="00993462">
      <w:pPr>
        <w:autoSpaceDE w:val="0"/>
        <w:autoSpaceDN w:val="0"/>
        <w:adjustRightInd w:val="0"/>
        <w:jc w:val="both"/>
        <w:rPr>
          <w:color w:val="000000"/>
        </w:rPr>
      </w:pPr>
      <w:r>
        <w:rPr>
          <w:color w:val="000000"/>
        </w:rPr>
        <w:t>• používá učební pomůcky</w:t>
      </w:r>
    </w:p>
    <w:p w:rsidR="00D72B66" w:rsidRDefault="00D72B66" w:rsidP="00993462">
      <w:pPr>
        <w:autoSpaceDE w:val="0"/>
        <w:autoSpaceDN w:val="0"/>
        <w:adjustRightInd w:val="0"/>
        <w:jc w:val="both"/>
        <w:rPr>
          <w:b/>
          <w:bCs/>
          <w:color w:val="000000"/>
        </w:rPr>
      </w:pPr>
      <w:r>
        <w:rPr>
          <w:b/>
          <w:bCs/>
          <w:color w:val="000000"/>
        </w:rPr>
        <w:t>• Kompetence k řešení problémů</w:t>
      </w:r>
    </w:p>
    <w:p w:rsidR="00D72B66" w:rsidRDefault="00D72B66" w:rsidP="00993462">
      <w:pPr>
        <w:autoSpaceDE w:val="0"/>
        <w:autoSpaceDN w:val="0"/>
        <w:adjustRightInd w:val="0"/>
        <w:jc w:val="both"/>
        <w:rPr>
          <w:color w:val="000000"/>
        </w:rPr>
      </w:pPr>
      <w:r>
        <w:rPr>
          <w:color w:val="000000"/>
        </w:rPr>
        <w:t>• chápe a plní jednoduché příkazy</w:t>
      </w:r>
    </w:p>
    <w:p w:rsidR="00D72B66" w:rsidRDefault="00D72B66" w:rsidP="00993462">
      <w:pPr>
        <w:autoSpaceDE w:val="0"/>
        <w:autoSpaceDN w:val="0"/>
        <w:adjustRightInd w:val="0"/>
        <w:jc w:val="both"/>
        <w:rPr>
          <w:b/>
          <w:bCs/>
          <w:color w:val="000000"/>
        </w:rPr>
      </w:pPr>
      <w:r>
        <w:rPr>
          <w:b/>
          <w:bCs/>
          <w:color w:val="000000"/>
        </w:rPr>
        <w:t>• Kompetence komunikativní</w:t>
      </w:r>
    </w:p>
    <w:p w:rsidR="00D72B66" w:rsidRDefault="00D72B66" w:rsidP="00993462">
      <w:pPr>
        <w:autoSpaceDE w:val="0"/>
        <w:autoSpaceDN w:val="0"/>
        <w:adjustRightInd w:val="0"/>
        <w:jc w:val="both"/>
        <w:rPr>
          <w:color w:val="000000"/>
        </w:rPr>
      </w:pPr>
      <w:r>
        <w:rPr>
          <w:color w:val="000000"/>
        </w:rPr>
        <w:t>• poznává známé osoby a dorozumívá se s nimi verbálními nebo nonverbálními formami</w:t>
      </w:r>
    </w:p>
    <w:p w:rsidR="00D72B66" w:rsidRDefault="00D72B66" w:rsidP="00993462">
      <w:pPr>
        <w:autoSpaceDE w:val="0"/>
        <w:autoSpaceDN w:val="0"/>
        <w:adjustRightInd w:val="0"/>
        <w:jc w:val="both"/>
        <w:rPr>
          <w:color w:val="000000"/>
        </w:rPr>
      </w:pPr>
      <w:r>
        <w:rPr>
          <w:color w:val="000000"/>
        </w:rPr>
        <w:t>komunikace</w:t>
      </w:r>
    </w:p>
    <w:p w:rsidR="00D72B66" w:rsidRDefault="00D72B66" w:rsidP="00993462">
      <w:pPr>
        <w:autoSpaceDE w:val="0"/>
        <w:autoSpaceDN w:val="0"/>
        <w:adjustRightInd w:val="0"/>
        <w:jc w:val="both"/>
        <w:rPr>
          <w:color w:val="000000"/>
        </w:rPr>
      </w:pPr>
      <w:r>
        <w:rPr>
          <w:color w:val="000000"/>
        </w:rPr>
        <w:t>• reaguje na své jméno</w:t>
      </w:r>
    </w:p>
    <w:p w:rsidR="00D72B66" w:rsidRDefault="00D72B66" w:rsidP="00993462">
      <w:pPr>
        <w:autoSpaceDE w:val="0"/>
        <w:autoSpaceDN w:val="0"/>
        <w:adjustRightInd w:val="0"/>
        <w:jc w:val="both"/>
        <w:rPr>
          <w:color w:val="000000"/>
        </w:rPr>
      </w:pPr>
      <w:r>
        <w:rPr>
          <w:color w:val="000000"/>
        </w:rPr>
        <w:t>• reaguje na jednoduché pokyny, vyjadřuje souhlas či nesouhlas</w:t>
      </w:r>
    </w:p>
    <w:p w:rsidR="00D72B66" w:rsidRDefault="00D72B66" w:rsidP="00993462">
      <w:pPr>
        <w:autoSpaceDE w:val="0"/>
        <w:autoSpaceDN w:val="0"/>
        <w:adjustRightInd w:val="0"/>
        <w:jc w:val="both"/>
        <w:rPr>
          <w:color w:val="000000"/>
        </w:rPr>
      </w:pPr>
      <w:r>
        <w:rPr>
          <w:color w:val="000000"/>
        </w:rPr>
        <w:t>• vyjadřuje své potřeby, pocity a nálady různým způsobem verbálními i neverbálními</w:t>
      </w:r>
    </w:p>
    <w:p w:rsidR="00D72B66" w:rsidRDefault="00D72B66" w:rsidP="00993462">
      <w:pPr>
        <w:autoSpaceDE w:val="0"/>
        <w:autoSpaceDN w:val="0"/>
        <w:adjustRightInd w:val="0"/>
        <w:jc w:val="both"/>
        <w:rPr>
          <w:color w:val="000000"/>
        </w:rPr>
      </w:pPr>
      <w:r>
        <w:rPr>
          <w:color w:val="000000"/>
        </w:rPr>
        <w:t>prostředky</w:t>
      </w:r>
    </w:p>
    <w:p w:rsidR="00D72B66" w:rsidRDefault="00D72B66" w:rsidP="00993462">
      <w:pPr>
        <w:autoSpaceDE w:val="0"/>
        <w:autoSpaceDN w:val="0"/>
        <w:adjustRightInd w:val="0"/>
        <w:jc w:val="both"/>
        <w:rPr>
          <w:color w:val="000000"/>
        </w:rPr>
      </w:pPr>
      <w:r>
        <w:rPr>
          <w:color w:val="000000"/>
        </w:rPr>
        <w:t>• dokáže pozdravit a reagovat na pozdrav vhodným způsobem</w:t>
      </w:r>
    </w:p>
    <w:p w:rsidR="00D72B66" w:rsidRDefault="00D72B66" w:rsidP="00993462">
      <w:pPr>
        <w:autoSpaceDE w:val="0"/>
        <w:autoSpaceDN w:val="0"/>
        <w:adjustRightInd w:val="0"/>
        <w:jc w:val="both"/>
        <w:rPr>
          <w:b/>
          <w:bCs/>
          <w:color w:val="000000"/>
        </w:rPr>
      </w:pPr>
      <w:r>
        <w:rPr>
          <w:b/>
          <w:bCs/>
          <w:color w:val="000000"/>
        </w:rPr>
        <w:t>• Kompetence sociální a personální</w:t>
      </w:r>
    </w:p>
    <w:p w:rsidR="00D72B66" w:rsidRDefault="00D72B66" w:rsidP="00993462">
      <w:pPr>
        <w:autoSpaceDE w:val="0"/>
        <w:autoSpaceDN w:val="0"/>
        <w:adjustRightInd w:val="0"/>
        <w:jc w:val="both"/>
        <w:rPr>
          <w:color w:val="000000"/>
        </w:rPr>
      </w:pPr>
      <w:r>
        <w:rPr>
          <w:color w:val="000000"/>
        </w:rPr>
        <w:t>• uvědomuje si svoji osobu prostřednictvím svého těla</w:t>
      </w:r>
    </w:p>
    <w:p w:rsidR="00D72B66" w:rsidRDefault="00D72B66" w:rsidP="00993462">
      <w:pPr>
        <w:autoSpaceDE w:val="0"/>
        <w:autoSpaceDN w:val="0"/>
        <w:adjustRightInd w:val="0"/>
        <w:jc w:val="both"/>
        <w:rPr>
          <w:color w:val="000000"/>
        </w:rPr>
      </w:pPr>
      <w:r>
        <w:rPr>
          <w:color w:val="000000"/>
        </w:rPr>
        <w:t>• rozlišuje osoby různého pohlaví (chlapec - dívka, muž - žena)</w:t>
      </w:r>
    </w:p>
    <w:p w:rsidR="00D72B66" w:rsidRDefault="00D72B66" w:rsidP="00993462">
      <w:pPr>
        <w:autoSpaceDE w:val="0"/>
        <w:autoSpaceDN w:val="0"/>
        <w:adjustRightInd w:val="0"/>
        <w:jc w:val="both"/>
        <w:rPr>
          <w:color w:val="000000"/>
        </w:rPr>
      </w:pPr>
      <w:r>
        <w:rPr>
          <w:color w:val="000000"/>
        </w:rPr>
        <w:t>• navazuje kontakt a adekvátně se dorozumívá s okolím</w:t>
      </w:r>
    </w:p>
    <w:p w:rsidR="00D72B66" w:rsidRDefault="00D72B66" w:rsidP="00993462">
      <w:pPr>
        <w:autoSpaceDE w:val="0"/>
        <w:autoSpaceDN w:val="0"/>
        <w:adjustRightInd w:val="0"/>
        <w:jc w:val="both"/>
        <w:rPr>
          <w:color w:val="000000"/>
        </w:rPr>
      </w:pPr>
      <w:r>
        <w:rPr>
          <w:color w:val="000000"/>
        </w:rPr>
        <w:t>• spolupracuje se svými učiteli a spolužáky</w:t>
      </w:r>
    </w:p>
    <w:p w:rsidR="00D72B66" w:rsidRDefault="00D72B66" w:rsidP="00993462">
      <w:pPr>
        <w:autoSpaceDE w:val="0"/>
        <w:autoSpaceDN w:val="0"/>
        <w:adjustRightInd w:val="0"/>
        <w:jc w:val="both"/>
        <w:rPr>
          <w:b/>
          <w:bCs/>
          <w:color w:val="000000"/>
        </w:rPr>
      </w:pPr>
      <w:r>
        <w:rPr>
          <w:b/>
          <w:bCs/>
          <w:color w:val="000000"/>
        </w:rPr>
        <w:t>• Kompetence pracovní</w:t>
      </w:r>
    </w:p>
    <w:p w:rsidR="00D72B66" w:rsidRDefault="00D72B66" w:rsidP="00993462">
      <w:pPr>
        <w:autoSpaceDE w:val="0"/>
        <w:autoSpaceDN w:val="0"/>
        <w:adjustRightInd w:val="0"/>
        <w:jc w:val="both"/>
        <w:rPr>
          <w:color w:val="000000"/>
        </w:rPr>
      </w:pPr>
      <w:r>
        <w:rPr>
          <w:color w:val="000000"/>
        </w:rPr>
        <w:t>• zvládá nejjednodušší úkony sebeobsluhy a základy osobní hygieny</w:t>
      </w:r>
    </w:p>
    <w:p w:rsidR="00D72B66" w:rsidRDefault="00D72B66" w:rsidP="00993462">
      <w:pPr>
        <w:autoSpaceDE w:val="0"/>
        <w:autoSpaceDN w:val="0"/>
        <w:adjustRightInd w:val="0"/>
        <w:jc w:val="both"/>
        <w:rPr>
          <w:color w:val="000000"/>
        </w:rPr>
      </w:pPr>
      <w:r>
        <w:rPr>
          <w:color w:val="000000"/>
        </w:rPr>
        <w:t>• poznává a používá předměty denní potřeby</w:t>
      </w: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color w:val="000000"/>
        </w:rPr>
      </w:pPr>
    </w:p>
    <w:tbl>
      <w:tblPr>
        <w:tblStyle w:val="Mkatabulky"/>
        <w:tblW w:w="0" w:type="auto"/>
        <w:tblLook w:val="04A0" w:firstRow="1" w:lastRow="0" w:firstColumn="1" w:lastColumn="0" w:noHBand="0" w:noVBand="1"/>
      </w:tblPr>
      <w:tblGrid>
        <w:gridCol w:w="3652"/>
        <w:gridCol w:w="3402"/>
        <w:gridCol w:w="2158"/>
      </w:tblGrid>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1.</w:t>
            </w:r>
          </w:p>
          <w:p w:rsidR="00D72B66" w:rsidRDefault="00D72B66">
            <w:pPr>
              <w:rPr>
                <w:iCs/>
                <w:color w:val="000000"/>
              </w:rPr>
            </w:pPr>
            <w:r>
              <w:rPr>
                <w:iCs/>
                <w:color w:val="000000"/>
              </w:rPr>
              <w:t>Výstupy</w:t>
            </w:r>
          </w:p>
          <w:p w:rsidR="00D72B66" w:rsidRDefault="00D72B66"/>
          <w:p w:rsidR="00D72B66" w:rsidRDefault="00D72B66">
            <w:pPr>
              <w:autoSpaceDE w:val="0"/>
              <w:autoSpaceDN w:val="0"/>
              <w:adjustRightInd w:val="0"/>
              <w:rPr>
                <w:b/>
                <w:bCs/>
                <w:color w:val="000000"/>
              </w:rPr>
            </w:pPr>
            <w:r>
              <w:rPr>
                <w:b/>
                <w:bCs/>
                <w:color w:val="000000"/>
              </w:rPr>
              <w:t>1. Rozvíjení komunikačních dovedností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hlas a intonaci dospělé osoby</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vyjádřit souhlas či nesouhlas – verbálně, gesty</w:t>
            </w:r>
          </w:p>
          <w:p w:rsidR="00D72B66" w:rsidRDefault="00D72B66">
            <w:pPr>
              <w:autoSpaceDE w:val="0"/>
              <w:autoSpaceDN w:val="0"/>
              <w:adjustRightInd w:val="0"/>
              <w:rPr>
                <w:color w:val="000000"/>
              </w:rPr>
            </w:pPr>
            <w:r>
              <w:rPr>
                <w:color w:val="000000"/>
              </w:rPr>
              <w:t>• znát své jméno a reagovat na oslovení jménem</w:t>
            </w:r>
          </w:p>
          <w:p w:rsidR="00D72B66" w:rsidRDefault="00D72B66">
            <w:pPr>
              <w:autoSpaceDE w:val="0"/>
              <w:autoSpaceDN w:val="0"/>
              <w:adjustRightInd w:val="0"/>
              <w:rPr>
                <w:color w:val="000000"/>
              </w:rPr>
            </w:pPr>
            <w:r>
              <w:rPr>
                <w:color w:val="000000"/>
              </w:rPr>
              <w:t>• znát jména nejbližších osob a spolužáků</w:t>
            </w:r>
          </w:p>
          <w:p w:rsidR="00D72B66" w:rsidRDefault="00D72B66">
            <w:pPr>
              <w:autoSpaceDE w:val="0"/>
              <w:autoSpaceDN w:val="0"/>
              <w:adjustRightInd w:val="0"/>
              <w:rPr>
                <w:color w:val="000000"/>
              </w:rPr>
            </w:pPr>
            <w:r>
              <w:rPr>
                <w:color w:val="000000"/>
              </w:rPr>
              <w:t>• umět pozdravit, poděkovat – verbálně nebo gesty</w:t>
            </w:r>
          </w:p>
          <w:p w:rsidR="00D72B66" w:rsidRDefault="00D72B66">
            <w:pPr>
              <w:autoSpaceDE w:val="0"/>
              <w:autoSpaceDN w:val="0"/>
              <w:adjustRightInd w:val="0"/>
              <w:rPr>
                <w:color w:val="000000"/>
              </w:rPr>
            </w:pPr>
            <w:r>
              <w:rPr>
                <w:color w:val="000000"/>
              </w:rPr>
              <w:t>• sdělit svá přání a potřeby – verbálním nebo nonverbálním</w:t>
            </w:r>
          </w:p>
          <w:p w:rsidR="00D72B66" w:rsidRDefault="00D72B66">
            <w:pPr>
              <w:autoSpaceDE w:val="0"/>
              <w:autoSpaceDN w:val="0"/>
              <w:adjustRightInd w:val="0"/>
              <w:rPr>
                <w:color w:val="000000"/>
              </w:rPr>
            </w:pPr>
            <w:r>
              <w:rPr>
                <w:color w:val="000000"/>
              </w:rPr>
              <w:t>způsobem</w:t>
            </w:r>
          </w:p>
          <w:p w:rsidR="00D72B66" w:rsidRDefault="00D72B66">
            <w:pPr>
              <w:autoSpaceDE w:val="0"/>
              <w:autoSpaceDN w:val="0"/>
              <w:adjustRightInd w:val="0"/>
              <w:rPr>
                <w:color w:val="000000"/>
              </w:rPr>
            </w:pPr>
            <w:r>
              <w:rPr>
                <w:color w:val="000000"/>
              </w:rPr>
              <w:t>• využívat komunikační počítačové hry</w:t>
            </w:r>
          </w:p>
          <w:p w:rsidR="00D72B66" w:rsidRDefault="00D72B66">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tvorba a rozvíjení slovní zásoby pomocí reálných předmětů, obrázků, fotografií</w:t>
            </w:r>
          </w:p>
          <w:p w:rsidR="00D72B66" w:rsidRDefault="00D72B66">
            <w:pPr>
              <w:autoSpaceDE w:val="0"/>
              <w:autoSpaceDN w:val="0"/>
              <w:adjustRightInd w:val="0"/>
              <w:rPr>
                <w:color w:val="000000"/>
              </w:rPr>
            </w:pPr>
            <w:r>
              <w:rPr>
                <w:color w:val="000000"/>
              </w:rPr>
              <w:t xml:space="preserve">• </w:t>
            </w:r>
            <w:proofErr w:type="spellStart"/>
            <w:r>
              <w:rPr>
                <w:color w:val="000000"/>
              </w:rPr>
              <w:t>oromotorika</w:t>
            </w:r>
            <w:proofErr w:type="spellEnd"/>
            <w:r>
              <w:rPr>
                <w:color w:val="000000"/>
              </w:rPr>
              <w:t>, cviky rtů a jazyka, cvičení mluvidel; dechová a fonační cvičení, nácvik správného dýchání</w:t>
            </w:r>
          </w:p>
          <w:p w:rsidR="00D72B66" w:rsidRDefault="00D72B66">
            <w:pPr>
              <w:autoSpaceDE w:val="0"/>
              <w:autoSpaceDN w:val="0"/>
              <w:adjustRightInd w:val="0"/>
              <w:rPr>
                <w:color w:val="000000"/>
              </w:rPr>
            </w:pPr>
            <w:r>
              <w:rPr>
                <w:color w:val="000000"/>
              </w:rPr>
              <w:t>• sluchová a intonační cvičení, akustická diferenciace, napodobování hlasů a zvuků</w:t>
            </w:r>
          </w:p>
          <w:p w:rsidR="00D72B66" w:rsidRDefault="00D72B66">
            <w:pPr>
              <w:autoSpaceDE w:val="0"/>
              <w:autoSpaceDN w:val="0"/>
              <w:adjustRightInd w:val="0"/>
              <w:rPr>
                <w:color w:val="000000"/>
              </w:rPr>
            </w:pPr>
            <w:r>
              <w:rPr>
                <w:color w:val="000000"/>
              </w:rPr>
              <w:t>• fonetická cvičení, nácvik hlásek a slov; spontánní a jednoduché tematické rozhovory</w:t>
            </w:r>
          </w:p>
          <w:p w:rsidR="00D72B66" w:rsidRDefault="00D72B66">
            <w:pPr>
              <w:autoSpaceDE w:val="0"/>
              <w:autoSpaceDN w:val="0"/>
              <w:adjustRightInd w:val="0"/>
              <w:rPr>
                <w:color w:val="000000"/>
              </w:rPr>
            </w:pPr>
            <w:r>
              <w:rPr>
                <w:color w:val="000000"/>
              </w:rPr>
              <w:t>• systémy augmentativní a alternativní komunikace</w:t>
            </w:r>
          </w:p>
          <w:p w:rsidR="00D72B66" w:rsidRDefault="00D72B66">
            <w:pPr>
              <w:autoSpaceDE w:val="0"/>
              <w:autoSpaceDN w:val="0"/>
              <w:adjustRightInd w:val="0"/>
              <w:rPr>
                <w:color w:val="000000"/>
              </w:rPr>
            </w:pPr>
            <w:r>
              <w:rPr>
                <w:color w:val="000000"/>
              </w:rPr>
              <w:t>• počítačové programy zaměřené na rozvoj komunikace</w:t>
            </w:r>
          </w:p>
          <w:p w:rsidR="00D72B66" w:rsidRDefault="00D72B66">
            <w:pPr>
              <w:autoSpaceDE w:val="0"/>
              <w:autoSpaceDN w:val="0"/>
              <w:adjustRightInd w:val="0"/>
              <w:rPr>
                <w:color w:val="000000"/>
                <w:lang w:eastAsia="en-US"/>
              </w:rPr>
            </w:pPr>
            <w:r>
              <w:rPr>
                <w:color w:val="000000"/>
              </w:rPr>
              <w:t>• kinetické hry zaměřené na jemnou motoriku</w:t>
            </w:r>
          </w:p>
        </w:tc>
        <w:tc>
          <w:tcPr>
            <w:tcW w:w="2158"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2.</w:t>
            </w:r>
          </w:p>
          <w:p w:rsidR="00D72B66" w:rsidRDefault="00D72B66">
            <w:pPr>
              <w:rPr>
                <w:iCs/>
                <w:color w:val="000000"/>
              </w:rPr>
            </w:pPr>
            <w:r>
              <w:rPr>
                <w:iCs/>
                <w:color w:val="000000"/>
              </w:rPr>
              <w:t>Výstupy</w:t>
            </w:r>
          </w:p>
          <w:p w:rsidR="00D72B66" w:rsidRDefault="00D72B66"/>
          <w:p w:rsidR="00D72B66" w:rsidRDefault="00D72B66">
            <w:pPr>
              <w:autoSpaceDE w:val="0"/>
              <w:autoSpaceDN w:val="0"/>
              <w:adjustRightInd w:val="0"/>
              <w:rPr>
                <w:b/>
                <w:bCs/>
                <w:color w:val="000000"/>
              </w:rPr>
            </w:pPr>
            <w:r>
              <w:rPr>
                <w:b/>
                <w:bCs/>
                <w:color w:val="000000"/>
              </w:rPr>
              <w:t>1. Rozvíjení komunikačních dovedností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hlas a intonaci dospělé osoby</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vyjádřit souhlas či nesouhlas – verbálně, gesty</w:t>
            </w:r>
          </w:p>
          <w:p w:rsidR="00D72B66" w:rsidRDefault="00D72B66">
            <w:pPr>
              <w:autoSpaceDE w:val="0"/>
              <w:autoSpaceDN w:val="0"/>
              <w:adjustRightInd w:val="0"/>
              <w:rPr>
                <w:color w:val="000000"/>
              </w:rPr>
            </w:pPr>
            <w:r>
              <w:rPr>
                <w:color w:val="000000"/>
              </w:rPr>
              <w:t>• znát své jméno a reagovat na oslovení jménem</w:t>
            </w:r>
          </w:p>
          <w:p w:rsidR="00D72B66" w:rsidRDefault="00D72B66">
            <w:pPr>
              <w:autoSpaceDE w:val="0"/>
              <w:autoSpaceDN w:val="0"/>
              <w:adjustRightInd w:val="0"/>
              <w:rPr>
                <w:color w:val="000000"/>
              </w:rPr>
            </w:pPr>
            <w:r>
              <w:rPr>
                <w:color w:val="000000"/>
              </w:rPr>
              <w:t>• znát jména nejbližších osob a spolužáků</w:t>
            </w:r>
          </w:p>
          <w:p w:rsidR="00D72B66" w:rsidRDefault="00D72B66">
            <w:pPr>
              <w:autoSpaceDE w:val="0"/>
              <w:autoSpaceDN w:val="0"/>
              <w:adjustRightInd w:val="0"/>
              <w:rPr>
                <w:color w:val="000000"/>
              </w:rPr>
            </w:pPr>
            <w:r>
              <w:rPr>
                <w:color w:val="000000"/>
              </w:rPr>
              <w:t>• umět pozdravit, poděkovat – verbálně nebo gesty</w:t>
            </w:r>
          </w:p>
          <w:p w:rsidR="00D72B66" w:rsidRDefault="00D72B66">
            <w:pPr>
              <w:autoSpaceDE w:val="0"/>
              <w:autoSpaceDN w:val="0"/>
              <w:adjustRightInd w:val="0"/>
              <w:rPr>
                <w:color w:val="000000"/>
              </w:rPr>
            </w:pPr>
            <w:r>
              <w:rPr>
                <w:color w:val="000000"/>
              </w:rPr>
              <w:t>• sdělit svá přání a potřeby – verbálním nebo nonverbálním</w:t>
            </w:r>
          </w:p>
          <w:p w:rsidR="00D72B66" w:rsidRDefault="00D72B66">
            <w:pPr>
              <w:autoSpaceDE w:val="0"/>
              <w:autoSpaceDN w:val="0"/>
              <w:adjustRightInd w:val="0"/>
              <w:rPr>
                <w:color w:val="000000"/>
              </w:rPr>
            </w:pPr>
            <w:r>
              <w:rPr>
                <w:color w:val="000000"/>
              </w:rPr>
              <w:t>způsobem</w:t>
            </w:r>
          </w:p>
          <w:p w:rsidR="00D72B66" w:rsidRDefault="00D72B66">
            <w:pPr>
              <w:autoSpaceDE w:val="0"/>
              <w:autoSpaceDN w:val="0"/>
              <w:adjustRightInd w:val="0"/>
              <w:rPr>
                <w:color w:val="000000"/>
              </w:rPr>
            </w:pPr>
            <w:r>
              <w:rPr>
                <w:color w:val="000000"/>
              </w:rPr>
              <w:t>• využívat komunikační počítačové hry</w:t>
            </w:r>
          </w:p>
          <w:p w:rsidR="00D72B66" w:rsidRDefault="00D72B66">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tvorba a rozvíjení slovní zásoby pomocí reálných předmětů, obrázků, fotografií</w:t>
            </w:r>
          </w:p>
          <w:p w:rsidR="00D72B66" w:rsidRDefault="00D72B66">
            <w:pPr>
              <w:autoSpaceDE w:val="0"/>
              <w:autoSpaceDN w:val="0"/>
              <w:adjustRightInd w:val="0"/>
              <w:rPr>
                <w:color w:val="000000"/>
              </w:rPr>
            </w:pPr>
            <w:r>
              <w:rPr>
                <w:color w:val="000000"/>
              </w:rPr>
              <w:t xml:space="preserve">• </w:t>
            </w:r>
            <w:proofErr w:type="spellStart"/>
            <w:r>
              <w:rPr>
                <w:color w:val="000000"/>
              </w:rPr>
              <w:t>oromotorika</w:t>
            </w:r>
            <w:proofErr w:type="spellEnd"/>
            <w:r>
              <w:rPr>
                <w:color w:val="000000"/>
              </w:rPr>
              <w:t>, cviky rtů a jazyka, cvičení mluvidel; dechová a fonační cvičení, nácvik správného dýchání</w:t>
            </w:r>
          </w:p>
          <w:p w:rsidR="00D72B66" w:rsidRDefault="00D72B66">
            <w:pPr>
              <w:autoSpaceDE w:val="0"/>
              <w:autoSpaceDN w:val="0"/>
              <w:adjustRightInd w:val="0"/>
              <w:rPr>
                <w:color w:val="000000"/>
              </w:rPr>
            </w:pPr>
            <w:r>
              <w:rPr>
                <w:color w:val="000000"/>
              </w:rPr>
              <w:t>• sluchová a intonační cvičení, akustická diferenciace, napodobování hlasů a zvuků</w:t>
            </w:r>
          </w:p>
          <w:p w:rsidR="00D72B66" w:rsidRDefault="00D72B66">
            <w:pPr>
              <w:autoSpaceDE w:val="0"/>
              <w:autoSpaceDN w:val="0"/>
              <w:adjustRightInd w:val="0"/>
              <w:rPr>
                <w:color w:val="000000"/>
              </w:rPr>
            </w:pPr>
            <w:r>
              <w:rPr>
                <w:color w:val="000000"/>
              </w:rPr>
              <w:t>• fonetická cvičení, nácvik hlásek a slov; spontánní a jednoduché tematické rozhovory</w:t>
            </w:r>
          </w:p>
          <w:p w:rsidR="00D72B66" w:rsidRDefault="00D72B66">
            <w:pPr>
              <w:autoSpaceDE w:val="0"/>
              <w:autoSpaceDN w:val="0"/>
              <w:adjustRightInd w:val="0"/>
              <w:rPr>
                <w:color w:val="000000"/>
              </w:rPr>
            </w:pPr>
            <w:r>
              <w:rPr>
                <w:color w:val="000000"/>
              </w:rPr>
              <w:t>• systémy augmentativní a alternativní komunikace</w:t>
            </w:r>
          </w:p>
          <w:p w:rsidR="00D72B66" w:rsidRDefault="00D72B66">
            <w:pPr>
              <w:autoSpaceDE w:val="0"/>
              <w:autoSpaceDN w:val="0"/>
              <w:adjustRightInd w:val="0"/>
              <w:rPr>
                <w:color w:val="000000"/>
              </w:rPr>
            </w:pPr>
            <w:r>
              <w:rPr>
                <w:color w:val="000000"/>
              </w:rPr>
              <w:t>• počítačové programy zaměřené na rozvoj komunikace</w:t>
            </w:r>
          </w:p>
          <w:p w:rsidR="00D72B66" w:rsidRDefault="00D72B66">
            <w:pPr>
              <w:autoSpaceDE w:val="0"/>
              <w:autoSpaceDN w:val="0"/>
              <w:adjustRightInd w:val="0"/>
              <w:rPr>
                <w:color w:val="000000"/>
                <w:lang w:eastAsia="en-US"/>
              </w:rPr>
            </w:pPr>
            <w:r>
              <w:rPr>
                <w:color w:val="000000"/>
              </w:rPr>
              <w:t>• kinetické hry zaměřené na jemnou motoriku</w:t>
            </w:r>
          </w:p>
        </w:tc>
        <w:tc>
          <w:tcPr>
            <w:tcW w:w="2158"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3.</w:t>
            </w:r>
          </w:p>
          <w:p w:rsidR="00D72B66" w:rsidRDefault="00D72B66">
            <w:pPr>
              <w:rPr>
                <w:iCs/>
                <w:color w:val="000000"/>
              </w:rPr>
            </w:pPr>
            <w:r>
              <w:rPr>
                <w:iCs/>
                <w:color w:val="000000"/>
              </w:rPr>
              <w:t>Výstupy</w:t>
            </w:r>
          </w:p>
          <w:p w:rsidR="00D72B66" w:rsidRDefault="00D72B66"/>
          <w:p w:rsidR="00D72B66" w:rsidRDefault="00D72B66">
            <w:pPr>
              <w:autoSpaceDE w:val="0"/>
              <w:autoSpaceDN w:val="0"/>
              <w:adjustRightInd w:val="0"/>
              <w:rPr>
                <w:b/>
                <w:bCs/>
                <w:color w:val="000000"/>
              </w:rPr>
            </w:pPr>
            <w:r>
              <w:rPr>
                <w:b/>
                <w:bCs/>
                <w:color w:val="000000"/>
              </w:rPr>
              <w:t>1. Rozvíjení komunikačních dovedností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hlas a intonaci dospělé osoby</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vyjádřit souhlas či nesouhlas – verbálně, gesty</w:t>
            </w:r>
          </w:p>
          <w:p w:rsidR="00D72B66" w:rsidRDefault="00D72B66">
            <w:pPr>
              <w:autoSpaceDE w:val="0"/>
              <w:autoSpaceDN w:val="0"/>
              <w:adjustRightInd w:val="0"/>
              <w:rPr>
                <w:color w:val="000000"/>
              </w:rPr>
            </w:pPr>
            <w:r>
              <w:rPr>
                <w:color w:val="000000"/>
              </w:rPr>
              <w:t>• znát své jméno a reagovat na oslovení jménem</w:t>
            </w:r>
          </w:p>
          <w:p w:rsidR="00D72B66" w:rsidRDefault="00D72B66">
            <w:pPr>
              <w:autoSpaceDE w:val="0"/>
              <w:autoSpaceDN w:val="0"/>
              <w:adjustRightInd w:val="0"/>
              <w:rPr>
                <w:color w:val="000000"/>
              </w:rPr>
            </w:pPr>
            <w:r>
              <w:rPr>
                <w:color w:val="000000"/>
              </w:rPr>
              <w:t>• znát jména nejbližších osob a spolužáků</w:t>
            </w:r>
          </w:p>
          <w:p w:rsidR="00D72B66" w:rsidRDefault="00D72B66">
            <w:pPr>
              <w:autoSpaceDE w:val="0"/>
              <w:autoSpaceDN w:val="0"/>
              <w:adjustRightInd w:val="0"/>
              <w:rPr>
                <w:color w:val="000000"/>
              </w:rPr>
            </w:pPr>
            <w:r>
              <w:rPr>
                <w:color w:val="000000"/>
              </w:rPr>
              <w:t>• umět pozdravit, poděkovat – verbálně nebo gesty</w:t>
            </w:r>
          </w:p>
          <w:p w:rsidR="00D72B66" w:rsidRDefault="00D72B66">
            <w:pPr>
              <w:autoSpaceDE w:val="0"/>
              <w:autoSpaceDN w:val="0"/>
              <w:adjustRightInd w:val="0"/>
              <w:rPr>
                <w:color w:val="000000"/>
              </w:rPr>
            </w:pPr>
            <w:r>
              <w:rPr>
                <w:color w:val="000000"/>
              </w:rPr>
              <w:t>• sdělit svá přání a potřeby – verbálním nebo nonverbálním</w:t>
            </w:r>
          </w:p>
          <w:p w:rsidR="00D72B66" w:rsidRDefault="00D72B66">
            <w:pPr>
              <w:autoSpaceDE w:val="0"/>
              <w:autoSpaceDN w:val="0"/>
              <w:adjustRightInd w:val="0"/>
              <w:rPr>
                <w:color w:val="000000"/>
              </w:rPr>
            </w:pPr>
            <w:r>
              <w:rPr>
                <w:color w:val="000000"/>
              </w:rPr>
              <w:t>způsobem</w:t>
            </w:r>
          </w:p>
          <w:p w:rsidR="00D72B66" w:rsidRDefault="00D72B66">
            <w:pPr>
              <w:autoSpaceDE w:val="0"/>
              <w:autoSpaceDN w:val="0"/>
              <w:adjustRightInd w:val="0"/>
              <w:rPr>
                <w:color w:val="000000"/>
              </w:rPr>
            </w:pPr>
            <w:r>
              <w:rPr>
                <w:color w:val="000000"/>
              </w:rPr>
              <w:t>• využívat komunikační počítačové hry</w:t>
            </w:r>
          </w:p>
          <w:p w:rsidR="00D72B66" w:rsidRDefault="00D72B66">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tvorba a rozvíjení slovní zásoby pomocí reálných předmětů, obrázků, fotografií</w:t>
            </w:r>
          </w:p>
          <w:p w:rsidR="00D72B66" w:rsidRDefault="00D72B66">
            <w:pPr>
              <w:autoSpaceDE w:val="0"/>
              <w:autoSpaceDN w:val="0"/>
              <w:adjustRightInd w:val="0"/>
              <w:rPr>
                <w:color w:val="000000"/>
              </w:rPr>
            </w:pPr>
            <w:r>
              <w:rPr>
                <w:color w:val="000000"/>
              </w:rPr>
              <w:t xml:space="preserve">• </w:t>
            </w:r>
            <w:proofErr w:type="spellStart"/>
            <w:r>
              <w:rPr>
                <w:color w:val="000000"/>
              </w:rPr>
              <w:t>oromotorika</w:t>
            </w:r>
            <w:proofErr w:type="spellEnd"/>
            <w:r>
              <w:rPr>
                <w:color w:val="000000"/>
              </w:rPr>
              <w:t>, cviky rtů a jazyka, cvičení mluvidel; dechová a fonační cvičení, nácvik správného dýchání</w:t>
            </w:r>
          </w:p>
          <w:p w:rsidR="00D72B66" w:rsidRDefault="00D72B66">
            <w:pPr>
              <w:autoSpaceDE w:val="0"/>
              <w:autoSpaceDN w:val="0"/>
              <w:adjustRightInd w:val="0"/>
              <w:rPr>
                <w:color w:val="000000"/>
              </w:rPr>
            </w:pPr>
            <w:r>
              <w:rPr>
                <w:color w:val="000000"/>
              </w:rPr>
              <w:t>• sluchová a intonační cvičení, akustická diferenciace, napodobování hlasů a zvuků</w:t>
            </w:r>
          </w:p>
          <w:p w:rsidR="00D72B66" w:rsidRDefault="00D72B66">
            <w:pPr>
              <w:autoSpaceDE w:val="0"/>
              <w:autoSpaceDN w:val="0"/>
              <w:adjustRightInd w:val="0"/>
              <w:rPr>
                <w:color w:val="000000"/>
              </w:rPr>
            </w:pPr>
            <w:r>
              <w:rPr>
                <w:color w:val="000000"/>
              </w:rPr>
              <w:t>• fonetická cvičení, nácvik hlásek a slov; spontánní a jednoduché tematické rozhovory</w:t>
            </w:r>
          </w:p>
          <w:p w:rsidR="00D72B66" w:rsidRDefault="00D72B66">
            <w:pPr>
              <w:autoSpaceDE w:val="0"/>
              <w:autoSpaceDN w:val="0"/>
              <w:adjustRightInd w:val="0"/>
              <w:rPr>
                <w:color w:val="000000"/>
              </w:rPr>
            </w:pPr>
            <w:r>
              <w:rPr>
                <w:color w:val="000000"/>
              </w:rPr>
              <w:t>• systémy augmentativní a alternativní komunikace</w:t>
            </w:r>
          </w:p>
          <w:p w:rsidR="00D72B66" w:rsidRDefault="00D72B66">
            <w:pPr>
              <w:autoSpaceDE w:val="0"/>
              <w:autoSpaceDN w:val="0"/>
              <w:adjustRightInd w:val="0"/>
              <w:rPr>
                <w:color w:val="000000"/>
              </w:rPr>
            </w:pPr>
            <w:r>
              <w:rPr>
                <w:color w:val="000000"/>
              </w:rPr>
              <w:t>• počítačové programy zaměřené na rozvoj komunikace</w:t>
            </w:r>
          </w:p>
          <w:p w:rsidR="00D72B66" w:rsidRDefault="00D72B66">
            <w:pPr>
              <w:autoSpaceDE w:val="0"/>
              <w:autoSpaceDN w:val="0"/>
              <w:adjustRightInd w:val="0"/>
              <w:rPr>
                <w:color w:val="000000"/>
                <w:lang w:eastAsia="en-US"/>
              </w:rPr>
            </w:pPr>
            <w:r>
              <w:rPr>
                <w:color w:val="000000"/>
              </w:rPr>
              <w:lastRenderedPageBreak/>
              <w:t>• kinetické hry zaměřené na jemnou motoriku</w:t>
            </w:r>
          </w:p>
        </w:tc>
        <w:tc>
          <w:tcPr>
            <w:tcW w:w="2158"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rPr>
          <w:trHeight w:val="888"/>
        </w:trPr>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4.</w:t>
            </w:r>
          </w:p>
          <w:p w:rsidR="00D72B66" w:rsidRDefault="00D72B66">
            <w:pPr>
              <w:rPr>
                <w:iCs/>
                <w:color w:val="000000"/>
              </w:rPr>
            </w:pPr>
            <w:r>
              <w:rPr>
                <w:iCs/>
                <w:color w:val="000000"/>
              </w:rPr>
              <w:t>Výstupy</w:t>
            </w:r>
          </w:p>
          <w:p w:rsidR="00D72B66" w:rsidRDefault="00D72B66"/>
          <w:p w:rsidR="00D72B66" w:rsidRDefault="00D72B66">
            <w:pPr>
              <w:autoSpaceDE w:val="0"/>
              <w:autoSpaceDN w:val="0"/>
              <w:adjustRightInd w:val="0"/>
              <w:rPr>
                <w:b/>
                <w:bCs/>
                <w:color w:val="000000"/>
              </w:rPr>
            </w:pPr>
            <w:r>
              <w:rPr>
                <w:b/>
                <w:bCs/>
                <w:color w:val="000000"/>
              </w:rPr>
              <w:t>1. Rozvíjení komunikačních dovedností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hlas a intonaci dospělé osoby</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vyjádřit souhlas či nesouhlas – verbálně, gesty</w:t>
            </w:r>
          </w:p>
          <w:p w:rsidR="00D72B66" w:rsidRDefault="00D72B66">
            <w:pPr>
              <w:autoSpaceDE w:val="0"/>
              <w:autoSpaceDN w:val="0"/>
              <w:adjustRightInd w:val="0"/>
              <w:rPr>
                <w:color w:val="000000"/>
              </w:rPr>
            </w:pPr>
            <w:r>
              <w:rPr>
                <w:color w:val="000000"/>
              </w:rPr>
              <w:t>• znát své jméno a reagovat na oslovení jménem</w:t>
            </w:r>
          </w:p>
          <w:p w:rsidR="00D72B66" w:rsidRDefault="00D72B66">
            <w:pPr>
              <w:autoSpaceDE w:val="0"/>
              <w:autoSpaceDN w:val="0"/>
              <w:adjustRightInd w:val="0"/>
              <w:rPr>
                <w:color w:val="000000"/>
              </w:rPr>
            </w:pPr>
            <w:r>
              <w:rPr>
                <w:color w:val="000000"/>
              </w:rPr>
              <w:t>• znát jména nejbližších osob a spolužáků</w:t>
            </w:r>
          </w:p>
          <w:p w:rsidR="00D72B66" w:rsidRDefault="00D72B66">
            <w:pPr>
              <w:autoSpaceDE w:val="0"/>
              <w:autoSpaceDN w:val="0"/>
              <w:adjustRightInd w:val="0"/>
              <w:rPr>
                <w:color w:val="000000"/>
              </w:rPr>
            </w:pPr>
            <w:r>
              <w:rPr>
                <w:color w:val="000000"/>
              </w:rPr>
              <w:t>• umět pozdravit, poděkovat – verbálně nebo gesty</w:t>
            </w:r>
          </w:p>
          <w:p w:rsidR="00D72B66" w:rsidRDefault="00D72B66">
            <w:pPr>
              <w:autoSpaceDE w:val="0"/>
              <w:autoSpaceDN w:val="0"/>
              <w:adjustRightInd w:val="0"/>
              <w:rPr>
                <w:color w:val="000000"/>
              </w:rPr>
            </w:pPr>
            <w:r>
              <w:rPr>
                <w:color w:val="000000"/>
              </w:rPr>
              <w:t>• sdělit svá přání a potřeby – verbálním nebo nonverbálním</w:t>
            </w:r>
          </w:p>
          <w:p w:rsidR="00D72B66" w:rsidRDefault="00D72B66">
            <w:pPr>
              <w:autoSpaceDE w:val="0"/>
              <w:autoSpaceDN w:val="0"/>
              <w:adjustRightInd w:val="0"/>
              <w:rPr>
                <w:color w:val="000000"/>
              </w:rPr>
            </w:pPr>
            <w:r>
              <w:rPr>
                <w:color w:val="000000"/>
              </w:rPr>
              <w:t>způsobem</w:t>
            </w:r>
          </w:p>
          <w:p w:rsidR="00D72B66" w:rsidRDefault="00D72B66">
            <w:pPr>
              <w:autoSpaceDE w:val="0"/>
              <w:autoSpaceDN w:val="0"/>
              <w:adjustRightInd w:val="0"/>
              <w:rPr>
                <w:color w:val="000000"/>
              </w:rPr>
            </w:pPr>
            <w:r>
              <w:rPr>
                <w:color w:val="000000"/>
              </w:rPr>
              <w:t>• využívat komunikační počítačové hry</w:t>
            </w:r>
          </w:p>
          <w:p w:rsidR="00D72B66" w:rsidRDefault="00D72B66">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tvorba a rozvíjení slovní zásoby pomocí reálných předmětů, obrázků, fotografií</w:t>
            </w:r>
          </w:p>
          <w:p w:rsidR="00D72B66" w:rsidRDefault="00D72B66">
            <w:pPr>
              <w:autoSpaceDE w:val="0"/>
              <w:autoSpaceDN w:val="0"/>
              <w:adjustRightInd w:val="0"/>
              <w:rPr>
                <w:color w:val="000000"/>
              </w:rPr>
            </w:pPr>
            <w:r>
              <w:rPr>
                <w:color w:val="000000"/>
              </w:rPr>
              <w:t xml:space="preserve">• </w:t>
            </w:r>
            <w:proofErr w:type="spellStart"/>
            <w:r>
              <w:rPr>
                <w:color w:val="000000"/>
              </w:rPr>
              <w:t>oromotorika</w:t>
            </w:r>
            <w:proofErr w:type="spellEnd"/>
            <w:r>
              <w:rPr>
                <w:color w:val="000000"/>
              </w:rPr>
              <w:t>, cviky rtů a jazyka, cvičení mluvidel; dechová a fonační cvičení, nácvik správného dýchání</w:t>
            </w:r>
          </w:p>
          <w:p w:rsidR="00D72B66" w:rsidRDefault="00D72B66">
            <w:pPr>
              <w:autoSpaceDE w:val="0"/>
              <w:autoSpaceDN w:val="0"/>
              <w:adjustRightInd w:val="0"/>
              <w:rPr>
                <w:color w:val="000000"/>
              </w:rPr>
            </w:pPr>
            <w:r>
              <w:rPr>
                <w:color w:val="000000"/>
              </w:rPr>
              <w:t>• sluchová a intonační cvičení, akustická diferenciace, napodobování hlasů a zvuků</w:t>
            </w:r>
          </w:p>
          <w:p w:rsidR="00D72B66" w:rsidRDefault="00D72B66">
            <w:pPr>
              <w:autoSpaceDE w:val="0"/>
              <w:autoSpaceDN w:val="0"/>
              <w:adjustRightInd w:val="0"/>
              <w:rPr>
                <w:color w:val="000000"/>
              </w:rPr>
            </w:pPr>
            <w:r>
              <w:rPr>
                <w:color w:val="000000"/>
              </w:rPr>
              <w:t>• fonetická cvičení, nácvik hlásek a slov; spontánní a jednoduché tematické rozhovory</w:t>
            </w:r>
          </w:p>
          <w:p w:rsidR="00D72B66" w:rsidRDefault="00D72B66">
            <w:pPr>
              <w:autoSpaceDE w:val="0"/>
              <w:autoSpaceDN w:val="0"/>
              <w:adjustRightInd w:val="0"/>
              <w:rPr>
                <w:color w:val="000000"/>
              </w:rPr>
            </w:pPr>
            <w:r>
              <w:rPr>
                <w:color w:val="000000"/>
              </w:rPr>
              <w:t>• systémy augmentativní a alternativní komunikace</w:t>
            </w:r>
          </w:p>
          <w:p w:rsidR="00D72B66" w:rsidRDefault="00D72B66">
            <w:pPr>
              <w:autoSpaceDE w:val="0"/>
              <w:autoSpaceDN w:val="0"/>
              <w:adjustRightInd w:val="0"/>
              <w:rPr>
                <w:color w:val="000000"/>
              </w:rPr>
            </w:pPr>
            <w:r>
              <w:rPr>
                <w:color w:val="000000"/>
              </w:rPr>
              <w:t>• počítačové programy zaměřené na rozvoj komunikace</w:t>
            </w:r>
          </w:p>
          <w:p w:rsidR="00D72B66" w:rsidRDefault="00D72B66">
            <w:pPr>
              <w:autoSpaceDE w:val="0"/>
              <w:autoSpaceDN w:val="0"/>
              <w:adjustRightInd w:val="0"/>
              <w:rPr>
                <w:color w:val="000000"/>
                <w:lang w:eastAsia="en-US"/>
              </w:rPr>
            </w:pPr>
            <w:r>
              <w:rPr>
                <w:color w:val="000000"/>
              </w:rPr>
              <w:t>• kinetické hry zaměřené na jemnou motoriku</w:t>
            </w:r>
          </w:p>
        </w:tc>
        <w:tc>
          <w:tcPr>
            <w:tcW w:w="2158"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5.</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komunikačních dovedností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hlas a intonaci dospělé osoby</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vyjádřit souhlas či nesouhlas – verbálně, gesty</w:t>
            </w:r>
          </w:p>
          <w:p w:rsidR="00D72B66" w:rsidRDefault="00D72B66">
            <w:pPr>
              <w:autoSpaceDE w:val="0"/>
              <w:autoSpaceDN w:val="0"/>
              <w:adjustRightInd w:val="0"/>
              <w:rPr>
                <w:color w:val="000000"/>
              </w:rPr>
            </w:pPr>
            <w:r>
              <w:rPr>
                <w:color w:val="000000"/>
              </w:rPr>
              <w:t>• znát své jméno a reagovat na oslovení jménem</w:t>
            </w:r>
          </w:p>
          <w:p w:rsidR="00D72B66" w:rsidRDefault="00D72B66">
            <w:pPr>
              <w:autoSpaceDE w:val="0"/>
              <w:autoSpaceDN w:val="0"/>
              <w:adjustRightInd w:val="0"/>
              <w:rPr>
                <w:color w:val="000000"/>
              </w:rPr>
            </w:pPr>
            <w:r>
              <w:rPr>
                <w:color w:val="000000"/>
              </w:rPr>
              <w:t>• znát jména nejbližších osob a spolužáků</w:t>
            </w:r>
          </w:p>
          <w:p w:rsidR="00D72B66" w:rsidRDefault="00D72B66">
            <w:pPr>
              <w:autoSpaceDE w:val="0"/>
              <w:autoSpaceDN w:val="0"/>
              <w:adjustRightInd w:val="0"/>
              <w:rPr>
                <w:color w:val="000000"/>
              </w:rPr>
            </w:pPr>
            <w:r>
              <w:rPr>
                <w:color w:val="000000"/>
              </w:rPr>
              <w:t>• umět pozdravit, poděkovat – verbálně nebo gesty</w:t>
            </w:r>
          </w:p>
          <w:p w:rsidR="00D72B66" w:rsidRDefault="00D72B66">
            <w:pPr>
              <w:autoSpaceDE w:val="0"/>
              <w:autoSpaceDN w:val="0"/>
              <w:adjustRightInd w:val="0"/>
              <w:rPr>
                <w:color w:val="000000"/>
              </w:rPr>
            </w:pPr>
            <w:r>
              <w:rPr>
                <w:color w:val="000000"/>
              </w:rPr>
              <w:t>• sdělit svá přání a potřeby – verbálním nebo nonverbálním</w:t>
            </w:r>
          </w:p>
          <w:p w:rsidR="00D72B66" w:rsidRDefault="00D72B66">
            <w:pPr>
              <w:autoSpaceDE w:val="0"/>
              <w:autoSpaceDN w:val="0"/>
              <w:adjustRightInd w:val="0"/>
              <w:rPr>
                <w:color w:val="000000"/>
              </w:rPr>
            </w:pPr>
            <w:r>
              <w:rPr>
                <w:color w:val="000000"/>
              </w:rPr>
              <w:t>způsobem</w:t>
            </w:r>
          </w:p>
          <w:p w:rsidR="00D72B66" w:rsidRDefault="00D72B66">
            <w:pPr>
              <w:autoSpaceDE w:val="0"/>
              <w:autoSpaceDN w:val="0"/>
              <w:adjustRightInd w:val="0"/>
              <w:rPr>
                <w:color w:val="000000"/>
              </w:rPr>
            </w:pPr>
            <w:r>
              <w:rPr>
                <w:color w:val="000000"/>
              </w:rPr>
              <w:t xml:space="preserve">• využívat komunikační počítačové </w:t>
            </w:r>
            <w:r>
              <w:rPr>
                <w:color w:val="000000"/>
              </w:rPr>
              <w:lastRenderedPageBreak/>
              <w:t>hry</w:t>
            </w:r>
          </w:p>
          <w:p w:rsidR="00D72B66" w:rsidRDefault="00D72B66">
            <w:pPr>
              <w:rPr>
                <w:iCs/>
                <w:color w:val="000000"/>
              </w:rPr>
            </w:pPr>
          </w:p>
          <w:p w:rsidR="00D72B66" w:rsidRDefault="00D72B66">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tvorba a rozvíjení slovní zásoby pomocí reálných předmětů, obrázků, fotografií</w:t>
            </w:r>
          </w:p>
          <w:p w:rsidR="00D72B66" w:rsidRDefault="00D72B66">
            <w:pPr>
              <w:autoSpaceDE w:val="0"/>
              <w:autoSpaceDN w:val="0"/>
              <w:adjustRightInd w:val="0"/>
              <w:rPr>
                <w:color w:val="000000"/>
              </w:rPr>
            </w:pPr>
            <w:r>
              <w:rPr>
                <w:color w:val="000000"/>
              </w:rPr>
              <w:t xml:space="preserve">• </w:t>
            </w:r>
            <w:proofErr w:type="spellStart"/>
            <w:r>
              <w:rPr>
                <w:color w:val="000000"/>
              </w:rPr>
              <w:t>oromotorika</w:t>
            </w:r>
            <w:proofErr w:type="spellEnd"/>
            <w:r>
              <w:rPr>
                <w:color w:val="000000"/>
              </w:rPr>
              <w:t>, cviky rtů a jazyka, cvičení mluvidel; dechová a fonační cvičení, nácvik správného dýchání</w:t>
            </w:r>
          </w:p>
          <w:p w:rsidR="00D72B66" w:rsidRDefault="00D72B66">
            <w:pPr>
              <w:autoSpaceDE w:val="0"/>
              <w:autoSpaceDN w:val="0"/>
              <w:adjustRightInd w:val="0"/>
              <w:rPr>
                <w:color w:val="000000"/>
              </w:rPr>
            </w:pPr>
            <w:r>
              <w:rPr>
                <w:color w:val="000000"/>
              </w:rPr>
              <w:t>• sluchová a intonační cvičení, akustická diferenciace, napodobování hlasů a zvuků</w:t>
            </w:r>
          </w:p>
          <w:p w:rsidR="00D72B66" w:rsidRDefault="00D72B66">
            <w:pPr>
              <w:autoSpaceDE w:val="0"/>
              <w:autoSpaceDN w:val="0"/>
              <w:adjustRightInd w:val="0"/>
              <w:rPr>
                <w:color w:val="000000"/>
              </w:rPr>
            </w:pPr>
            <w:r>
              <w:rPr>
                <w:color w:val="000000"/>
              </w:rPr>
              <w:t>• fonetická cvičení, nácvik hlásek a slov; spontánní a jednoduché tematické rozhovory</w:t>
            </w:r>
          </w:p>
          <w:p w:rsidR="00D72B66" w:rsidRDefault="00D72B66">
            <w:pPr>
              <w:autoSpaceDE w:val="0"/>
              <w:autoSpaceDN w:val="0"/>
              <w:adjustRightInd w:val="0"/>
              <w:rPr>
                <w:color w:val="000000"/>
              </w:rPr>
            </w:pPr>
            <w:r>
              <w:rPr>
                <w:color w:val="000000"/>
              </w:rPr>
              <w:t>• systémy augmentativní a alternativní komunikace</w:t>
            </w:r>
          </w:p>
          <w:p w:rsidR="00D72B66" w:rsidRDefault="00D72B66">
            <w:pPr>
              <w:autoSpaceDE w:val="0"/>
              <w:autoSpaceDN w:val="0"/>
              <w:adjustRightInd w:val="0"/>
              <w:rPr>
                <w:color w:val="000000"/>
              </w:rPr>
            </w:pPr>
            <w:r>
              <w:rPr>
                <w:color w:val="000000"/>
              </w:rPr>
              <w:lastRenderedPageBreak/>
              <w:t>• počítačové programy zaměřené na rozvoj komunikace</w:t>
            </w:r>
          </w:p>
          <w:p w:rsidR="00D72B66" w:rsidRDefault="00D72B66">
            <w:pPr>
              <w:autoSpaceDE w:val="0"/>
              <w:autoSpaceDN w:val="0"/>
              <w:adjustRightInd w:val="0"/>
              <w:rPr>
                <w:color w:val="000000"/>
                <w:lang w:eastAsia="en-US"/>
              </w:rPr>
            </w:pPr>
            <w:r>
              <w:rPr>
                <w:color w:val="000000"/>
              </w:rPr>
              <w:t>• kinetické hry zaměřené na jemnou motoriku</w:t>
            </w:r>
          </w:p>
        </w:tc>
        <w:tc>
          <w:tcPr>
            <w:tcW w:w="2158"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6.</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komunikačních dovedností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hlas a intonaci dospělé osoby</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snažit se o správné dýchání</w:t>
            </w:r>
          </w:p>
          <w:p w:rsidR="00D72B66" w:rsidRDefault="00D72B66">
            <w:pPr>
              <w:autoSpaceDE w:val="0"/>
              <w:autoSpaceDN w:val="0"/>
              <w:adjustRightInd w:val="0"/>
              <w:rPr>
                <w:color w:val="000000"/>
              </w:rPr>
            </w:pPr>
            <w:r>
              <w:rPr>
                <w:color w:val="000000"/>
              </w:rPr>
              <w:t>• znát své jméno a reagovat na oslovení jménem</w:t>
            </w:r>
          </w:p>
          <w:p w:rsidR="00D72B66" w:rsidRDefault="00D72B66">
            <w:pPr>
              <w:autoSpaceDE w:val="0"/>
              <w:autoSpaceDN w:val="0"/>
              <w:adjustRightInd w:val="0"/>
              <w:rPr>
                <w:color w:val="000000"/>
              </w:rPr>
            </w:pPr>
            <w:r>
              <w:rPr>
                <w:color w:val="000000"/>
              </w:rPr>
              <w:t>• umět pozdravit, poděkovat – verbálně nebo gesty</w:t>
            </w:r>
          </w:p>
          <w:p w:rsidR="00D72B66" w:rsidRDefault="00D72B66">
            <w:pPr>
              <w:autoSpaceDE w:val="0"/>
              <w:autoSpaceDN w:val="0"/>
              <w:adjustRightInd w:val="0"/>
              <w:rPr>
                <w:color w:val="000000"/>
              </w:rPr>
            </w:pPr>
            <w:r>
              <w:rPr>
                <w:color w:val="000000"/>
              </w:rPr>
              <w:t>• sdělit svá přání a potřeby – verbálním nebo nonverbálním</w:t>
            </w:r>
          </w:p>
          <w:p w:rsidR="00D72B66" w:rsidRDefault="00D72B66">
            <w:pPr>
              <w:autoSpaceDE w:val="0"/>
              <w:autoSpaceDN w:val="0"/>
              <w:adjustRightInd w:val="0"/>
              <w:rPr>
                <w:color w:val="000000"/>
              </w:rPr>
            </w:pPr>
            <w:r>
              <w:rPr>
                <w:color w:val="000000"/>
              </w:rPr>
              <w:t>způsobem</w:t>
            </w:r>
          </w:p>
          <w:p w:rsidR="00D72B66" w:rsidRDefault="00D72B66">
            <w:pPr>
              <w:autoSpaceDE w:val="0"/>
              <w:autoSpaceDN w:val="0"/>
              <w:adjustRightInd w:val="0"/>
              <w:rPr>
                <w:color w:val="000000"/>
              </w:rPr>
            </w:pPr>
            <w:r>
              <w:rPr>
                <w:color w:val="000000"/>
              </w:rPr>
              <w:t>• využívat komunikační počítačové hry</w:t>
            </w:r>
          </w:p>
          <w:p w:rsidR="00D72B66" w:rsidRDefault="00D72B66">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tvorba a rozvíjení slovní zásoby pomocí reálných předmětů, obrázků, fotografií</w:t>
            </w:r>
          </w:p>
          <w:p w:rsidR="00D72B66" w:rsidRDefault="00D72B66">
            <w:pPr>
              <w:autoSpaceDE w:val="0"/>
              <w:autoSpaceDN w:val="0"/>
              <w:adjustRightInd w:val="0"/>
              <w:rPr>
                <w:color w:val="000000"/>
              </w:rPr>
            </w:pPr>
            <w:r>
              <w:rPr>
                <w:color w:val="000000"/>
              </w:rPr>
              <w:t xml:space="preserve">• </w:t>
            </w:r>
            <w:proofErr w:type="spellStart"/>
            <w:r>
              <w:rPr>
                <w:color w:val="000000"/>
              </w:rPr>
              <w:t>oromotorika</w:t>
            </w:r>
            <w:proofErr w:type="spellEnd"/>
            <w:r>
              <w:rPr>
                <w:color w:val="000000"/>
              </w:rPr>
              <w:t>, cviky rtů a jazyka, cvičení mluvidel; dechová a fonační cvičení, nácvik správného dýchání</w:t>
            </w:r>
          </w:p>
          <w:p w:rsidR="00D72B66" w:rsidRDefault="00D72B66">
            <w:pPr>
              <w:autoSpaceDE w:val="0"/>
              <w:autoSpaceDN w:val="0"/>
              <w:adjustRightInd w:val="0"/>
              <w:rPr>
                <w:color w:val="000000"/>
              </w:rPr>
            </w:pPr>
            <w:r>
              <w:rPr>
                <w:color w:val="000000"/>
              </w:rPr>
              <w:t>• sluchová a intonační cvičení, akustická diferenciace, napodobování hlasů a zvuků</w:t>
            </w:r>
          </w:p>
          <w:p w:rsidR="00D72B66" w:rsidRDefault="00D72B66">
            <w:pPr>
              <w:autoSpaceDE w:val="0"/>
              <w:autoSpaceDN w:val="0"/>
              <w:adjustRightInd w:val="0"/>
              <w:rPr>
                <w:color w:val="000000"/>
              </w:rPr>
            </w:pPr>
            <w:r>
              <w:rPr>
                <w:color w:val="000000"/>
              </w:rPr>
              <w:t>• fonetická cvičení, nácvik hlásek a slov; spontánní a jednoduché tematické rozhovory</w:t>
            </w:r>
          </w:p>
          <w:p w:rsidR="00D72B66" w:rsidRDefault="00D72B66">
            <w:pPr>
              <w:autoSpaceDE w:val="0"/>
              <w:autoSpaceDN w:val="0"/>
              <w:adjustRightInd w:val="0"/>
              <w:rPr>
                <w:color w:val="000000"/>
              </w:rPr>
            </w:pPr>
            <w:r>
              <w:rPr>
                <w:color w:val="000000"/>
              </w:rPr>
              <w:t>• systémy augmentativní a alternativní komunikace</w:t>
            </w:r>
          </w:p>
          <w:p w:rsidR="00D72B66" w:rsidRDefault="00D72B66">
            <w:pPr>
              <w:autoSpaceDE w:val="0"/>
              <w:autoSpaceDN w:val="0"/>
              <w:adjustRightInd w:val="0"/>
              <w:rPr>
                <w:color w:val="000000"/>
              </w:rPr>
            </w:pPr>
            <w:r>
              <w:rPr>
                <w:color w:val="000000"/>
              </w:rPr>
              <w:t>• počítačové programy zaměřené na rozvoj komunikace</w:t>
            </w:r>
          </w:p>
          <w:p w:rsidR="00D72B66" w:rsidRDefault="00D72B66">
            <w:pPr>
              <w:autoSpaceDE w:val="0"/>
              <w:autoSpaceDN w:val="0"/>
              <w:adjustRightInd w:val="0"/>
              <w:rPr>
                <w:color w:val="000000"/>
                <w:lang w:eastAsia="en-US"/>
              </w:rPr>
            </w:pPr>
            <w:r>
              <w:rPr>
                <w:color w:val="000000"/>
              </w:rPr>
              <w:t>• kinetické hry zaměřené na jemnou motoriku</w:t>
            </w:r>
          </w:p>
        </w:tc>
        <w:tc>
          <w:tcPr>
            <w:tcW w:w="2158"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bl>
    <w:p w:rsidR="00D72B66" w:rsidRDefault="00D72B66" w:rsidP="00D72B66">
      <w:pPr>
        <w:rPr>
          <w:lang w:eastAsia="en-US"/>
        </w:rPr>
      </w:pPr>
    </w:p>
    <w:p w:rsidR="00D72B66" w:rsidRDefault="00D72B66" w:rsidP="00D72B66">
      <w:pPr>
        <w:rPr>
          <w:rFonts w:ascii="Arial-BoldMT" w:hAnsi="Arial-BoldMT" w:cs="Arial-BoldMT"/>
          <w:b/>
          <w:bCs/>
          <w:sz w:val="28"/>
          <w:szCs w:val="28"/>
        </w:rPr>
      </w:pPr>
      <w:r>
        <w:rPr>
          <w:rFonts w:ascii="Arial-BoldMT" w:hAnsi="Arial-BoldMT" w:cs="Arial-BoldMT"/>
          <w:b/>
          <w:bCs/>
          <w:sz w:val="28"/>
          <w:szCs w:val="28"/>
        </w:rPr>
        <w:t>5.2 Člověk a jeho svět</w:t>
      </w:r>
    </w:p>
    <w:p w:rsidR="00D72B66" w:rsidRDefault="00D72B66" w:rsidP="00D72B66">
      <w:pPr>
        <w:autoSpaceDE w:val="0"/>
        <w:autoSpaceDN w:val="0"/>
        <w:adjustRightInd w:val="0"/>
        <w:rPr>
          <w:b/>
          <w:bCs/>
        </w:rPr>
      </w:pPr>
      <w:r>
        <w:rPr>
          <w:b/>
          <w:bCs/>
        </w:rPr>
        <w:t>Charakteristika oblasti</w:t>
      </w:r>
    </w:p>
    <w:p w:rsidR="00D72B66" w:rsidRDefault="00D72B66" w:rsidP="00993462">
      <w:pPr>
        <w:autoSpaceDE w:val="0"/>
        <w:autoSpaceDN w:val="0"/>
        <w:adjustRightInd w:val="0"/>
        <w:jc w:val="both"/>
      </w:pPr>
      <w:r>
        <w:t>Vzdělávací oblast Člověk a jeho svět pomáhá žákům poznávat své nejbližší okolí a utvářet si k němu citový vztah. Žáci si osvojují vhodné chování a jednání, učí se chápat rozdílnosti mezi jednotlivci, tolerovat je, navzájem si pomáhat a spolupracovat.</w:t>
      </w:r>
    </w:p>
    <w:p w:rsidR="00D72B66" w:rsidRDefault="00D72B66" w:rsidP="00993462">
      <w:pPr>
        <w:autoSpaceDE w:val="0"/>
        <w:autoSpaceDN w:val="0"/>
        <w:adjustRightInd w:val="0"/>
        <w:jc w:val="both"/>
      </w:pPr>
      <w:r>
        <w:t>Vzdělávací oblast Člověk a jeho svět rozvíjí psychické funkce prostřednictvím smyslového vnímání.</w:t>
      </w:r>
    </w:p>
    <w:p w:rsidR="00D72B66" w:rsidRDefault="00D72B66" w:rsidP="00993462">
      <w:pPr>
        <w:autoSpaceDE w:val="0"/>
        <w:autoSpaceDN w:val="0"/>
        <w:adjustRightInd w:val="0"/>
        <w:jc w:val="both"/>
      </w:pPr>
      <w:r>
        <w:t>Cílevědomým vytvářením vztahů smyslového vnímání, myšlení a řeči rozvíjí jednotlivé smyslové analyzátory a jejich funkce, které jsou podmínkou správného vnímání, koncentrace pozornosti, prostorové, směrové a časové orientace a základem pro vytváření představ a pojmů.</w:t>
      </w:r>
    </w:p>
    <w:p w:rsidR="00D72B66" w:rsidRDefault="00D72B66" w:rsidP="00993462">
      <w:pPr>
        <w:autoSpaceDE w:val="0"/>
        <w:autoSpaceDN w:val="0"/>
        <w:adjustRightInd w:val="0"/>
        <w:jc w:val="both"/>
      </w:pPr>
      <w:r>
        <w:t>Vzdělávací oblast Člověk a jeho svět se realizuje vzdělávacím oborem Smyslová výchova, která systematicky procvičuje zrakové, sluchové, čichové a chuťové vnímání, hmatové vnímání, vizuomotoriku a prostorovou orientaci vždy v konkrétních situacích. Prolíná všemi vzdělávacími obory a vytváří předpoklady pro zvládání jejich vzdělávacích obsahů.</w:t>
      </w:r>
    </w:p>
    <w:p w:rsidR="00D72B66" w:rsidRDefault="00D72B66" w:rsidP="00993462">
      <w:pPr>
        <w:autoSpaceDE w:val="0"/>
        <w:autoSpaceDN w:val="0"/>
        <w:adjustRightInd w:val="0"/>
        <w:jc w:val="both"/>
      </w:pPr>
      <w:r>
        <w:t>Vzdělávací obor je členěn do tematických okruhů:</w:t>
      </w:r>
    </w:p>
    <w:p w:rsidR="00D72B66" w:rsidRDefault="00D72B66" w:rsidP="00993462">
      <w:pPr>
        <w:autoSpaceDE w:val="0"/>
        <w:autoSpaceDN w:val="0"/>
        <w:adjustRightInd w:val="0"/>
        <w:jc w:val="both"/>
      </w:pPr>
      <w:r>
        <w:t>• Rozvíjení zrakového vnímání</w:t>
      </w:r>
    </w:p>
    <w:p w:rsidR="00D72B66" w:rsidRDefault="00D72B66" w:rsidP="00993462">
      <w:pPr>
        <w:autoSpaceDE w:val="0"/>
        <w:autoSpaceDN w:val="0"/>
        <w:adjustRightInd w:val="0"/>
        <w:jc w:val="both"/>
      </w:pPr>
      <w:r>
        <w:t>• Rozvíjení sluchového vnímání</w:t>
      </w:r>
    </w:p>
    <w:p w:rsidR="00D72B66" w:rsidRDefault="00D72B66" w:rsidP="00993462">
      <w:pPr>
        <w:autoSpaceDE w:val="0"/>
        <w:autoSpaceDN w:val="0"/>
        <w:adjustRightInd w:val="0"/>
        <w:jc w:val="both"/>
      </w:pPr>
      <w:r>
        <w:t>• Rozvíjení hmatového vnímání</w:t>
      </w:r>
    </w:p>
    <w:p w:rsidR="00D72B66" w:rsidRDefault="00D72B66" w:rsidP="00993462">
      <w:pPr>
        <w:autoSpaceDE w:val="0"/>
        <w:autoSpaceDN w:val="0"/>
        <w:adjustRightInd w:val="0"/>
        <w:jc w:val="both"/>
      </w:pPr>
      <w:r>
        <w:lastRenderedPageBreak/>
        <w:t>• Prostorová a směrová orientace</w:t>
      </w:r>
    </w:p>
    <w:p w:rsidR="00D72B66" w:rsidRDefault="00D72B66" w:rsidP="00993462">
      <w:pPr>
        <w:autoSpaceDE w:val="0"/>
        <w:autoSpaceDN w:val="0"/>
        <w:adjustRightInd w:val="0"/>
        <w:jc w:val="both"/>
      </w:pPr>
      <w:r>
        <w:t>• Rozvíjení čichového a chuťového vnímání</w:t>
      </w:r>
    </w:p>
    <w:p w:rsidR="00D72B66" w:rsidRDefault="00D72B66" w:rsidP="00993462">
      <w:pPr>
        <w:autoSpaceDE w:val="0"/>
        <w:autoSpaceDN w:val="0"/>
        <w:adjustRightInd w:val="0"/>
        <w:jc w:val="both"/>
      </w:pPr>
      <w:r>
        <w:t>Propojováním tematických okruhů se mohou tvořit ve ŠVP různé varianty a obsahy vzdělávacích předmětů.</w:t>
      </w:r>
    </w:p>
    <w:p w:rsidR="00D72B66" w:rsidRDefault="00D72B66" w:rsidP="00993462">
      <w:pPr>
        <w:autoSpaceDE w:val="0"/>
        <w:autoSpaceDN w:val="0"/>
        <w:adjustRightInd w:val="0"/>
        <w:jc w:val="both"/>
        <w:rPr>
          <w:b/>
        </w:rPr>
      </w:pPr>
      <w:r>
        <w:rPr>
          <w:b/>
        </w:rPr>
        <w:t>Cílové zaměření vzdělávací oblasti</w:t>
      </w:r>
    </w:p>
    <w:p w:rsidR="00D72B66" w:rsidRDefault="00D72B66" w:rsidP="00993462">
      <w:pPr>
        <w:autoSpaceDE w:val="0"/>
        <w:autoSpaceDN w:val="0"/>
        <w:adjustRightInd w:val="0"/>
        <w:jc w:val="both"/>
      </w:pPr>
      <w:r>
        <w:t>Vzdělávání v této vzdělávací oblasti směřuje k utváření a rozvíjení klíčových kompetencí tím, že vede žáka k:</w:t>
      </w:r>
    </w:p>
    <w:p w:rsidR="00D72B66" w:rsidRDefault="00D72B66" w:rsidP="00993462">
      <w:pPr>
        <w:autoSpaceDE w:val="0"/>
        <w:autoSpaceDN w:val="0"/>
        <w:adjustRightInd w:val="0"/>
        <w:jc w:val="both"/>
      </w:pPr>
      <w:r>
        <w:t>• uspokojování základních životních potřeb</w:t>
      </w:r>
    </w:p>
    <w:p w:rsidR="00D72B66" w:rsidRDefault="00D72B66" w:rsidP="00993462">
      <w:pPr>
        <w:autoSpaceDE w:val="0"/>
        <w:autoSpaceDN w:val="0"/>
        <w:adjustRightInd w:val="0"/>
        <w:jc w:val="both"/>
      </w:pPr>
      <w:r>
        <w:t>• upevňování hygienických a stravovacích návyků</w:t>
      </w:r>
    </w:p>
    <w:p w:rsidR="00D72B66" w:rsidRDefault="00D72B66" w:rsidP="00993462">
      <w:pPr>
        <w:autoSpaceDE w:val="0"/>
        <w:autoSpaceDN w:val="0"/>
        <w:adjustRightInd w:val="0"/>
        <w:jc w:val="both"/>
      </w:pPr>
      <w:r>
        <w:t>• orientaci v nejbližším okolí</w:t>
      </w:r>
    </w:p>
    <w:p w:rsidR="00D72B66" w:rsidRDefault="00D72B66" w:rsidP="00993462">
      <w:pPr>
        <w:autoSpaceDE w:val="0"/>
        <w:autoSpaceDN w:val="0"/>
        <w:adjustRightInd w:val="0"/>
        <w:jc w:val="both"/>
      </w:pPr>
      <w:r>
        <w:t>• vytváření základních schopností manipulace s předměty</w:t>
      </w:r>
    </w:p>
    <w:p w:rsidR="00D72B66" w:rsidRDefault="00D72B66" w:rsidP="00993462">
      <w:pPr>
        <w:autoSpaceDE w:val="0"/>
        <w:autoSpaceDN w:val="0"/>
        <w:adjustRightInd w:val="0"/>
        <w:jc w:val="both"/>
      </w:pPr>
      <w:r>
        <w:t>• poznávání a pojmenovávání základních barev</w:t>
      </w:r>
    </w:p>
    <w:p w:rsidR="00D72B66" w:rsidRDefault="00D72B66" w:rsidP="00993462">
      <w:pPr>
        <w:autoSpaceDE w:val="0"/>
        <w:autoSpaceDN w:val="0"/>
        <w:adjustRightInd w:val="0"/>
        <w:jc w:val="both"/>
      </w:pPr>
      <w:r>
        <w:t>• rozlišování, poznávání a třídění předmětů podle velikosti, tvaru, barev a zvuku</w:t>
      </w:r>
    </w:p>
    <w:p w:rsidR="00D72B66" w:rsidRDefault="00D72B66" w:rsidP="00993462">
      <w:pPr>
        <w:autoSpaceDE w:val="0"/>
        <w:autoSpaceDN w:val="0"/>
        <w:adjustRightInd w:val="0"/>
        <w:jc w:val="both"/>
      </w:pPr>
      <w:r>
        <w:t>• napodobování předváděných pohybů</w:t>
      </w:r>
    </w:p>
    <w:p w:rsidR="00D72B66" w:rsidRDefault="00D72B66" w:rsidP="00993462">
      <w:pPr>
        <w:autoSpaceDE w:val="0"/>
        <w:autoSpaceDN w:val="0"/>
        <w:adjustRightInd w:val="0"/>
        <w:jc w:val="both"/>
      </w:pPr>
      <w:r>
        <w:t>• napodobování a rozlišování různých zvuků</w:t>
      </w:r>
    </w:p>
    <w:p w:rsidR="00D72B66" w:rsidRDefault="00D72B66" w:rsidP="00993462">
      <w:pPr>
        <w:jc w:val="both"/>
      </w:pPr>
      <w:r>
        <w:t>• rozlišování a určování chuťových vlastností látek</w:t>
      </w:r>
    </w:p>
    <w:p w:rsidR="00D72B66" w:rsidRDefault="00D72B66" w:rsidP="00993462">
      <w:pPr>
        <w:jc w:val="both"/>
        <w:rPr>
          <w:rFonts w:ascii="Arial-BoldMT" w:hAnsi="Arial-BoldMT" w:cs="Arial-BoldMT"/>
          <w:b/>
          <w:bCs/>
        </w:rPr>
      </w:pPr>
      <w:r>
        <w:rPr>
          <w:rFonts w:ascii="Arial-BoldMT" w:hAnsi="Arial-BoldMT" w:cs="Arial-BoldMT"/>
          <w:b/>
          <w:bCs/>
        </w:rPr>
        <w:t>5.2.1 Smyslová výchova</w:t>
      </w:r>
    </w:p>
    <w:p w:rsidR="00D72B66" w:rsidRDefault="00D72B66" w:rsidP="00993462">
      <w:pPr>
        <w:autoSpaceDE w:val="0"/>
        <w:autoSpaceDN w:val="0"/>
        <w:adjustRightInd w:val="0"/>
        <w:jc w:val="both"/>
        <w:rPr>
          <w:b/>
          <w:bCs/>
        </w:rPr>
      </w:pPr>
      <w:r>
        <w:rPr>
          <w:b/>
          <w:bCs/>
        </w:rPr>
        <w:t>Pojetí vyučovacího předmětu</w:t>
      </w:r>
    </w:p>
    <w:p w:rsidR="00D72B66" w:rsidRDefault="00D72B66" w:rsidP="00993462">
      <w:pPr>
        <w:autoSpaceDE w:val="0"/>
        <w:autoSpaceDN w:val="0"/>
        <w:adjustRightInd w:val="0"/>
        <w:jc w:val="both"/>
      </w:pPr>
      <w:r>
        <w:rPr>
          <w:b/>
          <w:bCs/>
        </w:rPr>
        <w:t>Časová dotace</w:t>
      </w:r>
      <w:r>
        <w:t>: 1. - 3. a 5. ročník - 4 hodiny týdně, 4. a 6. ročník – 5 hodin týdně</w:t>
      </w:r>
    </w:p>
    <w:p w:rsidR="00D72B66" w:rsidRDefault="00D72B66" w:rsidP="00993462">
      <w:pPr>
        <w:autoSpaceDE w:val="0"/>
        <w:autoSpaceDN w:val="0"/>
        <w:adjustRightInd w:val="0"/>
        <w:jc w:val="both"/>
      </w:pPr>
      <w:r>
        <w:t>Vzdělávací obor Smyslová výchova rozvíjí jednotlivé smyslové analyzátory a jejich funkce, pomáhá žákům poznávat své okolí, osvojit si vhodné chování a jednání, navzájem si pomáhat. Vzdělávací obor prolíná do všech vzdělávacích oborů a je členěn do tematických okruhů:</w:t>
      </w:r>
    </w:p>
    <w:p w:rsidR="00D72B66" w:rsidRDefault="00D72B66" w:rsidP="00993462">
      <w:pPr>
        <w:jc w:val="both"/>
      </w:pPr>
      <w:r>
        <w:t>Rozvíjení zrakového vnímání</w:t>
      </w:r>
    </w:p>
    <w:p w:rsidR="00D72B66" w:rsidRDefault="00D72B66" w:rsidP="00993462">
      <w:pPr>
        <w:autoSpaceDE w:val="0"/>
        <w:autoSpaceDN w:val="0"/>
        <w:adjustRightInd w:val="0"/>
        <w:jc w:val="both"/>
      </w:pPr>
      <w:r>
        <w:t>Rozvíjení sluchového vnímání</w:t>
      </w:r>
    </w:p>
    <w:p w:rsidR="00D72B66" w:rsidRDefault="00D72B66" w:rsidP="00993462">
      <w:pPr>
        <w:autoSpaceDE w:val="0"/>
        <w:autoSpaceDN w:val="0"/>
        <w:adjustRightInd w:val="0"/>
        <w:jc w:val="both"/>
      </w:pPr>
      <w:r>
        <w:t>Rozvíjení hmatového vnímání</w:t>
      </w:r>
    </w:p>
    <w:p w:rsidR="00D72B66" w:rsidRDefault="00D72B66" w:rsidP="00993462">
      <w:pPr>
        <w:autoSpaceDE w:val="0"/>
        <w:autoSpaceDN w:val="0"/>
        <w:adjustRightInd w:val="0"/>
        <w:jc w:val="both"/>
      </w:pPr>
      <w:r>
        <w:t>Prostorová a směrová orientace</w:t>
      </w:r>
    </w:p>
    <w:p w:rsidR="00D72B66" w:rsidRDefault="00D72B66" w:rsidP="00993462">
      <w:pPr>
        <w:autoSpaceDE w:val="0"/>
        <w:autoSpaceDN w:val="0"/>
        <w:adjustRightInd w:val="0"/>
        <w:jc w:val="both"/>
      </w:pPr>
      <w:r>
        <w:t>Rozvíjení čichového a chuťového vnímání</w:t>
      </w:r>
    </w:p>
    <w:p w:rsidR="00D72B66" w:rsidRDefault="00D72B66" w:rsidP="00993462">
      <w:pPr>
        <w:autoSpaceDE w:val="0"/>
        <w:autoSpaceDN w:val="0"/>
        <w:adjustRightInd w:val="0"/>
        <w:jc w:val="both"/>
      </w:pPr>
      <w:r>
        <w:rPr>
          <w:b/>
          <w:bCs/>
        </w:rPr>
        <w:t xml:space="preserve">Cílem </w:t>
      </w:r>
      <w:r>
        <w:t>je osvojování základních hygienických návyků a činností týkajících se sebeobsluhy, rozvíjet žákovu pozornost, vnímavost, poznání, schopnost komunikovat, spolupracovat, uvědomovat si svoji osobu prostřednictvím svého těla, rozlišovat osoby různého pohlaví.</w:t>
      </w:r>
    </w:p>
    <w:p w:rsidR="00D72B66" w:rsidRDefault="00D72B66" w:rsidP="00993462">
      <w:pPr>
        <w:autoSpaceDE w:val="0"/>
        <w:autoSpaceDN w:val="0"/>
        <w:adjustRightInd w:val="0"/>
        <w:jc w:val="both"/>
      </w:pPr>
      <w:r>
        <w:rPr>
          <w:b/>
          <w:bCs/>
        </w:rPr>
        <w:t>Výchovné a vzdělávací strategie</w:t>
      </w:r>
      <w:r>
        <w:t>: Učitel vede žáky k uvědomování si svých potřeb a pocitů, umět je vyjádřit. Dále k upevňování hygienických návyků, ke spolupráci v kolektivu, orientaci v nejbližším okolí, vytváření základních schopností manipulace s předměty. Žák by měl chápat, plnit a správně reagovat na jednoduché pokyny. Ve výuce jsou využity různé hry, soutěže, pracovní činnosti, vycházky s pozorováním, individuální a skupinová výuka.</w:t>
      </w:r>
    </w:p>
    <w:p w:rsidR="00D72B66" w:rsidRDefault="00D72B66" w:rsidP="00993462">
      <w:pPr>
        <w:autoSpaceDE w:val="0"/>
        <w:autoSpaceDN w:val="0"/>
        <w:adjustRightInd w:val="0"/>
        <w:jc w:val="both"/>
        <w:rPr>
          <w:b/>
          <w:bCs/>
        </w:rPr>
      </w:pPr>
      <w:r>
        <w:rPr>
          <w:b/>
          <w:bCs/>
        </w:rPr>
        <w:t>Klíčové kompetence</w:t>
      </w:r>
    </w:p>
    <w:p w:rsidR="00D72B66" w:rsidRDefault="00D72B66" w:rsidP="00993462">
      <w:pPr>
        <w:autoSpaceDE w:val="0"/>
        <w:autoSpaceDN w:val="0"/>
        <w:adjustRightInd w:val="0"/>
        <w:jc w:val="both"/>
        <w:rPr>
          <w:b/>
          <w:bCs/>
        </w:rPr>
      </w:pPr>
      <w:r>
        <w:rPr>
          <w:b/>
          <w:bCs/>
        </w:rPr>
        <w:t>• Kompetence k učení</w:t>
      </w:r>
    </w:p>
    <w:p w:rsidR="00D72B66" w:rsidRDefault="00D72B66" w:rsidP="00993462">
      <w:pPr>
        <w:autoSpaceDE w:val="0"/>
        <w:autoSpaceDN w:val="0"/>
        <w:adjustRightInd w:val="0"/>
        <w:jc w:val="both"/>
      </w:pPr>
      <w:r>
        <w:t>• rozumí jednoduchým pojmům, znakům a symbolům a je schopen je používat</w:t>
      </w:r>
    </w:p>
    <w:p w:rsidR="00D72B66" w:rsidRDefault="00D72B66" w:rsidP="00993462">
      <w:pPr>
        <w:autoSpaceDE w:val="0"/>
        <w:autoSpaceDN w:val="0"/>
        <w:adjustRightInd w:val="0"/>
        <w:jc w:val="both"/>
      </w:pPr>
      <w:r>
        <w:t>• pozná tiskací písmena</w:t>
      </w:r>
    </w:p>
    <w:p w:rsidR="00D72B66" w:rsidRDefault="00D72B66" w:rsidP="00993462">
      <w:pPr>
        <w:autoSpaceDE w:val="0"/>
        <w:autoSpaceDN w:val="0"/>
        <w:adjustRightInd w:val="0"/>
        <w:jc w:val="both"/>
      </w:pPr>
      <w:r>
        <w:t>• napodobuje různé předvedené pohyby a činnosti</w:t>
      </w:r>
    </w:p>
    <w:p w:rsidR="00D72B66" w:rsidRDefault="00D72B66" w:rsidP="00993462">
      <w:pPr>
        <w:autoSpaceDE w:val="0"/>
        <w:autoSpaceDN w:val="0"/>
        <w:adjustRightInd w:val="0"/>
        <w:jc w:val="both"/>
        <w:rPr>
          <w:b/>
          <w:bCs/>
        </w:rPr>
      </w:pPr>
      <w:r>
        <w:rPr>
          <w:b/>
          <w:bCs/>
        </w:rPr>
        <w:t>• Kompetence k řešení problémů</w:t>
      </w:r>
    </w:p>
    <w:p w:rsidR="00D72B66" w:rsidRDefault="00D72B66" w:rsidP="00993462">
      <w:pPr>
        <w:autoSpaceDE w:val="0"/>
        <w:autoSpaceDN w:val="0"/>
        <w:adjustRightInd w:val="0"/>
        <w:jc w:val="both"/>
      </w:pPr>
      <w:r>
        <w:t>• řeší známé situace na základě nápodoby či opakování</w:t>
      </w:r>
    </w:p>
    <w:p w:rsidR="00D72B66" w:rsidRDefault="00D72B66" w:rsidP="00993462">
      <w:pPr>
        <w:autoSpaceDE w:val="0"/>
        <w:autoSpaceDN w:val="0"/>
        <w:adjustRightInd w:val="0"/>
        <w:jc w:val="both"/>
      </w:pPr>
      <w:r>
        <w:t>• chápe a plní jednoduché příkazy</w:t>
      </w:r>
    </w:p>
    <w:p w:rsidR="00D72B66" w:rsidRDefault="00D72B66" w:rsidP="00993462">
      <w:pPr>
        <w:autoSpaceDE w:val="0"/>
        <w:autoSpaceDN w:val="0"/>
        <w:adjustRightInd w:val="0"/>
        <w:jc w:val="both"/>
      </w:pPr>
      <w:r>
        <w:t>• orientuje se v okolním prostředí</w:t>
      </w:r>
    </w:p>
    <w:p w:rsidR="00D72B66" w:rsidRDefault="00D72B66" w:rsidP="00993462">
      <w:pPr>
        <w:autoSpaceDE w:val="0"/>
        <w:autoSpaceDN w:val="0"/>
        <w:adjustRightInd w:val="0"/>
        <w:jc w:val="both"/>
      </w:pPr>
      <w:r>
        <w:t>• orientuje e v časovém režimu dne</w:t>
      </w:r>
    </w:p>
    <w:p w:rsidR="00D72B66" w:rsidRDefault="00D72B66" w:rsidP="00993462">
      <w:pPr>
        <w:autoSpaceDE w:val="0"/>
        <w:autoSpaceDN w:val="0"/>
        <w:adjustRightInd w:val="0"/>
        <w:jc w:val="both"/>
      </w:pPr>
      <w:r>
        <w:t>• překonává pocity strachu</w:t>
      </w:r>
    </w:p>
    <w:p w:rsidR="00D72B66" w:rsidRDefault="00D72B66" w:rsidP="00993462">
      <w:pPr>
        <w:autoSpaceDE w:val="0"/>
        <w:autoSpaceDN w:val="0"/>
        <w:adjustRightInd w:val="0"/>
        <w:jc w:val="both"/>
        <w:rPr>
          <w:b/>
          <w:bCs/>
        </w:rPr>
      </w:pPr>
      <w:r>
        <w:rPr>
          <w:b/>
          <w:bCs/>
        </w:rPr>
        <w:t>• Kompetence komunikativní</w:t>
      </w:r>
    </w:p>
    <w:p w:rsidR="00D72B66" w:rsidRDefault="00D72B66" w:rsidP="00993462">
      <w:pPr>
        <w:autoSpaceDE w:val="0"/>
        <w:autoSpaceDN w:val="0"/>
        <w:adjustRightInd w:val="0"/>
        <w:jc w:val="both"/>
      </w:pPr>
      <w:r>
        <w:t>• poznává známé osoby a dorozumívá se s nimi verbálními nebo nonverbálními formami</w:t>
      </w:r>
    </w:p>
    <w:p w:rsidR="00D72B66" w:rsidRDefault="00D72B66" w:rsidP="00993462">
      <w:pPr>
        <w:autoSpaceDE w:val="0"/>
        <w:autoSpaceDN w:val="0"/>
        <w:adjustRightInd w:val="0"/>
        <w:jc w:val="both"/>
      </w:pPr>
      <w:r>
        <w:t>komunikace</w:t>
      </w:r>
    </w:p>
    <w:p w:rsidR="00D72B66" w:rsidRDefault="00D72B66" w:rsidP="00993462">
      <w:pPr>
        <w:autoSpaceDE w:val="0"/>
        <w:autoSpaceDN w:val="0"/>
        <w:adjustRightInd w:val="0"/>
        <w:jc w:val="both"/>
      </w:pPr>
      <w:r>
        <w:t>• reaguje na své jméno</w:t>
      </w:r>
    </w:p>
    <w:p w:rsidR="00D72B66" w:rsidRDefault="00D72B66" w:rsidP="00993462">
      <w:pPr>
        <w:autoSpaceDE w:val="0"/>
        <w:autoSpaceDN w:val="0"/>
        <w:adjustRightInd w:val="0"/>
        <w:jc w:val="both"/>
      </w:pPr>
      <w:r>
        <w:lastRenderedPageBreak/>
        <w:t>• reaguje na jednoduché pokyny, vyjadřuje souhlas či nesouhlas</w:t>
      </w:r>
    </w:p>
    <w:p w:rsidR="00D72B66" w:rsidRDefault="00D72B66" w:rsidP="00993462">
      <w:pPr>
        <w:autoSpaceDE w:val="0"/>
        <w:autoSpaceDN w:val="0"/>
        <w:adjustRightInd w:val="0"/>
        <w:jc w:val="both"/>
        <w:rPr>
          <w:b/>
          <w:bCs/>
        </w:rPr>
      </w:pPr>
      <w:r>
        <w:rPr>
          <w:b/>
          <w:bCs/>
        </w:rPr>
        <w:t>• Kompetence sociální a personální</w:t>
      </w:r>
    </w:p>
    <w:p w:rsidR="00D72B66" w:rsidRDefault="00D72B66" w:rsidP="00993462">
      <w:pPr>
        <w:autoSpaceDE w:val="0"/>
        <w:autoSpaceDN w:val="0"/>
        <w:adjustRightInd w:val="0"/>
        <w:jc w:val="both"/>
      </w:pPr>
      <w:r>
        <w:t>• uvědomuje si svoji osobu prostřednictvím svého těla</w:t>
      </w:r>
    </w:p>
    <w:p w:rsidR="00D72B66" w:rsidRDefault="00D72B66" w:rsidP="00993462">
      <w:pPr>
        <w:autoSpaceDE w:val="0"/>
        <w:autoSpaceDN w:val="0"/>
        <w:adjustRightInd w:val="0"/>
        <w:jc w:val="both"/>
      </w:pPr>
      <w:r>
        <w:t>• zná členy své rodiny a osoby ze svého nejbližšího okolí</w:t>
      </w:r>
    </w:p>
    <w:p w:rsidR="00D72B66" w:rsidRDefault="00D72B66" w:rsidP="00993462">
      <w:pPr>
        <w:autoSpaceDE w:val="0"/>
        <w:autoSpaceDN w:val="0"/>
        <w:adjustRightInd w:val="0"/>
        <w:jc w:val="both"/>
      </w:pPr>
      <w:r>
        <w:t>• rozlišuje osoby různého pohlaví (chlapec - dívka, muž - žena)</w:t>
      </w:r>
    </w:p>
    <w:p w:rsidR="00D72B66" w:rsidRDefault="00D72B66" w:rsidP="00993462">
      <w:pPr>
        <w:autoSpaceDE w:val="0"/>
        <w:autoSpaceDN w:val="0"/>
        <w:adjustRightInd w:val="0"/>
        <w:jc w:val="both"/>
      </w:pPr>
      <w:r>
        <w:t>• navazuje kontakt a adekvátně se dorozumívá s okolím</w:t>
      </w:r>
    </w:p>
    <w:p w:rsidR="00D72B66" w:rsidRDefault="00D72B66" w:rsidP="00993462">
      <w:pPr>
        <w:autoSpaceDE w:val="0"/>
        <w:autoSpaceDN w:val="0"/>
        <w:adjustRightInd w:val="0"/>
        <w:jc w:val="both"/>
      </w:pPr>
      <w:r>
        <w:t>• spolupracuje se svými učiteli a spolužáky</w:t>
      </w:r>
    </w:p>
    <w:p w:rsidR="00D72B66" w:rsidRDefault="00D72B66" w:rsidP="00993462">
      <w:pPr>
        <w:autoSpaceDE w:val="0"/>
        <w:autoSpaceDN w:val="0"/>
        <w:adjustRightInd w:val="0"/>
        <w:jc w:val="both"/>
        <w:rPr>
          <w:b/>
          <w:bCs/>
        </w:rPr>
      </w:pPr>
      <w:r>
        <w:rPr>
          <w:b/>
          <w:bCs/>
        </w:rPr>
        <w:t>• Kompetence pracovní</w:t>
      </w:r>
    </w:p>
    <w:p w:rsidR="00D72B66" w:rsidRDefault="00D72B66" w:rsidP="00993462">
      <w:pPr>
        <w:autoSpaceDE w:val="0"/>
        <w:autoSpaceDN w:val="0"/>
        <w:adjustRightInd w:val="0"/>
        <w:jc w:val="both"/>
      </w:pPr>
      <w:r>
        <w:t>• zvládá nejjednodušší úkony sebeobsluhy a základy osobní hygieny</w:t>
      </w:r>
    </w:p>
    <w:p w:rsidR="00D72B66" w:rsidRDefault="00D72B66" w:rsidP="00993462">
      <w:pPr>
        <w:autoSpaceDE w:val="0"/>
        <w:autoSpaceDN w:val="0"/>
        <w:adjustRightInd w:val="0"/>
        <w:jc w:val="both"/>
      </w:pPr>
      <w:r>
        <w:t>• poznává a používá předměty denní potřeby</w:t>
      </w:r>
    </w:p>
    <w:p w:rsidR="00D72B66" w:rsidRDefault="00D72B66" w:rsidP="00993462">
      <w:pPr>
        <w:autoSpaceDE w:val="0"/>
        <w:autoSpaceDN w:val="0"/>
        <w:adjustRightInd w:val="0"/>
        <w:jc w:val="both"/>
      </w:pPr>
      <w:r>
        <w:t>• rozlišuje předměty různé velikosti a tvarů, uchopuje je a účelně s nimi manipuluje</w:t>
      </w:r>
    </w:p>
    <w:p w:rsidR="00D72B66" w:rsidRDefault="00D72B66" w:rsidP="00993462">
      <w:pPr>
        <w:autoSpaceDE w:val="0"/>
        <w:autoSpaceDN w:val="0"/>
        <w:adjustRightInd w:val="0"/>
        <w:jc w:val="both"/>
      </w:pPr>
      <w:r>
        <w:t>• využívá jednoduché pracovní techniky při práci s různými materiály</w:t>
      </w:r>
    </w:p>
    <w:p w:rsidR="00D72B66" w:rsidRDefault="00D72B66" w:rsidP="00993462">
      <w:pPr>
        <w:autoSpaceDE w:val="0"/>
        <w:autoSpaceDN w:val="0"/>
        <w:adjustRightInd w:val="0"/>
        <w:jc w:val="both"/>
      </w:pPr>
      <w:r>
        <w:t>• podílí se na jednoduchých praktických činnostech</w:t>
      </w:r>
    </w:p>
    <w:p w:rsidR="00D72B66" w:rsidRDefault="00D72B66" w:rsidP="00D72B66">
      <w:pPr>
        <w:autoSpaceDE w:val="0"/>
        <w:autoSpaceDN w:val="0"/>
        <w:adjustRightInd w:val="0"/>
      </w:pPr>
    </w:p>
    <w:p w:rsidR="00D72B66" w:rsidRDefault="00D72B66" w:rsidP="00D72B66">
      <w:pPr>
        <w:autoSpaceDE w:val="0"/>
        <w:autoSpaceDN w:val="0"/>
        <w:adjustRightInd w:val="0"/>
      </w:pPr>
    </w:p>
    <w:tbl>
      <w:tblPr>
        <w:tblStyle w:val="Mkatabulky"/>
        <w:tblW w:w="0" w:type="auto"/>
        <w:tblLook w:val="04A0" w:firstRow="1" w:lastRow="0" w:firstColumn="1" w:lastColumn="0" w:noHBand="0" w:noVBand="1"/>
      </w:tblPr>
      <w:tblGrid>
        <w:gridCol w:w="3936"/>
        <w:gridCol w:w="3260"/>
        <w:gridCol w:w="2016"/>
      </w:tblGrid>
      <w:tr w:rsidR="00D72B66" w:rsidTr="00D72B66">
        <w:tc>
          <w:tcPr>
            <w:tcW w:w="3936"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1.</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zrakového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předměty a manipulovat s nimi</w:t>
            </w:r>
          </w:p>
          <w:p w:rsidR="00D72B66" w:rsidRDefault="00D72B66">
            <w:pPr>
              <w:autoSpaceDE w:val="0"/>
              <w:autoSpaceDN w:val="0"/>
              <w:adjustRightInd w:val="0"/>
              <w:rPr>
                <w:color w:val="000000"/>
              </w:rPr>
            </w:pPr>
            <w:r>
              <w:rPr>
                <w:color w:val="000000"/>
              </w:rPr>
              <w:t>• rozlišovat tvary a barvy předmětů</w:t>
            </w:r>
          </w:p>
          <w:p w:rsidR="00D72B66" w:rsidRDefault="00D72B66">
            <w:pPr>
              <w:autoSpaceDE w:val="0"/>
              <w:autoSpaceDN w:val="0"/>
              <w:adjustRightInd w:val="0"/>
              <w:rPr>
                <w:color w:val="000000"/>
              </w:rPr>
            </w:pPr>
            <w:r>
              <w:rPr>
                <w:color w:val="000000"/>
              </w:rPr>
              <w:t>• poznat, řadit, skládat a třídit předměty podle velikosti, barevné a tvarové odlišnosti</w:t>
            </w:r>
          </w:p>
          <w:p w:rsidR="00D72B66" w:rsidRDefault="00D72B66">
            <w:pPr>
              <w:autoSpaceDE w:val="0"/>
              <w:autoSpaceDN w:val="0"/>
              <w:adjustRightInd w:val="0"/>
              <w:rPr>
                <w:color w:val="000000"/>
              </w:rPr>
            </w:pPr>
            <w:r>
              <w:rPr>
                <w:color w:val="000000"/>
              </w:rPr>
              <w:t>• třídit obrázky, rozeznat reálné a vyobrazené předměty</w:t>
            </w:r>
          </w:p>
          <w:p w:rsidR="00D72B66" w:rsidRDefault="00D72B66">
            <w:pPr>
              <w:autoSpaceDE w:val="0"/>
              <w:autoSpaceDN w:val="0"/>
              <w:adjustRightInd w:val="0"/>
              <w:rPr>
                <w:color w:val="000000"/>
              </w:rPr>
            </w:pPr>
            <w:r>
              <w:rPr>
                <w:color w:val="000000"/>
              </w:rPr>
              <w:t>• poznat osoby ze svého okolí a své spolužáky</w:t>
            </w:r>
          </w:p>
          <w:p w:rsidR="00D72B66" w:rsidRDefault="00D72B66">
            <w:pPr>
              <w:autoSpaceDE w:val="0"/>
              <w:autoSpaceDN w:val="0"/>
              <w:adjustRightInd w:val="0"/>
              <w:rPr>
                <w:color w:val="000000"/>
              </w:rPr>
            </w:pPr>
            <w:r>
              <w:rPr>
                <w:color w:val="000000"/>
              </w:rPr>
              <w:t>• rozpoznat denní dobu podle činnosti, obrázku nebo piktogramu</w:t>
            </w:r>
          </w:p>
          <w:p w:rsidR="00D72B66" w:rsidRDefault="00D72B66">
            <w:pPr>
              <w:autoSpaceDE w:val="0"/>
              <w:autoSpaceDN w:val="0"/>
              <w:adjustRightInd w:val="0"/>
              <w:rPr>
                <w:color w:val="000000"/>
              </w:rPr>
            </w:pPr>
            <w:r>
              <w:rPr>
                <w:color w:val="000000"/>
              </w:rPr>
              <w:t>• napodobit předvedené pohyby</w:t>
            </w:r>
          </w:p>
          <w:p w:rsidR="00D72B66" w:rsidRDefault="00D72B66">
            <w:pPr>
              <w:autoSpaceDE w:val="0"/>
              <w:autoSpaceDN w:val="0"/>
              <w:adjustRightInd w:val="0"/>
              <w:rPr>
                <w:b/>
                <w:bCs/>
                <w:color w:val="000000"/>
              </w:rPr>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Rozvíjení sluchového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své jméno, na oslovení, na zavolání</w:t>
            </w:r>
          </w:p>
          <w:p w:rsidR="00D72B66" w:rsidRDefault="00D72B66">
            <w:pPr>
              <w:autoSpaceDE w:val="0"/>
              <w:autoSpaceDN w:val="0"/>
              <w:adjustRightInd w:val="0"/>
              <w:rPr>
                <w:color w:val="000000"/>
              </w:rPr>
            </w:pPr>
            <w:r>
              <w:rPr>
                <w:color w:val="000000"/>
              </w:rPr>
              <w:t>• poznat, rozlišit a napodobit různé zvuky</w:t>
            </w:r>
          </w:p>
          <w:p w:rsidR="00D72B66" w:rsidRDefault="00D72B66">
            <w:pPr>
              <w:autoSpaceDE w:val="0"/>
              <w:autoSpaceDN w:val="0"/>
              <w:adjustRightInd w:val="0"/>
              <w:rPr>
                <w:color w:val="000000"/>
              </w:rPr>
            </w:pPr>
            <w:r>
              <w:rPr>
                <w:color w:val="000000"/>
              </w:rPr>
              <w:t>• poznat podle hlasu osoby ze svého nejbližšího okolí</w:t>
            </w:r>
          </w:p>
          <w:p w:rsidR="00D72B66" w:rsidRDefault="00D72B66">
            <w:pPr>
              <w:autoSpaceDE w:val="0"/>
              <w:autoSpaceDN w:val="0"/>
              <w:adjustRightInd w:val="0"/>
              <w:rPr>
                <w:color w:val="000000"/>
              </w:rPr>
            </w:pPr>
            <w:r>
              <w:rPr>
                <w:color w:val="000000"/>
              </w:rPr>
              <w:t>• poznat a rozlišit různé zvuky a hlasy zvířat podle zvukové nahrávky</w:t>
            </w:r>
          </w:p>
          <w:p w:rsidR="00D72B66" w:rsidRDefault="00D72B66">
            <w:pPr>
              <w:autoSpaceDE w:val="0"/>
              <w:autoSpaceDN w:val="0"/>
              <w:adjustRightInd w:val="0"/>
              <w:rPr>
                <w:color w:val="000000"/>
              </w:rPr>
            </w:pPr>
            <w:r>
              <w:rPr>
                <w:color w:val="000000"/>
              </w:rPr>
              <w:t>• rozlišit zvuky spojené s denním životem a nebát se nepříjemných</w:t>
            </w:r>
          </w:p>
          <w:p w:rsidR="00D72B66" w:rsidRDefault="00D72B66">
            <w:pPr>
              <w:autoSpaceDE w:val="0"/>
              <w:autoSpaceDN w:val="0"/>
              <w:adjustRightInd w:val="0"/>
              <w:rPr>
                <w:color w:val="000000"/>
              </w:rPr>
            </w:pPr>
            <w:r>
              <w:rPr>
                <w:color w:val="000000"/>
              </w:rPr>
              <w:t>zvuků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Rozvíjení hmatového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sebeobslužné dovednosti</w:t>
            </w:r>
          </w:p>
          <w:p w:rsidR="00D72B66" w:rsidRDefault="00D72B66">
            <w:pPr>
              <w:autoSpaceDE w:val="0"/>
              <w:autoSpaceDN w:val="0"/>
              <w:adjustRightInd w:val="0"/>
              <w:rPr>
                <w:color w:val="000000"/>
              </w:rPr>
            </w:pPr>
            <w:r>
              <w:rPr>
                <w:color w:val="000000"/>
              </w:rPr>
              <w:t>• poznat hmatem velikost, tvar a povrch předmětů</w:t>
            </w:r>
          </w:p>
          <w:p w:rsidR="00D72B66" w:rsidRDefault="00D72B66">
            <w:pPr>
              <w:autoSpaceDE w:val="0"/>
              <w:autoSpaceDN w:val="0"/>
              <w:adjustRightInd w:val="0"/>
              <w:rPr>
                <w:color w:val="000000"/>
              </w:rPr>
            </w:pPr>
            <w:r>
              <w:rPr>
                <w:color w:val="000000"/>
              </w:rPr>
              <w:t>• třídit předměty na základě hmatu – podle velikosti a tvaru</w:t>
            </w:r>
          </w:p>
          <w:p w:rsidR="00D72B66" w:rsidRDefault="00D72B66">
            <w:pPr>
              <w:autoSpaceDE w:val="0"/>
              <w:autoSpaceDN w:val="0"/>
              <w:adjustRightInd w:val="0"/>
              <w:rPr>
                <w:color w:val="000000"/>
              </w:rPr>
            </w:pPr>
            <w:r>
              <w:rPr>
                <w:color w:val="000000"/>
              </w:rPr>
              <w:t>• poznat známé předměty podle hmatu</w:t>
            </w:r>
          </w:p>
          <w:p w:rsidR="00D72B66" w:rsidRDefault="00D72B66">
            <w:pPr>
              <w:autoSpaceDE w:val="0"/>
              <w:autoSpaceDN w:val="0"/>
              <w:adjustRightInd w:val="0"/>
              <w:rPr>
                <w:color w:val="000000"/>
              </w:rPr>
            </w:pPr>
            <w:r>
              <w:rPr>
                <w:color w:val="000000"/>
              </w:rPr>
              <w:t>• rozlišit hmatem základní fyzikální vlastnosti předmětů (tvrdost, teplotu)</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4. Prostorová a směrová orientace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vnímat prostor, rozlišit směrovou orientaci ve známém prostoru</w:t>
            </w:r>
          </w:p>
          <w:p w:rsidR="00D72B66" w:rsidRDefault="00D72B66">
            <w:pPr>
              <w:autoSpaceDE w:val="0"/>
              <w:autoSpaceDN w:val="0"/>
              <w:adjustRightInd w:val="0"/>
              <w:rPr>
                <w:color w:val="000000"/>
              </w:rPr>
            </w:pPr>
            <w:r>
              <w:rPr>
                <w:color w:val="000000"/>
              </w:rPr>
              <w:t>• orientovat se ve třídě, ve škole a svém nejbližším okolí</w:t>
            </w:r>
          </w:p>
          <w:p w:rsidR="00D72B66" w:rsidRDefault="00D72B66">
            <w:pPr>
              <w:autoSpaceDE w:val="0"/>
              <w:autoSpaceDN w:val="0"/>
              <w:adjustRightInd w:val="0"/>
              <w:rPr>
                <w:color w:val="000000"/>
              </w:rPr>
            </w:pPr>
            <w:r>
              <w:rPr>
                <w:color w:val="000000"/>
              </w:rPr>
              <w:t>• rozlišovat vpravo – vlevo</w:t>
            </w:r>
          </w:p>
          <w:p w:rsidR="00D72B66" w:rsidRDefault="00D72B66">
            <w:pPr>
              <w:autoSpaceDE w:val="0"/>
              <w:autoSpaceDN w:val="0"/>
              <w:adjustRightInd w:val="0"/>
              <w:rPr>
                <w:color w:val="000000"/>
              </w:rPr>
            </w:pPr>
            <w:r>
              <w:rPr>
                <w:color w:val="000000"/>
              </w:rPr>
              <w:t>• rozlišovat nahoře – dole, před – za, vedle</w:t>
            </w:r>
          </w:p>
          <w:p w:rsidR="00D72B66" w:rsidRDefault="00D72B66">
            <w:pPr>
              <w:autoSpaceDE w:val="0"/>
              <w:autoSpaceDN w:val="0"/>
              <w:adjustRightInd w:val="0"/>
              <w:rPr>
                <w:color w:val="000000"/>
              </w:rPr>
            </w:pPr>
            <w:r>
              <w:rPr>
                <w:color w:val="000000"/>
              </w:rPr>
              <w:t>• řadit, skládat a umístit předměty na určené místo podle pokynu</w:t>
            </w:r>
          </w:p>
          <w:p w:rsidR="00D72B66" w:rsidRDefault="00D72B66">
            <w:pPr>
              <w:autoSpaceDE w:val="0"/>
              <w:autoSpaceDN w:val="0"/>
              <w:adjustRightInd w:val="0"/>
              <w:rPr>
                <w:color w:val="000000"/>
              </w:rPr>
            </w:pPr>
            <w:r>
              <w:rPr>
                <w:color w:val="000000"/>
              </w:rPr>
              <w:t>• rozeznat roční období podle základních znaků</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Rozvíjení čichového a chuťového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rozlišit jednotlivé chutě</w:t>
            </w:r>
          </w:p>
          <w:p w:rsidR="00D72B66" w:rsidRDefault="00D72B66">
            <w:pPr>
              <w:autoSpaceDE w:val="0"/>
              <w:autoSpaceDN w:val="0"/>
              <w:adjustRightInd w:val="0"/>
              <w:rPr>
                <w:color w:val="000000"/>
              </w:rPr>
            </w:pPr>
            <w:r>
              <w:rPr>
                <w:color w:val="000000"/>
              </w:rPr>
              <w:t>• poznat předměty čichem podle vůně</w:t>
            </w:r>
          </w:p>
          <w:p w:rsidR="00D72B66" w:rsidRDefault="00D72B66">
            <w:pPr>
              <w:autoSpaceDE w:val="0"/>
              <w:autoSpaceDN w:val="0"/>
              <w:adjustRightInd w:val="0"/>
              <w:rPr>
                <w:color w:val="000000"/>
              </w:rPr>
            </w:pPr>
            <w:r>
              <w:rPr>
                <w:color w:val="000000"/>
              </w:rPr>
              <w:t>• rozlišit vůně a pachy</w:t>
            </w:r>
          </w:p>
          <w:p w:rsidR="00D72B66" w:rsidRDefault="00D72B66">
            <w:pPr>
              <w:autoSpaceDE w:val="0"/>
              <w:autoSpaceDN w:val="0"/>
              <w:adjustRightInd w:val="0"/>
              <w:rPr>
                <w:color w:val="000000"/>
              </w:rPr>
            </w:pPr>
            <w:r>
              <w:rPr>
                <w:color w:val="000000"/>
              </w:rPr>
              <w:t>• poznat zkažené potraviny a nebezpečné látky</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vnímání prostoru oběma očima, jedním okem</w:t>
            </w:r>
          </w:p>
          <w:p w:rsidR="00D72B66" w:rsidRDefault="00D72B66">
            <w:pPr>
              <w:autoSpaceDE w:val="0"/>
              <w:autoSpaceDN w:val="0"/>
              <w:adjustRightInd w:val="0"/>
              <w:rPr>
                <w:color w:val="000000"/>
              </w:rPr>
            </w:pPr>
            <w:r>
              <w:rPr>
                <w:color w:val="000000"/>
              </w:rPr>
              <w:t>• denní časové úseky podle činností, obrázků nebo piktogramů</w:t>
            </w:r>
          </w:p>
          <w:p w:rsidR="00D72B66" w:rsidRDefault="00D72B66">
            <w:pPr>
              <w:autoSpaceDE w:val="0"/>
              <w:autoSpaceDN w:val="0"/>
              <w:adjustRightInd w:val="0"/>
              <w:rPr>
                <w:color w:val="000000"/>
              </w:rPr>
            </w:pPr>
            <w:r>
              <w:rPr>
                <w:color w:val="000000"/>
              </w:rPr>
              <w:t>• cvičení soustředěného zrakového vnímání pomocí různých výrazných předmětů</w:t>
            </w:r>
          </w:p>
          <w:p w:rsidR="00D72B66" w:rsidRDefault="00D72B66">
            <w:pPr>
              <w:autoSpaceDE w:val="0"/>
              <w:autoSpaceDN w:val="0"/>
              <w:adjustRightInd w:val="0"/>
              <w:rPr>
                <w:color w:val="000000"/>
              </w:rPr>
            </w:pPr>
            <w:r>
              <w:rPr>
                <w:color w:val="000000"/>
              </w:rPr>
              <w:t>• rozlišování a třídění předmětů podle tvaru, velikosti a barev, manipulace s nimi</w:t>
            </w:r>
          </w:p>
          <w:p w:rsidR="00D72B66" w:rsidRDefault="00D72B66">
            <w:pPr>
              <w:autoSpaceDE w:val="0"/>
              <w:autoSpaceDN w:val="0"/>
              <w:adjustRightInd w:val="0"/>
              <w:rPr>
                <w:color w:val="000000"/>
              </w:rPr>
            </w:pPr>
            <w:r>
              <w:rPr>
                <w:color w:val="000000"/>
              </w:rPr>
              <w:t>• třídění obrázků podle obsahu, poznávání změn a rozdílů na obrázcích a na skutečných předmětech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nácvik soustředěného sluchového vnímání pomocí zvuků,</w:t>
            </w:r>
          </w:p>
          <w:p w:rsidR="00D72B66" w:rsidRDefault="00D72B66">
            <w:pPr>
              <w:autoSpaceDE w:val="0"/>
              <w:autoSpaceDN w:val="0"/>
              <w:adjustRightInd w:val="0"/>
              <w:rPr>
                <w:color w:val="000000"/>
              </w:rPr>
            </w:pPr>
            <w:r>
              <w:rPr>
                <w:color w:val="000000"/>
              </w:rPr>
              <w:t>poznávání a rozlišování zvuků</w:t>
            </w:r>
          </w:p>
          <w:p w:rsidR="00D72B66" w:rsidRDefault="00D72B66">
            <w:pPr>
              <w:autoSpaceDE w:val="0"/>
              <w:autoSpaceDN w:val="0"/>
              <w:adjustRightInd w:val="0"/>
              <w:rPr>
                <w:color w:val="000000"/>
              </w:rPr>
            </w:pPr>
            <w:r>
              <w:rPr>
                <w:color w:val="000000"/>
              </w:rPr>
              <w:t>• sluchová cvičení s využitím zraku a bez využití zraku</w:t>
            </w:r>
          </w:p>
          <w:p w:rsidR="00D72B66" w:rsidRDefault="00D72B66">
            <w:pPr>
              <w:autoSpaceDE w:val="0"/>
              <w:autoSpaceDN w:val="0"/>
              <w:adjustRightInd w:val="0"/>
              <w:rPr>
                <w:color w:val="000000"/>
              </w:rPr>
            </w:pPr>
            <w:r>
              <w:rPr>
                <w:color w:val="000000"/>
              </w:rPr>
              <w:t>• cvičení sluchové paměti; napodobování různých zvuků</w:t>
            </w:r>
          </w:p>
          <w:p w:rsidR="00D72B66" w:rsidRDefault="00D72B66">
            <w:pPr>
              <w:autoSpaceDE w:val="0"/>
              <w:autoSpaceDN w:val="0"/>
              <w:adjustRightInd w:val="0"/>
              <w:rPr>
                <w:color w:val="000000"/>
              </w:rPr>
            </w:pPr>
            <w:r>
              <w:rPr>
                <w:color w:val="000000"/>
              </w:rPr>
              <w:t>• rozlišování a určování zvuku podle směru, délky a intenzity</w:t>
            </w:r>
          </w:p>
          <w:p w:rsidR="00D72B66" w:rsidRDefault="00D72B66">
            <w:pPr>
              <w:autoSpaceDE w:val="0"/>
              <w:autoSpaceDN w:val="0"/>
              <w:adjustRightInd w:val="0"/>
              <w:rPr>
                <w:color w:val="000000"/>
              </w:rPr>
            </w:pPr>
            <w:r>
              <w:rPr>
                <w:color w:val="000000"/>
              </w:rPr>
              <w:t xml:space="preserve">• rozlišování zvuků v přírodě </w:t>
            </w:r>
            <w:r>
              <w:rPr>
                <w:color w:val="000000"/>
              </w:rPr>
              <w:lastRenderedPageBreak/>
              <w:t>(hlasy zvířat, zpěv ptáků apod.)</w:t>
            </w:r>
          </w:p>
          <w:p w:rsidR="00D72B66" w:rsidRDefault="00D72B66">
            <w:pPr>
              <w:autoSpaceDE w:val="0"/>
              <w:autoSpaceDN w:val="0"/>
              <w:adjustRightInd w:val="0"/>
              <w:rPr>
                <w:color w:val="000000"/>
              </w:rPr>
            </w:pPr>
            <w:r>
              <w:rPr>
                <w:color w:val="000000"/>
              </w:rPr>
              <w:t>• sluchově motorická cvičení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sebeobslužné dovednosti</w:t>
            </w:r>
          </w:p>
          <w:p w:rsidR="00D72B66" w:rsidRDefault="00D72B66">
            <w:pPr>
              <w:autoSpaceDE w:val="0"/>
              <w:autoSpaceDN w:val="0"/>
              <w:adjustRightInd w:val="0"/>
              <w:rPr>
                <w:color w:val="000000"/>
              </w:rPr>
            </w:pPr>
            <w:r>
              <w:rPr>
                <w:color w:val="000000"/>
              </w:rPr>
              <w:t>• rozvíjení hmatové percepce, manipulace s předměty, úchopy předmětů různých tvarů, velikostí a z různých materiálů</w:t>
            </w:r>
          </w:p>
          <w:p w:rsidR="00D72B66" w:rsidRDefault="00D72B66">
            <w:pPr>
              <w:autoSpaceDE w:val="0"/>
              <w:autoSpaceDN w:val="0"/>
              <w:adjustRightInd w:val="0"/>
              <w:rPr>
                <w:color w:val="000000"/>
              </w:rPr>
            </w:pPr>
            <w:r>
              <w:rPr>
                <w:color w:val="000000"/>
              </w:rPr>
              <w:t>• rozlišování fyzikálních vlastností předmětů</w:t>
            </w:r>
          </w:p>
          <w:p w:rsidR="00D72B66" w:rsidRDefault="00D72B66">
            <w:pPr>
              <w:autoSpaceDE w:val="0"/>
              <w:autoSpaceDN w:val="0"/>
              <w:adjustRightInd w:val="0"/>
              <w:rPr>
                <w:color w:val="000000"/>
              </w:rPr>
            </w:pPr>
            <w:r>
              <w:rPr>
                <w:color w:val="000000"/>
              </w:rPr>
              <w:t>• třídění předmětů – podle tvaru, velikosti, povrchu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orientace ve třídě, ve škole, v nejbližším okolí, v prostoru</w:t>
            </w:r>
          </w:p>
          <w:p w:rsidR="00D72B66" w:rsidRDefault="00D72B66">
            <w:pPr>
              <w:autoSpaceDE w:val="0"/>
              <w:autoSpaceDN w:val="0"/>
              <w:adjustRightInd w:val="0"/>
              <w:rPr>
                <w:color w:val="000000"/>
              </w:rPr>
            </w:pPr>
            <w:r>
              <w:rPr>
                <w:color w:val="000000"/>
              </w:rPr>
              <w:t>• rozlišování pravá – levá</w:t>
            </w:r>
          </w:p>
          <w:p w:rsidR="00D72B66" w:rsidRDefault="00D72B66">
            <w:pPr>
              <w:autoSpaceDE w:val="0"/>
              <w:autoSpaceDN w:val="0"/>
              <w:adjustRightInd w:val="0"/>
              <w:rPr>
                <w:color w:val="000000"/>
              </w:rPr>
            </w:pPr>
            <w:r>
              <w:rPr>
                <w:color w:val="000000"/>
              </w:rPr>
              <w:t>• směrová orientace v řadě, na ploše, v prostoru; řazení předmětů podle směrové orientace</w:t>
            </w:r>
          </w:p>
          <w:p w:rsidR="00D72B66" w:rsidRDefault="00D72B66">
            <w:pPr>
              <w:autoSpaceDE w:val="0"/>
              <w:autoSpaceDN w:val="0"/>
              <w:adjustRightInd w:val="0"/>
              <w:rPr>
                <w:color w:val="000000"/>
              </w:rPr>
            </w:pPr>
            <w:r>
              <w:rPr>
                <w:color w:val="000000"/>
              </w:rPr>
              <w:t>• umísťování předmětů podle pokynů</w:t>
            </w:r>
          </w:p>
          <w:p w:rsidR="00D72B66" w:rsidRDefault="00D72B66">
            <w:pPr>
              <w:autoSpaceDE w:val="0"/>
              <w:autoSpaceDN w:val="0"/>
              <w:adjustRightInd w:val="0"/>
              <w:rPr>
                <w:color w:val="000000"/>
              </w:rPr>
            </w:pPr>
            <w:r>
              <w:rPr>
                <w:color w:val="000000"/>
              </w:rPr>
              <w:t>• příroda v ročních obdobích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rozvoj čichové percepce; dýchání</w:t>
            </w:r>
          </w:p>
          <w:p w:rsidR="00D72B66" w:rsidRDefault="00D72B66">
            <w:pPr>
              <w:autoSpaceDE w:val="0"/>
              <w:autoSpaceDN w:val="0"/>
              <w:adjustRightInd w:val="0"/>
              <w:rPr>
                <w:color w:val="000000"/>
              </w:rPr>
            </w:pPr>
            <w:r>
              <w:rPr>
                <w:color w:val="000000"/>
              </w:rPr>
              <w:t>• poznávání podle čichu; vůně, specifické vůně potravin; zápach, nelibé pachy</w:t>
            </w:r>
          </w:p>
          <w:p w:rsidR="00D72B66" w:rsidRDefault="00D72B66">
            <w:pPr>
              <w:autoSpaceDE w:val="0"/>
              <w:autoSpaceDN w:val="0"/>
              <w:adjustRightInd w:val="0"/>
              <w:rPr>
                <w:color w:val="000000"/>
              </w:rPr>
            </w:pPr>
            <w:r>
              <w:rPr>
                <w:color w:val="000000"/>
              </w:rPr>
              <w:t>• rozlišování základních chutí</w:t>
            </w:r>
          </w:p>
          <w:p w:rsidR="00D72B66" w:rsidRDefault="00D72B66">
            <w:pPr>
              <w:autoSpaceDE w:val="0"/>
              <w:autoSpaceDN w:val="0"/>
              <w:adjustRightInd w:val="0"/>
              <w:rPr>
                <w:color w:val="000000"/>
              </w:rPr>
            </w:pPr>
            <w:r>
              <w:rPr>
                <w:color w:val="000000"/>
              </w:rPr>
              <w:t>• rozlišování chutí potravin, ovoce, zeleniny, nápojů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lang w:eastAsia="en-US"/>
              </w:rPr>
            </w:pPr>
          </w:p>
        </w:tc>
        <w:tc>
          <w:tcPr>
            <w:tcW w:w="2016"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936"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2.</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zrakového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lastRenderedPageBreak/>
              <w:t>• uchopit předměty a manipulovat s nimi</w:t>
            </w:r>
          </w:p>
          <w:p w:rsidR="00D72B66" w:rsidRDefault="00D72B66">
            <w:pPr>
              <w:autoSpaceDE w:val="0"/>
              <w:autoSpaceDN w:val="0"/>
              <w:adjustRightInd w:val="0"/>
              <w:rPr>
                <w:color w:val="000000"/>
              </w:rPr>
            </w:pPr>
            <w:r>
              <w:rPr>
                <w:color w:val="000000"/>
              </w:rPr>
              <w:t>• rozlišovat tvary a barvy předmětů</w:t>
            </w:r>
          </w:p>
          <w:p w:rsidR="00D72B66" w:rsidRDefault="00D72B66">
            <w:pPr>
              <w:autoSpaceDE w:val="0"/>
              <w:autoSpaceDN w:val="0"/>
              <w:adjustRightInd w:val="0"/>
              <w:rPr>
                <w:color w:val="000000"/>
              </w:rPr>
            </w:pPr>
            <w:r>
              <w:rPr>
                <w:color w:val="000000"/>
              </w:rPr>
              <w:t>• poznat, řadit, skládat a třídit předměty podle velikosti, barevné a</w:t>
            </w:r>
          </w:p>
          <w:p w:rsidR="00D72B66" w:rsidRDefault="00D72B66">
            <w:pPr>
              <w:autoSpaceDE w:val="0"/>
              <w:autoSpaceDN w:val="0"/>
              <w:adjustRightInd w:val="0"/>
              <w:rPr>
                <w:color w:val="000000"/>
              </w:rPr>
            </w:pPr>
            <w:r>
              <w:rPr>
                <w:color w:val="000000"/>
              </w:rPr>
              <w:t>tvarové odlišnosti</w:t>
            </w:r>
          </w:p>
          <w:p w:rsidR="00D72B66" w:rsidRDefault="00D72B66">
            <w:pPr>
              <w:autoSpaceDE w:val="0"/>
              <w:autoSpaceDN w:val="0"/>
              <w:adjustRightInd w:val="0"/>
              <w:rPr>
                <w:color w:val="000000"/>
              </w:rPr>
            </w:pPr>
            <w:r>
              <w:rPr>
                <w:color w:val="000000"/>
              </w:rPr>
              <w:t>• třídit obrázky, rozeznat reálné a vyobrazené předměty</w:t>
            </w:r>
          </w:p>
          <w:p w:rsidR="00D72B66" w:rsidRDefault="00D72B66">
            <w:pPr>
              <w:autoSpaceDE w:val="0"/>
              <w:autoSpaceDN w:val="0"/>
              <w:adjustRightInd w:val="0"/>
              <w:rPr>
                <w:color w:val="000000"/>
              </w:rPr>
            </w:pPr>
            <w:r>
              <w:rPr>
                <w:color w:val="000000"/>
              </w:rPr>
              <w:t>• poznat osoby ze svého okolí a své spolužáky</w:t>
            </w:r>
          </w:p>
          <w:p w:rsidR="00D72B66" w:rsidRDefault="00D72B66">
            <w:pPr>
              <w:autoSpaceDE w:val="0"/>
              <w:autoSpaceDN w:val="0"/>
              <w:adjustRightInd w:val="0"/>
              <w:rPr>
                <w:color w:val="000000"/>
              </w:rPr>
            </w:pPr>
            <w:r>
              <w:rPr>
                <w:color w:val="000000"/>
              </w:rPr>
              <w:t>• rozpoznat denní dobu podle činnosti, obrázku nebo piktogramu</w:t>
            </w:r>
          </w:p>
          <w:p w:rsidR="00D72B66" w:rsidRDefault="00D72B66">
            <w:pPr>
              <w:autoSpaceDE w:val="0"/>
              <w:autoSpaceDN w:val="0"/>
              <w:adjustRightInd w:val="0"/>
              <w:rPr>
                <w:color w:val="000000"/>
              </w:rPr>
            </w:pPr>
            <w:r>
              <w:rPr>
                <w:color w:val="000000"/>
              </w:rPr>
              <w:t>• napodobit předvedené pohyby</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2. Rozvíjení sluchového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své jméno, na oslovení, na zavolání</w:t>
            </w:r>
          </w:p>
          <w:p w:rsidR="00D72B66" w:rsidRDefault="00D72B66">
            <w:pPr>
              <w:autoSpaceDE w:val="0"/>
              <w:autoSpaceDN w:val="0"/>
              <w:adjustRightInd w:val="0"/>
              <w:rPr>
                <w:color w:val="000000"/>
              </w:rPr>
            </w:pPr>
            <w:r>
              <w:rPr>
                <w:color w:val="000000"/>
              </w:rPr>
              <w:t>• poznat, rozlišit a napodobit různé zvuky</w:t>
            </w:r>
          </w:p>
          <w:p w:rsidR="00D72B66" w:rsidRDefault="00D72B66">
            <w:pPr>
              <w:autoSpaceDE w:val="0"/>
              <w:autoSpaceDN w:val="0"/>
              <w:adjustRightInd w:val="0"/>
              <w:rPr>
                <w:color w:val="000000"/>
              </w:rPr>
            </w:pPr>
            <w:r>
              <w:rPr>
                <w:color w:val="000000"/>
              </w:rPr>
              <w:t>• poznat podle hlasu osoby ze svého nejbližšího okolí</w:t>
            </w:r>
          </w:p>
          <w:p w:rsidR="00D72B66" w:rsidRDefault="00D72B66">
            <w:pPr>
              <w:autoSpaceDE w:val="0"/>
              <w:autoSpaceDN w:val="0"/>
              <w:adjustRightInd w:val="0"/>
              <w:rPr>
                <w:color w:val="000000"/>
              </w:rPr>
            </w:pPr>
            <w:r>
              <w:rPr>
                <w:color w:val="000000"/>
              </w:rPr>
              <w:t>• poznat a rozlišit různé zvuky a hlasy zvířat podle zvukové nahrávky</w:t>
            </w:r>
          </w:p>
          <w:p w:rsidR="00D72B66" w:rsidRDefault="00D72B66">
            <w:pPr>
              <w:autoSpaceDE w:val="0"/>
              <w:autoSpaceDN w:val="0"/>
              <w:adjustRightInd w:val="0"/>
              <w:rPr>
                <w:color w:val="000000"/>
              </w:rPr>
            </w:pPr>
            <w:r>
              <w:rPr>
                <w:color w:val="000000"/>
              </w:rPr>
              <w:t>• rozlišit zvuky spojené s denním životem a nebát se nepříjemných</w:t>
            </w:r>
          </w:p>
          <w:p w:rsidR="00D72B66" w:rsidRDefault="00D72B66">
            <w:pPr>
              <w:autoSpaceDE w:val="0"/>
              <w:autoSpaceDN w:val="0"/>
              <w:adjustRightInd w:val="0"/>
              <w:rPr>
                <w:color w:val="000000"/>
              </w:rPr>
            </w:pPr>
            <w:r>
              <w:rPr>
                <w:color w:val="000000"/>
              </w:rPr>
              <w:t>zvuků</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3. Rozvíjení hmatového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sebeobslužné dovednosti</w:t>
            </w:r>
          </w:p>
          <w:p w:rsidR="00D72B66" w:rsidRDefault="00D72B66">
            <w:pPr>
              <w:autoSpaceDE w:val="0"/>
              <w:autoSpaceDN w:val="0"/>
              <w:adjustRightInd w:val="0"/>
              <w:rPr>
                <w:color w:val="000000"/>
              </w:rPr>
            </w:pPr>
            <w:r>
              <w:rPr>
                <w:color w:val="000000"/>
              </w:rPr>
              <w:t>• poznat hmatem velikost, tvar a povrch předmětů</w:t>
            </w:r>
          </w:p>
          <w:p w:rsidR="00D72B66" w:rsidRDefault="00D72B66">
            <w:pPr>
              <w:autoSpaceDE w:val="0"/>
              <w:autoSpaceDN w:val="0"/>
              <w:adjustRightInd w:val="0"/>
              <w:rPr>
                <w:color w:val="000000"/>
              </w:rPr>
            </w:pPr>
            <w:r>
              <w:rPr>
                <w:color w:val="000000"/>
              </w:rPr>
              <w:t>• třídit předměty na základě hmatu – podle velikosti a tvaru</w:t>
            </w:r>
          </w:p>
          <w:p w:rsidR="00D72B66" w:rsidRDefault="00D72B66">
            <w:pPr>
              <w:autoSpaceDE w:val="0"/>
              <w:autoSpaceDN w:val="0"/>
              <w:adjustRightInd w:val="0"/>
              <w:rPr>
                <w:color w:val="000000"/>
              </w:rPr>
            </w:pPr>
            <w:r>
              <w:rPr>
                <w:color w:val="000000"/>
              </w:rPr>
              <w:t>• poznat známé předměty podle hmatu</w:t>
            </w:r>
          </w:p>
          <w:p w:rsidR="00D72B66" w:rsidRDefault="00D72B66">
            <w:pPr>
              <w:autoSpaceDE w:val="0"/>
              <w:autoSpaceDN w:val="0"/>
              <w:adjustRightInd w:val="0"/>
              <w:rPr>
                <w:color w:val="000000"/>
              </w:rPr>
            </w:pPr>
            <w:r>
              <w:rPr>
                <w:color w:val="000000"/>
              </w:rPr>
              <w:t>• rozlišit hmatem základní fyzikální vlastnosti předmětů (tvrdost, teplotu)</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4. Prostorová a směrová orientace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vnímat prostor, rozlišit směrovou orientaci ve známém prostoru</w:t>
            </w:r>
          </w:p>
          <w:p w:rsidR="00D72B66" w:rsidRDefault="00D72B66">
            <w:pPr>
              <w:autoSpaceDE w:val="0"/>
              <w:autoSpaceDN w:val="0"/>
              <w:adjustRightInd w:val="0"/>
              <w:rPr>
                <w:color w:val="000000"/>
              </w:rPr>
            </w:pPr>
            <w:r>
              <w:rPr>
                <w:color w:val="000000"/>
              </w:rPr>
              <w:lastRenderedPageBreak/>
              <w:t>• orientovat se ve třídě, ve škole a svém nejbližším okolí</w:t>
            </w:r>
          </w:p>
          <w:p w:rsidR="00D72B66" w:rsidRDefault="00D72B66">
            <w:pPr>
              <w:autoSpaceDE w:val="0"/>
              <w:autoSpaceDN w:val="0"/>
              <w:adjustRightInd w:val="0"/>
              <w:rPr>
                <w:color w:val="000000"/>
              </w:rPr>
            </w:pPr>
            <w:r>
              <w:rPr>
                <w:color w:val="000000"/>
              </w:rPr>
              <w:t>• rozlišovat vpravo – vlevo</w:t>
            </w:r>
          </w:p>
          <w:p w:rsidR="00D72B66" w:rsidRDefault="00D72B66">
            <w:pPr>
              <w:autoSpaceDE w:val="0"/>
              <w:autoSpaceDN w:val="0"/>
              <w:adjustRightInd w:val="0"/>
              <w:rPr>
                <w:color w:val="000000"/>
              </w:rPr>
            </w:pPr>
            <w:r>
              <w:rPr>
                <w:color w:val="000000"/>
              </w:rPr>
              <w:t>• rozlišovat nahoře – dole, před – za, vedle</w:t>
            </w:r>
          </w:p>
          <w:p w:rsidR="00D72B66" w:rsidRDefault="00D72B66">
            <w:pPr>
              <w:autoSpaceDE w:val="0"/>
              <w:autoSpaceDN w:val="0"/>
              <w:adjustRightInd w:val="0"/>
              <w:rPr>
                <w:color w:val="000000"/>
              </w:rPr>
            </w:pPr>
            <w:r>
              <w:rPr>
                <w:color w:val="000000"/>
              </w:rPr>
              <w:t>• řadit, skládat a umístit předměty na určené místo podle pokynu</w:t>
            </w:r>
          </w:p>
          <w:p w:rsidR="00D72B66" w:rsidRDefault="00D72B66">
            <w:pPr>
              <w:autoSpaceDE w:val="0"/>
              <w:autoSpaceDN w:val="0"/>
              <w:adjustRightInd w:val="0"/>
              <w:rPr>
                <w:color w:val="000000"/>
              </w:rPr>
            </w:pPr>
            <w:r>
              <w:rPr>
                <w:color w:val="000000"/>
              </w:rPr>
              <w:t>• rozeznat roční období podle základních znaků</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Rozvíjení čichového a chuťového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rozlišit jednotlivé chutě</w:t>
            </w:r>
          </w:p>
          <w:p w:rsidR="00D72B66" w:rsidRDefault="00D72B66">
            <w:pPr>
              <w:autoSpaceDE w:val="0"/>
              <w:autoSpaceDN w:val="0"/>
              <w:adjustRightInd w:val="0"/>
              <w:rPr>
                <w:color w:val="000000"/>
              </w:rPr>
            </w:pPr>
            <w:r>
              <w:rPr>
                <w:color w:val="000000"/>
              </w:rPr>
              <w:t>• poznat předměty čichem podle vůně</w:t>
            </w:r>
          </w:p>
          <w:p w:rsidR="00D72B66" w:rsidRDefault="00D72B66">
            <w:pPr>
              <w:autoSpaceDE w:val="0"/>
              <w:autoSpaceDN w:val="0"/>
              <w:adjustRightInd w:val="0"/>
              <w:rPr>
                <w:color w:val="000000"/>
              </w:rPr>
            </w:pPr>
            <w:r>
              <w:rPr>
                <w:color w:val="000000"/>
              </w:rPr>
              <w:t>• rozlišit vůně a pachy</w:t>
            </w:r>
          </w:p>
          <w:p w:rsidR="00D72B66" w:rsidRDefault="00D72B66">
            <w:pPr>
              <w:autoSpaceDE w:val="0"/>
              <w:autoSpaceDN w:val="0"/>
              <w:adjustRightInd w:val="0"/>
              <w:rPr>
                <w:color w:val="000000"/>
              </w:rPr>
            </w:pPr>
            <w:r>
              <w:rPr>
                <w:color w:val="000000"/>
              </w:rPr>
              <w:t>• poznat zkažené potraviny a nebezpečné látky</w:t>
            </w:r>
          </w:p>
          <w:p w:rsidR="00D72B66" w:rsidRDefault="00D72B66">
            <w:pPr>
              <w:autoSpaceDE w:val="0"/>
              <w:autoSpaceDN w:val="0"/>
              <w:adjustRightInd w:val="0"/>
              <w:rPr>
                <w:b/>
                <w:bCs/>
                <w:color w:val="000000"/>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lastRenderedPageBreak/>
              <w:t>• vnímání prostoru oběma očima, jedním okem</w:t>
            </w:r>
          </w:p>
          <w:p w:rsidR="00D72B66" w:rsidRDefault="00D72B66">
            <w:pPr>
              <w:autoSpaceDE w:val="0"/>
              <w:autoSpaceDN w:val="0"/>
              <w:adjustRightInd w:val="0"/>
              <w:rPr>
                <w:color w:val="000000"/>
              </w:rPr>
            </w:pPr>
            <w:r>
              <w:rPr>
                <w:color w:val="000000"/>
              </w:rPr>
              <w:t>• denní časové úseky podle činností, obrázků nebo piktogramů</w:t>
            </w:r>
          </w:p>
          <w:p w:rsidR="00D72B66" w:rsidRDefault="00D72B66">
            <w:pPr>
              <w:autoSpaceDE w:val="0"/>
              <w:autoSpaceDN w:val="0"/>
              <w:adjustRightInd w:val="0"/>
              <w:rPr>
                <w:color w:val="000000"/>
              </w:rPr>
            </w:pPr>
            <w:r>
              <w:rPr>
                <w:color w:val="000000"/>
              </w:rPr>
              <w:t>• cvičení soustředěného zrakového vnímání pomocí různých výrazných předmětů</w:t>
            </w:r>
          </w:p>
          <w:p w:rsidR="00D72B66" w:rsidRDefault="00D72B66">
            <w:pPr>
              <w:autoSpaceDE w:val="0"/>
              <w:autoSpaceDN w:val="0"/>
              <w:adjustRightInd w:val="0"/>
              <w:rPr>
                <w:color w:val="000000"/>
              </w:rPr>
            </w:pPr>
            <w:r>
              <w:rPr>
                <w:color w:val="000000"/>
              </w:rPr>
              <w:t>• rozlišování a třídění předmětů podle tvaru, velikosti a barev,</w:t>
            </w:r>
          </w:p>
          <w:p w:rsidR="00D72B66" w:rsidRDefault="00D72B66">
            <w:pPr>
              <w:autoSpaceDE w:val="0"/>
              <w:autoSpaceDN w:val="0"/>
              <w:adjustRightInd w:val="0"/>
              <w:rPr>
                <w:color w:val="000000"/>
              </w:rPr>
            </w:pPr>
            <w:r>
              <w:rPr>
                <w:color w:val="000000"/>
              </w:rPr>
              <w:t>manipulace s nimi</w:t>
            </w:r>
          </w:p>
          <w:p w:rsidR="00D72B66" w:rsidRDefault="00D72B66">
            <w:pPr>
              <w:autoSpaceDE w:val="0"/>
              <w:autoSpaceDN w:val="0"/>
              <w:adjustRightInd w:val="0"/>
              <w:rPr>
                <w:color w:val="000000"/>
              </w:rPr>
            </w:pPr>
            <w:r>
              <w:rPr>
                <w:color w:val="000000"/>
              </w:rPr>
              <w:t>• třídění obrázků podle obsahu, poznávání změn a rozdílů na</w:t>
            </w:r>
          </w:p>
          <w:p w:rsidR="00D72B66" w:rsidRDefault="00D72B66">
            <w:pPr>
              <w:autoSpaceDE w:val="0"/>
              <w:autoSpaceDN w:val="0"/>
              <w:adjustRightInd w:val="0"/>
              <w:rPr>
                <w:color w:val="000000"/>
              </w:rPr>
            </w:pPr>
            <w:r>
              <w:rPr>
                <w:color w:val="000000"/>
              </w:rPr>
              <w:t>obrázcích a na skutečných předmětech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nácvik soustředěného sluchového vnímání pomocí zvuků, poznávání a rozlišování zvuků</w:t>
            </w:r>
          </w:p>
          <w:p w:rsidR="00D72B66" w:rsidRDefault="00D72B66">
            <w:pPr>
              <w:autoSpaceDE w:val="0"/>
              <w:autoSpaceDN w:val="0"/>
              <w:adjustRightInd w:val="0"/>
              <w:rPr>
                <w:color w:val="000000"/>
              </w:rPr>
            </w:pPr>
            <w:r>
              <w:rPr>
                <w:color w:val="000000"/>
              </w:rPr>
              <w:t>• sluchová cvičení s využitím zraku a bez využití zraku</w:t>
            </w:r>
          </w:p>
          <w:p w:rsidR="00D72B66" w:rsidRDefault="00D72B66">
            <w:pPr>
              <w:autoSpaceDE w:val="0"/>
              <w:autoSpaceDN w:val="0"/>
              <w:adjustRightInd w:val="0"/>
              <w:rPr>
                <w:color w:val="000000"/>
              </w:rPr>
            </w:pPr>
            <w:r>
              <w:rPr>
                <w:color w:val="000000"/>
              </w:rPr>
              <w:t>• cvičení sluchové paměti; napodobování různých zvuků</w:t>
            </w:r>
          </w:p>
          <w:p w:rsidR="00D72B66" w:rsidRDefault="00D72B66">
            <w:pPr>
              <w:autoSpaceDE w:val="0"/>
              <w:autoSpaceDN w:val="0"/>
              <w:adjustRightInd w:val="0"/>
              <w:rPr>
                <w:color w:val="000000"/>
              </w:rPr>
            </w:pPr>
            <w:r>
              <w:rPr>
                <w:color w:val="000000"/>
              </w:rPr>
              <w:t>• rozlišování a určování zvuku podle směru, délky a intenzity</w:t>
            </w:r>
          </w:p>
          <w:p w:rsidR="00D72B66" w:rsidRDefault="00D72B66">
            <w:pPr>
              <w:autoSpaceDE w:val="0"/>
              <w:autoSpaceDN w:val="0"/>
              <w:adjustRightInd w:val="0"/>
              <w:rPr>
                <w:color w:val="000000"/>
              </w:rPr>
            </w:pPr>
            <w:r>
              <w:rPr>
                <w:color w:val="000000"/>
              </w:rPr>
              <w:t>• rozlišování zvuků v přírodě (hlasy zvířat, zpěv ptáků apod.)</w:t>
            </w:r>
          </w:p>
          <w:p w:rsidR="00D72B66" w:rsidRDefault="00D72B66">
            <w:pPr>
              <w:autoSpaceDE w:val="0"/>
              <w:autoSpaceDN w:val="0"/>
              <w:adjustRightInd w:val="0"/>
              <w:rPr>
                <w:color w:val="000000"/>
              </w:rPr>
            </w:pPr>
            <w:r>
              <w:rPr>
                <w:color w:val="000000"/>
              </w:rPr>
              <w:t>• sluchově motorická cvičení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sebeobslužné dovednosti</w:t>
            </w:r>
          </w:p>
          <w:p w:rsidR="00D72B66" w:rsidRDefault="00D72B66">
            <w:pPr>
              <w:autoSpaceDE w:val="0"/>
              <w:autoSpaceDN w:val="0"/>
              <w:adjustRightInd w:val="0"/>
              <w:rPr>
                <w:color w:val="000000"/>
              </w:rPr>
            </w:pPr>
            <w:r>
              <w:rPr>
                <w:color w:val="000000"/>
              </w:rPr>
              <w:t xml:space="preserve">• rozvíjení hmatové percepce, manipulace s </w:t>
            </w:r>
            <w:proofErr w:type="spellStart"/>
            <w:r>
              <w:rPr>
                <w:color w:val="000000"/>
              </w:rPr>
              <w:t>předměty,úchopy</w:t>
            </w:r>
            <w:proofErr w:type="spellEnd"/>
          </w:p>
          <w:p w:rsidR="00D72B66" w:rsidRDefault="00D72B66">
            <w:pPr>
              <w:autoSpaceDE w:val="0"/>
              <w:autoSpaceDN w:val="0"/>
              <w:adjustRightInd w:val="0"/>
              <w:rPr>
                <w:color w:val="000000"/>
              </w:rPr>
            </w:pPr>
            <w:r>
              <w:rPr>
                <w:color w:val="000000"/>
              </w:rPr>
              <w:t>předmětů různých tvarů, velikostí a z různých materiálů</w:t>
            </w:r>
          </w:p>
          <w:p w:rsidR="00D72B66" w:rsidRDefault="00D72B66">
            <w:pPr>
              <w:autoSpaceDE w:val="0"/>
              <w:autoSpaceDN w:val="0"/>
              <w:adjustRightInd w:val="0"/>
              <w:rPr>
                <w:color w:val="000000"/>
              </w:rPr>
            </w:pPr>
            <w:r>
              <w:rPr>
                <w:color w:val="000000"/>
              </w:rPr>
              <w:t>• rozlišování fyzikálních vlastností předmětů</w:t>
            </w:r>
          </w:p>
          <w:p w:rsidR="00D72B66" w:rsidRDefault="00D72B66">
            <w:pPr>
              <w:autoSpaceDE w:val="0"/>
              <w:autoSpaceDN w:val="0"/>
              <w:adjustRightInd w:val="0"/>
              <w:rPr>
                <w:color w:val="000000"/>
              </w:rPr>
            </w:pPr>
            <w:r>
              <w:rPr>
                <w:color w:val="000000"/>
              </w:rPr>
              <w:t>• třídění předmětů – podle tvaru, velikosti, povrchu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orientace ve třídě, ve škole, v nejbližším okolí, v prostoru</w:t>
            </w:r>
          </w:p>
          <w:p w:rsidR="00D72B66" w:rsidRDefault="00D72B66">
            <w:pPr>
              <w:autoSpaceDE w:val="0"/>
              <w:autoSpaceDN w:val="0"/>
              <w:adjustRightInd w:val="0"/>
              <w:rPr>
                <w:color w:val="000000"/>
              </w:rPr>
            </w:pPr>
            <w:r>
              <w:rPr>
                <w:color w:val="000000"/>
              </w:rPr>
              <w:lastRenderedPageBreak/>
              <w:t>• rozlišování pravá – levá</w:t>
            </w:r>
          </w:p>
          <w:p w:rsidR="00D72B66" w:rsidRDefault="00D72B66">
            <w:pPr>
              <w:autoSpaceDE w:val="0"/>
              <w:autoSpaceDN w:val="0"/>
              <w:adjustRightInd w:val="0"/>
              <w:rPr>
                <w:color w:val="000000"/>
              </w:rPr>
            </w:pPr>
            <w:r>
              <w:rPr>
                <w:color w:val="000000"/>
              </w:rPr>
              <w:t>• směrová orientace v řadě, na ploše, v prostoru; řazení předmětů podle směrové orientace</w:t>
            </w:r>
          </w:p>
          <w:p w:rsidR="00D72B66" w:rsidRDefault="00D72B66">
            <w:pPr>
              <w:autoSpaceDE w:val="0"/>
              <w:autoSpaceDN w:val="0"/>
              <w:adjustRightInd w:val="0"/>
              <w:rPr>
                <w:color w:val="000000"/>
              </w:rPr>
            </w:pPr>
            <w:r>
              <w:rPr>
                <w:color w:val="000000"/>
              </w:rPr>
              <w:t>• umísťování předmětů podle pokynů</w:t>
            </w:r>
          </w:p>
          <w:p w:rsidR="00D72B66" w:rsidRDefault="00D72B66">
            <w:pPr>
              <w:autoSpaceDE w:val="0"/>
              <w:autoSpaceDN w:val="0"/>
              <w:adjustRightInd w:val="0"/>
              <w:rPr>
                <w:color w:val="000000"/>
              </w:rPr>
            </w:pPr>
            <w:r>
              <w:rPr>
                <w:color w:val="000000"/>
              </w:rPr>
              <w:t>• příroda v ročních obdobích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rozvoj čichové percepce; dýchání</w:t>
            </w:r>
          </w:p>
          <w:p w:rsidR="00D72B66" w:rsidRDefault="00D72B66">
            <w:pPr>
              <w:autoSpaceDE w:val="0"/>
              <w:autoSpaceDN w:val="0"/>
              <w:adjustRightInd w:val="0"/>
              <w:rPr>
                <w:color w:val="000000"/>
              </w:rPr>
            </w:pPr>
            <w:r>
              <w:rPr>
                <w:color w:val="000000"/>
              </w:rPr>
              <w:t>• poznávání podle čichu; vůně, specifické vůně potravin; zápach, nelibé pachy</w:t>
            </w:r>
          </w:p>
          <w:p w:rsidR="00D72B66" w:rsidRDefault="00D72B66">
            <w:pPr>
              <w:autoSpaceDE w:val="0"/>
              <w:autoSpaceDN w:val="0"/>
              <w:adjustRightInd w:val="0"/>
              <w:rPr>
                <w:color w:val="000000"/>
              </w:rPr>
            </w:pPr>
            <w:r>
              <w:rPr>
                <w:color w:val="000000"/>
              </w:rPr>
              <w:t>• rozlišování základních chutí</w:t>
            </w:r>
          </w:p>
          <w:p w:rsidR="00D72B66" w:rsidRDefault="00D72B66">
            <w:pPr>
              <w:autoSpaceDE w:val="0"/>
              <w:autoSpaceDN w:val="0"/>
              <w:adjustRightInd w:val="0"/>
              <w:rPr>
                <w:color w:val="000000"/>
              </w:rPr>
            </w:pPr>
            <w:r>
              <w:rPr>
                <w:color w:val="000000"/>
              </w:rPr>
              <w:t>• rozlišování chutí potravin, ovoce, zeleniny, nápojů</w:t>
            </w:r>
          </w:p>
          <w:p w:rsidR="00D72B66" w:rsidRDefault="00D72B66">
            <w:pPr>
              <w:autoSpaceDE w:val="0"/>
              <w:autoSpaceDN w:val="0"/>
              <w:adjustRightInd w:val="0"/>
              <w:rPr>
                <w:color w:val="000000"/>
                <w:lang w:eastAsia="en-US"/>
              </w:rPr>
            </w:pPr>
          </w:p>
        </w:tc>
        <w:tc>
          <w:tcPr>
            <w:tcW w:w="2016"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936"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3.</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zrakového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předměty a manipulovat s nimi</w:t>
            </w:r>
          </w:p>
          <w:p w:rsidR="00D72B66" w:rsidRDefault="00D72B66">
            <w:pPr>
              <w:autoSpaceDE w:val="0"/>
              <w:autoSpaceDN w:val="0"/>
              <w:adjustRightInd w:val="0"/>
              <w:rPr>
                <w:color w:val="000000"/>
              </w:rPr>
            </w:pPr>
            <w:r>
              <w:rPr>
                <w:color w:val="000000"/>
              </w:rPr>
              <w:t>• rozlišovat tvary a barvy předmětů</w:t>
            </w:r>
          </w:p>
          <w:p w:rsidR="00D72B66" w:rsidRDefault="00D72B66">
            <w:pPr>
              <w:autoSpaceDE w:val="0"/>
              <w:autoSpaceDN w:val="0"/>
              <w:adjustRightInd w:val="0"/>
              <w:rPr>
                <w:color w:val="000000"/>
              </w:rPr>
            </w:pPr>
            <w:r>
              <w:rPr>
                <w:color w:val="000000"/>
              </w:rPr>
              <w:t>poznat, řadit, skládat a třídit předměty podle velikosti, barevné a tvarové odlišnosti</w:t>
            </w:r>
          </w:p>
          <w:p w:rsidR="00D72B66" w:rsidRDefault="00D72B66">
            <w:pPr>
              <w:autoSpaceDE w:val="0"/>
              <w:autoSpaceDN w:val="0"/>
              <w:adjustRightInd w:val="0"/>
              <w:rPr>
                <w:color w:val="000000"/>
              </w:rPr>
            </w:pPr>
            <w:r>
              <w:rPr>
                <w:color w:val="000000"/>
              </w:rPr>
              <w:t>• třídit obrázky, rozeznat reálné a vyobrazené předměty</w:t>
            </w:r>
          </w:p>
          <w:p w:rsidR="00D72B66" w:rsidRDefault="00D72B66">
            <w:pPr>
              <w:autoSpaceDE w:val="0"/>
              <w:autoSpaceDN w:val="0"/>
              <w:adjustRightInd w:val="0"/>
              <w:rPr>
                <w:color w:val="000000"/>
              </w:rPr>
            </w:pPr>
            <w:r>
              <w:rPr>
                <w:color w:val="000000"/>
              </w:rPr>
              <w:t>• poznat osoby ze svého okolí a své spolužáky</w:t>
            </w:r>
          </w:p>
          <w:p w:rsidR="00D72B66" w:rsidRDefault="00D72B66">
            <w:pPr>
              <w:autoSpaceDE w:val="0"/>
              <w:autoSpaceDN w:val="0"/>
              <w:adjustRightInd w:val="0"/>
              <w:rPr>
                <w:color w:val="000000"/>
              </w:rPr>
            </w:pPr>
            <w:r>
              <w:rPr>
                <w:color w:val="000000"/>
              </w:rPr>
              <w:t>• rozpoznat denní dobu podle činnosti, obrázku nebo piktogramu</w:t>
            </w:r>
          </w:p>
          <w:p w:rsidR="00D72B66" w:rsidRDefault="00D72B66">
            <w:pPr>
              <w:autoSpaceDE w:val="0"/>
              <w:autoSpaceDN w:val="0"/>
              <w:adjustRightInd w:val="0"/>
              <w:rPr>
                <w:color w:val="000000"/>
              </w:rPr>
            </w:pPr>
            <w:r>
              <w:rPr>
                <w:color w:val="000000"/>
              </w:rPr>
              <w:t>• napodobit předvedené pohyby</w:t>
            </w:r>
          </w:p>
          <w:p w:rsidR="00D72B66" w:rsidRDefault="00D72B66">
            <w:pPr>
              <w:rPr>
                <w:iCs/>
                <w:color w:val="000000"/>
              </w:rPr>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Rozvíjení sluchového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své jméno, na oslovení, na zavolání</w:t>
            </w:r>
          </w:p>
          <w:p w:rsidR="00D72B66" w:rsidRDefault="00D72B66">
            <w:pPr>
              <w:autoSpaceDE w:val="0"/>
              <w:autoSpaceDN w:val="0"/>
              <w:adjustRightInd w:val="0"/>
              <w:rPr>
                <w:color w:val="000000"/>
              </w:rPr>
            </w:pPr>
            <w:r>
              <w:rPr>
                <w:color w:val="000000"/>
              </w:rPr>
              <w:t xml:space="preserve">• poznat, rozlišit a napodobit různé </w:t>
            </w:r>
            <w:r>
              <w:rPr>
                <w:color w:val="000000"/>
              </w:rPr>
              <w:lastRenderedPageBreak/>
              <w:t>zvuky</w:t>
            </w:r>
          </w:p>
          <w:p w:rsidR="00D72B66" w:rsidRDefault="00D72B66">
            <w:pPr>
              <w:autoSpaceDE w:val="0"/>
              <w:autoSpaceDN w:val="0"/>
              <w:adjustRightInd w:val="0"/>
              <w:rPr>
                <w:color w:val="000000"/>
              </w:rPr>
            </w:pPr>
            <w:r>
              <w:rPr>
                <w:color w:val="000000"/>
              </w:rPr>
              <w:t>• poznat podle hlasu osoby ze svého nejbližšího okolí</w:t>
            </w:r>
          </w:p>
          <w:p w:rsidR="00D72B66" w:rsidRDefault="00D72B66">
            <w:pPr>
              <w:autoSpaceDE w:val="0"/>
              <w:autoSpaceDN w:val="0"/>
              <w:adjustRightInd w:val="0"/>
              <w:rPr>
                <w:color w:val="000000"/>
              </w:rPr>
            </w:pPr>
            <w:r>
              <w:rPr>
                <w:color w:val="000000"/>
              </w:rPr>
              <w:t>• poznat a rozlišit různé zvuky a hlasy zvířat podle zvukové nahrávky</w:t>
            </w:r>
          </w:p>
          <w:p w:rsidR="00D72B66" w:rsidRDefault="00D72B66">
            <w:pPr>
              <w:autoSpaceDE w:val="0"/>
              <w:autoSpaceDN w:val="0"/>
              <w:adjustRightInd w:val="0"/>
              <w:rPr>
                <w:color w:val="000000"/>
              </w:rPr>
            </w:pPr>
            <w:r>
              <w:rPr>
                <w:color w:val="000000"/>
              </w:rPr>
              <w:t>• rozlišit zvuky spojené s denním životem a nebát se nepříjemných</w:t>
            </w:r>
          </w:p>
          <w:p w:rsidR="00D72B66" w:rsidRDefault="00D72B66">
            <w:pPr>
              <w:autoSpaceDE w:val="0"/>
              <w:autoSpaceDN w:val="0"/>
              <w:adjustRightInd w:val="0"/>
              <w:rPr>
                <w:color w:val="000000"/>
              </w:rPr>
            </w:pPr>
            <w:r>
              <w:rPr>
                <w:color w:val="000000"/>
              </w:rPr>
              <w:t>zvuků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3. Rozvíjení hmatového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sebeobslužné dovednosti</w:t>
            </w:r>
          </w:p>
          <w:p w:rsidR="00D72B66" w:rsidRDefault="00D72B66">
            <w:pPr>
              <w:autoSpaceDE w:val="0"/>
              <w:autoSpaceDN w:val="0"/>
              <w:adjustRightInd w:val="0"/>
              <w:rPr>
                <w:color w:val="000000"/>
              </w:rPr>
            </w:pPr>
            <w:r>
              <w:rPr>
                <w:color w:val="000000"/>
              </w:rPr>
              <w:t>• poznat hmatem velikost, tvar a povrch předmětů</w:t>
            </w:r>
          </w:p>
          <w:p w:rsidR="00D72B66" w:rsidRDefault="00D72B66">
            <w:pPr>
              <w:autoSpaceDE w:val="0"/>
              <w:autoSpaceDN w:val="0"/>
              <w:adjustRightInd w:val="0"/>
              <w:rPr>
                <w:color w:val="000000"/>
              </w:rPr>
            </w:pPr>
            <w:r>
              <w:rPr>
                <w:color w:val="000000"/>
              </w:rPr>
              <w:t>• třídit předměty na základě hmatu – podle velikosti a tvaru</w:t>
            </w:r>
          </w:p>
          <w:p w:rsidR="00D72B66" w:rsidRDefault="00D72B66">
            <w:pPr>
              <w:autoSpaceDE w:val="0"/>
              <w:autoSpaceDN w:val="0"/>
              <w:adjustRightInd w:val="0"/>
              <w:rPr>
                <w:color w:val="000000"/>
              </w:rPr>
            </w:pPr>
            <w:r>
              <w:rPr>
                <w:color w:val="000000"/>
              </w:rPr>
              <w:t>• poznat známé předměty podle hmatu</w:t>
            </w:r>
          </w:p>
          <w:p w:rsidR="00D72B66" w:rsidRDefault="00D72B66">
            <w:pPr>
              <w:autoSpaceDE w:val="0"/>
              <w:autoSpaceDN w:val="0"/>
              <w:adjustRightInd w:val="0"/>
              <w:rPr>
                <w:color w:val="000000"/>
              </w:rPr>
            </w:pPr>
            <w:r>
              <w:rPr>
                <w:color w:val="000000"/>
              </w:rPr>
              <w:t>• rozlišit hmatem základní fyzikální vlastnosti předmětů (tvrdost, teplotu)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4. Prostorová a směrová orientace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vnímat prostor, rozlišit směrovou orientaci ve známém prostoru</w:t>
            </w:r>
          </w:p>
          <w:p w:rsidR="00D72B66" w:rsidRDefault="00D72B66">
            <w:pPr>
              <w:autoSpaceDE w:val="0"/>
              <w:autoSpaceDN w:val="0"/>
              <w:adjustRightInd w:val="0"/>
              <w:rPr>
                <w:color w:val="000000"/>
              </w:rPr>
            </w:pPr>
            <w:r>
              <w:rPr>
                <w:color w:val="000000"/>
              </w:rPr>
              <w:t>• orientovat se ve třídě, ve škole a svém nejbližším okolí</w:t>
            </w:r>
          </w:p>
          <w:p w:rsidR="00D72B66" w:rsidRDefault="00D72B66">
            <w:pPr>
              <w:autoSpaceDE w:val="0"/>
              <w:autoSpaceDN w:val="0"/>
              <w:adjustRightInd w:val="0"/>
              <w:rPr>
                <w:color w:val="000000"/>
              </w:rPr>
            </w:pPr>
            <w:r>
              <w:rPr>
                <w:color w:val="000000"/>
              </w:rPr>
              <w:t>• rozlišovat vpravo – vlevo</w:t>
            </w:r>
          </w:p>
          <w:p w:rsidR="00D72B66" w:rsidRDefault="00D72B66">
            <w:pPr>
              <w:autoSpaceDE w:val="0"/>
              <w:autoSpaceDN w:val="0"/>
              <w:adjustRightInd w:val="0"/>
              <w:rPr>
                <w:color w:val="000000"/>
              </w:rPr>
            </w:pPr>
            <w:r>
              <w:rPr>
                <w:color w:val="000000"/>
              </w:rPr>
              <w:t>• rozlišovat nahoře – dole, před – za, vedle</w:t>
            </w:r>
          </w:p>
          <w:p w:rsidR="00D72B66" w:rsidRDefault="00D72B66">
            <w:pPr>
              <w:autoSpaceDE w:val="0"/>
              <w:autoSpaceDN w:val="0"/>
              <w:adjustRightInd w:val="0"/>
              <w:rPr>
                <w:color w:val="000000"/>
              </w:rPr>
            </w:pPr>
            <w:r>
              <w:rPr>
                <w:color w:val="000000"/>
              </w:rPr>
              <w:t>• řadit, skládat a umístit předměty na určené místo podle pokynu</w:t>
            </w:r>
          </w:p>
          <w:p w:rsidR="00D72B66" w:rsidRDefault="00D72B66">
            <w:pPr>
              <w:autoSpaceDE w:val="0"/>
              <w:autoSpaceDN w:val="0"/>
              <w:adjustRightInd w:val="0"/>
              <w:rPr>
                <w:color w:val="000000"/>
              </w:rPr>
            </w:pPr>
            <w:r>
              <w:rPr>
                <w:color w:val="000000"/>
              </w:rPr>
              <w:t>• rozeznat roční období podle základních znaků</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Rozvíjení čichového a chuťového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rozlišit jednotlivé chutě</w:t>
            </w:r>
          </w:p>
          <w:p w:rsidR="00D72B66" w:rsidRDefault="00D72B66">
            <w:pPr>
              <w:autoSpaceDE w:val="0"/>
              <w:autoSpaceDN w:val="0"/>
              <w:adjustRightInd w:val="0"/>
              <w:rPr>
                <w:color w:val="000000"/>
              </w:rPr>
            </w:pPr>
            <w:r>
              <w:rPr>
                <w:color w:val="000000"/>
              </w:rPr>
              <w:t>• poznat předměty čichem podle vůně</w:t>
            </w:r>
          </w:p>
          <w:p w:rsidR="00D72B66" w:rsidRDefault="00D72B66">
            <w:pPr>
              <w:autoSpaceDE w:val="0"/>
              <w:autoSpaceDN w:val="0"/>
              <w:adjustRightInd w:val="0"/>
              <w:rPr>
                <w:color w:val="000000"/>
              </w:rPr>
            </w:pPr>
            <w:r>
              <w:rPr>
                <w:color w:val="000000"/>
              </w:rPr>
              <w:t>• rozlišit vůně a pachy</w:t>
            </w:r>
          </w:p>
          <w:p w:rsidR="00D72B66" w:rsidRDefault="00D72B66">
            <w:pPr>
              <w:autoSpaceDE w:val="0"/>
              <w:autoSpaceDN w:val="0"/>
              <w:adjustRightInd w:val="0"/>
              <w:rPr>
                <w:color w:val="000000"/>
              </w:rPr>
            </w:pPr>
            <w:r>
              <w:rPr>
                <w:color w:val="000000"/>
              </w:rPr>
              <w:t>• poznat zkažené potraviny a nebezpečné látky</w:t>
            </w:r>
          </w:p>
          <w:p w:rsidR="00D72B66" w:rsidRDefault="00D72B66">
            <w:pPr>
              <w:autoSpaceDE w:val="0"/>
              <w:autoSpaceDN w:val="0"/>
              <w:adjustRightInd w:val="0"/>
              <w:rPr>
                <w:b/>
                <w:bCs/>
                <w:color w:val="000000"/>
              </w:rPr>
            </w:pP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vnímání prostoru oběma očima, jedním okem</w:t>
            </w:r>
          </w:p>
          <w:p w:rsidR="00D72B66" w:rsidRDefault="00D72B66">
            <w:pPr>
              <w:autoSpaceDE w:val="0"/>
              <w:autoSpaceDN w:val="0"/>
              <w:adjustRightInd w:val="0"/>
              <w:rPr>
                <w:color w:val="000000"/>
              </w:rPr>
            </w:pPr>
            <w:r>
              <w:rPr>
                <w:color w:val="000000"/>
              </w:rPr>
              <w:t>• denní časové úseky podle činností, obrázků nebo piktogramů</w:t>
            </w:r>
          </w:p>
          <w:p w:rsidR="00D72B66" w:rsidRDefault="00D72B66">
            <w:pPr>
              <w:autoSpaceDE w:val="0"/>
              <w:autoSpaceDN w:val="0"/>
              <w:adjustRightInd w:val="0"/>
              <w:rPr>
                <w:color w:val="000000"/>
              </w:rPr>
            </w:pPr>
            <w:r>
              <w:rPr>
                <w:color w:val="000000"/>
              </w:rPr>
              <w:t>• cvičení soustředěného zrakového vnímání pomocí různých výrazných předmětů</w:t>
            </w:r>
          </w:p>
          <w:p w:rsidR="00D72B66" w:rsidRDefault="00D72B66">
            <w:pPr>
              <w:autoSpaceDE w:val="0"/>
              <w:autoSpaceDN w:val="0"/>
              <w:adjustRightInd w:val="0"/>
              <w:rPr>
                <w:color w:val="000000"/>
              </w:rPr>
            </w:pPr>
            <w:r>
              <w:rPr>
                <w:color w:val="000000"/>
              </w:rPr>
              <w:t>• rozlišování a třídění předmětů podle tvaru, velikosti a barev,</w:t>
            </w:r>
          </w:p>
          <w:p w:rsidR="00D72B66" w:rsidRDefault="00D72B66">
            <w:pPr>
              <w:autoSpaceDE w:val="0"/>
              <w:autoSpaceDN w:val="0"/>
              <w:adjustRightInd w:val="0"/>
              <w:rPr>
                <w:color w:val="000000"/>
              </w:rPr>
            </w:pPr>
            <w:r>
              <w:rPr>
                <w:color w:val="000000"/>
              </w:rPr>
              <w:t>manipulace s nimi</w:t>
            </w:r>
          </w:p>
          <w:p w:rsidR="00D72B66" w:rsidRDefault="00D72B66">
            <w:pPr>
              <w:autoSpaceDE w:val="0"/>
              <w:autoSpaceDN w:val="0"/>
              <w:adjustRightInd w:val="0"/>
              <w:rPr>
                <w:color w:val="000000"/>
              </w:rPr>
            </w:pPr>
            <w:r>
              <w:rPr>
                <w:color w:val="000000"/>
              </w:rPr>
              <w:t>• třídění obrázků podle obsahu, poznávání změn a rozdílů na</w:t>
            </w:r>
          </w:p>
          <w:p w:rsidR="00D72B66" w:rsidRDefault="00D72B66">
            <w:pPr>
              <w:autoSpaceDE w:val="0"/>
              <w:autoSpaceDN w:val="0"/>
              <w:adjustRightInd w:val="0"/>
              <w:rPr>
                <w:color w:val="000000"/>
              </w:rPr>
            </w:pPr>
            <w:r>
              <w:rPr>
                <w:color w:val="000000"/>
              </w:rPr>
              <w:t>obrázcích a na skutečných předmětech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xml:space="preserve">• nácvik soustředěného sluchového vnímání pomocí zvuků, poznávání a rozlišování </w:t>
            </w:r>
            <w:r>
              <w:rPr>
                <w:color w:val="000000"/>
              </w:rPr>
              <w:lastRenderedPageBreak/>
              <w:t>zvuků</w:t>
            </w:r>
          </w:p>
          <w:p w:rsidR="00D72B66" w:rsidRDefault="00D72B66">
            <w:pPr>
              <w:autoSpaceDE w:val="0"/>
              <w:autoSpaceDN w:val="0"/>
              <w:adjustRightInd w:val="0"/>
              <w:rPr>
                <w:color w:val="000000"/>
              </w:rPr>
            </w:pPr>
            <w:r>
              <w:rPr>
                <w:color w:val="000000"/>
              </w:rPr>
              <w:t>• sluchová cvičení s využitím zraku a bez využití zraku</w:t>
            </w:r>
          </w:p>
          <w:p w:rsidR="00D72B66" w:rsidRDefault="00D72B66">
            <w:pPr>
              <w:autoSpaceDE w:val="0"/>
              <w:autoSpaceDN w:val="0"/>
              <w:adjustRightInd w:val="0"/>
              <w:rPr>
                <w:color w:val="000000"/>
              </w:rPr>
            </w:pPr>
            <w:r>
              <w:rPr>
                <w:color w:val="000000"/>
              </w:rPr>
              <w:t>• cvičení sluchové paměti; napodobování různých zvuků</w:t>
            </w:r>
          </w:p>
          <w:p w:rsidR="00D72B66" w:rsidRDefault="00D72B66">
            <w:pPr>
              <w:autoSpaceDE w:val="0"/>
              <w:autoSpaceDN w:val="0"/>
              <w:adjustRightInd w:val="0"/>
              <w:rPr>
                <w:color w:val="000000"/>
              </w:rPr>
            </w:pPr>
            <w:r>
              <w:rPr>
                <w:color w:val="000000"/>
              </w:rPr>
              <w:t>• rozlišování a určování zvuku podle směru, délky a intenzity</w:t>
            </w:r>
          </w:p>
          <w:p w:rsidR="00D72B66" w:rsidRDefault="00D72B66">
            <w:pPr>
              <w:autoSpaceDE w:val="0"/>
              <w:autoSpaceDN w:val="0"/>
              <w:adjustRightInd w:val="0"/>
              <w:rPr>
                <w:color w:val="000000"/>
              </w:rPr>
            </w:pPr>
            <w:r>
              <w:rPr>
                <w:color w:val="000000"/>
              </w:rPr>
              <w:t>• rozlišování zvuků v přírodě (hlasy zvířat, zpěv ptáků apod.)</w:t>
            </w:r>
          </w:p>
          <w:p w:rsidR="00D72B66" w:rsidRDefault="00D72B66">
            <w:pPr>
              <w:autoSpaceDE w:val="0"/>
              <w:autoSpaceDN w:val="0"/>
              <w:adjustRightInd w:val="0"/>
              <w:rPr>
                <w:color w:val="000000"/>
              </w:rPr>
            </w:pPr>
            <w:r>
              <w:rPr>
                <w:color w:val="000000"/>
              </w:rPr>
              <w:t>• sluchově motorická cvičení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sebeobslužné dovednosti</w:t>
            </w:r>
          </w:p>
          <w:p w:rsidR="00D72B66" w:rsidRDefault="00D72B66">
            <w:pPr>
              <w:autoSpaceDE w:val="0"/>
              <w:autoSpaceDN w:val="0"/>
              <w:adjustRightInd w:val="0"/>
              <w:rPr>
                <w:color w:val="000000"/>
              </w:rPr>
            </w:pPr>
            <w:r>
              <w:rPr>
                <w:color w:val="000000"/>
              </w:rPr>
              <w:t>• rozvíjení hmatové percepce, manipulace s předměty, úchopy předmětů různých tvarů, velikostí a z různých materiálů</w:t>
            </w:r>
          </w:p>
          <w:p w:rsidR="00D72B66" w:rsidRDefault="00D72B66">
            <w:pPr>
              <w:autoSpaceDE w:val="0"/>
              <w:autoSpaceDN w:val="0"/>
              <w:adjustRightInd w:val="0"/>
              <w:rPr>
                <w:color w:val="000000"/>
              </w:rPr>
            </w:pPr>
            <w:r>
              <w:rPr>
                <w:color w:val="000000"/>
              </w:rPr>
              <w:t>• rozlišování fyzikálních vlastností předmětů</w:t>
            </w:r>
          </w:p>
          <w:p w:rsidR="00D72B66" w:rsidRDefault="00D72B66">
            <w:pPr>
              <w:autoSpaceDE w:val="0"/>
              <w:autoSpaceDN w:val="0"/>
              <w:adjustRightInd w:val="0"/>
              <w:rPr>
                <w:color w:val="000000"/>
              </w:rPr>
            </w:pPr>
            <w:r>
              <w:rPr>
                <w:color w:val="000000"/>
              </w:rPr>
              <w:t>• třídění předmětů – podle tvaru, velikosti, povrchu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orientace ve třídě, ve škole, v nejbližším okolí, v prostoru</w:t>
            </w:r>
          </w:p>
          <w:p w:rsidR="00D72B66" w:rsidRDefault="00D72B66">
            <w:pPr>
              <w:autoSpaceDE w:val="0"/>
              <w:autoSpaceDN w:val="0"/>
              <w:adjustRightInd w:val="0"/>
              <w:rPr>
                <w:color w:val="000000"/>
              </w:rPr>
            </w:pPr>
            <w:r>
              <w:rPr>
                <w:color w:val="000000"/>
              </w:rPr>
              <w:t>• rozlišování pravá – levá</w:t>
            </w:r>
          </w:p>
          <w:p w:rsidR="00D72B66" w:rsidRDefault="00D72B66">
            <w:pPr>
              <w:autoSpaceDE w:val="0"/>
              <w:autoSpaceDN w:val="0"/>
              <w:adjustRightInd w:val="0"/>
              <w:rPr>
                <w:color w:val="000000"/>
              </w:rPr>
            </w:pPr>
            <w:r>
              <w:rPr>
                <w:color w:val="000000"/>
              </w:rPr>
              <w:t>• směrová orientace v řadě, na ploše, v prostoru; řazení předmětů</w:t>
            </w:r>
          </w:p>
          <w:p w:rsidR="00D72B66" w:rsidRDefault="00D72B66">
            <w:pPr>
              <w:autoSpaceDE w:val="0"/>
              <w:autoSpaceDN w:val="0"/>
              <w:adjustRightInd w:val="0"/>
              <w:rPr>
                <w:color w:val="000000"/>
              </w:rPr>
            </w:pPr>
            <w:r>
              <w:rPr>
                <w:color w:val="000000"/>
              </w:rPr>
              <w:t>podle směrové orientace</w:t>
            </w:r>
          </w:p>
          <w:p w:rsidR="00D72B66" w:rsidRDefault="00D72B66">
            <w:pPr>
              <w:autoSpaceDE w:val="0"/>
              <w:autoSpaceDN w:val="0"/>
              <w:adjustRightInd w:val="0"/>
              <w:rPr>
                <w:color w:val="000000"/>
              </w:rPr>
            </w:pPr>
            <w:r>
              <w:rPr>
                <w:color w:val="000000"/>
              </w:rPr>
              <w:t>• umísťování předmětů podle pokynů</w:t>
            </w:r>
          </w:p>
          <w:p w:rsidR="00D72B66" w:rsidRDefault="00D72B66">
            <w:pPr>
              <w:autoSpaceDE w:val="0"/>
              <w:autoSpaceDN w:val="0"/>
              <w:adjustRightInd w:val="0"/>
              <w:rPr>
                <w:color w:val="000000"/>
              </w:rPr>
            </w:pPr>
            <w:r>
              <w:rPr>
                <w:color w:val="000000"/>
              </w:rPr>
              <w:t>• příroda v ročních obdobích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rozvoj čichové percepce; dýchání</w:t>
            </w:r>
          </w:p>
          <w:p w:rsidR="00D72B66" w:rsidRDefault="00D72B66">
            <w:pPr>
              <w:autoSpaceDE w:val="0"/>
              <w:autoSpaceDN w:val="0"/>
              <w:adjustRightInd w:val="0"/>
              <w:rPr>
                <w:color w:val="000000"/>
              </w:rPr>
            </w:pPr>
            <w:r>
              <w:rPr>
                <w:color w:val="000000"/>
              </w:rPr>
              <w:t>• poznávání podle čichu; vůně, specifické vůně potravin; zápach, nelibé pachy</w:t>
            </w:r>
          </w:p>
          <w:p w:rsidR="00D72B66" w:rsidRDefault="00D72B66">
            <w:pPr>
              <w:autoSpaceDE w:val="0"/>
              <w:autoSpaceDN w:val="0"/>
              <w:adjustRightInd w:val="0"/>
              <w:rPr>
                <w:color w:val="000000"/>
              </w:rPr>
            </w:pPr>
            <w:r>
              <w:rPr>
                <w:color w:val="000000"/>
              </w:rPr>
              <w:t>• rozlišování základních chutí</w:t>
            </w:r>
          </w:p>
          <w:p w:rsidR="00D72B66" w:rsidRDefault="00D72B66">
            <w:pPr>
              <w:autoSpaceDE w:val="0"/>
              <w:autoSpaceDN w:val="0"/>
              <w:adjustRightInd w:val="0"/>
              <w:rPr>
                <w:color w:val="000000"/>
              </w:rPr>
            </w:pPr>
            <w:r>
              <w:rPr>
                <w:color w:val="000000"/>
              </w:rPr>
              <w:lastRenderedPageBreak/>
              <w:t>• rozlišování chutí potravin, ovoce, zeleniny, nápojů</w:t>
            </w:r>
          </w:p>
          <w:p w:rsidR="00D72B66" w:rsidRDefault="00D72B66">
            <w:pPr>
              <w:autoSpaceDE w:val="0"/>
              <w:autoSpaceDN w:val="0"/>
              <w:adjustRightInd w:val="0"/>
              <w:rPr>
                <w:color w:val="000000"/>
                <w:lang w:eastAsia="en-US"/>
              </w:rPr>
            </w:pPr>
          </w:p>
        </w:tc>
        <w:tc>
          <w:tcPr>
            <w:tcW w:w="2016"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936"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4.</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zrakového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předměty a manipulovat s nimi</w:t>
            </w:r>
          </w:p>
          <w:p w:rsidR="00D72B66" w:rsidRDefault="00D72B66">
            <w:pPr>
              <w:autoSpaceDE w:val="0"/>
              <w:autoSpaceDN w:val="0"/>
              <w:adjustRightInd w:val="0"/>
              <w:rPr>
                <w:color w:val="000000"/>
              </w:rPr>
            </w:pPr>
            <w:r>
              <w:rPr>
                <w:color w:val="000000"/>
              </w:rPr>
              <w:t>• rozlišovat tvary a barvy předmětů</w:t>
            </w:r>
          </w:p>
          <w:p w:rsidR="00D72B66" w:rsidRDefault="00D72B66">
            <w:pPr>
              <w:autoSpaceDE w:val="0"/>
              <w:autoSpaceDN w:val="0"/>
              <w:adjustRightInd w:val="0"/>
              <w:rPr>
                <w:color w:val="000000"/>
              </w:rPr>
            </w:pPr>
            <w:r>
              <w:rPr>
                <w:color w:val="000000"/>
              </w:rPr>
              <w:t>• poznat, řadit, skládat a třídit předměty podle velikosti, barevné a tvarové odlišnosti</w:t>
            </w:r>
          </w:p>
          <w:p w:rsidR="00D72B66" w:rsidRDefault="00D72B66">
            <w:pPr>
              <w:autoSpaceDE w:val="0"/>
              <w:autoSpaceDN w:val="0"/>
              <w:adjustRightInd w:val="0"/>
              <w:rPr>
                <w:color w:val="000000"/>
              </w:rPr>
            </w:pPr>
            <w:r>
              <w:rPr>
                <w:color w:val="000000"/>
              </w:rPr>
              <w:t>• třídit obrázky, rozeznat reálné a vyobrazené předměty</w:t>
            </w:r>
          </w:p>
          <w:p w:rsidR="00D72B66" w:rsidRDefault="00D72B66">
            <w:pPr>
              <w:autoSpaceDE w:val="0"/>
              <w:autoSpaceDN w:val="0"/>
              <w:adjustRightInd w:val="0"/>
              <w:rPr>
                <w:color w:val="000000"/>
              </w:rPr>
            </w:pPr>
            <w:r>
              <w:rPr>
                <w:color w:val="000000"/>
              </w:rPr>
              <w:t>• poznat osoby ze svého okolí a své spolužáky</w:t>
            </w:r>
          </w:p>
          <w:p w:rsidR="00D72B66" w:rsidRDefault="00D72B66">
            <w:pPr>
              <w:autoSpaceDE w:val="0"/>
              <w:autoSpaceDN w:val="0"/>
              <w:adjustRightInd w:val="0"/>
              <w:rPr>
                <w:color w:val="000000"/>
              </w:rPr>
            </w:pPr>
            <w:r>
              <w:rPr>
                <w:color w:val="000000"/>
              </w:rPr>
              <w:t>• rozpoznat denní dobu podle činnosti, obrázku nebo piktogramu</w:t>
            </w:r>
          </w:p>
          <w:p w:rsidR="00D72B66" w:rsidRDefault="00D72B66">
            <w:pPr>
              <w:autoSpaceDE w:val="0"/>
              <w:autoSpaceDN w:val="0"/>
              <w:adjustRightInd w:val="0"/>
              <w:rPr>
                <w:color w:val="000000"/>
              </w:rPr>
            </w:pPr>
            <w:r>
              <w:rPr>
                <w:color w:val="000000"/>
              </w:rPr>
              <w:t>• napodobit předvedené pohyby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Rozvíjení sluchového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své jméno, na oslovení, na zavolání</w:t>
            </w:r>
          </w:p>
          <w:p w:rsidR="00D72B66" w:rsidRDefault="00D72B66">
            <w:pPr>
              <w:autoSpaceDE w:val="0"/>
              <w:autoSpaceDN w:val="0"/>
              <w:adjustRightInd w:val="0"/>
              <w:rPr>
                <w:color w:val="000000"/>
              </w:rPr>
            </w:pPr>
            <w:r>
              <w:rPr>
                <w:color w:val="000000"/>
              </w:rPr>
              <w:t>• poznat, rozlišit a napodobit různé zvuky</w:t>
            </w:r>
          </w:p>
          <w:p w:rsidR="00D72B66" w:rsidRDefault="00D72B66">
            <w:pPr>
              <w:autoSpaceDE w:val="0"/>
              <w:autoSpaceDN w:val="0"/>
              <w:adjustRightInd w:val="0"/>
              <w:rPr>
                <w:color w:val="000000"/>
              </w:rPr>
            </w:pPr>
            <w:r>
              <w:rPr>
                <w:color w:val="000000"/>
              </w:rPr>
              <w:t>• poznat podle hlasu osoby ze svého nejbližšího okolí</w:t>
            </w:r>
          </w:p>
          <w:p w:rsidR="00D72B66" w:rsidRDefault="00D72B66">
            <w:pPr>
              <w:autoSpaceDE w:val="0"/>
              <w:autoSpaceDN w:val="0"/>
              <w:adjustRightInd w:val="0"/>
              <w:rPr>
                <w:color w:val="000000"/>
              </w:rPr>
            </w:pPr>
            <w:r>
              <w:rPr>
                <w:color w:val="000000"/>
              </w:rPr>
              <w:t>• poznat a rozlišit různé zvuky a hlasy zvířat podle zvukové nahrávky</w:t>
            </w:r>
          </w:p>
          <w:p w:rsidR="00D72B66" w:rsidRDefault="00D72B66">
            <w:pPr>
              <w:autoSpaceDE w:val="0"/>
              <w:autoSpaceDN w:val="0"/>
              <w:adjustRightInd w:val="0"/>
              <w:rPr>
                <w:color w:val="000000"/>
              </w:rPr>
            </w:pPr>
            <w:r>
              <w:rPr>
                <w:color w:val="000000"/>
              </w:rPr>
              <w:t>• rozlišit zvuky spojené s denním životem a nebát se nepříjemných</w:t>
            </w:r>
          </w:p>
          <w:p w:rsidR="00D72B66" w:rsidRDefault="00D72B66">
            <w:pPr>
              <w:autoSpaceDE w:val="0"/>
              <w:autoSpaceDN w:val="0"/>
              <w:adjustRightInd w:val="0"/>
              <w:rPr>
                <w:color w:val="000000"/>
              </w:rPr>
            </w:pPr>
            <w:r>
              <w:rPr>
                <w:color w:val="000000"/>
              </w:rPr>
              <w:t>zvuků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Rozvíjení hmatového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sebeobslužné dovednosti</w:t>
            </w:r>
          </w:p>
          <w:p w:rsidR="00D72B66" w:rsidRDefault="00D72B66">
            <w:pPr>
              <w:autoSpaceDE w:val="0"/>
              <w:autoSpaceDN w:val="0"/>
              <w:adjustRightInd w:val="0"/>
              <w:rPr>
                <w:color w:val="000000"/>
              </w:rPr>
            </w:pPr>
            <w:r>
              <w:rPr>
                <w:color w:val="000000"/>
              </w:rPr>
              <w:t>• poznat hmatem velikost, tvar a povrch předmětů</w:t>
            </w:r>
          </w:p>
          <w:p w:rsidR="00D72B66" w:rsidRDefault="00D72B66">
            <w:pPr>
              <w:autoSpaceDE w:val="0"/>
              <w:autoSpaceDN w:val="0"/>
              <w:adjustRightInd w:val="0"/>
              <w:rPr>
                <w:color w:val="000000"/>
              </w:rPr>
            </w:pPr>
            <w:r>
              <w:rPr>
                <w:color w:val="000000"/>
              </w:rPr>
              <w:t xml:space="preserve">• třídit předměty na základě hmatu – </w:t>
            </w:r>
            <w:r>
              <w:rPr>
                <w:color w:val="000000"/>
              </w:rPr>
              <w:lastRenderedPageBreak/>
              <w:t>podle velikosti a tvaru</w:t>
            </w:r>
          </w:p>
          <w:p w:rsidR="00D72B66" w:rsidRDefault="00D72B66">
            <w:pPr>
              <w:autoSpaceDE w:val="0"/>
              <w:autoSpaceDN w:val="0"/>
              <w:adjustRightInd w:val="0"/>
              <w:rPr>
                <w:color w:val="000000"/>
              </w:rPr>
            </w:pPr>
            <w:r>
              <w:rPr>
                <w:color w:val="000000"/>
              </w:rPr>
              <w:t>• poznat známé předměty podle hmatu</w:t>
            </w:r>
          </w:p>
          <w:p w:rsidR="00D72B66" w:rsidRDefault="00D72B66">
            <w:pPr>
              <w:autoSpaceDE w:val="0"/>
              <w:autoSpaceDN w:val="0"/>
              <w:adjustRightInd w:val="0"/>
              <w:rPr>
                <w:color w:val="000000"/>
              </w:rPr>
            </w:pPr>
            <w:r>
              <w:rPr>
                <w:color w:val="000000"/>
              </w:rPr>
              <w:t>• rozlišit hmatem základní fyzikální vlastnosti předmětů (tvrdost, teplotu)</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4. Prostorová a směrová orientace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vnímat prostor, rozlišit směrovou orientaci ve známém prostoru</w:t>
            </w:r>
          </w:p>
          <w:p w:rsidR="00D72B66" w:rsidRDefault="00D72B66">
            <w:pPr>
              <w:autoSpaceDE w:val="0"/>
              <w:autoSpaceDN w:val="0"/>
              <w:adjustRightInd w:val="0"/>
              <w:rPr>
                <w:color w:val="000000"/>
              </w:rPr>
            </w:pPr>
            <w:r>
              <w:rPr>
                <w:color w:val="000000"/>
              </w:rPr>
              <w:t>• orientovat se ve třídě, ve škole a svém nejbližším okolí</w:t>
            </w:r>
          </w:p>
          <w:p w:rsidR="00D72B66" w:rsidRDefault="00D72B66">
            <w:pPr>
              <w:autoSpaceDE w:val="0"/>
              <w:autoSpaceDN w:val="0"/>
              <w:adjustRightInd w:val="0"/>
              <w:rPr>
                <w:color w:val="000000"/>
              </w:rPr>
            </w:pPr>
            <w:r>
              <w:rPr>
                <w:color w:val="000000"/>
              </w:rPr>
              <w:t>• rozlišovat vpravo – vlevo</w:t>
            </w:r>
          </w:p>
          <w:p w:rsidR="00D72B66" w:rsidRDefault="00D72B66">
            <w:pPr>
              <w:autoSpaceDE w:val="0"/>
              <w:autoSpaceDN w:val="0"/>
              <w:adjustRightInd w:val="0"/>
              <w:rPr>
                <w:color w:val="000000"/>
              </w:rPr>
            </w:pPr>
            <w:r>
              <w:rPr>
                <w:color w:val="000000"/>
              </w:rPr>
              <w:t>• rozlišovat nahoře – dole, před – za, vedle</w:t>
            </w:r>
          </w:p>
          <w:p w:rsidR="00D72B66" w:rsidRDefault="00D72B66">
            <w:pPr>
              <w:autoSpaceDE w:val="0"/>
              <w:autoSpaceDN w:val="0"/>
              <w:adjustRightInd w:val="0"/>
              <w:rPr>
                <w:color w:val="000000"/>
              </w:rPr>
            </w:pPr>
            <w:r>
              <w:rPr>
                <w:color w:val="000000"/>
              </w:rPr>
              <w:t>• řadit, skládat a umístit předměty na určené místo podle pokynu</w:t>
            </w:r>
          </w:p>
          <w:p w:rsidR="00D72B66" w:rsidRDefault="00D72B66">
            <w:pPr>
              <w:autoSpaceDE w:val="0"/>
              <w:autoSpaceDN w:val="0"/>
              <w:adjustRightInd w:val="0"/>
              <w:rPr>
                <w:color w:val="000000"/>
              </w:rPr>
            </w:pPr>
            <w:r>
              <w:rPr>
                <w:color w:val="000000"/>
              </w:rPr>
              <w:t>• rozeznat roční období podle základních znaků</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Rozvíjení čichového a chuťového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rozlišit jednotlivé chutě</w:t>
            </w:r>
          </w:p>
          <w:p w:rsidR="00D72B66" w:rsidRDefault="00D72B66">
            <w:pPr>
              <w:autoSpaceDE w:val="0"/>
              <w:autoSpaceDN w:val="0"/>
              <w:adjustRightInd w:val="0"/>
              <w:rPr>
                <w:color w:val="000000"/>
              </w:rPr>
            </w:pPr>
            <w:r>
              <w:rPr>
                <w:color w:val="000000"/>
              </w:rPr>
              <w:t>• poznat předměty čichem podle vůně</w:t>
            </w:r>
          </w:p>
          <w:p w:rsidR="00D72B66" w:rsidRDefault="00D72B66">
            <w:pPr>
              <w:autoSpaceDE w:val="0"/>
              <w:autoSpaceDN w:val="0"/>
              <w:adjustRightInd w:val="0"/>
              <w:rPr>
                <w:color w:val="000000"/>
              </w:rPr>
            </w:pPr>
            <w:r>
              <w:rPr>
                <w:color w:val="000000"/>
              </w:rPr>
              <w:t>• rozlišit vůně a pachy</w:t>
            </w:r>
          </w:p>
          <w:p w:rsidR="00D72B66" w:rsidRDefault="00D72B66">
            <w:pPr>
              <w:autoSpaceDE w:val="0"/>
              <w:autoSpaceDN w:val="0"/>
              <w:adjustRightInd w:val="0"/>
              <w:rPr>
                <w:color w:val="000000"/>
              </w:rPr>
            </w:pPr>
            <w:r>
              <w:rPr>
                <w:color w:val="000000"/>
              </w:rPr>
              <w:t>• poznat zkažené potraviny a nebezpečné látky</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vnímání prostoru oběma očima, jedním okem</w:t>
            </w:r>
          </w:p>
          <w:p w:rsidR="00D72B66" w:rsidRDefault="00D72B66">
            <w:pPr>
              <w:autoSpaceDE w:val="0"/>
              <w:autoSpaceDN w:val="0"/>
              <w:adjustRightInd w:val="0"/>
              <w:rPr>
                <w:color w:val="000000"/>
              </w:rPr>
            </w:pPr>
            <w:r>
              <w:rPr>
                <w:color w:val="000000"/>
              </w:rPr>
              <w:t>• denní časové úseky podle činností, obrázků nebo piktogramů</w:t>
            </w:r>
          </w:p>
          <w:p w:rsidR="00D72B66" w:rsidRDefault="00D72B66">
            <w:pPr>
              <w:autoSpaceDE w:val="0"/>
              <w:autoSpaceDN w:val="0"/>
              <w:adjustRightInd w:val="0"/>
              <w:rPr>
                <w:color w:val="000000"/>
              </w:rPr>
            </w:pPr>
            <w:r>
              <w:rPr>
                <w:color w:val="000000"/>
              </w:rPr>
              <w:t>• cvičení soustředěného zrakového vnímání pomocí různých výrazných předmětů</w:t>
            </w:r>
          </w:p>
          <w:p w:rsidR="00D72B66" w:rsidRDefault="00D72B66">
            <w:pPr>
              <w:autoSpaceDE w:val="0"/>
              <w:autoSpaceDN w:val="0"/>
              <w:adjustRightInd w:val="0"/>
              <w:rPr>
                <w:color w:val="000000"/>
              </w:rPr>
            </w:pPr>
            <w:r>
              <w:rPr>
                <w:color w:val="000000"/>
              </w:rPr>
              <w:t>• rozlišování a třídění předmětů podle tvaru, velikosti a barev,</w:t>
            </w:r>
          </w:p>
          <w:p w:rsidR="00D72B66" w:rsidRDefault="00D72B66">
            <w:pPr>
              <w:autoSpaceDE w:val="0"/>
              <w:autoSpaceDN w:val="0"/>
              <w:adjustRightInd w:val="0"/>
              <w:rPr>
                <w:color w:val="000000"/>
              </w:rPr>
            </w:pPr>
            <w:r>
              <w:rPr>
                <w:color w:val="000000"/>
              </w:rPr>
              <w:t>manipulace s nimi</w:t>
            </w:r>
          </w:p>
          <w:p w:rsidR="00D72B66" w:rsidRDefault="00D72B66">
            <w:pPr>
              <w:autoSpaceDE w:val="0"/>
              <w:autoSpaceDN w:val="0"/>
              <w:adjustRightInd w:val="0"/>
              <w:rPr>
                <w:color w:val="000000"/>
              </w:rPr>
            </w:pPr>
            <w:r>
              <w:rPr>
                <w:color w:val="000000"/>
              </w:rPr>
              <w:t>• třídění obrázků podle obsahu, poznávání změn a rozdílů na</w:t>
            </w:r>
          </w:p>
          <w:p w:rsidR="00D72B66" w:rsidRDefault="00D72B66">
            <w:pPr>
              <w:autoSpaceDE w:val="0"/>
              <w:autoSpaceDN w:val="0"/>
              <w:adjustRightInd w:val="0"/>
              <w:rPr>
                <w:color w:val="000000"/>
              </w:rPr>
            </w:pPr>
            <w:r>
              <w:rPr>
                <w:color w:val="000000"/>
              </w:rPr>
              <w:t>obrázcích a na skutečných předmětech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nácvik soustředěného sluchového vnímání pomocí zvuků, poznávání a rozlišování zvuků</w:t>
            </w:r>
          </w:p>
          <w:p w:rsidR="00D72B66" w:rsidRDefault="00D72B66">
            <w:pPr>
              <w:autoSpaceDE w:val="0"/>
              <w:autoSpaceDN w:val="0"/>
              <w:adjustRightInd w:val="0"/>
              <w:rPr>
                <w:color w:val="000000"/>
              </w:rPr>
            </w:pPr>
            <w:r>
              <w:rPr>
                <w:color w:val="000000"/>
              </w:rPr>
              <w:t>• sluchová cvičení s využitím zraku a bez využití zraku</w:t>
            </w:r>
          </w:p>
          <w:p w:rsidR="00D72B66" w:rsidRDefault="00D72B66">
            <w:pPr>
              <w:autoSpaceDE w:val="0"/>
              <w:autoSpaceDN w:val="0"/>
              <w:adjustRightInd w:val="0"/>
              <w:rPr>
                <w:color w:val="000000"/>
              </w:rPr>
            </w:pPr>
            <w:r>
              <w:rPr>
                <w:color w:val="000000"/>
              </w:rPr>
              <w:t>• cvičení sluchové paměti; napodobování různých zvuků</w:t>
            </w:r>
          </w:p>
          <w:p w:rsidR="00D72B66" w:rsidRDefault="00D72B66">
            <w:pPr>
              <w:autoSpaceDE w:val="0"/>
              <w:autoSpaceDN w:val="0"/>
              <w:adjustRightInd w:val="0"/>
              <w:rPr>
                <w:color w:val="000000"/>
              </w:rPr>
            </w:pPr>
            <w:r>
              <w:rPr>
                <w:color w:val="000000"/>
              </w:rPr>
              <w:t>• rozlišování a určování zvuku podle směru, délky a intenzity</w:t>
            </w:r>
          </w:p>
          <w:p w:rsidR="00D72B66" w:rsidRDefault="00D72B66">
            <w:pPr>
              <w:autoSpaceDE w:val="0"/>
              <w:autoSpaceDN w:val="0"/>
              <w:adjustRightInd w:val="0"/>
              <w:rPr>
                <w:color w:val="000000"/>
              </w:rPr>
            </w:pPr>
            <w:r>
              <w:rPr>
                <w:color w:val="000000"/>
              </w:rPr>
              <w:t>• rozlišování zvuků v přírodě (hlasy zvířat, zpěv ptáků apod.)</w:t>
            </w:r>
          </w:p>
          <w:p w:rsidR="00D72B66" w:rsidRDefault="00D72B66">
            <w:pPr>
              <w:autoSpaceDE w:val="0"/>
              <w:autoSpaceDN w:val="0"/>
              <w:adjustRightInd w:val="0"/>
              <w:rPr>
                <w:color w:val="000000"/>
              </w:rPr>
            </w:pPr>
            <w:r>
              <w:rPr>
                <w:color w:val="000000"/>
              </w:rPr>
              <w:t>• sluchově motorická cvičení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sebeobslužné dovednosti</w:t>
            </w:r>
          </w:p>
          <w:p w:rsidR="00D72B66" w:rsidRDefault="00D72B66">
            <w:pPr>
              <w:autoSpaceDE w:val="0"/>
              <w:autoSpaceDN w:val="0"/>
              <w:adjustRightInd w:val="0"/>
              <w:rPr>
                <w:color w:val="000000"/>
              </w:rPr>
            </w:pPr>
            <w:r>
              <w:rPr>
                <w:color w:val="000000"/>
              </w:rPr>
              <w:t xml:space="preserve">• rozvíjení hmatové percepce, manipulace s </w:t>
            </w:r>
            <w:proofErr w:type="spellStart"/>
            <w:r>
              <w:rPr>
                <w:color w:val="000000"/>
              </w:rPr>
              <w:t>předměty,úchopy</w:t>
            </w:r>
            <w:proofErr w:type="spellEnd"/>
          </w:p>
          <w:p w:rsidR="00D72B66" w:rsidRDefault="00D72B66">
            <w:pPr>
              <w:autoSpaceDE w:val="0"/>
              <w:autoSpaceDN w:val="0"/>
              <w:adjustRightInd w:val="0"/>
              <w:rPr>
                <w:color w:val="000000"/>
              </w:rPr>
            </w:pPr>
            <w:r>
              <w:rPr>
                <w:color w:val="000000"/>
              </w:rPr>
              <w:t>předmětů různých tvarů, velikostí a z různých materiálů</w:t>
            </w:r>
          </w:p>
          <w:p w:rsidR="00D72B66" w:rsidRDefault="00D72B66">
            <w:pPr>
              <w:autoSpaceDE w:val="0"/>
              <w:autoSpaceDN w:val="0"/>
              <w:adjustRightInd w:val="0"/>
              <w:rPr>
                <w:color w:val="000000"/>
              </w:rPr>
            </w:pPr>
            <w:r>
              <w:rPr>
                <w:color w:val="000000"/>
              </w:rPr>
              <w:lastRenderedPageBreak/>
              <w:t>• rozlišování fyzikálních vlastností předmětů</w:t>
            </w:r>
          </w:p>
          <w:p w:rsidR="00D72B66" w:rsidRDefault="00D72B66">
            <w:pPr>
              <w:autoSpaceDE w:val="0"/>
              <w:autoSpaceDN w:val="0"/>
              <w:adjustRightInd w:val="0"/>
              <w:rPr>
                <w:color w:val="000000"/>
              </w:rPr>
            </w:pPr>
            <w:r>
              <w:rPr>
                <w:color w:val="000000"/>
              </w:rPr>
              <w:t>• třídění předmětů – podle tvaru, velikosti, povrchu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orientace ve třídě, ve škole, v nejbližším okolí, v prostoru</w:t>
            </w:r>
          </w:p>
          <w:p w:rsidR="00D72B66" w:rsidRDefault="00D72B66">
            <w:pPr>
              <w:autoSpaceDE w:val="0"/>
              <w:autoSpaceDN w:val="0"/>
              <w:adjustRightInd w:val="0"/>
              <w:rPr>
                <w:color w:val="000000"/>
              </w:rPr>
            </w:pPr>
            <w:r>
              <w:rPr>
                <w:color w:val="000000"/>
              </w:rPr>
              <w:t>• rozlišování pravá – levá</w:t>
            </w:r>
          </w:p>
          <w:p w:rsidR="00D72B66" w:rsidRDefault="00D72B66">
            <w:pPr>
              <w:autoSpaceDE w:val="0"/>
              <w:autoSpaceDN w:val="0"/>
              <w:adjustRightInd w:val="0"/>
              <w:rPr>
                <w:color w:val="000000"/>
              </w:rPr>
            </w:pPr>
            <w:r>
              <w:rPr>
                <w:color w:val="000000"/>
              </w:rPr>
              <w:t>• směrová orientace v řadě, na ploše, v prostoru; řazení předmětů</w:t>
            </w:r>
          </w:p>
          <w:p w:rsidR="00D72B66" w:rsidRDefault="00D72B66">
            <w:pPr>
              <w:autoSpaceDE w:val="0"/>
              <w:autoSpaceDN w:val="0"/>
              <w:adjustRightInd w:val="0"/>
              <w:rPr>
                <w:color w:val="000000"/>
              </w:rPr>
            </w:pPr>
            <w:r>
              <w:rPr>
                <w:color w:val="000000"/>
              </w:rPr>
              <w:t>podle směrové orientace</w:t>
            </w:r>
          </w:p>
          <w:p w:rsidR="00D72B66" w:rsidRDefault="00D72B66">
            <w:pPr>
              <w:autoSpaceDE w:val="0"/>
              <w:autoSpaceDN w:val="0"/>
              <w:adjustRightInd w:val="0"/>
              <w:rPr>
                <w:color w:val="000000"/>
              </w:rPr>
            </w:pPr>
            <w:r>
              <w:rPr>
                <w:color w:val="000000"/>
              </w:rPr>
              <w:t>• umísťování předmětů podle pokynů</w:t>
            </w:r>
          </w:p>
          <w:p w:rsidR="00D72B66" w:rsidRDefault="00D72B66">
            <w:pPr>
              <w:autoSpaceDE w:val="0"/>
              <w:autoSpaceDN w:val="0"/>
              <w:adjustRightInd w:val="0"/>
              <w:rPr>
                <w:color w:val="000000"/>
              </w:rPr>
            </w:pPr>
            <w:r>
              <w:rPr>
                <w:color w:val="000000"/>
              </w:rPr>
              <w:t>• příroda v ročních obdobích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rozvoj čichové percepce; dýchání</w:t>
            </w:r>
          </w:p>
          <w:p w:rsidR="00D72B66" w:rsidRDefault="00D72B66">
            <w:pPr>
              <w:autoSpaceDE w:val="0"/>
              <w:autoSpaceDN w:val="0"/>
              <w:adjustRightInd w:val="0"/>
              <w:rPr>
                <w:color w:val="000000"/>
              </w:rPr>
            </w:pPr>
            <w:r>
              <w:rPr>
                <w:color w:val="000000"/>
              </w:rPr>
              <w:t>• poznávání podle čichu; vůně, specifické vůně potravin; zápach, nelibé pachy</w:t>
            </w:r>
          </w:p>
          <w:p w:rsidR="00D72B66" w:rsidRDefault="00D72B66">
            <w:pPr>
              <w:autoSpaceDE w:val="0"/>
              <w:autoSpaceDN w:val="0"/>
              <w:adjustRightInd w:val="0"/>
              <w:rPr>
                <w:color w:val="000000"/>
              </w:rPr>
            </w:pPr>
            <w:r>
              <w:rPr>
                <w:color w:val="000000"/>
              </w:rPr>
              <w:t>• rozlišování základních chutí</w:t>
            </w:r>
          </w:p>
          <w:p w:rsidR="00D72B66" w:rsidRDefault="00D72B66">
            <w:pPr>
              <w:autoSpaceDE w:val="0"/>
              <w:autoSpaceDN w:val="0"/>
              <w:adjustRightInd w:val="0"/>
              <w:rPr>
                <w:color w:val="000000"/>
              </w:rPr>
            </w:pPr>
            <w:r>
              <w:rPr>
                <w:color w:val="000000"/>
              </w:rPr>
              <w:t>• rozlišování chutí potravin, ovoce, zeleniny, nápojů</w:t>
            </w:r>
          </w:p>
          <w:p w:rsidR="00D72B66" w:rsidRDefault="00D72B66">
            <w:pPr>
              <w:autoSpaceDE w:val="0"/>
              <w:autoSpaceDN w:val="0"/>
              <w:adjustRightInd w:val="0"/>
              <w:rPr>
                <w:color w:val="000000"/>
                <w:lang w:eastAsia="en-US"/>
              </w:rPr>
            </w:pPr>
          </w:p>
        </w:tc>
        <w:tc>
          <w:tcPr>
            <w:tcW w:w="2016"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936"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5.</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zrakového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předměty a manipulovat s nimi</w:t>
            </w:r>
          </w:p>
          <w:p w:rsidR="00D72B66" w:rsidRDefault="00D72B66">
            <w:pPr>
              <w:autoSpaceDE w:val="0"/>
              <w:autoSpaceDN w:val="0"/>
              <w:adjustRightInd w:val="0"/>
              <w:rPr>
                <w:color w:val="000000"/>
              </w:rPr>
            </w:pPr>
            <w:r>
              <w:rPr>
                <w:color w:val="000000"/>
              </w:rPr>
              <w:t>• rozlišovat tvary a barvy předmětů</w:t>
            </w:r>
          </w:p>
          <w:p w:rsidR="00D72B66" w:rsidRDefault="00D72B66">
            <w:pPr>
              <w:autoSpaceDE w:val="0"/>
              <w:autoSpaceDN w:val="0"/>
              <w:adjustRightInd w:val="0"/>
              <w:rPr>
                <w:color w:val="000000"/>
              </w:rPr>
            </w:pPr>
            <w:r>
              <w:rPr>
                <w:color w:val="000000"/>
              </w:rPr>
              <w:t>• poznat, řadit, skládat a třídit předměty podle velikosti, barevné a tvarové odlišnosti</w:t>
            </w:r>
          </w:p>
          <w:p w:rsidR="00D72B66" w:rsidRDefault="00D72B66">
            <w:pPr>
              <w:autoSpaceDE w:val="0"/>
              <w:autoSpaceDN w:val="0"/>
              <w:adjustRightInd w:val="0"/>
              <w:rPr>
                <w:color w:val="000000"/>
              </w:rPr>
            </w:pPr>
            <w:r>
              <w:rPr>
                <w:color w:val="000000"/>
              </w:rPr>
              <w:t>• třídit obrázky, rozeznat reálné a vyobrazené předměty</w:t>
            </w:r>
          </w:p>
          <w:p w:rsidR="00D72B66" w:rsidRDefault="00D72B66">
            <w:pPr>
              <w:autoSpaceDE w:val="0"/>
              <w:autoSpaceDN w:val="0"/>
              <w:adjustRightInd w:val="0"/>
              <w:rPr>
                <w:color w:val="000000"/>
              </w:rPr>
            </w:pPr>
            <w:r>
              <w:rPr>
                <w:color w:val="000000"/>
              </w:rPr>
              <w:t>• poznat osoby ze svého okolí a své spolužáky</w:t>
            </w:r>
          </w:p>
          <w:p w:rsidR="00D72B66" w:rsidRDefault="00D72B66">
            <w:pPr>
              <w:autoSpaceDE w:val="0"/>
              <w:autoSpaceDN w:val="0"/>
              <w:adjustRightInd w:val="0"/>
              <w:rPr>
                <w:color w:val="000000"/>
              </w:rPr>
            </w:pPr>
            <w:r>
              <w:rPr>
                <w:color w:val="000000"/>
              </w:rPr>
              <w:t xml:space="preserve">• rozpoznat denní dobu podle činnosti, </w:t>
            </w:r>
            <w:r>
              <w:rPr>
                <w:color w:val="000000"/>
              </w:rPr>
              <w:lastRenderedPageBreak/>
              <w:t>obrázku nebo piktogramu</w:t>
            </w:r>
          </w:p>
          <w:p w:rsidR="00D72B66" w:rsidRDefault="00D72B66">
            <w:pPr>
              <w:autoSpaceDE w:val="0"/>
              <w:autoSpaceDN w:val="0"/>
              <w:adjustRightInd w:val="0"/>
              <w:rPr>
                <w:color w:val="000000"/>
              </w:rPr>
            </w:pPr>
            <w:r>
              <w:rPr>
                <w:color w:val="000000"/>
              </w:rPr>
              <w:t>• napodobit předvedené pohyby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Rozvíjení sluchového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své jméno, na oslovení, na zavolání</w:t>
            </w:r>
          </w:p>
          <w:p w:rsidR="00D72B66" w:rsidRDefault="00D72B66">
            <w:pPr>
              <w:autoSpaceDE w:val="0"/>
              <w:autoSpaceDN w:val="0"/>
              <w:adjustRightInd w:val="0"/>
              <w:rPr>
                <w:color w:val="000000"/>
              </w:rPr>
            </w:pPr>
            <w:r>
              <w:rPr>
                <w:color w:val="000000"/>
              </w:rPr>
              <w:t>• poznat, rozlišit a napodobit různé zvuky</w:t>
            </w:r>
          </w:p>
          <w:p w:rsidR="00D72B66" w:rsidRDefault="00D72B66">
            <w:pPr>
              <w:autoSpaceDE w:val="0"/>
              <w:autoSpaceDN w:val="0"/>
              <w:adjustRightInd w:val="0"/>
              <w:rPr>
                <w:color w:val="000000"/>
              </w:rPr>
            </w:pPr>
            <w:r>
              <w:rPr>
                <w:color w:val="000000"/>
              </w:rPr>
              <w:t>• poznat podle hlasu osoby ze svého nejbližšího okolí</w:t>
            </w:r>
          </w:p>
          <w:p w:rsidR="00D72B66" w:rsidRDefault="00D72B66">
            <w:pPr>
              <w:autoSpaceDE w:val="0"/>
              <w:autoSpaceDN w:val="0"/>
              <w:adjustRightInd w:val="0"/>
              <w:rPr>
                <w:color w:val="000000"/>
              </w:rPr>
            </w:pPr>
            <w:r>
              <w:rPr>
                <w:color w:val="000000"/>
              </w:rPr>
              <w:t>• poznat a rozlišit různé zvuky a hlasy zvířat podle zvukové nahrávky</w:t>
            </w:r>
          </w:p>
          <w:p w:rsidR="00D72B66" w:rsidRDefault="00D72B66">
            <w:pPr>
              <w:autoSpaceDE w:val="0"/>
              <w:autoSpaceDN w:val="0"/>
              <w:adjustRightInd w:val="0"/>
              <w:rPr>
                <w:color w:val="000000"/>
              </w:rPr>
            </w:pPr>
            <w:r>
              <w:rPr>
                <w:color w:val="000000"/>
              </w:rPr>
              <w:t>• rozlišit zvuky spojené s denním životem a nebát se nepříjemných</w:t>
            </w:r>
          </w:p>
          <w:p w:rsidR="00D72B66" w:rsidRDefault="00D72B66">
            <w:pPr>
              <w:autoSpaceDE w:val="0"/>
              <w:autoSpaceDN w:val="0"/>
              <w:adjustRightInd w:val="0"/>
              <w:rPr>
                <w:color w:val="000000"/>
              </w:rPr>
            </w:pPr>
            <w:r>
              <w:rPr>
                <w:color w:val="000000"/>
              </w:rPr>
              <w:t>zvuků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Rozvíjení hmatového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sebeobslužné dovednosti</w:t>
            </w:r>
          </w:p>
          <w:p w:rsidR="00D72B66" w:rsidRDefault="00D72B66">
            <w:pPr>
              <w:autoSpaceDE w:val="0"/>
              <w:autoSpaceDN w:val="0"/>
              <w:adjustRightInd w:val="0"/>
              <w:rPr>
                <w:color w:val="000000"/>
              </w:rPr>
            </w:pPr>
            <w:r>
              <w:rPr>
                <w:color w:val="000000"/>
              </w:rPr>
              <w:t>• poznat hmatem velikost, tvar a povrch předmětů</w:t>
            </w:r>
          </w:p>
          <w:p w:rsidR="00D72B66" w:rsidRDefault="00D72B66">
            <w:pPr>
              <w:autoSpaceDE w:val="0"/>
              <w:autoSpaceDN w:val="0"/>
              <w:adjustRightInd w:val="0"/>
              <w:rPr>
                <w:color w:val="000000"/>
              </w:rPr>
            </w:pPr>
            <w:r>
              <w:rPr>
                <w:color w:val="000000"/>
              </w:rPr>
              <w:t>• třídit předměty na základě hmatu – podle velikosti a tvaru</w:t>
            </w:r>
          </w:p>
          <w:p w:rsidR="00D72B66" w:rsidRDefault="00D72B66">
            <w:pPr>
              <w:autoSpaceDE w:val="0"/>
              <w:autoSpaceDN w:val="0"/>
              <w:adjustRightInd w:val="0"/>
              <w:rPr>
                <w:color w:val="000000"/>
              </w:rPr>
            </w:pPr>
            <w:r>
              <w:rPr>
                <w:color w:val="000000"/>
              </w:rPr>
              <w:t>• poznat známé předměty podle hmatu</w:t>
            </w:r>
          </w:p>
          <w:p w:rsidR="00D72B66" w:rsidRDefault="00D72B66">
            <w:pPr>
              <w:autoSpaceDE w:val="0"/>
              <w:autoSpaceDN w:val="0"/>
              <w:adjustRightInd w:val="0"/>
              <w:rPr>
                <w:color w:val="000000"/>
              </w:rPr>
            </w:pPr>
            <w:r>
              <w:rPr>
                <w:color w:val="000000"/>
              </w:rPr>
              <w:t>• rozlišit hmatem základní fyzikální vlastnosti předmětů (tvrdost, teplotu)</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4. Prostorová a směrová orientace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vnímat prostor, rozlišit směrovou orientaci ve známém prostoru</w:t>
            </w:r>
          </w:p>
          <w:p w:rsidR="00D72B66" w:rsidRDefault="00D72B66">
            <w:pPr>
              <w:autoSpaceDE w:val="0"/>
              <w:autoSpaceDN w:val="0"/>
              <w:adjustRightInd w:val="0"/>
              <w:rPr>
                <w:color w:val="000000"/>
              </w:rPr>
            </w:pPr>
            <w:r>
              <w:rPr>
                <w:color w:val="000000"/>
              </w:rPr>
              <w:t>• orientovat se ve třídě, ve škole a svém nejbližším okolí</w:t>
            </w:r>
          </w:p>
          <w:p w:rsidR="00D72B66" w:rsidRDefault="00D72B66">
            <w:pPr>
              <w:autoSpaceDE w:val="0"/>
              <w:autoSpaceDN w:val="0"/>
              <w:adjustRightInd w:val="0"/>
              <w:rPr>
                <w:color w:val="000000"/>
              </w:rPr>
            </w:pPr>
            <w:r>
              <w:rPr>
                <w:color w:val="000000"/>
              </w:rPr>
              <w:t>• rozlišovat vpravo – vlevo</w:t>
            </w:r>
          </w:p>
          <w:p w:rsidR="00D72B66" w:rsidRDefault="00D72B66">
            <w:pPr>
              <w:autoSpaceDE w:val="0"/>
              <w:autoSpaceDN w:val="0"/>
              <w:adjustRightInd w:val="0"/>
              <w:rPr>
                <w:color w:val="000000"/>
              </w:rPr>
            </w:pPr>
            <w:r>
              <w:rPr>
                <w:color w:val="000000"/>
              </w:rPr>
              <w:t>• rozlišovat nahoře – dole, před – za, vedle</w:t>
            </w:r>
          </w:p>
          <w:p w:rsidR="00D72B66" w:rsidRDefault="00D72B66">
            <w:pPr>
              <w:autoSpaceDE w:val="0"/>
              <w:autoSpaceDN w:val="0"/>
              <w:adjustRightInd w:val="0"/>
              <w:rPr>
                <w:color w:val="000000"/>
              </w:rPr>
            </w:pPr>
            <w:r>
              <w:rPr>
                <w:color w:val="000000"/>
              </w:rPr>
              <w:t>• řadit, skládat a umístit předměty na určené místo podle pokynu</w:t>
            </w:r>
          </w:p>
          <w:p w:rsidR="00D72B66" w:rsidRDefault="00D72B66">
            <w:pPr>
              <w:autoSpaceDE w:val="0"/>
              <w:autoSpaceDN w:val="0"/>
              <w:adjustRightInd w:val="0"/>
              <w:rPr>
                <w:color w:val="000000"/>
              </w:rPr>
            </w:pPr>
            <w:r>
              <w:rPr>
                <w:color w:val="000000"/>
              </w:rPr>
              <w:t>• rozeznat roční období podle základních znaků</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lastRenderedPageBreak/>
              <w:t>5. Rozvíjení čichového a chuťového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rozlišit jednotlivé chutě</w:t>
            </w:r>
          </w:p>
          <w:p w:rsidR="00D72B66" w:rsidRDefault="00D72B66">
            <w:pPr>
              <w:autoSpaceDE w:val="0"/>
              <w:autoSpaceDN w:val="0"/>
              <w:adjustRightInd w:val="0"/>
              <w:rPr>
                <w:color w:val="000000"/>
              </w:rPr>
            </w:pPr>
            <w:r>
              <w:rPr>
                <w:color w:val="000000"/>
              </w:rPr>
              <w:t>• poznat předměty čichem podle vůně</w:t>
            </w:r>
          </w:p>
          <w:p w:rsidR="00D72B66" w:rsidRDefault="00D72B66">
            <w:pPr>
              <w:autoSpaceDE w:val="0"/>
              <w:autoSpaceDN w:val="0"/>
              <w:adjustRightInd w:val="0"/>
              <w:rPr>
                <w:color w:val="000000"/>
              </w:rPr>
            </w:pPr>
            <w:r>
              <w:rPr>
                <w:color w:val="000000"/>
              </w:rPr>
              <w:t>• rozlišit vůně a pachy</w:t>
            </w:r>
          </w:p>
          <w:p w:rsidR="00D72B66" w:rsidRDefault="00D72B66">
            <w:pPr>
              <w:autoSpaceDE w:val="0"/>
              <w:autoSpaceDN w:val="0"/>
              <w:adjustRightInd w:val="0"/>
              <w:rPr>
                <w:color w:val="000000"/>
              </w:rPr>
            </w:pPr>
            <w:r>
              <w:rPr>
                <w:color w:val="000000"/>
              </w:rPr>
              <w:t>• poznat zkažené potraviny a nebezpečné látky</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vnímání prostoru oběma očima, jedním okem</w:t>
            </w:r>
          </w:p>
          <w:p w:rsidR="00D72B66" w:rsidRDefault="00D72B66">
            <w:pPr>
              <w:autoSpaceDE w:val="0"/>
              <w:autoSpaceDN w:val="0"/>
              <w:adjustRightInd w:val="0"/>
              <w:rPr>
                <w:color w:val="000000"/>
              </w:rPr>
            </w:pPr>
            <w:r>
              <w:rPr>
                <w:color w:val="000000"/>
              </w:rPr>
              <w:t>• denní časové úseky podle činností, obrázků nebo piktogramů</w:t>
            </w:r>
          </w:p>
          <w:p w:rsidR="00D72B66" w:rsidRDefault="00D72B66">
            <w:pPr>
              <w:autoSpaceDE w:val="0"/>
              <w:autoSpaceDN w:val="0"/>
              <w:adjustRightInd w:val="0"/>
              <w:rPr>
                <w:color w:val="000000"/>
              </w:rPr>
            </w:pPr>
            <w:r>
              <w:rPr>
                <w:color w:val="000000"/>
              </w:rPr>
              <w:t>• cvičení soustředěného zrakového vnímání pomocí různých výrazných předmětů</w:t>
            </w:r>
          </w:p>
          <w:p w:rsidR="00D72B66" w:rsidRDefault="00D72B66">
            <w:pPr>
              <w:autoSpaceDE w:val="0"/>
              <w:autoSpaceDN w:val="0"/>
              <w:adjustRightInd w:val="0"/>
              <w:rPr>
                <w:color w:val="000000"/>
              </w:rPr>
            </w:pPr>
            <w:r>
              <w:rPr>
                <w:color w:val="000000"/>
              </w:rPr>
              <w:t>• rozlišování a třídění předmětů podle tvaru, velikosti a barev,</w:t>
            </w:r>
          </w:p>
          <w:p w:rsidR="00D72B66" w:rsidRDefault="00D72B66">
            <w:pPr>
              <w:autoSpaceDE w:val="0"/>
              <w:autoSpaceDN w:val="0"/>
              <w:adjustRightInd w:val="0"/>
              <w:rPr>
                <w:color w:val="000000"/>
              </w:rPr>
            </w:pPr>
            <w:r>
              <w:rPr>
                <w:color w:val="000000"/>
              </w:rPr>
              <w:t>manipulace s nimi</w:t>
            </w:r>
          </w:p>
          <w:p w:rsidR="00D72B66" w:rsidRDefault="00D72B66">
            <w:pPr>
              <w:autoSpaceDE w:val="0"/>
              <w:autoSpaceDN w:val="0"/>
              <w:adjustRightInd w:val="0"/>
              <w:rPr>
                <w:color w:val="000000"/>
              </w:rPr>
            </w:pPr>
            <w:r>
              <w:rPr>
                <w:color w:val="000000"/>
              </w:rPr>
              <w:lastRenderedPageBreak/>
              <w:t>• třídění obrázků podle obsahu, poznávání změn a rozdílů na</w:t>
            </w:r>
          </w:p>
          <w:p w:rsidR="00D72B66" w:rsidRDefault="00D72B66">
            <w:pPr>
              <w:autoSpaceDE w:val="0"/>
              <w:autoSpaceDN w:val="0"/>
              <w:adjustRightInd w:val="0"/>
              <w:rPr>
                <w:color w:val="000000"/>
              </w:rPr>
            </w:pPr>
            <w:r>
              <w:rPr>
                <w:color w:val="000000"/>
              </w:rPr>
              <w:t>obrázcích a na skutečných předmětech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nácvik soustředěného sluchového vnímání pomocí zvuků, poznávání a rozlišování zvuků</w:t>
            </w:r>
          </w:p>
          <w:p w:rsidR="00D72B66" w:rsidRDefault="00D72B66">
            <w:pPr>
              <w:autoSpaceDE w:val="0"/>
              <w:autoSpaceDN w:val="0"/>
              <w:adjustRightInd w:val="0"/>
              <w:rPr>
                <w:color w:val="000000"/>
              </w:rPr>
            </w:pPr>
            <w:r>
              <w:rPr>
                <w:color w:val="000000"/>
              </w:rPr>
              <w:t>• sluchová cvičení s využitím zraku a bez využití zraku</w:t>
            </w:r>
          </w:p>
          <w:p w:rsidR="00D72B66" w:rsidRDefault="00D72B66">
            <w:pPr>
              <w:autoSpaceDE w:val="0"/>
              <w:autoSpaceDN w:val="0"/>
              <w:adjustRightInd w:val="0"/>
              <w:rPr>
                <w:color w:val="000000"/>
              </w:rPr>
            </w:pPr>
            <w:r>
              <w:rPr>
                <w:color w:val="000000"/>
              </w:rPr>
              <w:t>• cvičení sluchové paměti; napodobování různých zvuků</w:t>
            </w:r>
          </w:p>
          <w:p w:rsidR="00D72B66" w:rsidRDefault="00D72B66">
            <w:pPr>
              <w:autoSpaceDE w:val="0"/>
              <w:autoSpaceDN w:val="0"/>
              <w:adjustRightInd w:val="0"/>
              <w:rPr>
                <w:color w:val="000000"/>
              </w:rPr>
            </w:pPr>
            <w:r>
              <w:rPr>
                <w:color w:val="000000"/>
              </w:rPr>
              <w:t>• rozlišování a určování zvuku podle směru, délky a intenzity</w:t>
            </w:r>
          </w:p>
          <w:p w:rsidR="00D72B66" w:rsidRDefault="00D72B66">
            <w:pPr>
              <w:autoSpaceDE w:val="0"/>
              <w:autoSpaceDN w:val="0"/>
              <w:adjustRightInd w:val="0"/>
              <w:rPr>
                <w:color w:val="000000"/>
              </w:rPr>
            </w:pPr>
            <w:r>
              <w:rPr>
                <w:color w:val="000000"/>
              </w:rPr>
              <w:t>• rozlišování zvuků v přírodě (hlasy zvířat, zpěv ptáků apod.)</w:t>
            </w:r>
          </w:p>
          <w:p w:rsidR="00D72B66" w:rsidRDefault="00D72B66">
            <w:pPr>
              <w:autoSpaceDE w:val="0"/>
              <w:autoSpaceDN w:val="0"/>
              <w:adjustRightInd w:val="0"/>
              <w:rPr>
                <w:color w:val="000000"/>
              </w:rPr>
            </w:pPr>
            <w:r>
              <w:rPr>
                <w:color w:val="000000"/>
              </w:rPr>
              <w:t>• sluchově motorická cvičení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sebeobslužné dovednosti</w:t>
            </w:r>
          </w:p>
          <w:p w:rsidR="00D72B66" w:rsidRDefault="00D72B66">
            <w:pPr>
              <w:autoSpaceDE w:val="0"/>
              <w:autoSpaceDN w:val="0"/>
              <w:adjustRightInd w:val="0"/>
              <w:rPr>
                <w:color w:val="000000"/>
              </w:rPr>
            </w:pPr>
            <w:r>
              <w:rPr>
                <w:color w:val="000000"/>
              </w:rPr>
              <w:t>• rozvíjení hmatové percepce, manipulace s předměty, úchopy</w:t>
            </w:r>
          </w:p>
          <w:p w:rsidR="00D72B66" w:rsidRDefault="00D72B66">
            <w:pPr>
              <w:autoSpaceDE w:val="0"/>
              <w:autoSpaceDN w:val="0"/>
              <w:adjustRightInd w:val="0"/>
              <w:rPr>
                <w:color w:val="000000"/>
              </w:rPr>
            </w:pPr>
            <w:r>
              <w:rPr>
                <w:color w:val="000000"/>
              </w:rPr>
              <w:t>předmětů různých tvarů, velikostí a z různých materiálů</w:t>
            </w:r>
          </w:p>
          <w:p w:rsidR="00D72B66" w:rsidRDefault="00D72B66">
            <w:pPr>
              <w:autoSpaceDE w:val="0"/>
              <w:autoSpaceDN w:val="0"/>
              <w:adjustRightInd w:val="0"/>
              <w:rPr>
                <w:color w:val="000000"/>
              </w:rPr>
            </w:pPr>
            <w:r>
              <w:rPr>
                <w:color w:val="000000"/>
              </w:rPr>
              <w:t>• rozlišování fyzikálních vlastností předmětů</w:t>
            </w:r>
          </w:p>
          <w:p w:rsidR="00D72B66" w:rsidRDefault="00D72B66">
            <w:pPr>
              <w:autoSpaceDE w:val="0"/>
              <w:autoSpaceDN w:val="0"/>
              <w:adjustRightInd w:val="0"/>
              <w:rPr>
                <w:color w:val="000000"/>
              </w:rPr>
            </w:pPr>
            <w:r>
              <w:rPr>
                <w:color w:val="000000"/>
              </w:rPr>
              <w:t>• třídění předmětů – podle tvaru, velikosti, povrchu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orientace ve třídě, ve škole, v nejbližším okolí, v prostoru</w:t>
            </w:r>
          </w:p>
          <w:p w:rsidR="00D72B66" w:rsidRDefault="00D72B66">
            <w:pPr>
              <w:autoSpaceDE w:val="0"/>
              <w:autoSpaceDN w:val="0"/>
              <w:adjustRightInd w:val="0"/>
              <w:rPr>
                <w:color w:val="000000"/>
              </w:rPr>
            </w:pPr>
            <w:r>
              <w:rPr>
                <w:color w:val="000000"/>
              </w:rPr>
              <w:t>• rozlišování pravá – levá</w:t>
            </w:r>
          </w:p>
          <w:p w:rsidR="00D72B66" w:rsidRDefault="00D72B66">
            <w:pPr>
              <w:autoSpaceDE w:val="0"/>
              <w:autoSpaceDN w:val="0"/>
              <w:adjustRightInd w:val="0"/>
              <w:rPr>
                <w:color w:val="000000"/>
              </w:rPr>
            </w:pPr>
            <w:r>
              <w:rPr>
                <w:color w:val="000000"/>
              </w:rPr>
              <w:t>• směrová orientace v řadě, na ploše, v prostoru; řazení předmětů podle směrové orientace</w:t>
            </w:r>
          </w:p>
          <w:p w:rsidR="00D72B66" w:rsidRDefault="00D72B66">
            <w:pPr>
              <w:autoSpaceDE w:val="0"/>
              <w:autoSpaceDN w:val="0"/>
              <w:adjustRightInd w:val="0"/>
              <w:rPr>
                <w:color w:val="000000"/>
              </w:rPr>
            </w:pPr>
            <w:r>
              <w:rPr>
                <w:color w:val="000000"/>
              </w:rPr>
              <w:t>• umísťování předmětů podle pokynů</w:t>
            </w:r>
          </w:p>
          <w:p w:rsidR="00D72B66" w:rsidRDefault="00D72B66">
            <w:pPr>
              <w:autoSpaceDE w:val="0"/>
              <w:autoSpaceDN w:val="0"/>
              <w:adjustRightInd w:val="0"/>
              <w:rPr>
                <w:color w:val="000000"/>
              </w:rPr>
            </w:pPr>
            <w:r>
              <w:rPr>
                <w:color w:val="000000"/>
              </w:rPr>
              <w:t>• příroda v ročních obdobích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rozvoj čichové percepce; dýchání</w:t>
            </w:r>
          </w:p>
          <w:p w:rsidR="00D72B66" w:rsidRDefault="00D72B66">
            <w:pPr>
              <w:autoSpaceDE w:val="0"/>
              <w:autoSpaceDN w:val="0"/>
              <w:adjustRightInd w:val="0"/>
              <w:rPr>
                <w:color w:val="000000"/>
              </w:rPr>
            </w:pPr>
            <w:r>
              <w:rPr>
                <w:color w:val="000000"/>
              </w:rPr>
              <w:t>• poznávání podle čichu; vůně, specifické vůně potravin; zápach, nelibé pachy</w:t>
            </w:r>
          </w:p>
          <w:p w:rsidR="00D72B66" w:rsidRDefault="00D72B66">
            <w:pPr>
              <w:autoSpaceDE w:val="0"/>
              <w:autoSpaceDN w:val="0"/>
              <w:adjustRightInd w:val="0"/>
              <w:rPr>
                <w:color w:val="000000"/>
              </w:rPr>
            </w:pPr>
            <w:r>
              <w:rPr>
                <w:color w:val="000000"/>
              </w:rPr>
              <w:t>• rozlišování základních chutí</w:t>
            </w:r>
          </w:p>
          <w:p w:rsidR="00D72B66" w:rsidRDefault="00D72B66">
            <w:pPr>
              <w:autoSpaceDE w:val="0"/>
              <w:autoSpaceDN w:val="0"/>
              <w:adjustRightInd w:val="0"/>
              <w:rPr>
                <w:color w:val="000000"/>
              </w:rPr>
            </w:pPr>
            <w:r>
              <w:rPr>
                <w:color w:val="000000"/>
              </w:rPr>
              <w:t>• rozlišování chutí potravin, ovoce, zeleniny, nápojů</w:t>
            </w:r>
          </w:p>
          <w:p w:rsidR="00D72B66" w:rsidRDefault="00D72B66">
            <w:pPr>
              <w:autoSpaceDE w:val="0"/>
              <w:autoSpaceDN w:val="0"/>
              <w:adjustRightInd w:val="0"/>
              <w:rPr>
                <w:color w:val="000000"/>
                <w:lang w:eastAsia="en-US"/>
              </w:rPr>
            </w:pPr>
          </w:p>
        </w:tc>
        <w:tc>
          <w:tcPr>
            <w:tcW w:w="2016"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r w:rsidR="00D72B66" w:rsidTr="00D72B66">
        <w:tc>
          <w:tcPr>
            <w:tcW w:w="3936"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6.</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1. Rozvíjení zrakového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uchopit předměty a manipulovat s nimi</w:t>
            </w:r>
          </w:p>
          <w:p w:rsidR="00D72B66" w:rsidRDefault="00D72B66">
            <w:pPr>
              <w:autoSpaceDE w:val="0"/>
              <w:autoSpaceDN w:val="0"/>
              <w:adjustRightInd w:val="0"/>
              <w:rPr>
                <w:color w:val="000000"/>
              </w:rPr>
            </w:pPr>
            <w:r>
              <w:rPr>
                <w:color w:val="000000"/>
              </w:rPr>
              <w:t>• rozlišovat tvary a barvy předmětů</w:t>
            </w:r>
          </w:p>
          <w:p w:rsidR="00D72B66" w:rsidRDefault="00D72B66">
            <w:pPr>
              <w:autoSpaceDE w:val="0"/>
              <w:autoSpaceDN w:val="0"/>
              <w:adjustRightInd w:val="0"/>
              <w:rPr>
                <w:color w:val="000000"/>
              </w:rPr>
            </w:pPr>
            <w:r>
              <w:rPr>
                <w:color w:val="000000"/>
              </w:rPr>
              <w:t>• poznat, řadit, skládat a třídit předměty podle velikosti, barevné a tvarové odlišnosti</w:t>
            </w:r>
          </w:p>
          <w:p w:rsidR="00D72B66" w:rsidRDefault="00D72B66">
            <w:pPr>
              <w:autoSpaceDE w:val="0"/>
              <w:autoSpaceDN w:val="0"/>
              <w:adjustRightInd w:val="0"/>
              <w:rPr>
                <w:color w:val="000000"/>
              </w:rPr>
            </w:pPr>
            <w:r>
              <w:rPr>
                <w:color w:val="000000"/>
              </w:rPr>
              <w:t>• třídit obrázky, rozeznat reálné a vyobrazené předměty</w:t>
            </w:r>
          </w:p>
          <w:p w:rsidR="00D72B66" w:rsidRDefault="00D72B66">
            <w:pPr>
              <w:autoSpaceDE w:val="0"/>
              <w:autoSpaceDN w:val="0"/>
              <w:adjustRightInd w:val="0"/>
              <w:rPr>
                <w:color w:val="000000"/>
              </w:rPr>
            </w:pPr>
            <w:r>
              <w:rPr>
                <w:color w:val="000000"/>
              </w:rPr>
              <w:t>• poznat osoby ze svého okolí a své spolužáky</w:t>
            </w:r>
          </w:p>
          <w:p w:rsidR="00D72B66" w:rsidRDefault="00D72B66">
            <w:pPr>
              <w:autoSpaceDE w:val="0"/>
              <w:autoSpaceDN w:val="0"/>
              <w:adjustRightInd w:val="0"/>
              <w:rPr>
                <w:color w:val="000000"/>
              </w:rPr>
            </w:pPr>
            <w:r>
              <w:rPr>
                <w:color w:val="000000"/>
              </w:rPr>
              <w:t>• rozpoznat denní dobu podle činnosti, obrázku nebo piktogramu</w:t>
            </w:r>
          </w:p>
          <w:p w:rsidR="00D72B66" w:rsidRDefault="00D72B66">
            <w:pPr>
              <w:autoSpaceDE w:val="0"/>
              <w:autoSpaceDN w:val="0"/>
              <w:adjustRightInd w:val="0"/>
              <w:rPr>
                <w:color w:val="000000"/>
              </w:rPr>
            </w:pPr>
            <w:r>
              <w:rPr>
                <w:color w:val="000000"/>
              </w:rPr>
              <w:t>• napodobit předvedené pohyby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Rozvíjení sluchového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reagovat na své jméno, na oslovení, na zavolání</w:t>
            </w:r>
          </w:p>
          <w:p w:rsidR="00D72B66" w:rsidRDefault="00D72B66">
            <w:pPr>
              <w:autoSpaceDE w:val="0"/>
              <w:autoSpaceDN w:val="0"/>
              <w:adjustRightInd w:val="0"/>
              <w:rPr>
                <w:color w:val="000000"/>
              </w:rPr>
            </w:pPr>
            <w:r>
              <w:rPr>
                <w:color w:val="000000"/>
              </w:rPr>
              <w:t>• poznat, rozlišit a napodobit různé zvuky</w:t>
            </w:r>
          </w:p>
          <w:p w:rsidR="00D72B66" w:rsidRDefault="00D72B66">
            <w:pPr>
              <w:autoSpaceDE w:val="0"/>
              <w:autoSpaceDN w:val="0"/>
              <w:adjustRightInd w:val="0"/>
              <w:rPr>
                <w:color w:val="000000"/>
              </w:rPr>
            </w:pPr>
            <w:r>
              <w:rPr>
                <w:color w:val="000000"/>
              </w:rPr>
              <w:t>• poznat podle hlasu osoby ze svého nejbližšího okolí</w:t>
            </w:r>
          </w:p>
          <w:p w:rsidR="00D72B66" w:rsidRDefault="00D72B66">
            <w:pPr>
              <w:autoSpaceDE w:val="0"/>
              <w:autoSpaceDN w:val="0"/>
              <w:adjustRightInd w:val="0"/>
              <w:rPr>
                <w:color w:val="000000"/>
              </w:rPr>
            </w:pPr>
            <w:r>
              <w:rPr>
                <w:color w:val="000000"/>
              </w:rPr>
              <w:t>• poznat a rozlišit různé zvuky a hlasy zvířat podle zvukové nahrávky</w:t>
            </w:r>
          </w:p>
          <w:p w:rsidR="00D72B66" w:rsidRDefault="00D72B66">
            <w:pPr>
              <w:autoSpaceDE w:val="0"/>
              <w:autoSpaceDN w:val="0"/>
              <w:adjustRightInd w:val="0"/>
              <w:rPr>
                <w:color w:val="000000"/>
              </w:rPr>
            </w:pPr>
            <w:r>
              <w:rPr>
                <w:color w:val="000000"/>
              </w:rPr>
              <w:t>• rozlišit zvuky spojené s denním životem a nebát se nepříjemných</w:t>
            </w:r>
          </w:p>
          <w:p w:rsidR="00D72B66" w:rsidRDefault="00D72B66">
            <w:pPr>
              <w:autoSpaceDE w:val="0"/>
              <w:autoSpaceDN w:val="0"/>
              <w:adjustRightInd w:val="0"/>
              <w:rPr>
                <w:color w:val="000000"/>
              </w:rPr>
            </w:pPr>
            <w:r>
              <w:rPr>
                <w:color w:val="000000"/>
              </w:rPr>
              <w:t>zvuků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Rozvíjení hmatového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sebeobslužné dovednosti</w:t>
            </w:r>
          </w:p>
          <w:p w:rsidR="00D72B66" w:rsidRDefault="00D72B66">
            <w:pPr>
              <w:autoSpaceDE w:val="0"/>
              <w:autoSpaceDN w:val="0"/>
              <w:adjustRightInd w:val="0"/>
              <w:rPr>
                <w:color w:val="000000"/>
              </w:rPr>
            </w:pPr>
            <w:r>
              <w:rPr>
                <w:color w:val="000000"/>
              </w:rPr>
              <w:t>• poznat hmatem velikost, tvar a povrch předmětů</w:t>
            </w:r>
          </w:p>
          <w:p w:rsidR="00D72B66" w:rsidRDefault="00D72B66">
            <w:pPr>
              <w:autoSpaceDE w:val="0"/>
              <w:autoSpaceDN w:val="0"/>
              <w:adjustRightInd w:val="0"/>
              <w:rPr>
                <w:color w:val="000000"/>
              </w:rPr>
            </w:pPr>
            <w:r>
              <w:rPr>
                <w:color w:val="000000"/>
              </w:rPr>
              <w:t>• třídit předměty na základě hmatu – podle velikosti a tvaru</w:t>
            </w:r>
          </w:p>
          <w:p w:rsidR="00D72B66" w:rsidRDefault="00D72B66">
            <w:pPr>
              <w:autoSpaceDE w:val="0"/>
              <w:autoSpaceDN w:val="0"/>
              <w:adjustRightInd w:val="0"/>
              <w:rPr>
                <w:color w:val="000000"/>
              </w:rPr>
            </w:pPr>
            <w:r>
              <w:rPr>
                <w:color w:val="000000"/>
              </w:rPr>
              <w:t>• poznat známé předměty podle hmatu</w:t>
            </w:r>
          </w:p>
          <w:p w:rsidR="00D72B66" w:rsidRDefault="00D72B66">
            <w:pPr>
              <w:autoSpaceDE w:val="0"/>
              <w:autoSpaceDN w:val="0"/>
              <w:adjustRightInd w:val="0"/>
              <w:rPr>
                <w:color w:val="000000"/>
              </w:rPr>
            </w:pPr>
            <w:r>
              <w:rPr>
                <w:color w:val="000000"/>
              </w:rPr>
              <w:t>• rozlišit hmatem základní fyzikální vlastnosti předmětů (tvrdost, teplotu)</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4. Prostorová a směrová orientace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vnímat prostor, rozlišit směrovou orientaci ve známém prostoru</w:t>
            </w:r>
          </w:p>
          <w:p w:rsidR="00D72B66" w:rsidRDefault="00D72B66">
            <w:pPr>
              <w:autoSpaceDE w:val="0"/>
              <w:autoSpaceDN w:val="0"/>
              <w:adjustRightInd w:val="0"/>
              <w:rPr>
                <w:color w:val="000000"/>
              </w:rPr>
            </w:pPr>
            <w:r>
              <w:rPr>
                <w:color w:val="000000"/>
              </w:rPr>
              <w:t>• orientovat se ve třídě, ve škole a svém nejbližším okolí</w:t>
            </w:r>
          </w:p>
          <w:p w:rsidR="00D72B66" w:rsidRDefault="00D72B66">
            <w:pPr>
              <w:autoSpaceDE w:val="0"/>
              <w:autoSpaceDN w:val="0"/>
              <w:adjustRightInd w:val="0"/>
              <w:rPr>
                <w:color w:val="000000"/>
              </w:rPr>
            </w:pPr>
            <w:r>
              <w:rPr>
                <w:color w:val="000000"/>
              </w:rPr>
              <w:t>• rozlišovat vpravo – vlevo</w:t>
            </w:r>
          </w:p>
          <w:p w:rsidR="00D72B66" w:rsidRDefault="00D72B66">
            <w:pPr>
              <w:autoSpaceDE w:val="0"/>
              <w:autoSpaceDN w:val="0"/>
              <w:adjustRightInd w:val="0"/>
              <w:rPr>
                <w:color w:val="000000"/>
              </w:rPr>
            </w:pPr>
            <w:r>
              <w:rPr>
                <w:color w:val="000000"/>
              </w:rPr>
              <w:t>• rozlišovat nahoře – dole, před – za, vedle</w:t>
            </w:r>
          </w:p>
          <w:p w:rsidR="00D72B66" w:rsidRDefault="00D72B66">
            <w:pPr>
              <w:autoSpaceDE w:val="0"/>
              <w:autoSpaceDN w:val="0"/>
              <w:adjustRightInd w:val="0"/>
              <w:rPr>
                <w:color w:val="000000"/>
              </w:rPr>
            </w:pPr>
            <w:r>
              <w:rPr>
                <w:color w:val="000000"/>
              </w:rPr>
              <w:t>• řadit, skládat a umístit předměty na určené místo podle pokynu</w:t>
            </w:r>
          </w:p>
          <w:p w:rsidR="00D72B66" w:rsidRDefault="00D72B66">
            <w:pPr>
              <w:autoSpaceDE w:val="0"/>
              <w:autoSpaceDN w:val="0"/>
              <w:adjustRightInd w:val="0"/>
              <w:rPr>
                <w:color w:val="000000"/>
              </w:rPr>
            </w:pPr>
            <w:r>
              <w:rPr>
                <w:color w:val="000000"/>
              </w:rPr>
              <w:t>• rozeznat roční období podle základních znaků</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Rozvíjení čichového a chuťového vnímání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rozlišit jednotlivé chutě</w:t>
            </w:r>
          </w:p>
          <w:p w:rsidR="00D72B66" w:rsidRDefault="00D72B66">
            <w:pPr>
              <w:autoSpaceDE w:val="0"/>
              <w:autoSpaceDN w:val="0"/>
              <w:adjustRightInd w:val="0"/>
              <w:rPr>
                <w:color w:val="000000"/>
              </w:rPr>
            </w:pPr>
            <w:r>
              <w:rPr>
                <w:color w:val="000000"/>
              </w:rPr>
              <w:t>• poznat předměty čichem podle vůně</w:t>
            </w:r>
          </w:p>
          <w:p w:rsidR="00D72B66" w:rsidRDefault="00D72B66">
            <w:pPr>
              <w:autoSpaceDE w:val="0"/>
              <w:autoSpaceDN w:val="0"/>
              <w:adjustRightInd w:val="0"/>
              <w:rPr>
                <w:color w:val="000000"/>
              </w:rPr>
            </w:pPr>
            <w:r>
              <w:rPr>
                <w:color w:val="000000"/>
              </w:rPr>
              <w:t>• rozlišit vůně a pachy</w:t>
            </w:r>
          </w:p>
          <w:p w:rsidR="00D72B66" w:rsidRDefault="00D72B66">
            <w:pPr>
              <w:autoSpaceDE w:val="0"/>
              <w:autoSpaceDN w:val="0"/>
              <w:adjustRightInd w:val="0"/>
              <w:rPr>
                <w:color w:val="000000"/>
              </w:rPr>
            </w:pPr>
            <w:r>
              <w:rPr>
                <w:color w:val="000000"/>
              </w:rPr>
              <w:t>• poznat zkažené potraviny a nebezpečné látky</w:t>
            </w:r>
          </w:p>
          <w:p w:rsidR="00D72B66" w:rsidRDefault="00D72B66">
            <w:pPr>
              <w:autoSpaceDE w:val="0"/>
              <w:autoSpaceDN w:val="0"/>
              <w:adjustRightInd w:val="0"/>
              <w:rPr>
                <w:color w:val="000000"/>
              </w:rPr>
            </w:pP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r>
              <w:t>Učivo</w:t>
            </w:r>
          </w:p>
          <w:p w:rsidR="00D72B66" w:rsidRDefault="00D72B66"/>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vnímání prostoru oběma očima, jedním okem</w:t>
            </w:r>
          </w:p>
          <w:p w:rsidR="00D72B66" w:rsidRDefault="00D72B66">
            <w:pPr>
              <w:autoSpaceDE w:val="0"/>
              <w:autoSpaceDN w:val="0"/>
              <w:adjustRightInd w:val="0"/>
              <w:rPr>
                <w:color w:val="000000"/>
              </w:rPr>
            </w:pPr>
            <w:r>
              <w:rPr>
                <w:color w:val="000000"/>
              </w:rPr>
              <w:t>• denní časové úseky podle činností, obrázků nebo piktogramů</w:t>
            </w:r>
          </w:p>
          <w:p w:rsidR="00D72B66" w:rsidRDefault="00D72B66">
            <w:pPr>
              <w:autoSpaceDE w:val="0"/>
              <w:autoSpaceDN w:val="0"/>
              <w:adjustRightInd w:val="0"/>
              <w:rPr>
                <w:color w:val="000000"/>
              </w:rPr>
            </w:pPr>
            <w:r>
              <w:rPr>
                <w:color w:val="000000"/>
              </w:rPr>
              <w:t>• cvičení soustředěného zrakového vnímání pomocí různých výrazných předmětů</w:t>
            </w:r>
          </w:p>
          <w:p w:rsidR="00D72B66" w:rsidRDefault="00D72B66">
            <w:pPr>
              <w:autoSpaceDE w:val="0"/>
              <w:autoSpaceDN w:val="0"/>
              <w:adjustRightInd w:val="0"/>
              <w:rPr>
                <w:color w:val="000000"/>
              </w:rPr>
            </w:pPr>
            <w:r>
              <w:rPr>
                <w:color w:val="000000"/>
              </w:rPr>
              <w:t>• rozlišování a třídění předmětů podle tvaru, velikosti a barev,</w:t>
            </w:r>
          </w:p>
          <w:p w:rsidR="00D72B66" w:rsidRDefault="00D72B66">
            <w:pPr>
              <w:autoSpaceDE w:val="0"/>
              <w:autoSpaceDN w:val="0"/>
              <w:adjustRightInd w:val="0"/>
              <w:rPr>
                <w:color w:val="000000"/>
              </w:rPr>
            </w:pPr>
            <w:r>
              <w:rPr>
                <w:color w:val="000000"/>
              </w:rPr>
              <w:t>manipulace s nimi</w:t>
            </w:r>
          </w:p>
          <w:p w:rsidR="00D72B66" w:rsidRDefault="00D72B66">
            <w:pPr>
              <w:autoSpaceDE w:val="0"/>
              <w:autoSpaceDN w:val="0"/>
              <w:adjustRightInd w:val="0"/>
              <w:rPr>
                <w:color w:val="000000"/>
              </w:rPr>
            </w:pPr>
            <w:r>
              <w:rPr>
                <w:color w:val="000000"/>
              </w:rPr>
              <w:t>• třídění obrázků podle obsahu, poznávání změn a rozdílů na</w:t>
            </w:r>
          </w:p>
          <w:p w:rsidR="00D72B66" w:rsidRDefault="00D72B66">
            <w:pPr>
              <w:autoSpaceDE w:val="0"/>
              <w:autoSpaceDN w:val="0"/>
              <w:adjustRightInd w:val="0"/>
              <w:rPr>
                <w:color w:val="000000"/>
              </w:rPr>
            </w:pPr>
            <w:r>
              <w:rPr>
                <w:color w:val="000000"/>
              </w:rPr>
              <w:t>obrázcích a na skutečných předmětech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nácvik soustředěného sluchového vnímání pomocí zvuků, poznávání a rozlišování zvuků</w:t>
            </w:r>
          </w:p>
          <w:p w:rsidR="00D72B66" w:rsidRDefault="00D72B66">
            <w:pPr>
              <w:autoSpaceDE w:val="0"/>
              <w:autoSpaceDN w:val="0"/>
              <w:adjustRightInd w:val="0"/>
              <w:rPr>
                <w:color w:val="000000"/>
              </w:rPr>
            </w:pPr>
            <w:r>
              <w:rPr>
                <w:color w:val="000000"/>
              </w:rPr>
              <w:t>• sluchová cvičení s využitím zraku a bez využití zraku</w:t>
            </w:r>
          </w:p>
          <w:p w:rsidR="00D72B66" w:rsidRDefault="00D72B66">
            <w:pPr>
              <w:autoSpaceDE w:val="0"/>
              <w:autoSpaceDN w:val="0"/>
              <w:adjustRightInd w:val="0"/>
              <w:rPr>
                <w:color w:val="000000"/>
              </w:rPr>
            </w:pPr>
            <w:r>
              <w:rPr>
                <w:color w:val="000000"/>
              </w:rPr>
              <w:t>• cvičení sluchové paměti; napodobování různých zvuků</w:t>
            </w:r>
          </w:p>
          <w:p w:rsidR="00D72B66" w:rsidRDefault="00D72B66">
            <w:pPr>
              <w:autoSpaceDE w:val="0"/>
              <w:autoSpaceDN w:val="0"/>
              <w:adjustRightInd w:val="0"/>
              <w:rPr>
                <w:color w:val="000000"/>
              </w:rPr>
            </w:pPr>
            <w:r>
              <w:rPr>
                <w:color w:val="000000"/>
              </w:rPr>
              <w:t>• rozlišování a určování zvuku podle směru, délky a intenzity</w:t>
            </w:r>
          </w:p>
          <w:p w:rsidR="00D72B66" w:rsidRDefault="00D72B66">
            <w:pPr>
              <w:autoSpaceDE w:val="0"/>
              <w:autoSpaceDN w:val="0"/>
              <w:adjustRightInd w:val="0"/>
              <w:rPr>
                <w:color w:val="000000"/>
              </w:rPr>
            </w:pPr>
            <w:r>
              <w:rPr>
                <w:color w:val="000000"/>
              </w:rPr>
              <w:t>• rozlišování zvuků v přírodě (hlasy zvířat, zpěv ptáků apod.)</w:t>
            </w:r>
          </w:p>
          <w:p w:rsidR="00D72B66" w:rsidRDefault="00D72B66">
            <w:pPr>
              <w:autoSpaceDE w:val="0"/>
              <w:autoSpaceDN w:val="0"/>
              <w:adjustRightInd w:val="0"/>
              <w:rPr>
                <w:color w:val="000000"/>
              </w:rPr>
            </w:pPr>
            <w:r>
              <w:rPr>
                <w:color w:val="000000"/>
              </w:rPr>
              <w:t>• sluchově motorická cvičení</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sebeobslužné dovednosti</w:t>
            </w:r>
          </w:p>
          <w:p w:rsidR="00D72B66" w:rsidRDefault="00D72B66">
            <w:pPr>
              <w:autoSpaceDE w:val="0"/>
              <w:autoSpaceDN w:val="0"/>
              <w:adjustRightInd w:val="0"/>
              <w:rPr>
                <w:color w:val="000000"/>
              </w:rPr>
            </w:pPr>
            <w:r>
              <w:rPr>
                <w:color w:val="000000"/>
              </w:rPr>
              <w:t>• rozvíjení hmatové percepce, manipulace s předměty, úchopy předmětů různých tvarů, velikostí a z různých materiálů</w:t>
            </w:r>
          </w:p>
          <w:p w:rsidR="00D72B66" w:rsidRDefault="00D72B66">
            <w:pPr>
              <w:autoSpaceDE w:val="0"/>
              <w:autoSpaceDN w:val="0"/>
              <w:adjustRightInd w:val="0"/>
              <w:rPr>
                <w:color w:val="000000"/>
              </w:rPr>
            </w:pPr>
            <w:r>
              <w:rPr>
                <w:color w:val="000000"/>
              </w:rPr>
              <w:t>• rozlišování fyzikálních vlastností předmětů</w:t>
            </w:r>
          </w:p>
          <w:p w:rsidR="00D72B66" w:rsidRDefault="00D72B66">
            <w:pPr>
              <w:autoSpaceDE w:val="0"/>
              <w:autoSpaceDN w:val="0"/>
              <w:adjustRightInd w:val="0"/>
              <w:rPr>
                <w:color w:val="000000"/>
              </w:rPr>
            </w:pPr>
            <w:r>
              <w:rPr>
                <w:color w:val="000000"/>
              </w:rPr>
              <w:t>• třídění předmětů – podle tvaru, velikosti, povrchu</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orientace ve třídě, ve škole, v nejbližším okolí, v prostoru</w:t>
            </w:r>
          </w:p>
          <w:p w:rsidR="00D72B66" w:rsidRDefault="00D72B66">
            <w:pPr>
              <w:autoSpaceDE w:val="0"/>
              <w:autoSpaceDN w:val="0"/>
              <w:adjustRightInd w:val="0"/>
              <w:rPr>
                <w:color w:val="000000"/>
              </w:rPr>
            </w:pPr>
            <w:r>
              <w:rPr>
                <w:color w:val="000000"/>
              </w:rPr>
              <w:t>• rozlišování pravá – levá</w:t>
            </w:r>
          </w:p>
          <w:p w:rsidR="00D72B66" w:rsidRDefault="00D72B66">
            <w:pPr>
              <w:autoSpaceDE w:val="0"/>
              <w:autoSpaceDN w:val="0"/>
              <w:adjustRightInd w:val="0"/>
              <w:rPr>
                <w:color w:val="000000"/>
              </w:rPr>
            </w:pPr>
            <w:r>
              <w:rPr>
                <w:color w:val="000000"/>
              </w:rPr>
              <w:t>• směrová orientace v řadě, na ploše, v prostoru; řazení předmětů podle směrové orientace</w:t>
            </w:r>
          </w:p>
          <w:p w:rsidR="00D72B66" w:rsidRDefault="00D72B66">
            <w:pPr>
              <w:autoSpaceDE w:val="0"/>
              <w:autoSpaceDN w:val="0"/>
              <w:adjustRightInd w:val="0"/>
              <w:rPr>
                <w:color w:val="000000"/>
              </w:rPr>
            </w:pPr>
            <w:r>
              <w:rPr>
                <w:color w:val="000000"/>
              </w:rPr>
              <w:t>• umísťování předmětů podle pokynů</w:t>
            </w:r>
          </w:p>
          <w:p w:rsidR="00D72B66" w:rsidRDefault="00D72B66">
            <w:pPr>
              <w:autoSpaceDE w:val="0"/>
              <w:autoSpaceDN w:val="0"/>
              <w:adjustRightInd w:val="0"/>
              <w:rPr>
                <w:color w:val="000000"/>
              </w:rPr>
            </w:pPr>
            <w:r>
              <w:rPr>
                <w:color w:val="000000"/>
              </w:rPr>
              <w:t>• příroda v ročních obdobích</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rozvoj čichové percepce; dýchání</w:t>
            </w:r>
          </w:p>
          <w:p w:rsidR="00D72B66" w:rsidRDefault="00D72B66">
            <w:pPr>
              <w:autoSpaceDE w:val="0"/>
              <w:autoSpaceDN w:val="0"/>
              <w:adjustRightInd w:val="0"/>
              <w:rPr>
                <w:color w:val="000000"/>
              </w:rPr>
            </w:pPr>
            <w:r>
              <w:rPr>
                <w:color w:val="000000"/>
              </w:rPr>
              <w:t>• poznávání podle čichu; vůně, specifické vůně potravin; zápach, nelibé pachy</w:t>
            </w:r>
          </w:p>
          <w:p w:rsidR="00D72B66" w:rsidRDefault="00D72B66">
            <w:pPr>
              <w:autoSpaceDE w:val="0"/>
              <w:autoSpaceDN w:val="0"/>
              <w:adjustRightInd w:val="0"/>
              <w:rPr>
                <w:color w:val="000000"/>
              </w:rPr>
            </w:pPr>
            <w:r>
              <w:rPr>
                <w:color w:val="000000"/>
              </w:rPr>
              <w:t>• rozlišování základních chutí</w:t>
            </w:r>
          </w:p>
          <w:p w:rsidR="00D72B66" w:rsidRDefault="00D72B66">
            <w:pPr>
              <w:autoSpaceDE w:val="0"/>
              <w:autoSpaceDN w:val="0"/>
              <w:adjustRightInd w:val="0"/>
              <w:rPr>
                <w:color w:val="000000"/>
              </w:rPr>
            </w:pPr>
            <w:r>
              <w:rPr>
                <w:color w:val="000000"/>
              </w:rPr>
              <w:t>• rozlišování chutí potravin, ovoce, zeleniny, nápojů</w:t>
            </w:r>
          </w:p>
          <w:p w:rsidR="00D72B66" w:rsidRDefault="00D72B66">
            <w:pPr>
              <w:autoSpaceDE w:val="0"/>
              <w:autoSpaceDN w:val="0"/>
              <w:adjustRightInd w:val="0"/>
              <w:rPr>
                <w:color w:val="000000"/>
                <w:lang w:eastAsia="en-US"/>
              </w:rPr>
            </w:pPr>
          </w:p>
        </w:tc>
        <w:tc>
          <w:tcPr>
            <w:tcW w:w="2016" w:type="dxa"/>
            <w:tcBorders>
              <w:top w:val="single" w:sz="4" w:space="0" w:color="auto"/>
              <w:left w:val="single" w:sz="4" w:space="0" w:color="auto"/>
              <w:bottom w:val="single" w:sz="4" w:space="0" w:color="auto"/>
              <w:right w:val="single" w:sz="4" w:space="0" w:color="auto"/>
            </w:tcBorders>
          </w:tcPr>
          <w:p w:rsidR="00D72B66" w:rsidRDefault="00D72B66"/>
          <w:p w:rsidR="00D72B66" w:rsidRDefault="00D72B66">
            <w:pPr>
              <w:rPr>
                <w:lang w:eastAsia="en-US"/>
              </w:rPr>
            </w:pPr>
            <w:r>
              <w:t>Poznámky</w:t>
            </w:r>
          </w:p>
        </w:tc>
      </w:tr>
    </w:tbl>
    <w:p w:rsidR="00D72B66" w:rsidRDefault="00D72B66" w:rsidP="00D72B66">
      <w:pPr>
        <w:autoSpaceDE w:val="0"/>
        <w:autoSpaceDN w:val="0"/>
        <w:adjustRightInd w:val="0"/>
        <w:rPr>
          <w:color w:val="000000"/>
          <w:lang w:eastAsia="en-US"/>
        </w:rPr>
      </w:pP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color w:val="000000"/>
        </w:rPr>
      </w:pPr>
    </w:p>
    <w:p w:rsidR="009F48C5" w:rsidRDefault="009F48C5" w:rsidP="00D72B66">
      <w:pPr>
        <w:autoSpaceDE w:val="0"/>
        <w:autoSpaceDN w:val="0"/>
        <w:adjustRightInd w:val="0"/>
        <w:rPr>
          <w:color w:val="000000"/>
        </w:rPr>
      </w:pPr>
    </w:p>
    <w:p w:rsidR="009F48C5" w:rsidRDefault="009F48C5" w:rsidP="00D72B66">
      <w:pPr>
        <w:autoSpaceDE w:val="0"/>
        <w:autoSpaceDN w:val="0"/>
        <w:adjustRightInd w:val="0"/>
        <w:rPr>
          <w:color w:val="000000"/>
        </w:rPr>
      </w:pP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rFonts w:ascii="Arial-BoldMT" w:hAnsi="Arial-BoldMT" w:cs="Arial-BoldMT"/>
          <w:b/>
          <w:bCs/>
          <w:sz w:val="28"/>
          <w:szCs w:val="28"/>
        </w:rPr>
      </w:pPr>
      <w:r>
        <w:rPr>
          <w:rFonts w:ascii="Arial-BoldMT" w:hAnsi="Arial-BoldMT" w:cs="Arial-BoldMT"/>
          <w:b/>
          <w:bCs/>
          <w:sz w:val="28"/>
          <w:szCs w:val="28"/>
        </w:rPr>
        <w:lastRenderedPageBreak/>
        <w:t>5.3 Umění a kultura</w:t>
      </w:r>
    </w:p>
    <w:p w:rsidR="00D72B66" w:rsidRDefault="00D72B66" w:rsidP="00D72B66">
      <w:pPr>
        <w:autoSpaceDE w:val="0"/>
        <w:autoSpaceDN w:val="0"/>
        <w:adjustRightInd w:val="0"/>
        <w:rPr>
          <w:rFonts w:ascii="Arial-BoldMT" w:hAnsi="Arial-BoldMT" w:cs="Arial-BoldMT"/>
          <w:b/>
          <w:bCs/>
          <w:sz w:val="28"/>
          <w:szCs w:val="28"/>
        </w:rPr>
      </w:pPr>
    </w:p>
    <w:p w:rsidR="00D72B66" w:rsidRDefault="00D72B66" w:rsidP="00993462">
      <w:pPr>
        <w:autoSpaceDE w:val="0"/>
        <w:autoSpaceDN w:val="0"/>
        <w:adjustRightInd w:val="0"/>
        <w:jc w:val="both"/>
        <w:rPr>
          <w:b/>
          <w:bCs/>
        </w:rPr>
      </w:pPr>
      <w:r>
        <w:rPr>
          <w:b/>
          <w:bCs/>
        </w:rPr>
        <w:t>Charakteristika oblasti</w:t>
      </w:r>
    </w:p>
    <w:p w:rsidR="00D72B66" w:rsidRDefault="00D72B66" w:rsidP="00993462">
      <w:pPr>
        <w:autoSpaceDE w:val="0"/>
        <w:autoSpaceDN w:val="0"/>
        <w:adjustRightInd w:val="0"/>
        <w:jc w:val="both"/>
      </w:pPr>
      <w:r>
        <w:t>Vzdělávací oblast Umění a kultura provází žáky po celou dobu povinné školní docházky. Přispívá ke kultivaci osobnosti žáků, působí na jejich chování, posiluje jejich sebevědomí, rozvíjí estetické cítění tím, že dává prostor pro uplatnění tvořivých schopností a zprostředkování zážitků prostřednictvím vlastní tvorby a recepce. Má značný rehabilitační a relaxační význam, naplňuje přirozenou potřebu projevit se. Prostřednictvím výuky je</w:t>
      </w:r>
    </w:p>
    <w:p w:rsidR="00D72B66" w:rsidRDefault="00D72B66" w:rsidP="00993462">
      <w:pPr>
        <w:autoSpaceDE w:val="0"/>
        <w:autoSpaceDN w:val="0"/>
        <w:adjustRightInd w:val="0"/>
        <w:jc w:val="both"/>
      </w:pPr>
      <w:r>
        <w:t>možné přiblížit žákům hudební i výtvarné umění a působit tak na jejich estetické vnímání. Získané dovednosti mohou značně obohatit jejich život. Vzdělávací oblast se realizuje ve vzdělávacích oborech Hudební výchova a Výtvarná výchova.</w:t>
      </w:r>
    </w:p>
    <w:p w:rsidR="00D72B66" w:rsidRDefault="00D72B66" w:rsidP="00993462">
      <w:pPr>
        <w:autoSpaceDE w:val="0"/>
        <w:autoSpaceDN w:val="0"/>
        <w:adjustRightInd w:val="0"/>
        <w:jc w:val="both"/>
      </w:pPr>
      <w:r>
        <w:t>Vzdělávací obor Hudební výchova vytváří u žáků kladný vztah k hudbě, rozvíjí jejich hudebnost, podporuje schopnost hudbu emocionálně prožít. Prostřednictvím hudebních činností dochází k rozvíjení sluchu a motoriky žáků, zároveň se podporuje i rozvoj řečových dovedností. Hudební činnosti pomáhají žákům k odreagování napětí, k překonávání únavy, zlepšování nálady a podílejí se na koncentraci pozornosti.</w:t>
      </w:r>
    </w:p>
    <w:p w:rsidR="00D72B66" w:rsidRDefault="00D72B66" w:rsidP="00993462">
      <w:pPr>
        <w:autoSpaceDE w:val="0"/>
        <w:autoSpaceDN w:val="0"/>
        <w:adjustRightInd w:val="0"/>
        <w:jc w:val="both"/>
      </w:pPr>
      <w:r>
        <w:t>Ve vzdělávacím oboru Výtvarná výchova se rozvíjejí tvořivé schopnosti a dovednosti, dochází k poznávání prostředků výtvarného jazyka, k všestrannému prohlubování senzibility žáka. Výtvarná výchova pomáhá vyjadřovat emoce a dává průchod přirozené aktivitě a fantazii. Při výtvarných činnostech dochází k rozvíjení tvořivosti při osobitém způsobu vidění světa. Je třeba navozovat takové činnosti, ve kterých budou žáci úspěšní.</w:t>
      </w:r>
    </w:p>
    <w:p w:rsidR="00D72B66" w:rsidRDefault="00D72B66" w:rsidP="00993462">
      <w:pPr>
        <w:autoSpaceDE w:val="0"/>
        <w:autoSpaceDN w:val="0"/>
        <w:adjustRightInd w:val="0"/>
        <w:jc w:val="both"/>
        <w:rPr>
          <w:b/>
        </w:rPr>
      </w:pPr>
      <w:r>
        <w:rPr>
          <w:b/>
        </w:rPr>
        <w:t>Cílové zaměření vzdělávací oblasti</w:t>
      </w:r>
    </w:p>
    <w:p w:rsidR="00D72B66" w:rsidRDefault="00D72B66" w:rsidP="00993462">
      <w:pPr>
        <w:autoSpaceDE w:val="0"/>
        <w:autoSpaceDN w:val="0"/>
        <w:adjustRightInd w:val="0"/>
        <w:jc w:val="both"/>
      </w:pPr>
      <w:r>
        <w:t>Vzdělávání v této vzdělávací oblasti směřuje k utváření a rozvíjení klíčových kompetencí tím, že vede žáka k:</w:t>
      </w:r>
    </w:p>
    <w:p w:rsidR="00D72B66" w:rsidRDefault="00D72B66" w:rsidP="00993462">
      <w:pPr>
        <w:autoSpaceDE w:val="0"/>
        <w:autoSpaceDN w:val="0"/>
        <w:adjustRightInd w:val="0"/>
        <w:jc w:val="both"/>
      </w:pPr>
      <w:r>
        <w:t>• rozvíjení individuálních schopností při vlastní tvorbě, vnímání a komunikaci</w:t>
      </w:r>
    </w:p>
    <w:p w:rsidR="00D72B66" w:rsidRDefault="00D72B66" w:rsidP="00993462">
      <w:pPr>
        <w:autoSpaceDE w:val="0"/>
        <w:autoSpaceDN w:val="0"/>
        <w:adjustRightInd w:val="0"/>
        <w:jc w:val="both"/>
      </w:pPr>
      <w:r>
        <w:t>• napodobování a rozlišování různých nehudebních a hudebních zvuků</w:t>
      </w:r>
    </w:p>
    <w:p w:rsidR="00D72B66" w:rsidRDefault="00D72B66" w:rsidP="00993462">
      <w:pPr>
        <w:autoSpaceDE w:val="0"/>
        <w:autoSpaceDN w:val="0"/>
        <w:adjustRightInd w:val="0"/>
        <w:jc w:val="both"/>
      </w:pPr>
      <w:r>
        <w:t>• rozlišování vybraných hudebních nástrojů podle zvuku</w:t>
      </w:r>
    </w:p>
    <w:p w:rsidR="00D72B66" w:rsidRDefault="00D72B66" w:rsidP="00993462">
      <w:pPr>
        <w:autoSpaceDE w:val="0"/>
        <w:autoSpaceDN w:val="0"/>
        <w:adjustRightInd w:val="0"/>
        <w:jc w:val="both"/>
      </w:pPr>
      <w:r>
        <w:t>• zvládání hry na tělo a jednoduché rytmické nástroje</w:t>
      </w:r>
    </w:p>
    <w:p w:rsidR="00D72B66" w:rsidRDefault="00D72B66" w:rsidP="00993462">
      <w:pPr>
        <w:autoSpaceDE w:val="0"/>
        <w:autoSpaceDN w:val="0"/>
        <w:adjustRightInd w:val="0"/>
        <w:jc w:val="both"/>
      </w:pPr>
      <w:r>
        <w:t>• soustředění na poslech krátkých skladeb</w:t>
      </w:r>
    </w:p>
    <w:p w:rsidR="00D72B66" w:rsidRDefault="00D72B66" w:rsidP="00993462">
      <w:pPr>
        <w:autoSpaceDE w:val="0"/>
        <w:autoSpaceDN w:val="0"/>
        <w:adjustRightInd w:val="0"/>
        <w:jc w:val="both"/>
      </w:pPr>
      <w:r>
        <w:t>• rozlišování základních barev a jejich používání ve výtvarném vyjádření</w:t>
      </w:r>
    </w:p>
    <w:p w:rsidR="00D72B66" w:rsidRDefault="00D72B66" w:rsidP="00993462">
      <w:pPr>
        <w:autoSpaceDE w:val="0"/>
        <w:autoSpaceDN w:val="0"/>
        <w:adjustRightInd w:val="0"/>
        <w:jc w:val="both"/>
      </w:pPr>
      <w:r>
        <w:t>• vyjadřování vlastních zkušeností přiměřenými prostředky a postupy</w:t>
      </w:r>
    </w:p>
    <w:p w:rsidR="00D72B66" w:rsidRDefault="00D72B66" w:rsidP="00993462">
      <w:pPr>
        <w:autoSpaceDE w:val="0"/>
        <w:autoSpaceDN w:val="0"/>
        <w:adjustRightInd w:val="0"/>
        <w:jc w:val="both"/>
      </w:pPr>
    </w:p>
    <w:p w:rsidR="00D72B66" w:rsidRDefault="00D72B66" w:rsidP="00993462">
      <w:pPr>
        <w:autoSpaceDE w:val="0"/>
        <w:autoSpaceDN w:val="0"/>
        <w:adjustRightInd w:val="0"/>
        <w:jc w:val="both"/>
        <w:rPr>
          <w:b/>
          <w:bCs/>
        </w:rPr>
      </w:pPr>
      <w:r>
        <w:rPr>
          <w:b/>
          <w:bCs/>
        </w:rPr>
        <w:t>5.3.1 Hudební výchova</w:t>
      </w:r>
    </w:p>
    <w:p w:rsidR="00D72B66" w:rsidRDefault="00D72B66" w:rsidP="00993462">
      <w:pPr>
        <w:autoSpaceDE w:val="0"/>
        <w:autoSpaceDN w:val="0"/>
        <w:adjustRightInd w:val="0"/>
        <w:jc w:val="both"/>
        <w:rPr>
          <w:b/>
          <w:bCs/>
        </w:rPr>
      </w:pPr>
    </w:p>
    <w:p w:rsidR="00D72B66" w:rsidRDefault="00D72B66" w:rsidP="00993462">
      <w:pPr>
        <w:autoSpaceDE w:val="0"/>
        <w:autoSpaceDN w:val="0"/>
        <w:adjustRightInd w:val="0"/>
        <w:jc w:val="both"/>
      </w:pPr>
      <w:r>
        <w:t>Pojetí vyučovacího předmětu</w:t>
      </w:r>
    </w:p>
    <w:p w:rsidR="00D72B66" w:rsidRDefault="00D72B66" w:rsidP="00993462">
      <w:pPr>
        <w:autoSpaceDE w:val="0"/>
        <w:autoSpaceDN w:val="0"/>
        <w:adjustRightInd w:val="0"/>
        <w:jc w:val="both"/>
      </w:pPr>
      <w:r>
        <w:t>Časová dotace: 1. - 6. ročník - 3 hodiny týdně.</w:t>
      </w:r>
    </w:p>
    <w:p w:rsidR="00D72B66" w:rsidRDefault="00D72B66" w:rsidP="00993462">
      <w:pPr>
        <w:autoSpaceDE w:val="0"/>
        <w:autoSpaceDN w:val="0"/>
        <w:adjustRightInd w:val="0"/>
        <w:jc w:val="both"/>
      </w:pPr>
      <w:r>
        <w:t xml:space="preserve">Vzdělávací obor Hudební výchova vytváří u žáků kladný vztah k hudbě, rozvíjí jejich hudebnost, podporuje schopnost hudbu </w:t>
      </w:r>
      <w:proofErr w:type="spellStart"/>
      <w:r>
        <w:t>emoconálně</w:t>
      </w:r>
      <w:proofErr w:type="spellEnd"/>
      <w:r>
        <w:t xml:space="preserve"> prožít. Prostřednictvím hudebních činností </w:t>
      </w:r>
      <w:proofErr w:type="spellStart"/>
      <w:r>
        <w:t>chochází</w:t>
      </w:r>
      <w:proofErr w:type="spellEnd"/>
      <w:r>
        <w:t xml:space="preserve"> k rozvíjení sluchu a motoriky žáků, zároveň se podporuje i rozvoj řečových dovedností. Hudební činnosti pomáhají žákům k odreagování napětí k překonávání únavy, zlepšování nálady a podílejí se na koncentraci pozornosti.</w:t>
      </w:r>
    </w:p>
    <w:p w:rsidR="00D72B66" w:rsidRDefault="00D72B66" w:rsidP="00993462">
      <w:pPr>
        <w:autoSpaceDE w:val="0"/>
        <w:autoSpaceDN w:val="0"/>
        <w:adjustRightInd w:val="0"/>
        <w:jc w:val="both"/>
      </w:pPr>
      <w:r>
        <w:t>Cíl: Vytváření kladného vztahu k hudbě, rozvíjení hudebnosti a pohybové kultury žáků, rozvíjení rytmických a intonačních schopností, seznámení s hudbou jiných národů a kultur.</w:t>
      </w:r>
    </w:p>
    <w:p w:rsidR="00D72B66" w:rsidRDefault="00D72B66" w:rsidP="00993462">
      <w:pPr>
        <w:autoSpaceDE w:val="0"/>
        <w:autoSpaceDN w:val="0"/>
        <w:adjustRightInd w:val="0"/>
        <w:jc w:val="both"/>
      </w:pPr>
      <w:r>
        <w:t xml:space="preserve">Výchovné a vzdělávací strategie: Učitel podporuje vlastní projev žáků, vhodně je motivuje k práci. Rozvíjí slovní zásoby s důrazem na porozumění slovům. Učitel vede žáky k respektování hudby a kultury národnostních menšin. Pedagog podporuje žáky v zapojování do kulturního dění. Učitel vede žáků k dodržování hlasové hygieny. Při výuce žáci využívají audiovizuální techniku, obrázky hudebních nástrojů, písní, říkadel, texty písní, jednoduché dětské hudební nástroje, </w:t>
      </w:r>
      <w:proofErr w:type="spellStart"/>
      <w:r>
        <w:t>Orffův</w:t>
      </w:r>
      <w:proofErr w:type="spellEnd"/>
      <w:r>
        <w:t xml:space="preserve"> instrumentář, to vše úměrně věku a schopnostem.</w:t>
      </w:r>
    </w:p>
    <w:p w:rsidR="00D72B66" w:rsidRDefault="00D72B66" w:rsidP="00993462">
      <w:pPr>
        <w:autoSpaceDE w:val="0"/>
        <w:autoSpaceDN w:val="0"/>
        <w:adjustRightInd w:val="0"/>
        <w:jc w:val="both"/>
      </w:pPr>
    </w:p>
    <w:p w:rsidR="00D72B66" w:rsidRDefault="00D72B66" w:rsidP="00993462">
      <w:pPr>
        <w:autoSpaceDE w:val="0"/>
        <w:autoSpaceDN w:val="0"/>
        <w:adjustRightInd w:val="0"/>
        <w:jc w:val="both"/>
        <w:rPr>
          <w:b/>
        </w:rPr>
      </w:pPr>
      <w:r>
        <w:rPr>
          <w:b/>
        </w:rPr>
        <w:lastRenderedPageBreak/>
        <w:t>Klíčové kompetence</w:t>
      </w:r>
    </w:p>
    <w:p w:rsidR="00D72B66" w:rsidRDefault="00D72B66" w:rsidP="00993462">
      <w:pPr>
        <w:autoSpaceDE w:val="0"/>
        <w:autoSpaceDN w:val="0"/>
        <w:adjustRightInd w:val="0"/>
        <w:jc w:val="both"/>
        <w:rPr>
          <w:b/>
        </w:rPr>
      </w:pPr>
      <w:r>
        <w:rPr>
          <w:b/>
        </w:rPr>
        <w:t>• Kompetence k učení</w:t>
      </w:r>
    </w:p>
    <w:p w:rsidR="00D72B66" w:rsidRDefault="00D72B66" w:rsidP="00993462">
      <w:pPr>
        <w:autoSpaceDE w:val="0"/>
        <w:autoSpaceDN w:val="0"/>
        <w:adjustRightInd w:val="0"/>
        <w:jc w:val="both"/>
      </w:pPr>
      <w:r>
        <w:t>• rozumí jednoduchým pojmům, znakům a symbolům a je schopen je používat</w:t>
      </w:r>
    </w:p>
    <w:p w:rsidR="00D72B66" w:rsidRDefault="00D72B66" w:rsidP="00993462">
      <w:pPr>
        <w:autoSpaceDE w:val="0"/>
        <w:autoSpaceDN w:val="0"/>
        <w:adjustRightInd w:val="0"/>
        <w:jc w:val="both"/>
      </w:pPr>
      <w:r>
        <w:t>• napodobuje různé předvedené pohyby a činnosti</w:t>
      </w:r>
    </w:p>
    <w:p w:rsidR="00D72B66" w:rsidRDefault="00D72B66" w:rsidP="00993462">
      <w:pPr>
        <w:autoSpaceDE w:val="0"/>
        <w:autoSpaceDN w:val="0"/>
        <w:adjustRightInd w:val="0"/>
        <w:jc w:val="both"/>
      </w:pPr>
      <w:r>
        <w:t>• používá učební pomůcky</w:t>
      </w:r>
    </w:p>
    <w:p w:rsidR="00D72B66" w:rsidRDefault="00D72B66" w:rsidP="00993462">
      <w:pPr>
        <w:autoSpaceDE w:val="0"/>
        <w:autoSpaceDN w:val="0"/>
        <w:adjustRightInd w:val="0"/>
        <w:jc w:val="both"/>
        <w:rPr>
          <w:b/>
        </w:rPr>
      </w:pPr>
      <w:r>
        <w:rPr>
          <w:b/>
        </w:rPr>
        <w:t>• Kompetence k řešení problémů</w:t>
      </w:r>
    </w:p>
    <w:p w:rsidR="00D72B66" w:rsidRDefault="00D72B66" w:rsidP="00993462">
      <w:pPr>
        <w:autoSpaceDE w:val="0"/>
        <w:autoSpaceDN w:val="0"/>
        <w:adjustRightInd w:val="0"/>
        <w:jc w:val="both"/>
      </w:pPr>
      <w:r>
        <w:t>• chápe a plní jednoduché příkazy</w:t>
      </w:r>
    </w:p>
    <w:p w:rsidR="00D72B66" w:rsidRDefault="00D72B66" w:rsidP="00993462">
      <w:pPr>
        <w:autoSpaceDE w:val="0"/>
        <w:autoSpaceDN w:val="0"/>
        <w:adjustRightInd w:val="0"/>
        <w:jc w:val="both"/>
      </w:pPr>
      <w:r>
        <w:t>• překonává pocity strachu</w:t>
      </w:r>
    </w:p>
    <w:p w:rsidR="00D72B66" w:rsidRDefault="00D72B66" w:rsidP="00993462">
      <w:pPr>
        <w:autoSpaceDE w:val="0"/>
        <w:autoSpaceDN w:val="0"/>
        <w:adjustRightInd w:val="0"/>
        <w:jc w:val="both"/>
        <w:rPr>
          <w:b/>
        </w:rPr>
      </w:pPr>
      <w:r>
        <w:rPr>
          <w:b/>
        </w:rPr>
        <w:t>• Kompetence komunikativní</w:t>
      </w:r>
    </w:p>
    <w:p w:rsidR="00D72B66" w:rsidRDefault="00D72B66" w:rsidP="00993462">
      <w:pPr>
        <w:autoSpaceDE w:val="0"/>
        <w:autoSpaceDN w:val="0"/>
        <w:adjustRightInd w:val="0"/>
        <w:jc w:val="both"/>
      </w:pPr>
      <w:r>
        <w:t>• poznává známé osoby a dorozumívá se s nimi verbálními nebo nonverbálními formami</w:t>
      </w:r>
    </w:p>
    <w:p w:rsidR="00D72B66" w:rsidRDefault="00D72B66" w:rsidP="00993462">
      <w:pPr>
        <w:autoSpaceDE w:val="0"/>
        <w:autoSpaceDN w:val="0"/>
        <w:adjustRightInd w:val="0"/>
        <w:jc w:val="both"/>
      </w:pPr>
      <w:r>
        <w:t>komunikace</w:t>
      </w:r>
    </w:p>
    <w:p w:rsidR="00D72B66" w:rsidRDefault="00D72B66" w:rsidP="00993462">
      <w:pPr>
        <w:autoSpaceDE w:val="0"/>
        <w:autoSpaceDN w:val="0"/>
        <w:adjustRightInd w:val="0"/>
        <w:jc w:val="both"/>
      </w:pPr>
      <w:r>
        <w:t>• reaguje na své jméno</w:t>
      </w:r>
    </w:p>
    <w:p w:rsidR="00D72B66" w:rsidRDefault="00D72B66" w:rsidP="00993462">
      <w:pPr>
        <w:autoSpaceDE w:val="0"/>
        <w:autoSpaceDN w:val="0"/>
        <w:adjustRightInd w:val="0"/>
        <w:jc w:val="both"/>
      </w:pPr>
      <w:r>
        <w:t>• reaguje na jednoduché pokyny, vyjadřuje souhlas či nesouhlas</w:t>
      </w:r>
    </w:p>
    <w:p w:rsidR="00D72B66" w:rsidRDefault="00D72B66" w:rsidP="00993462">
      <w:pPr>
        <w:autoSpaceDE w:val="0"/>
        <w:autoSpaceDN w:val="0"/>
        <w:adjustRightInd w:val="0"/>
        <w:jc w:val="both"/>
      </w:pPr>
      <w:r>
        <w:t>• vyjadřuje své potřeby, pocity a nálady různým způsobem verbálními i neverbálními</w:t>
      </w:r>
    </w:p>
    <w:p w:rsidR="00D72B66" w:rsidRDefault="00D72B66" w:rsidP="00993462">
      <w:pPr>
        <w:autoSpaceDE w:val="0"/>
        <w:autoSpaceDN w:val="0"/>
        <w:adjustRightInd w:val="0"/>
        <w:jc w:val="both"/>
      </w:pPr>
      <w:r>
        <w:t>prostředky</w:t>
      </w:r>
    </w:p>
    <w:p w:rsidR="00D72B66" w:rsidRDefault="00D72B66" w:rsidP="00993462">
      <w:pPr>
        <w:autoSpaceDE w:val="0"/>
        <w:autoSpaceDN w:val="0"/>
        <w:adjustRightInd w:val="0"/>
        <w:jc w:val="both"/>
      </w:pPr>
      <w:r>
        <w:t>• dokáže pozdravit a reagovat na pozdrav vhodným způsobem</w:t>
      </w:r>
    </w:p>
    <w:p w:rsidR="00D72B66" w:rsidRDefault="00D72B66" w:rsidP="00993462">
      <w:pPr>
        <w:autoSpaceDE w:val="0"/>
        <w:autoSpaceDN w:val="0"/>
        <w:adjustRightInd w:val="0"/>
        <w:jc w:val="both"/>
        <w:rPr>
          <w:b/>
        </w:rPr>
      </w:pPr>
      <w:r>
        <w:rPr>
          <w:b/>
        </w:rPr>
        <w:t>• Kompetence sociální a personální</w:t>
      </w:r>
    </w:p>
    <w:p w:rsidR="00D72B66" w:rsidRDefault="00D72B66" w:rsidP="00993462">
      <w:pPr>
        <w:autoSpaceDE w:val="0"/>
        <w:autoSpaceDN w:val="0"/>
        <w:adjustRightInd w:val="0"/>
        <w:jc w:val="both"/>
      </w:pPr>
      <w:r>
        <w:t>• uvědomuje si svoji osobu prostřednictvím svého těla</w:t>
      </w:r>
    </w:p>
    <w:p w:rsidR="00D72B66" w:rsidRDefault="00D72B66" w:rsidP="00993462">
      <w:pPr>
        <w:autoSpaceDE w:val="0"/>
        <w:autoSpaceDN w:val="0"/>
        <w:adjustRightInd w:val="0"/>
        <w:jc w:val="both"/>
      </w:pPr>
      <w:r>
        <w:t>• navazuje kontakt a adekvátně se dorozumívá s okolím</w:t>
      </w:r>
    </w:p>
    <w:p w:rsidR="00D72B66" w:rsidRDefault="00D72B66" w:rsidP="00993462">
      <w:pPr>
        <w:autoSpaceDE w:val="0"/>
        <w:autoSpaceDN w:val="0"/>
        <w:adjustRightInd w:val="0"/>
        <w:jc w:val="both"/>
      </w:pPr>
      <w:r>
        <w:t>• spolupracuje se svými učiteli a spolužáky</w:t>
      </w:r>
    </w:p>
    <w:p w:rsidR="00D72B66" w:rsidRDefault="00D72B66" w:rsidP="00993462">
      <w:pPr>
        <w:autoSpaceDE w:val="0"/>
        <w:autoSpaceDN w:val="0"/>
        <w:adjustRightInd w:val="0"/>
        <w:jc w:val="both"/>
      </w:pPr>
      <w:r>
        <w:t>• chová se zdrženlivě k neznámým osobám</w:t>
      </w:r>
    </w:p>
    <w:p w:rsidR="00D72B66" w:rsidRDefault="00D72B66" w:rsidP="00993462">
      <w:pPr>
        <w:autoSpaceDE w:val="0"/>
        <w:autoSpaceDN w:val="0"/>
        <w:adjustRightInd w:val="0"/>
        <w:jc w:val="both"/>
        <w:rPr>
          <w:b/>
        </w:rPr>
      </w:pPr>
      <w:r>
        <w:rPr>
          <w:b/>
        </w:rPr>
        <w:t>• Kompetence pracovní</w:t>
      </w:r>
    </w:p>
    <w:p w:rsidR="00D72B66" w:rsidRDefault="00D72B66" w:rsidP="00993462">
      <w:pPr>
        <w:autoSpaceDE w:val="0"/>
        <w:autoSpaceDN w:val="0"/>
        <w:adjustRightInd w:val="0"/>
        <w:jc w:val="both"/>
      </w:pPr>
      <w:r>
        <w:t>• zvládá nejjednodušší úkony sebeobsluhy a základy osobní hygieny</w:t>
      </w:r>
    </w:p>
    <w:p w:rsidR="00D72B66" w:rsidRDefault="00D72B66" w:rsidP="00993462">
      <w:pPr>
        <w:autoSpaceDE w:val="0"/>
        <w:autoSpaceDN w:val="0"/>
        <w:adjustRightInd w:val="0"/>
        <w:jc w:val="both"/>
      </w:pPr>
      <w:r>
        <w:t>• rozlišuje předměty různé velikosti a tvarů, uchopuje je a účelně s nimi manipuluje</w:t>
      </w:r>
    </w:p>
    <w:p w:rsidR="00D72B66" w:rsidRDefault="00D72B66" w:rsidP="00993462">
      <w:pPr>
        <w:autoSpaceDE w:val="0"/>
        <w:autoSpaceDN w:val="0"/>
        <w:adjustRightInd w:val="0"/>
        <w:jc w:val="both"/>
      </w:pPr>
    </w:p>
    <w:p w:rsidR="00D72B66" w:rsidRDefault="00D72B66" w:rsidP="00D72B66">
      <w:pPr>
        <w:autoSpaceDE w:val="0"/>
        <w:autoSpaceDN w:val="0"/>
        <w:adjustRightInd w:val="0"/>
      </w:pPr>
    </w:p>
    <w:tbl>
      <w:tblPr>
        <w:tblStyle w:val="Mkatabulky"/>
        <w:tblW w:w="0" w:type="auto"/>
        <w:tblLook w:val="04A0" w:firstRow="1" w:lastRow="0" w:firstColumn="1" w:lastColumn="0" w:noHBand="0" w:noVBand="1"/>
      </w:tblPr>
      <w:tblGrid>
        <w:gridCol w:w="3652"/>
        <w:gridCol w:w="3260"/>
        <w:gridCol w:w="2300"/>
      </w:tblGrid>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1.</w:t>
            </w:r>
          </w:p>
          <w:p w:rsidR="00D72B66" w:rsidRDefault="00D72B66">
            <w:pPr>
              <w:rPr>
                <w:iCs/>
                <w:color w:val="000000"/>
              </w:rPr>
            </w:pPr>
            <w:r>
              <w:rPr>
                <w:iCs/>
                <w:color w:val="000000"/>
              </w:rP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správné dýchání, snažit se o správnou intonaci a melodii</w:t>
            </w:r>
          </w:p>
          <w:p w:rsidR="00D72B66" w:rsidRDefault="00D72B66">
            <w:pPr>
              <w:autoSpaceDE w:val="0"/>
              <w:autoSpaceDN w:val="0"/>
              <w:adjustRightInd w:val="0"/>
              <w:rPr>
                <w:color w:val="000000"/>
              </w:rPr>
            </w:pPr>
            <w:r>
              <w:rPr>
                <w:color w:val="000000"/>
              </w:rPr>
              <w:t>• rozlišovat zvuky hudebních nástrojů</w:t>
            </w:r>
          </w:p>
          <w:p w:rsidR="00D72B66" w:rsidRDefault="00D72B66">
            <w:pPr>
              <w:autoSpaceDE w:val="0"/>
              <w:autoSpaceDN w:val="0"/>
              <w:adjustRightInd w:val="0"/>
              <w:rPr>
                <w:color w:val="000000"/>
              </w:rPr>
            </w:pPr>
            <w:r>
              <w:rPr>
                <w:color w:val="000000"/>
              </w:rPr>
              <w:t>• zvládat zpěv jednoduchých písní s doprovodem hudebního nástroje</w:t>
            </w:r>
          </w:p>
          <w:p w:rsidR="00D72B66" w:rsidRDefault="00D72B66">
            <w:pPr>
              <w:autoSpaceDE w:val="0"/>
              <w:autoSpaceDN w:val="0"/>
              <w:adjustRightInd w:val="0"/>
              <w:rPr>
                <w:color w:val="000000"/>
              </w:rPr>
            </w:pPr>
            <w:r>
              <w:rPr>
                <w:color w:val="000000"/>
              </w:rPr>
              <w:t>• doprovodit sebe i spolužáky na jednoduché rytmické hudební</w:t>
            </w:r>
          </w:p>
          <w:p w:rsidR="00D72B66" w:rsidRDefault="00D72B66">
            <w:pPr>
              <w:autoSpaceDE w:val="0"/>
              <w:autoSpaceDN w:val="0"/>
              <w:adjustRightInd w:val="0"/>
              <w:rPr>
                <w:color w:val="000000"/>
              </w:rPr>
            </w:pPr>
            <w:r>
              <w:rPr>
                <w:color w:val="000000"/>
              </w:rPr>
              <w:t>nástroje</w:t>
            </w:r>
          </w:p>
          <w:p w:rsidR="00D72B66" w:rsidRDefault="00D72B66">
            <w:pPr>
              <w:autoSpaceDE w:val="0"/>
              <w:autoSpaceDN w:val="0"/>
              <w:adjustRightInd w:val="0"/>
              <w:rPr>
                <w:color w:val="000000"/>
              </w:rPr>
            </w:pPr>
            <w:r>
              <w:rPr>
                <w:color w:val="000000"/>
              </w:rPr>
              <w:t>• zvládat jednoduchá rytmická cvičení a pohyb podle rytmického</w:t>
            </w:r>
          </w:p>
          <w:p w:rsidR="00D72B66" w:rsidRDefault="00D72B66">
            <w:pPr>
              <w:autoSpaceDE w:val="0"/>
              <w:autoSpaceDN w:val="0"/>
              <w:adjustRightInd w:val="0"/>
              <w:rPr>
                <w:color w:val="000000"/>
              </w:rPr>
            </w:pPr>
            <w:r>
              <w:rPr>
                <w:color w:val="000000"/>
              </w:rPr>
              <w:t>doprovodu</w:t>
            </w:r>
          </w:p>
          <w:p w:rsidR="00D72B66" w:rsidRDefault="00D72B66">
            <w:pPr>
              <w:autoSpaceDE w:val="0"/>
              <w:autoSpaceDN w:val="0"/>
              <w:adjustRightInd w:val="0"/>
              <w:rPr>
                <w:color w:val="000000"/>
              </w:rPr>
            </w:pPr>
            <w:r>
              <w:rPr>
                <w:color w:val="000000"/>
              </w:rPr>
              <w:t>• soustředit se na poslech relaxační hudby a jednoduché krátké</w:t>
            </w:r>
          </w:p>
          <w:p w:rsidR="00D72B66" w:rsidRDefault="00D72B66">
            <w:pPr>
              <w:autoSpaceDE w:val="0"/>
              <w:autoSpaceDN w:val="0"/>
              <w:adjustRightInd w:val="0"/>
              <w:rPr>
                <w:color w:val="000000"/>
              </w:rPr>
            </w:pPr>
            <w:r>
              <w:rPr>
                <w:color w:val="000000"/>
              </w:rPr>
              <w:t>skladby</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dechová cvičení, výslovnost, fonační, intonační a melodická cvičení</w:t>
            </w:r>
          </w:p>
          <w:p w:rsidR="00D72B66" w:rsidRDefault="00D72B66">
            <w:pPr>
              <w:autoSpaceDE w:val="0"/>
              <w:autoSpaceDN w:val="0"/>
              <w:adjustRightInd w:val="0"/>
              <w:rPr>
                <w:color w:val="000000"/>
              </w:rPr>
            </w:pPr>
            <w:r>
              <w:rPr>
                <w:color w:val="000000"/>
              </w:rPr>
              <w:t xml:space="preserve">• rytmus – vnímání rytmu, posilování rytmu, samostatná rytmizace, rytmizace říkadel, hra na tělo, </w:t>
            </w:r>
            <w:proofErr w:type="spellStart"/>
            <w:r>
              <w:rPr>
                <w:color w:val="000000"/>
              </w:rPr>
              <w:t>Orffův</w:t>
            </w:r>
            <w:proofErr w:type="spellEnd"/>
            <w:r>
              <w:rPr>
                <w:color w:val="000000"/>
              </w:rPr>
              <w:t xml:space="preserve"> instrumentář (bubínek, tamburína, triangl)</w:t>
            </w:r>
          </w:p>
          <w:p w:rsidR="00D72B66" w:rsidRDefault="00D72B66">
            <w:pPr>
              <w:autoSpaceDE w:val="0"/>
              <w:autoSpaceDN w:val="0"/>
              <w:adjustRightInd w:val="0"/>
              <w:rPr>
                <w:color w:val="000000"/>
              </w:rPr>
            </w:pPr>
            <w:r>
              <w:rPr>
                <w:color w:val="000000"/>
              </w:rPr>
              <w:t>• zpěv – jednoduché písně s hudebním doprovodem</w:t>
            </w:r>
          </w:p>
          <w:p w:rsidR="00D72B66" w:rsidRDefault="00D72B66">
            <w:pPr>
              <w:autoSpaceDE w:val="0"/>
              <w:autoSpaceDN w:val="0"/>
              <w:adjustRightInd w:val="0"/>
              <w:rPr>
                <w:color w:val="000000"/>
              </w:rPr>
            </w:pPr>
            <w:r>
              <w:rPr>
                <w:color w:val="000000"/>
              </w:rPr>
              <w:t>• poslech – říkadla, lidové písně, jednoduché krátké skladby určené dětem, relaxační hudba</w:t>
            </w:r>
          </w:p>
          <w:p w:rsidR="00D72B66" w:rsidRDefault="00D72B66">
            <w:pPr>
              <w:autoSpaceDE w:val="0"/>
              <w:autoSpaceDN w:val="0"/>
              <w:adjustRightInd w:val="0"/>
              <w:rPr>
                <w:color w:val="000000"/>
              </w:rPr>
            </w:pPr>
            <w:r>
              <w:rPr>
                <w:color w:val="000000"/>
              </w:rPr>
              <w:t>• hudebně pohybová činnost; pohybové hry s říkadly a dětskými popěvky; pohyb podle rytmického doprovodu, jednoduché tanečky</w:t>
            </w:r>
          </w:p>
          <w:p w:rsidR="00D72B66" w:rsidRDefault="00D72B66">
            <w:pPr>
              <w:autoSpaceDE w:val="0"/>
              <w:autoSpaceDN w:val="0"/>
              <w:adjustRightInd w:val="0"/>
              <w:rPr>
                <w:color w:val="000000"/>
              </w:rPr>
            </w:pPr>
            <w:r>
              <w:rPr>
                <w:color w:val="000000"/>
              </w:rPr>
              <w:lastRenderedPageBreak/>
              <w:t>a rytmická cvičení</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2.</w:t>
            </w:r>
          </w:p>
          <w:p w:rsidR="00D72B66" w:rsidRDefault="00D72B66">
            <w:pPr>
              <w:rPr>
                <w:iCs/>
                <w:color w:val="000000"/>
              </w:rPr>
            </w:pPr>
            <w:r>
              <w:rPr>
                <w:iCs/>
                <w:color w:val="000000"/>
              </w:rPr>
              <w:t>Výstupy</w:t>
            </w:r>
          </w:p>
          <w:p w:rsidR="00D72B66" w:rsidRDefault="00D72B66">
            <w:pPr>
              <w:autoSpaceDE w:val="0"/>
              <w:autoSpaceDN w:val="0"/>
              <w:adjustRightInd w:val="0"/>
            </w:pPr>
          </w:p>
          <w:p w:rsidR="00D72B66" w:rsidRDefault="00D72B66">
            <w:pPr>
              <w:autoSpaceDE w:val="0"/>
              <w:autoSpaceDN w:val="0"/>
              <w:adjustRightInd w:val="0"/>
            </w:pPr>
            <w:r>
              <w:t>Žák by měl:</w:t>
            </w:r>
          </w:p>
          <w:p w:rsidR="00D72B66" w:rsidRDefault="00D72B66">
            <w:pPr>
              <w:autoSpaceDE w:val="0"/>
              <w:autoSpaceDN w:val="0"/>
              <w:adjustRightInd w:val="0"/>
            </w:pPr>
            <w:r>
              <w:t>• zvládat správné dýchání, snažit se o správnou intonaci a melodii</w:t>
            </w:r>
          </w:p>
          <w:p w:rsidR="00D72B66" w:rsidRDefault="00D72B66">
            <w:pPr>
              <w:autoSpaceDE w:val="0"/>
              <w:autoSpaceDN w:val="0"/>
              <w:adjustRightInd w:val="0"/>
            </w:pPr>
            <w:r>
              <w:t>• rozlišovat zvuky hudebních nástrojů</w:t>
            </w:r>
          </w:p>
          <w:p w:rsidR="00D72B66" w:rsidRDefault="00D72B66">
            <w:pPr>
              <w:autoSpaceDE w:val="0"/>
              <w:autoSpaceDN w:val="0"/>
              <w:adjustRightInd w:val="0"/>
            </w:pPr>
            <w:r>
              <w:t>• zvládat zpěv jednoduchých písní s doprovodem hudebního nástroje</w:t>
            </w:r>
          </w:p>
          <w:p w:rsidR="00D72B66" w:rsidRDefault="00D72B66">
            <w:pPr>
              <w:autoSpaceDE w:val="0"/>
              <w:autoSpaceDN w:val="0"/>
              <w:adjustRightInd w:val="0"/>
            </w:pPr>
            <w:r>
              <w:t>• doprovodit sebe i spolužáky na jednoduché rytmické hudební</w:t>
            </w:r>
          </w:p>
          <w:p w:rsidR="00D72B66" w:rsidRDefault="00D72B66">
            <w:pPr>
              <w:autoSpaceDE w:val="0"/>
              <w:autoSpaceDN w:val="0"/>
              <w:adjustRightInd w:val="0"/>
            </w:pPr>
            <w:r>
              <w:t>nástroje</w:t>
            </w:r>
          </w:p>
          <w:p w:rsidR="00D72B66" w:rsidRDefault="00D72B66">
            <w:pPr>
              <w:autoSpaceDE w:val="0"/>
              <w:autoSpaceDN w:val="0"/>
              <w:adjustRightInd w:val="0"/>
            </w:pPr>
            <w:r>
              <w:t>• zvládat jednoduchá rytmická cvičení a pohyb podle rytmického</w:t>
            </w:r>
          </w:p>
          <w:p w:rsidR="00D72B66" w:rsidRDefault="00D72B66">
            <w:pPr>
              <w:autoSpaceDE w:val="0"/>
              <w:autoSpaceDN w:val="0"/>
              <w:adjustRightInd w:val="0"/>
            </w:pPr>
            <w:r>
              <w:t>doprovodu</w:t>
            </w:r>
          </w:p>
          <w:p w:rsidR="00D72B66" w:rsidRDefault="00D72B66">
            <w:pPr>
              <w:autoSpaceDE w:val="0"/>
              <w:autoSpaceDN w:val="0"/>
              <w:adjustRightInd w:val="0"/>
            </w:pPr>
            <w:r>
              <w:t>• soustředit se na poslech relaxační hudby a jednoduché krátké</w:t>
            </w:r>
          </w:p>
          <w:p w:rsidR="00D72B66" w:rsidRDefault="00D72B66">
            <w:pPr>
              <w:autoSpaceDE w:val="0"/>
              <w:autoSpaceDN w:val="0"/>
              <w:adjustRightInd w:val="0"/>
              <w:rPr>
                <w:lang w:eastAsia="en-US"/>
              </w:rPr>
            </w:pPr>
            <w:r>
              <w:t>skladby</w:t>
            </w: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r>
              <w:t>• dechová cvičení, výslovnost, fonační, intonační a melodická cvičení</w:t>
            </w:r>
          </w:p>
          <w:p w:rsidR="00D72B66" w:rsidRDefault="00D72B66">
            <w:pPr>
              <w:autoSpaceDE w:val="0"/>
              <w:autoSpaceDN w:val="0"/>
              <w:adjustRightInd w:val="0"/>
            </w:pPr>
            <w:r>
              <w:t xml:space="preserve">• rytmus – vnímání rytmu, posilování rytmu, samostatná rytmizace, rytmizace říkadel, hra na tělo, </w:t>
            </w:r>
            <w:proofErr w:type="spellStart"/>
            <w:r>
              <w:t>Orffův</w:t>
            </w:r>
            <w:proofErr w:type="spellEnd"/>
            <w:r>
              <w:t xml:space="preserve"> instrumentář (bubínek,</w:t>
            </w:r>
          </w:p>
          <w:p w:rsidR="00D72B66" w:rsidRDefault="00D72B66">
            <w:pPr>
              <w:autoSpaceDE w:val="0"/>
              <w:autoSpaceDN w:val="0"/>
              <w:adjustRightInd w:val="0"/>
            </w:pPr>
            <w:r>
              <w:t>tamburína, triangl)</w:t>
            </w:r>
          </w:p>
          <w:p w:rsidR="00D72B66" w:rsidRDefault="00D72B66">
            <w:pPr>
              <w:autoSpaceDE w:val="0"/>
              <w:autoSpaceDN w:val="0"/>
              <w:adjustRightInd w:val="0"/>
            </w:pPr>
            <w:r>
              <w:t>• zpěv – jednoduché písně s hudebním doprovodem</w:t>
            </w:r>
          </w:p>
          <w:p w:rsidR="00D72B66" w:rsidRDefault="00D72B66">
            <w:pPr>
              <w:autoSpaceDE w:val="0"/>
              <w:autoSpaceDN w:val="0"/>
              <w:adjustRightInd w:val="0"/>
            </w:pPr>
            <w:r>
              <w:t>• poslech – říkadla, lidové písně, jednoduché krátké skladby určené dětem, relaxační hudba</w:t>
            </w:r>
          </w:p>
          <w:p w:rsidR="00D72B66" w:rsidRDefault="00D72B66">
            <w:pPr>
              <w:autoSpaceDE w:val="0"/>
              <w:autoSpaceDN w:val="0"/>
              <w:adjustRightInd w:val="0"/>
            </w:pPr>
            <w:r>
              <w:t>• hudebně pohybová činnost; pohybové hry s říkadly a dětskými popěvky; pohyb podle rytmického doprovodu, jednoduché tanečky</w:t>
            </w:r>
          </w:p>
          <w:p w:rsidR="00D72B66" w:rsidRDefault="00D72B66">
            <w:pPr>
              <w:autoSpaceDE w:val="0"/>
              <w:autoSpaceDN w:val="0"/>
              <w:adjustRightInd w:val="0"/>
              <w:rPr>
                <w:lang w:eastAsia="en-US"/>
              </w:rPr>
            </w:pPr>
            <w:r>
              <w:t>a rytmická cvičení</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Ročník3.</w:t>
            </w:r>
          </w:p>
          <w:p w:rsidR="00D72B66" w:rsidRDefault="00D72B66">
            <w:pPr>
              <w:rPr>
                <w:iCs/>
                <w:color w:val="000000"/>
              </w:rPr>
            </w:pPr>
            <w:r>
              <w:rPr>
                <w:iCs/>
                <w:color w:val="000000"/>
              </w:rP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správné dýchání, snažit se o správnou intonaci a melodii</w:t>
            </w:r>
          </w:p>
          <w:p w:rsidR="00D72B66" w:rsidRDefault="00D72B66">
            <w:pPr>
              <w:autoSpaceDE w:val="0"/>
              <w:autoSpaceDN w:val="0"/>
              <w:adjustRightInd w:val="0"/>
              <w:rPr>
                <w:color w:val="000000"/>
              </w:rPr>
            </w:pPr>
            <w:r>
              <w:rPr>
                <w:color w:val="000000"/>
              </w:rPr>
              <w:t>• rozlišovat zvuky hudebních nástrojů</w:t>
            </w:r>
          </w:p>
          <w:p w:rsidR="00D72B66" w:rsidRDefault="00D72B66">
            <w:pPr>
              <w:autoSpaceDE w:val="0"/>
              <w:autoSpaceDN w:val="0"/>
              <w:adjustRightInd w:val="0"/>
              <w:rPr>
                <w:color w:val="000000"/>
              </w:rPr>
            </w:pPr>
            <w:r>
              <w:rPr>
                <w:color w:val="000000"/>
              </w:rPr>
              <w:t>• zvládat zpěv jednoduchých písní s doprovodem hudebního nástroje</w:t>
            </w:r>
          </w:p>
          <w:p w:rsidR="00D72B66" w:rsidRDefault="00D72B66">
            <w:pPr>
              <w:autoSpaceDE w:val="0"/>
              <w:autoSpaceDN w:val="0"/>
              <w:adjustRightInd w:val="0"/>
              <w:rPr>
                <w:color w:val="000000"/>
              </w:rPr>
            </w:pPr>
            <w:r>
              <w:rPr>
                <w:color w:val="000000"/>
              </w:rPr>
              <w:t>• doprovodit sebe i spolužáky na jednoduché rytmické hudební</w:t>
            </w:r>
          </w:p>
          <w:p w:rsidR="00D72B66" w:rsidRDefault="00D72B66">
            <w:pPr>
              <w:autoSpaceDE w:val="0"/>
              <w:autoSpaceDN w:val="0"/>
              <w:adjustRightInd w:val="0"/>
              <w:rPr>
                <w:color w:val="000000"/>
              </w:rPr>
            </w:pPr>
            <w:r>
              <w:rPr>
                <w:color w:val="000000"/>
              </w:rPr>
              <w:t>nástroje</w:t>
            </w:r>
          </w:p>
          <w:p w:rsidR="00D72B66" w:rsidRDefault="00D72B66">
            <w:pPr>
              <w:autoSpaceDE w:val="0"/>
              <w:autoSpaceDN w:val="0"/>
              <w:adjustRightInd w:val="0"/>
              <w:rPr>
                <w:color w:val="000000"/>
              </w:rPr>
            </w:pPr>
            <w:r>
              <w:rPr>
                <w:color w:val="000000"/>
              </w:rPr>
              <w:t>• zvládat jednoduchá rytmická cvičení a pohyb podle rytmického</w:t>
            </w:r>
          </w:p>
          <w:p w:rsidR="00D72B66" w:rsidRDefault="00D72B66">
            <w:pPr>
              <w:autoSpaceDE w:val="0"/>
              <w:autoSpaceDN w:val="0"/>
              <w:adjustRightInd w:val="0"/>
              <w:rPr>
                <w:color w:val="000000"/>
              </w:rPr>
            </w:pPr>
            <w:r>
              <w:rPr>
                <w:color w:val="000000"/>
              </w:rPr>
              <w:t>doprovodu</w:t>
            </w:r>
          </w:p>
          <w:p w:rsidR="00D72B66" w:rsidRDefault="00D72B66">
            <w:pPr>
              <w:autoSpaceDE w:val="0"/>
              <w:autoSpaceDN w:val="0"/>
              <w:adjustRightInd w:val="0"/>
              <w:rPr>
                <w:color w:val="000000"/>
              </w:rPr>
            </w:pPr>
            <w:r>
              <w:rPr>
                <w:color w:val="000000"/>
              </w:rPr>
              <w:t>• soustředit se na poslech relaxační hudby a jednoduché krátké</w:t>
            </w:r>
          </w:p>
          <w:p w:rsidR="00D72B66" w:rsidRDefault="00D72B66">
            <w:pPr>
              <w:autoSpaceDE w:val="0"/>
              <w:autoSpaceDN w:val="0"/>
              <w:adjustRightInd w:val="0"/>
              <w:rPr>
                <w:color w:val="000000"/>
              </w:rPr>
            </w:pPr>
            <w:r>
              <w:rPr>
                <w:color w:val="000000"/>
              </w:rPr>
              <w:t>skladby</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dechová cvičení, výslovnost, fonační, intonační a melodická cvičení</w:t>
            </w:r>
          </w:p>
          <w:p w:rsidR="00D72B66" w:rsidRDefault="00D72B66">
            <w:pPr>
              <w:autoSpaceDE w:val="0"/>
              <w:autoSpaceDN w:val="0"/>
              <w:adjustRightInd w:val="0"/>
              <w:rPr>
                <w:color w:val="000000"/>
              </w:rPr>
            </w:pPr>
            <w:r>
              <w:rPr>
                <w:color w:val="000000"/>
              </w:rPr>
              <w:t xml:space="preserve">• rytmus – vnímání rytmu, posilování rytmu, samostatná rytmizace, rytmizace říkadel, hra na tělo, </w:t>
            </w:r>
            <w:proofErr w:type="spellStart"/>
            <w:r>
              <w:rPr>
                <w:color w:val="000000"/>
              </w:rPr>
              <w:t>Orffův</w:t>
            </w:r>
            <w:proofErr w:type="spellEnd"/>
            <w:r>
              <w:rPr>
                <w:color w:val="000000"/>
              </w:rPr>
              <w:t xml:space="preserve"> instrumentář (bubínek,</w:t>
            </w:r>
          </w:p>
          <w:p w:rsidR="00D72B66" w:rsidRDefault="00D72B66">
            <w:pPr>
              <w:autoSpaceDE w:val="0"/>
              <w:autoSpaceDN w:val="0"/>
              <w:adjustRightInd w:val="0"/>
              <w:rPr>
                <w:color w:val="000000"/>
              </w:rPr>
            </w:pPr>
            <w:r>
              <w:rPr>
                <w:color w:val="000000"/>
              </w:rPr>
              <w:t>tamburína, triangl)</w:t>
            </w:r>
          </w:p>
          <w:p w:rsidR="00D72B66" w:rsidRDefault="00D72B66">
            <w:pPr>
              <w:autoSpaceDE w:val="0"/>
              <w:autoSpaceDN w:val="0"/>
              <w:adjustRightInd w:val="0"/>
              <w:rPr>
                <w:color w:val="000000"/>
              </w:rPr>
            </w:pPr>
            <w:r>
              <w:rPr>
                <w:color w:val="000000"/>
              </w:rPr>
              <w:t>• zpěv – jednoduché písně s hudebním doprovodem</w:t>
            </w:r>
          </w:p>
          <w:p w:rsidR="00D72B66" w:rsidRDefault="00D72B66">
            <w:pPr>
              <w:autoSpaceDE w:val="0"/>
              <w:autoSpaceDN w:val="0"/>
              <w:adjustRightInd w:val="0"/>
              <w:rPr>
                <w:color w:val="000000"/>
              </w:rPr>
            </w:pPr>
            <w:r>
              <w:rPr>
                <w:color w:val="000000"/>
              </w:rPr>
              <w:t>• poslech – říkadla, lidové písně, jednoduché krátké skladby určené dětem, relaxační hudba</w:t>
            </w:r>
          </w:p>
          <w:p w:rsidR="00D72B66" w:rsidRDefault="00D72B66">
            <w:pPr>
              <w:autoSpaceDE w:val="0"/>
              <w:autoSpaceDN w:val="0"/>
              <w:adjustRightInd w:val="0"/>
              <w:rPr>
                <w:color w:val="000000"/>
              </w:rPr>
            </w:pPr>
            <w:r>
              <w:rPr>
                <w:color w:val="000000"/>
              </w:rPr>
              <w:t xml:space="preserve">• hudebně pohybová činnost; pohybové hry s říkadly a dětskými popěvky; pohyb podle rytmického doprovodu, </w:t>
            </w:r>
            <w:r>
              <w:rPr>
                <w:color w:val="000000"/>
              </w:rPr>
              <w:lastRenderedPageBreak/>
              <w:t>jednoduché tanečky</w:t>
            </w:r>
          </w:p>
          <w:p w:rsidR="00D72B66" w:rsidRDefault="00D72B66">
            <w:pPr>
              <w:autoSpaceDE w:val="0"/>
              <w:autoSpaceDN w:val="0"/>
              <w:adjustRightInd w:val="0"/>
              <w:rPr>
                <w:lang w:eastAsia="en-US"/>
              </w:rPr>
            </w:pPr>
            <w:r>
              <w:rPr>
                <w:color w:val="000000"/>
              </w:rPr>
              <w:t>a rytmická cvičení</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4.</w:t>
            </w:r>
          </w:p>
          <w:p w:rsidR="00D72B66" w:rsidRDefault="00D72B66">
            <w:pPr>
              <w:rPr>
                <w:iCs/>
                <w:color w:val="000000"/>
              </w:rPr>
            </w:pPr>
            <w:r>
              <w:rPr>
                <w:iCs/>
                <w:color w:val="000000"/>
              </w:rP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správné dýchání, snažit se o správnou intonaci a melodii</w:t>
            </w:r>
          </w:p>
          <w:p w:rsidR="00D72B66" w:rsidRDefault="00D72B66">
            <w:pPr>
              <w:autoSpaceDE w:val="0"/>
              <w:autoSpaceDN w:val="0"/>
              <w:adjustRightInd w:val="0"/>
              <w:rPr>
                <w:color w:val="000000"/>
              </w:rPr>
            </w:pPr>
            <w:r>
              <w:rPr>
                <w:color w:val="000000"/>
              </w:rPr>
              <w:t>• rozlišovat zvuky hudebních nástrojů</w:t>
            </w:r>
          </w:p>
          <w:p w:rsidR="00D72B66" w:rsidRDefault="00D72B66">
            <w:pPr>
              <w:autoSpaceDE w:val="0"/>
              <w:autoSpaceDN w:val="0"/>
              <w:adjustRightInd w:val="0"/>
              <w:rPr>
                <w:color w:val="000000"/>
              </w:rPr>
            </w:pPr>
            <w:r>
              <w:rPr>
                <w:color w:val="000000"/>
              </w:rPr>
              <w:t>• zvládat zpěv jednoduchých písní s doprovodem hudebního nástroje</w:t>
            </w:r>
          </w:p>
          <w:p w:rsidR="00D72B66" w:rsidRDefault="00D72B66">
            <w:pPr>
              <w:autoSpaceDE w:val="0"/>
              <w:autoSpaceDN w:val="0"/>
              <w:adjustRightInd w:val="0"/>
              <w:rPr>
                <w:color w:val="000000"/>
              </w:rPr>
            </w:pPr>
            <w:r>
              <w:rPr>
                <w:color w:val="000000"/>
              </w:rPr>
              <w:t>• doprovodit sebe i spolužáky na jednoduché rytmické hudební</w:t>
            </w:r>
          </w:p>
          <w:p w:rsidR="00D72B66" w:rsidRDefault="00D72B66">
            <w:pPr>
              <w:autoSpaceDE w:val="0"/>
              <w:autoSpaceDN w:val="0"/>
              <w:adjustRightInd w:val="0"/>
              <w:rPr>
                <w:color w:val="000000"/>
              </w:rPr>
            </w:pPr>
            <w:r>
              <w:rPr>
                <w:color w:val="000000"/>
              </w:rPr>
              <w:t>nástroje</w:t>
            </w:r>
          </w:p>
          <w:p w:rsidR="00D72B66" w:rsidRDefault="00D72B66">
            <w:pPr>
              <w:autoSpaceDE w:val="0"/>
              <w:autoSpaceDN w:val="0"/>
              <w:adjustRightInd w:val="0"/>
              <w:rPr>
                <w:color w:val="000000"/>
              </w:rPr>
            </w:pPr>
            <w:r>
              <w:rPr>
                <w:color w:val="000000"/>
              </w:rPr>
              <w:t>• zvládat jednoduchá rytmická cvičení a pohyb podle rytmického</w:t>
            </w:r>
          </w:p>
          <w:p w:rsidR="00D72B66" w:rsidRDefault="00D72B66">
            <w:pPr>
              <w:autoSpaceDE w:val="0"/>
              <w:autoSpaceDN w:val="0"/>
              <w:adjustRightInd w:val="0"/>
              <w:rPr>
                <w:color w:val="000000"/>
              </w:rPr>
            </w:pPr>
            <w:r>
              <w:rPr>
                <w:color w:val="000000"/>
              </w:rPr>
              <w:t>doprovodu</w:t>
            </w:r>
          </w:p>
          <w:p w:rsidR="00D72B66" w:rsidRDefault="00D72B66">
            <w:pPr>
              <w:autoSpaceDE w:val="0"/>
              <w:autoSpaceDN w:val="0"/>
              <w:adjustRightInd w:val="0"/>
              <w:rPr>
                <w:color w:val="000000"/>
              </w:rPr>
            </w:pPr>
            <w:r>
              <w:rPr>
                <w:color w:val="000000"/>
              </w:rPr>
              <w:t>• soustředit se na poslech relaxační hudby a jednoduché krátké</w:t>
            </w:r>
          </w:p>
          <w:p w:rsidR="00D72B66" w:rsidRDefault="00D72B66">
            <w:pPr>
              <w:autoSpaceDE w:val="0"/>
              <w:autoSpaceDN w:val="0"/>
              <w:adjustRightInd w:val="0"/>
              <w:rPr>
                <w:lang w:eastAsia="en-US"/>
              </w:rPr>
            </w:pPr>
            <w:r>
              <w:rPr>
                <w:color w:val="000000"/>
              </w:rPr>
              <w:t>skladby</w:t>
            </w: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dechová cvičení, výslovnost, fonační, intonační a melodická cvičení</w:t>
            </w:r>
          </w:p>
          <w:p w:rsidR="00D72B66" w:rsidRDefault="00D72B66">
            <w:pPr>
              <w:autoSpaceDE w:val="0"/>
              <w:autoSpaceDN w:val="0"/>
              <w:adjustRightInd w:val="0"/>
              <w:rPr>
                <w:color w:val="000000"/>
              </w:rPr>
            </w:pPr>
            <w:r>
              <w:rPr>
                <w:color w:val="000000"/>
              </w:rPr>
              <w:t xml:space="preserve">• rytmus – vnímání rytmu, posilování rytmu, samostatná rytmizace, rytmizace říkadel, hra na tělo, </w:t>
            </w:r>
            <w:proofErr w:type="spellStart"/>
            <w:r>
              <w:rPr>
                <w:color w:val="000000"/>
              </w:rPr>
              <w:t>Orffův</w:t>
            </w:r>
            <w:proofErr w:type="spellEnd"/>
            <w:r>
              <w:rPr>
                <w:color w:val="000000"/>
              </w:rPr>
              <w:t xml:space="preserve"> instrumentář (bubínek,</w:t>
            </w:r>
          </w:p>
          <w:p w:rsidR="00D72B66" w:rsidRDefault="00D72B66">
            <w:pPr>
              <w:autoSpaceDE w:val="0"/>
              <w:autoSpaceDN w:val="0"/>
              <w:adjustRightInd w:val="0"/>
              <w:rPr>
                <w:color w:val="000000"/>
              </w:rPr>
            </w:pPr>
            <w:r>
              <w:rPr>
                <w:color w:val="000000"/>
              </w:rPr>
              <w:t>tamburína, triangl)</w:t>
            </w:r>
          </w:p>
          <w:p w:rsidR="00D72B66" w:rsidRDefault="00D72B66">
            <w:pPr>
              <w:autoSpaceDE w:val="0"/>
              <w:autoSpaceDN w:val="0"/>
              <w:adjustRightInd w:val="0"/>
              <w:rPr>
                <w:color w:val="000000"/>
              </w:rPr>
            </w:pPr>
            <w:r>
              <w:rPr>
                <w:color w:val="000000"/>
              </w:rPr>
              <w:t>• zpěv – jednoduché písně s hudebním doprovodem</w:t>
            </w:r>
          </w:p>
          <w:p w:rsidR="00D72B66" w:rsidRDefault="00D72B66">
            <w:pPr>
              <w:autoSpaceDE w:val="0"/>
              <w:autoSpaceDN w:val="0"/>
              <w:adjustRightInd w:val="0"/>
              <w:rPr>
                <w:color w:val="000000"/>
              </w:rPr>
            </w:pPr>
            <w:r>
              <w:rPr>
                <w:color w:val="000000"/>
              </w:rPr>
              <w:t>• poslech – říkadla, lidové písně, jednoduché krátké skladby určené dětem, relaxační hudba</w:t>
            </w:r>
          </w:p>
          <w:p w:rsidR="00D72B66" w:rsidRDefault="00D72B66">
            <w:pPr>
              <w:autoSpaceDE w:val="0"/>
              <w:autoSpaceDN w:val="0"/>
              <w:adjustRightInd w:val="0"/>
              <w:rPr>
                <w:color w:val="000000"/>
              </w:rPr>
            </w:pPr>
            <w:r>
              <w:rPr>
                <w:color w:val="000000"/>
              </w:rPr>
              <w:t>• hudebně pohybová činnost; pohybové hry s říkadly a dětskými popěvky; pohyb podle rytmického doprovodu, jednoduché tanečky</w:t>
            </w:r>
          </w:p>
          <w:p w:rsidR="00D72B66" w:rsidRDefault="00D72B66">
            <w:pPr>
              <w:autoSpaceDE w:val="0"/>
              <w:autoSpaceDN w:val="0"/>
              <w:adjustRightInd w:val="0"/>
              <w:rPr>
                <w:color w:val="000000"/>
              </w:rPr>
            </w:pPr>
            <w:r>
              <w:rPr>
                <w:color w:val="000000"/>
              </w:rPr>
              <w:t>a rytmická cvičení</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t>Ročník 5.</w:t>
            </w:r>
          </w:p>
          <w:p w:rsidR="00D72B66" w:rsidRDefault="00D72B66">
            <w:pPr>
              <w:rPr>
                <w:iCs/>
                <w:color w:val="000000"/>
              </w:rPr>
            </w:pPr>
            <w:r>
              <w:rPr>
                <w:iCs/>
                <w:color w:val="000000"/>
              </w:rPr>
              <w:t>Výstupy</w:t>
            </w:r>
          </w:p>
          <w:p w:rsidR="00D72B66" w:rsidRDefault="00D72B66">
            <w:pPr>
              <w:rPr>
                <w:i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správné dýchání, snažit se o správnou intonaci a melodii</w:t>
            </w:r>
          </w:p>
          <w:p w:rsidR="00D72B66" w:rsidRDefault="00D72B66">
            <w:pPr>
              <w:autoSpaceDE w:val="0"/>
              <w:autoSpaceDN w:val="0"/>
              <w:adjustRightInd w:val="0"/>
              <w:rPr>
                <w:color w:val="000000"/>
              </w:rPr>
            </w:pPr>
            <w:r>
              <w:rPr>
                <w:color w:val="000000"/>
              </w:rPr>
              <w:t>• rozlišovat zvuky hudebních nástrojů</w:t>
            </w:r>
          </w:p>
          <w:p w:rsidR="00D72B66" w:rsidRDefault="00D72B66">
            <w:pPr>
              <w:autoSpaceDE w:val="0"/>
              <w:autoSpaceDN w:val="0"/>
              <w:adjustRightInd w:val="0"/>
              <w:rPr>
                <w:color w:val="000000"/>
              </w:rPr>
            </w:pPr>
            <w:r>
              <w:rPr>
                <w:color w:val="000000"/>
              </w:rPr>
              <w:t>• zvládat zpěv jednoduchých písní s doprovodem hudebního</w:t>
            </w:r>
          </w:p>
          <w:p w:rsidR="00D72B66" w:rsidRDefault="00D72B66">
            <w:pPr>
              <w:autoSpaceDE w:val="0"/>
              <w:autoSpaceDN w:val="0"/>
              <w:adjustRightInd w:val="0"/>
              <w:rPr>
                <w:color w:val="000000"/>
              </w:rPr>
            </w:pPr>
            <w:r>
              <w:rPr>
                <w:color w:val="000000"/>
              </w:rPr>
              <w:t>nástroje</w:t>
            </w:r>
          </w:p>
          <w:p w:rsidR="00D72B66" w:rsidRDefault="00D72B66">
            <w:pPr>
              <w:autoSpaceDE w:val="0"/>
              <w:autoSpaceDN w:val="0"/>
              <w:adjustRightInd w:val="0"/>
              <w:rPr>
                <w:color w:val="000000"/>
              </w:rPr>
            </w:pPr>
            <w:r>
              <w:rPr>
                <w:color w:val="000000"/>
              </w:rPr>
              <w:t>• doprovodit sebe i spolužáky na jednoduché rytmické hudební</w:t>
            </w:r>
          </w:p>
          <w:p w:rsidR="00D72B66" w:rsidRDefault="00D72B66">
            <w:pPr>
              <w:autoSpaceDE w:val="0"/>
              <w:autoSpaceDN w:val="0"/>
              <w:adjustRightInd w:val="0"/>
              <w:rPr>
                <w:color w:val="000000"/>
              </w:rPr>
            </w:pPr>
            <w:r>
              <w:rPr>
                <w:color w:val="000000"/>
              </w:rPr>
              <w:t>nástroje</w:t>
            </w:r>
          </w:p>
          <w:p w:rsidR="00D72B66" w:rsidRDefault="00D72B66">
            <w:pPr>
              <w:autoSpaceDE w:val="0"/>
              <w:autoSpaceDN w:val="0"/>
              <w:adjustRightInd w:val="0"/>
              <w:rPr>
                <w:color w:val="000000"/>
              </w:rPr>
            </w:pPr>
            <w:r>
              <w:rPr>
                <w:color w:val="000000"/>
              </w:rPr>
              <w:t>• zvládat jednoduchá rytmická cvičení a pohyb podle rytmického</w:t>
            </w:r>
          </w:p>
          <w:p w:rsidR="00D72B66" w:rsidRDefault="00D72B66">
            <w:pPr>
              <w:autoSpaceDE w:val="0"/>
              <w:autoSpaceDN w:val="0"/>
              <w:adjustRightInd w:val="0"/>
              <w:rPr>
                <w:color w:val="000000"/>
              </w:rPr>
            </w:pPr>
            <w:r>
              <w:rPr>
                <w:color w:val="000000"/>
              </w:rPr>
              <w:t>doprovodu</w:t>
            </w:r>
          </w:p>
          <w:p w:rsidR="00D72B66" w:rsidRDefault="00D72B66">
            <w:pPr>
              <w:autoSpaceDE w:val="0"/>
              <w:autoSpaceDN w:val="0"/>
              <w:adjustRightInd w:val="0"/>
              <w:rPr>
                <w:color w:val="000000"/>
              </w:rPr>
            </w:pPr>
            <w:r>
              <w:rPr>
                <w:color w:val="000000"/>
              </w:rPr>
              <w:t>• soustředit se na poslech relaxační hudby a jednoduché krátké</w:t>
            </w:r>
          </w:p>
          <w:p w:rsidR="00D72B66" w:rsidRDefault="00D72B66">
            <w:pPr>
              <w:autoSpaceDE w:val="0"/>
              <w:autoSpaceDN w:val="0"/>
              <w:adjustRightInd w:val="0"/>
              <w:rPr>
                <w:lang w:eastAsia="en-US"/>
              </w:rPr>
            </w:pPr>
            <w:r>
              <w:rPr>
                <w:color w:val="000000"/>
              </w:rPr>
              <w:t>skladby</w:t>
            </w: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dechová cvičení, výslovnost, fonační, intonační a melodická cvičení</w:t>
            </w:r>
          </w:p>
          <w:p w:rsidR="00D72B66" w:rsidRDefault="00D72B66">
            <w:pPr>
              <w:autoSpaceDE w:val="0"/>
              <w:autoSpaceDN w:val="0"/>
              <w:adjustRightInd w:val="0"/>
              <w:rPr>
                <w:color w:val="000000"/>
              </w:rPr>
            </w:pPr>
            <w:r>
              <w:rPr>
                <w:color w:val="000000"/>
              </w:rPr>
              <w:t xml:space="preserve">• rytmus – vnímání rytmu, posilování rytmu, samostatná rytmizace, rytmizace říkadel, hra na tělo, </w:t>
            </w:r>
            <w:proofErr w:type="spellStart"/>
            <w:r>
              <w:rPr>
                <w:color w:val="000000"/>
              </w:rPr>
              <w:t>Orffův</w:t>
            </w:r>
            <w:proofErr w:type="spellEnd"/>
            <w:r>
              <w:rPr>
                <w:color w:val="000000"/>
              </w:rPr>
              <w:t xml:space="preserve"> instrumentář (bubínek,</w:t>
            </w:r>
          </w:p>
          <w:p w:rsidR="00D72B66" w:rsidRDefault="00D72B66">
            <w:pPr>
              <w:autoSpaceDE w:val="0"/>
              <w:autoSpaceDN w:val="0"/>
              <w:adjustRightInd w:val="0"/>
              <w:rPr>
                <w:color w:val="000000"/>
              </w:rPr>
            </w:pPr>
            <w:r>
              <w:rPr>
                <w:color w:val="000000"/>
              </w:rPr>
              <w:t>tamburína, triangl)</w:t>
            </w:r>
          </w:p>
          <w:p w:rsidR="00D72B66" w:rsidRDefault="00D72B66">
            <w:pPr>
              <w:autoSpaceDE w:val="0"/>
              <w:autoSpaceDN w:val="0"/>
              <w:adjustRightInd w:val="0"/>
              <w:rPr>
                <w:color w:val="000000"/>
              </w:rPr>
            </w:pPr>
            <w:r>
              <w:rPr>
                <w:color w:val="000000"/>
              </w:rPr>
              <w:t>• zpěv – jednoduché písně s hudebním doprovodem</w:t>
            </w:r>
          </w:p>
          <w:p w:rsidR="00D72B66" w:rsidRDefault="00D72B66">
            <w:pPr>
              <w:autoSpaceDE w:val="0"/>
              <w:autoSpaceDN w:val="0"/>
              <w:adjustRightInd w:val="0"/>
              <w:rPr>
                <w:color w:val="000000"/>
              </w:rPr>
            </w:pPr>
            <w:r>
              <w:rPr>
                <w:color w:val="000000"/>
              </w:rPr>
              <w:t>• poslech – říkadla, lidové písně, jednoduché krátké skladby určené dětem, relaxační hudba</w:t>
            </w:r>
          </w:p>
          <w:p w:rsidR="00D72B66" w:rsidRDefault="00D72B66">
            <w:pPr>
              <w:autoSpaceDE w:val="0"/>
              <w:autoSpaceDN w:val="0"/>
              <w:adjustRightInd w:val="0"/>
              <w:rPr>
                <w:color w:val="000000"/>
              </w:rPr>
            </w:pPr>
            <w:r>
              <w:rPr>
                <w:color w:val="000000"/>
              </w:rPr>
              <w:t xml:space="preserve">• hudebně pohybová činnost; pohybové hry s říkadly a dětskými popěvky; pohyb </w:t>
            </w:r>
            <w:r>
              <w:rPr>
                <w:color w:val="000000"/>
              </w:rPr>
              <w:lastRenderedPageBreak/>
              <w:t>podle rytmického doprovodu, jednoduché tanečky</w:t>
            </w:r>
          </w:p>
          <w:p w:rsidR="00D72B66" w:rsidRDefault="00D72B66">
            <w:pPr>
              <w:autoSpaceDE w:val="0"/>
              <w:autoSpaceDN w:val="0"/>
              <w:adjustRightInd w:val="0"/>
              <w:rPr>
                <w:color w:val="000000"/>
              </w:rPr>
            </w:pPr>
            <w:r>
              <w:rPr>
                <w:color w:val="000000"/>
              </w:rPr>
              <w:t>a rytmická cvičení</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rPr>
                <w:b/>
                <w:iCs/>
                <w:color w:val="000000"/>
              </w:rPr>
            </w:pPr>
            <w:r>
              <w:rPr>
                <w:b/>
                <w:iCs/>
                <w:color w:val="000000"/>
              </w:rPr>
              <w:lastRenderedPageBreak/>
              <w:t>Ročník 6.</w:t>
            </w:r>
          </w:p>
          <w:p w:rsidR="00D72B66" w:rsidRDefault="00D72B66">
            <w:pPr>
              <w:rPr>
                <w:iCs/>
                <w:color w:val="000000"/>
              </w:rPr>
            </w:pPr>
            <w:r>
              <w:rPr>
                <w:iCs/>
                <w:color w:val="000000"/>
              </w:rP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správné dýchání, snažit se o správnou intonaci a melodii</w:t>
            </w:r>
          </w:p>
          <w:p w:rsidR="00D72B66" w:rsidRDefault="00D72B66">
            <w:pPr>
              <w:autoSpaceDE w:val="0"/>
              <w:autoSpaceDN w:val="0"/>
              <w:adjustRightInd w:val="0"/>
              <w:rPr>
                <w:color w:val="000000"/>
              </w:rPr>
            </w:pPr>
            <w:r>
              <w:rPr>
                <w:color w:val="000000"/>
              </w:rPr>
              <w:t>• rozlišovat zvuky hudebních nástrojů</w:t>
            </w:r>
          </w:p>
          <w:p w:rsidR="00D72B66" w:rsidRDefault="00D72B66">
            <w:pPr>
              <w:autoSpaceDE w:val="0"/>
              <w:autoSpaceDN w:val="0"/>
              <w:adjustRightInd w:val="0"/>
              <w:rPr>
                <w:color w:val="000000"/>
              </w:rPr>
            </w:pPr>
            <w:r>
              <w:rPr>
                <w:color w:val="000000"/>
              </w:rPr>
              <w:t>• zvládat zpěv jednoduchých písní s doprovodem hudebního nástroje</w:t>
            </w:r>
          </w:p>
          <w:p w:rsidR="00D72B66" w:rsidRDefault="00D72B66">
            <w:pPr>
              <w:autoSpaceDE w:val="0"/>
              <w:autoSpaceDN w:val="0"/>
              <w:adjustRightInd w:val="0"/>
              <w:rPr>
                <w:color w:val="000000"/>
              </w:rPr>
            </w:pPr>
            <w:r>
              <w:rPr>
                <w:color w:val="000000"/>
              </w:rPr>
              <w:t>• doprovodit sebe i spolužáky na jednoduché rytmické hudební</w:t>
            </w:r>
          </w:p>
          <w:p w:rsidR="00D72B66" w:rsidRDefault="00D72B66">
            <w:pPr>
              <w:autoSpaceDE w:val="0"/>
              <w:autoSpaceDN w:val="0"/>
              <w:adjustRightInd w:val="0"/>
              <w:rPr>
                <w:color w:val="000000"/>
              </w:rPr>
            </w:pPr>
            <w:r>
              <w:rPr>
                <w:color w:val="000000"/>
              </w:rPr>
              <w:t>nástroje</w:t>
            </w:r>
          </w:p>
          <w:p w:rsidR="00D72B66" w:rsidRDefault="00D72B66">
            <w:pPr>
              <w:autoSpaceDE w:val="0"/>
              <w:autoSpaceDN w:val="0"/>
              <w:adjustRightInd w:val="0"/>
              <w:rPr>
                <w:color w:val="000000"/>
              </w:rPr>
            </w:pPr>
            <w:r>
              <w:rPr>
                <w:color w:val="000000"/>
              </w:rPr>
              <w:t>• zvládat jednoduchá rytmická cvičení a pohyb podle rytmického</w:t>
            </w:r>
          </w:p>
          <w:p w:rsidR="00D72B66" w:rsidRDefault="00D72B66">
            <w:pPr>
              <w:autoSpaceDE w:val="0"/>
              <w:autoSpaceDN w:val="0"/>
              <w:adjustRightInd w:val="0"/>
              <w:rPr>
                <w:color w:val="000000"/>
              </w:rPr>
            </w:pPr>
            <w:r>
              <w:rPr>
                <w:color w:val="000000"/>
              </w:rPr>
              <w:t>doprovodu</w:t>
            </w:r>
          </w:p>
          <w:p w:rsidR="00D72B66" w:rsidRDefault="00D72B66">
            <w:pPr>
              <w:autoSpaceDE w:val="0"/>
              <w:autoSpaceDN w:val="0"/>
              <w:adjustRightInd w:val="0"/>
              <w:rPr>
                <w:color w:val="000000"/>
              </w:rPr>
            </w:pPr>
            <w:r>
              <w:rPr>
                <w:color w:val="000000"/>
              </w:rPr>
              <w:t>• soustředit se na poslech relaxační hudby a jednoduché krátké</w:t>
            </w:r>
          </w:p>
          <w:p w:rsidR="00D72B66" w:rsidRDefault="00D72B66">
            <w:pPr>
              <w:autoSpaceDE w:val="0"/>
              <w:autoSpaceDN w:val="0"/>
              <w:adjustRightInd w:val="0"/>
              <w:rPr>
                <w:color w:val="000000"/>
              </w:rPr>
            </w:pPr>
            <w:r>
              <w:rPr>
                <w:color w:val="000000"/>
              </w:rPr>
              <w:t>skladby</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dechová cvičení, výslovnost, fonační, intonační a melodická cvičení</w:t>
            </w:r>
          </w:p>
          <w:p w:rsidR="00D72B66" w:rsidRDefault="00D72B66">
            <w:pPr>
              <w:autoSpaceDE w:val="0"/>
              <w:autoSpaceDN w:val="0"/>
              <w:adjustRightInd w:val="0"/>
              <w:rPr>
                <w:color w:val="000000"/>
              </w:rPr>
            </w:pPr>
            <w:r>
              <w:rPr>
                <w:color w:val="000000"/>
              </w:rPr>
              <w:t xml:space="preserve">• rytmus – vnímání rytmu, posilování rytmu, samostatná rytmizace, rytmizace říkadel, hra na tělo, </w:t>
            </w:r>
            <w:proofErr w:type="spellStart"/>
            <w:r>
              <w:rPr>
                <w:color w:val="000000"/>
              </w:rPr>
              <w:t>Orffův</w:t>
            </w:r>
            <w:proofErr w:type="spellEnd"/>
            <w:r>
              <w:rPr>
                <w:color w:val="000000"/>
              </w:rPr>
              <w:t xml:space="preserve"> instrumentář (bubínek,</w:t>
            </w:r>
          </w:p>
          <w:p w:rsidR="00D72B66" w:rsidRDefault="00D72B66">
            <w:pPr>
              <w:autoSpaceDE w:val="0"/>
              <w:autoSpaceDN w:val="0"/>
              <w:adjustRightInd w:val="0"/>
              <w:rPr>
                <w:color w:val="000000"/>
              </w:rPr>
            </w:pPr>
            <w:r>
              <w:rPr>
                <w:color w:val="000000"/>
              </w:rPr>
              <w:t>tamburína, triangl)</w:t>
            </w:r>
          </w:p>
          <w:p w:rsidR="00D72B66" w:rsidRDefault="00D72B66">
            <w:pPr>
              <w:autoSpaceDE w:val="0"/>
              <w:autoSpaceDN w:val="0"/>
              <w:adjustRightInd w:val="0"/>
              <w:rPr>
                <w:color w:val="000000"/>
              </w:rPr>
            </w:pPr>
            <w:r>
              <w:rPr>
                <w:color w:val="000000"/>
              </w:rPr>
              <w:t>• zpěv – jednoduché písně s hudebním doprovodem</w:t>
            </w:r>
          </w:p>
          <w:p w:rsidR="00D72B66" w:rsidRDefault="00D72B66">
            <w:pPr>
              <w:autoSpaceDE w:val="0"/>
              <w:autoSpaceDN w:val="0"/>
              <w:adjustRightInd w:val="0"/>
              <w:rPr>
                <w:color w:val="000000"/>
              </w:rPr>
            </w:pPr>
            <w:r>
              <w:rPr>
                <w:color w:val="000000"/>
              </w:rPr>
              <w:t>• poslech – říkadla, lidové písně, jednoduché krátké skladby určené dětem, relaxační hudba</w:t>
            </w:r>
          </w:p>
          <w:p w:rsidR="00D72B66" w:rsidRDefault="00D72B66">
            <w:pPr>
              <w:autoSpaceDE w:val="0"/>
              <w:autoSpaceDN w:val="0"/>
              <w:adjustRightInd w:val="0"/>
              <w:rPr>
                <w:color w:val="000000"/>
              </w:rPr>
            </w:pPr>
            <w:r>
              <w:rPr>
                <w:color w:val="000000"/>
              </w:rPr>
              <w:t>• hudebně pohybová činnost; pohybové hry s říkadly a dětskými popěvky; pohyb podle rytmického doprovodu, jednoduché tanečky</w:t>
            </w:r>
          </w:p>
          <w:p w:rsidR="00D72B66" w:rsidRDefault="00D72B66">
            <w:pPr>
              <w:autoSpaceDE w:val="0"/>
              <w:autoSpaceDN w:val="0"/>
              <w:adjustRightInd w:val="0"/>
              <w:rPr>
                <w:color w:val="000000"/>
              </w:rPr>
            </w:pPr>
            <w:r>
              <w:rPr>
                <w:color w:val="000000"/>
              </w:rPr>
              <w:t>a rytmická cvičení</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bl>
    <w:p w:rsidR="00D72B66" w:rsidRDefault="00D72B66" w:rsidP="00D72B66">
      <w:pPr>
        <w:autoSpaceDE w:val="0"/>
        <w:autoSpaceDN w:val="0"/>
        <w:adjustRightInd w:val="0"/>
        <w:rPr>
          <w:lang w:eastAsia="en-US"/>
        </w:rPr>
      </w:pPr>
    </w:p>
    <w:p w:rsidR="00D72B66" w:rsidRDefault="00D72B66" w:rsidP="00D72B66">
      <w:pPr>
        <w:autoSpaceDE w:val="0"/>
        <w:autoSpaceDN w:val="0"/>
        <w:adjustRightInd w:val="0"/>
        <w:rPr>
          <w:b/>
          <w:bCs/>
          <w:color w:val="000000"/>
        </w:rPr>
      </w:pP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rFonts w:ascii="Arial-BoldMT" w:hAnsi="Arial-BoldMT" w:cs="Arial-BoldMT"/>
          <w:b/>
          <w:bCs/>
        </w:rPr>
      </w:pPr>
      <w:r>
        <w:rPr>
          <w:rFonts w:ascii="Arial-BoldMT" w:hAnsi="Arial-BoldMT" w:cs="Arial-BoldMT"/>
          <w:b/>
          <w:bCs/>
        </w:rPr>
        <w:t>5.3.2 Výtvarná výchova</w:t>
      </w:r>
    </w:p>
    <w:p w:rsidR="00D72B66" w:rsidRDefault="00D72B66" w:rsidP="00D72B66">
      <w:pPr>
        <w:autoSpaceDE w:val="0"/>
        <w:autoSpaceDN w:val="0"/>
        <w:adjustRightInd w:val="0"/>
        <w:rPr>
          <w:rFonts w:ascii="Arial-BoldMT" w:hAnsi="Arial-BoldMT" w:cs="Arial-BoldMT"/>
          <w:b/>
          <w:bCs/>
        </w:rPr>
      </w:pPr>
    </w:p>
    <w:p w:rsidR="00D72B66" w:rsidRDefault="00D72B66" w:rsidP="00993462">
      <w:pPr>
        <w:autoSpaceDE w:val="0"/>
        <w:autoSpaceDN w:val="0"/>
        <w:adjustRightInd w:val="0"/>
        <w:jc w:val="both"/>
        <w:rPr>
          <w:b/>
          <w:bCs/>
        </w:rPr>
      </w:pPr>
      <w:r>
        <w:rPr>
          <w:b/>
          <w:bCs/>
        </w:rPr>
        <w:t>Pojetí vyučovacího předmětu</w:t>
      </w:r>
    </w:p>
    <w:p w:rsidR="00D72B66" w:rsidRDefault="00D72B66" w:rsidP="00993462">
      <w:pPr>
        <w:autoSpaceDE w:val="0"/>
        <w:autoSpaceDN w:val="0"/>
        <w:adjustRightInd w:val="0"/>
        <w:jc w:val="both"/>
      </w:pPr>
      <w:r>
        <w:rPr>
          <w:b/>
          <w:bCs/>
        </w:rPr>
        <w:t xml:space="preserve">Časová dotace: </w:t>
      </w:r>
      <w:r>
        <w:t>1. - 6. ročník - 1 hodina týdně</w:t>
      </w:r>
    </w:p>
    <w:p w:rsidR="00D72B66" w:rsidRDefault="00D72B66" w:rsidP="00993462">
      <w:pPr>
        <w:autoSpaceDE w:val="0"/>
        <w:autoSpaceDN w:val="0"/>
        <w:adjustRightInd w:val="0"/>
        <w:jc w:val="both"/>
      </w:pPr>
      <w:r>
        <w:t>Obsah vzdělávacího oboru je vyučován jako samostatný předmět. Rozvíjejí se zde tvořivé schopnosti</w:t>
      </w:r>
    </w:p>
    <w:p w:rsidR="00D72B66" w:rsidRDefault="00D72B66" w:rsidP="00993462">
      <w:pPr>
        <w:autoSpaceDE w:val="0"/>
        <w:autoSpaceDN w:val="0"/>
        <w:adjustRightInd w:val="0"/>
        <w:jc w:val="both"/>
      </w:pPr>
      <w:r>
        <w:t>a dovednosti s ohledem na individuální možnosti žáků. Výtvarná výchova má zejména rehabilitační a relaxační</w:t>
      </w:r>
    </w:p>
    <w:p w:rsidR="00D72B66" w:rsidRDefault="00D72B66" w:rsidP="00993462">
      <w:pPr>
        <w:autoSpaceDE w:val="0"/>
        <w:autoSpaceDN w:val="0"/>
        <w:adjustRightInd w:val="0"/>
        <w:jc w:val="both"/>
      </w:pPr>
      <w:r>
        <w:t>charakter - snižuje agresivitu, zlepšuje jemnou motoriku, podporuje růst sebevědomí.</w:t>
      </w:r>
    </w:p>
    <w:p w:rsidR="00D72B66" w:rsidRDefault="00D72B66" w:rsidP="00993462">
      <w:pPr>
        <w:autoSpaceDE w:val="0"/>
        <w:autoSpaceDN w:val="0"/>
        <w:adjustRightInd w:val="0"/>
        <w:jc w:val="both"/>
      </w:pPr>
      <w:r>
        <w:rPr>
          <w:b/>
          <w:bCs/>
        </w:rPr>
        <w:t xml:space="preserve">Cílem </w:t>
      </w:r>
      <w:r>
        <w:t>je rozvíjení individuálních schopností při vlastní tvorbě, vnímání a komunikace, vzájemná spolupráce,</w:t>
      </w:r>
    </w:p>
    <w:p w:rsidR="00D72B66" w:rsidRDefault="00D72B66" w:rsidP="00993462">
      <w:pPr>
        <w:autoSpaceDE w:val="0"/>
        <w:autoSpaceDN w:val="0"/>
        <w:adjustRightInd w:val="0"/>
        <w:jc w:val="both"/>
      </w:pPr>
      <w:r>
        <w:t>celková kultivace osobnosti žáka, schopnost vyjadřovat a prezentovat své emoce.</w:t>
      </w:r>
    </w:p>
    <w:p w:rsidR="00D72B66" w:rsidRDefault="00D72B66" w:rsidP="00993462">
      <w:pPr>
        <w:autoSpaceDE w:val="0"/>
        <w:autoSpaceDN w:val="0"/>
        <w:adjustRightInd w:val="0"/>
        <w:jc w:val="both"/>
      </w:pPr>
      <w:r>
        <w:rPr>
          <w:b/>
          <w:bCs/>
        </w:rPr>
        <w:t xml:space="preserve">Výchovné a vzdělávací strategie: </w:t>
      </w:r>
      <w:r>
        <w:t>Učitel vede žáky k vnímavému postoji vůči okolí, podporuje v nich estetické</w:t>
      </w:r>
    </w:p>
    <w:p w:rsidR="00D72B66" w:rsidRDefault="00D72B66" w:rsidP="00993462">
      <w:pPr>
        <w:autoSpaceDE w:val="0"/>
        <w:autoSpaceDN w:val="0"/>
        <w:adjustRightInd w:val="0"/>
        <w:jc w:val="both"/>
      </w:pPr>
      <w:r>
        <w:t>cítění. Žák by měl zvládnout jednoduché pracovní techniky. Ve výuce je využívána skupinová i individuální</w:t>
      </w:r>
    </w:p>
    <w:p w:rsidR="00D72B66" w:rsidRDefault="00D72B66" w:rsidP="00993462">
      <w:pPr>
        <w:autoSpaceDE w:val="0"/>
        <w:autoSpaceDN w:val="0"/>
        <w:adjustRightInd w:val="0"/>
        <w:jc w:val="both"/>
      </w:pPr>
      <w:r>
        <w:t>výuka, jednoduché výtvarné techniky, výstavy, soutěže.</w:t>
      </w:r>
    </w:p>
    <w:p w:rsidR="00D72B66" w:rsidRDefault="00D72B66" w:rsidP="00D72B66">
      <w:pPr>
        <w:autoSpaceDE w:val="0"/>
        <w:autoSpaceDN w:val="0"/>
        <w:adjustRightInd w:val="0"/>
      </w:pPr>
    </w:p>
    <w:p w:rsidR="00D72B66" w:rsidRDefault="00D72B66" w:rsidP="00993462">
      <w:pPr>
        <w:autoSpaceDE w:val="0"/>
        <w:autoSpaceDN w:val="0"/>
        <w:adjustRightInd w:val="0"/>
        <w:jc w:val="both"/>
        <w:rPr>
          <w:b/>
          <w:bCs/>
        </w:rPr>
      </w:pPr>
      <w:r>
        <w:rPr>
          <w:b/>
          <w:bCs/>
        </w:rPr>
        <w:t>Klíčové kompetence</w:t>
      </w:r>
    </w:p>
    <w:p w:rsidR="00D72B66" w:rsidRDefault="00D72B66" w:rsidP="00993462">
      <w:pPr>
        <w:autoSpaceDE w:val="0"/>
        <w:autoSpaceDN w:val="0"/>
        <w:adjustRightInd w:val="0"/>
        <w:jc w:val="both"/>
        <w:rPr>
          <w:b/>
          <w:bCs/>
        </w:rPr>
      </w:pPr>
      <w:r>
        <w:rPr>
          <w:b/>
          <w:bCs/>
        </w:rPr>
        <w:t>• Kompetence k učení</w:t>
      </w:r>
    </w:p>
    <w:p w:rsidR="00D72B66" w:rsidRDefault="00D72B66" w:rsidP="00993462">
      <w:pPr>
        <w:autoSpaceDE w:val="0"/>
        <w:autoSpaceDN w:val="0"/>
        <w:adjustRightInd w:val="0"/>
        <w:jc w:val="both"/>
      </w:pPr>
      <w:r>
        <w:t>• rozumí jednoduchým pojmům, znakům a symbolům a je schopen je používat</w:t>
      </w:r>
    </w:p>
    <w:p w:rsidR="00D72B66" w:rsidRDefault="00D72B66" w:rsidP="00993462">
      <w:pPr>
        <w:autoSpaceDE w:val="0"/>
        <w:autoSpaceDN w:val="0"/>
        <w:adjustRightInd w:val="0"/>
        <w:jc w:val="both"/>
      </w:pPr>
      <w:r>
        <w:t>• napodobuje různé předvedené pohyby a činnosti</w:t>
      </w:r>
    </w:p>
    <w:p w:rsidR="00D72B66" w:rsidRDefault="00D72B66" w:rsidP="00993462">
      <w:pPr>
        <w:autoSpaceDE w:val="0"/>
        <w:autoSpaceDN w:val="0"/>
        <w:adjustRightInd w:val="0"/>
        <w:jc w:val="both"/>
      </w:pPr>
      <w:r>
        <w:t>• používá učební pomůcky</w:t>
      </w:r>
    </w:p>
    <w:p w:rsidR="00D72B66" w:rsidRDefault="00D72B66" w:rsidP="00993462">
      <w:pPr>
        <w:autoSpaceDE w:val="0"/>
        <w:autoSpaceDN w:val="0"/>
        <w:adjustRightInd w:val="0"/>
        <w:jc w:val="both"/>
        <w:rPr>
          <w:b/>
          <w:bCs/>
        </w:rPr>
      </w:pPr>
      <w:r>
        <w:rPr>
          <w:b/>
          <w:bCs/>
        </w:rPr>
        <w:t>• Kompetence k řešení problémů</w:t>
      </w:r>
    </w:p>
    <w:p w:rsidR="00D72B66" w:rsidRDefault="00D72B66" w:rsidP="00993462">
      <w:pPr>
        <w:autoSpaceDE w:val="0"/>
        <w:autoSpaceDN w:val="0"/>
        <w:adjustRightInd w:val="0"/>
        <w:jc w:val="both"/>
      </w:pPr>
      <w:r>
        <w:t>• řeší známé situace na základě nápodoby či opakování</w:t>
      </w:r>
    </w:p>
    <w:p w:rsidR="00D72B66" w:rsidRDefault="00D72B66" w:rsidP="00993462">
      <w:pPr>
        <w:autoSpaceDE w:val="0"/>
        <w:autoSpaceDN w:val="0"/>
        <w:adjustRightInd w:val="0"/>
        <w:jc w:val="both"/>
      </w:pPr>
      <w:r>
        <w:t>• chápe a plní jednoduché příkazy</w:t>
      </w:r>
    </w:p>
    <w:p w:rsidR="00D72B66" w:rsidRDefault="00D72B66" w:rsidP="00993462">
      <w:pPr>
        <w:autoSpaceDE w:val="0"/>
        <w:autoSpaceDN w:val="0"/>
        <w:adjustRightInd w:val="0"/>
        <w:jc w:val="both"/>
        <w:rPr>
          <w:b/>
          <w:bCs/>
        </w:rPr>
      </w:pPr>
      <w:r>
        <w:rPr>
          <w:b/>
          <w:bCs/>
        </w:rPr>
        <w:t>• Kompetence komunikativní</w:t>
      </w:r>
    </w:p>
    <w:p w:rsidR="00D72B66" w:rsidRDefault="00D72B66" w:rsidP="00993462">
      <w:pPr>
        <w:autoSpaceDE w:val="0"/>
        <w:autoSpaceDN w:val="0"/>
        <w:adjustRightInd w:val="0"/>
        <w:jc w:val="both"/>
      </w:pPr>
      <w:r>
        <w:t>• poznává známé osoby a dorozumívá se s nimi verbálními nebo nonverbálními formami</w:t>
      </w:r>
    </w:p>
    <w:p w:rsidR="00D72B66" w:rsidRDefault="00D72B66" w:rsidP="00993462">
      <w:pPr>
        <w:autoSpaceDE w:val="0"/>
        <w:autoSpaceDN w:val="0"/>
        <w:adjustRightInd w:val="0"/>
        <w:jc w:val="both"/>
      </w:pPr>
      <w:r>
        <w:t>komunikace</w:t>
      </w:r>
    </w:p>
    <w:p w:rsidR="00D72B66" w:rsidRDefault="00D72B66" w:rsidP="00993462">
      <w:pPr>
        <w:autoSpaceDE w:val="0"/>
        <w:autoSpaceDN w:val="0"/>
        <w:adjustRightInd w:val="0"/>
        <w:jc w:val="both"/>
      </w:pPr>
      <w:r>
        <w:t>• reaguje na své jméno</w:t>
      </w:r>
    </w:p>
    <w:p w:rsidR="00D72B66" w:rsidRDefault="00D72B66" w:rsidP="00993462">
      <w:pPr>
        <w:autoSpaceDE w:val="0"/>
        <w:autoSpaceDN w:val="0"/>
        <w:adjustRightInd w:val="0"/>
        <w:jc w:val="both"/>
      </w:pPr>
      <w:r>
        <w:t>• reaguje na jednoduché pokyny, vyjadřuje souhlas či nesouhlas</w:t>
      </w:r>
    </w:p>
    <w:p w:rsidR="00D72B66" w:rsidRDefault="00D72B66" w:rsidP="00993462">
      <w:pPr>
        <w:autoSpaceDE w:val="0"/>
        <w:autoSpaceDN w:val="0"/>
        <w:adjustRightInd w:val="0"/>
        <w:jc w:val="both"/>
      </w:pPr>
      <w:r>
        <w:t>• dokáže pozdravit a reagovat na pozdrav vhodným způsobem</w:t>
      </w:r>
    </w:p>
    <w:p w:rsidR="00D72B66" w:rsidRDefault="00D72B66" w:rsidP="00993462">
      <w:pPr>
        <w:autoSpaceDE w:val="0"/>
        <w:autoSpaceDN w:val="0"/>
        <w:adjustRightInd w:val="0"/>
        <w:jc w:val="both"/>
        <w:rPr>
          <w:b/>
          <w:bCs/>
        </w:rPr>
      </w:pPr>
      <w:r>
        <w:rPr>
          <w:b/>
          <w:bCs/>
        </w:rPr>
        <w:t>• Kompetence sociální a personální</w:t>
      </w:r>
    </w:p>
    <w:p w:rsidR="00D72B66" w:rsidRDefault="00D72B66" w:rsidP="00993462">
      <w:pPr>
        <w:autoSpaceDE w:val="0"/>
        <w:autoSpaceDN w:val="0"/>
        <w:adjustRightInd w:val="0"/>
        <w:jc w:val="both"/>
      </w:pPr>
      <w:r>
        <w:t>• uvědomuje si svoji osobu prostřednictvím svého těla</w:t>
      </w:r>
    </w:p>
    <w:p w:rsidR="00D72B66" w:rsidRDefault="00D72B66" w:rsidP="00993462">
      <w:pPr>
        <w:autoSpaceDE w:val="0"/>
        <w:autoSpaceDN w:val="0"/>
        <w:adjustRightInd w:val="0"/>
        <w:jc w:val="both"/>
      </w:pPr>
      <w:r>
        <w:t>• navazuje kontakt a adekvátně se dorozumívá s okolím</w:t>
      </w:r>
    </w:p>
    <w:p w:rsidR="00D72B66" w:rsidRDefault="00D72B66" w:rsidP="00993462">
      <w:pPr>
        <w:autoSpaceDE w:val="0"/>
        <w:autoSpaceDN w:val="0"/>
        <w:adjustRightInd w:val="0"/>
        <w:jc w:val="both"/>
      </w:pPr>
      <w:r>
        <w:t>• spolupracuje se svými učiteli a spolužáky</w:t>
      </w:r>
    </w:p>
    <w:p w:rsidR="00D72B66" w:rsidRDefault="00D72B66" w:rsidP="00993462">
      <w:pPr>
        <w:autoSpaceDE w:val="0"/>
        <w:autoSpaceDN w:val="0"/>
        <w:adjustRightInd w:val="0"/>
        <w:jc w:val="both"/>
        <w:rPr>
          <w:b/>
          <w:bCs/>
        </w:rPr>
      </w:pPr>
      <w:r>
        <w:rPr>
          <w:b/>
          <w:bCs/>
        </w:rPr>
        <w:t>• Kompetence pracovní</w:t>
      </w:r>
    </w:p>
    <w:p w:rsidR="00D72B66" w:rsidRDefault="00D72B66" w:rsidP="00993462">
      <w:pPr>
        <w:autoSpaceDE w:val="0"/>
        <w:autoSpaceDN w:val="0"/>
        <w:adjustRightInd w:val="0"/>
        <w:jc w:val="both"/>
      </w:pPr>
      <w:r>
        <w:t>• zvládá nejjednodušší úkony sebeobsluhy a základy osobní hygieny</w:t>
      </w:r>
    </w:p>
    <w:p w:rsidR="00D72B66" w:rsidRDefault="00D72B66" w:rsidP="00993462">
      <w:pPr>
        <w:autoSpaceDE w:val="0"/>
        <w:autoSpaceDN w:val="0"/>
        <w:adjustRightInd w:val="0"/>
        <w:jc w:val="both"/>
      </w:pPr>
      <w:r>
        <w:t>• poznává a používá předměty denní potřeby</w:t>
      </w:r>
    </w:p>
    <w:p w:rsidR="00D72B66" w:rsidRDefault="00D72B66" w:rsidP="00993462">
      <w:pPr>
        <w:autoSpaceDE w:val="0"/>
        <w:autoSpaceDN w:val="0"/>
        <w:adjustRightInd w:val="0"/>
        <w:jc w:val="both"/>
      </w:pPr>
      <w:r>
        <w:t>• rozlišuje předměty různé velikosti a tvarů, uchopuje je a účelně s nimi manipuluje</w:t>
      </w:r>
    </w:p>
    <w:p w:rsidR="00D72B66" w:rsidRDefault="00D72B66" w:rsidP="00993462">
      <w:pPr>
        <w:autoSpaceDE w:val="0"/>
        <w:autoSpaceDN w:val="0"/>
        <w:adjustRightInd w:val="0"/>
        <w:jc w:val="both"/>
      </w:pPr>
      <w:r>
        <w:t>• využívá jednoduché pracovní techniky při práci s různými materiály</w:t>
      </w:r>
    </w:p>
    <w:p w:rsidR="00D72B66" w:rsidRDefault="00D72B66" w:rsidP="00993462">
      <w:pPr>
        <w:autoSpaceDE w:val="0"/>
        <w:autoSpaceDN w:val="0"/>
        <w:adjustRightInd w:val="0"/>
        <w:jc w:val="both"/>
      </w:pPr>
      <w:r>
        <w:t>• podílí se na jednoduchých praktických činnostech</w:t>
      </w:r>
    </w:p>
    <w:p w:rsidR="00D72B66" w:rsidRDefault="00D72B66" w:rsidP="00D72B66">
      <w:pPr>
        <w:autoSpaceDE w:val="0"/>
        <w:autoSpaceDN w:val="0"/>
        <w:adjustRightInd w:val="0"/>
      </w:pPr>
    </w:p>
    <w:p w:rsidR="00D72B66" w:rsidRDefault="00D72B66" w:rsidP="00D72B66">
      <w:pPr>
        <w:autoSpaceDE w:val="0"/>
        <w:autoSpaceDN w:val="0"/>
        <w:adjustRightInd w:val="0"/>
      </w:pPr>
    </w:p>
    <w:tbl>
      <w:tblPr>
        <w:tblStyle w:val="Mkatabulky"/>
        <w:tblW w:w="0" w:type="auto"/>
        <w:tblLook w:val="04A0" w:firstRow="1" w:lastRow="0" w:firstColumn="1" w:lastColumn="0" w:noHBand="0" w:noVBand="1"/>
      </w:tblPr>
      <w:tblGrid>
        <w:gridCol w:w="3652"/>
        <w:gridCol w:w="3260"/>
        <w:gridCol w:w="2300"/>
      </w:tblGrid>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rPr>
            </w:pPr>
            <w:r>
              <w:rPr>
                <w:b/>
              </w:rPr>
              <w:t>Ročník 1.</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dovednost pro vlastní tvorbu</w:t>
            </w:r>
          </w:p>
          <w:p w:rsidR="00D72B66" w:rsidRDefault="00D72B66">
            <w:pPr>
              <w:autoSpaceDE w:val="0"/>
              <w:autoSpaceDN w:val="0"/>
              <w:adjustRightInd w:val="0"/>
              <w:rPr>
                <w:color w:val="000000"/>
              </w:rPr>
            </w:pPr>
            <w:r>
              <w:rPr>
                <w:color w:val="000000"/>
              </w:rPr>
              <w:t>• používat na elementární úrovni prostředky a postupy</w:t>
            </w:r>
          </w:p>
          <w:p w:rsidR="00D72B66" w:rsidRDefault="00D72B66">
            <w:pPr>
              <w:autoSpaceDE w:val="0"/>
              <w:autoSpaceDN w:val="0"/>
              <w:adjustRightInd w:val="0"/>
              <w:rPr>
                <w:color w:val="000000"/>
              </w:rPr>
            </w:pPr>
            <w:r>
              <w:rPr>
                <w:color w:val="000000"/>
              </w:rPr>
              <w:t>• vnímat základní vztahy mezi barvami (barevné kontrasty) a tvary</w:t>
            </w:r>
          </w:p>
          <w:p w:rsidR="00D72B66" w:rsidRDefault="00D72B66">
            <w:pPr>
              <w:autoSpaceDE w:val="0"/>
              <w:autoSpaceDN w:val="0"/>
              <w:adjustRightInd w:val="0"/>
              <w:rPr>
                <w:color w:val="000000"/>
              </w:rPr>
            </w:pPr>
            <w:r>
              <w:rPr>
                <w:color w:val="000000"/>
              </w:rPr>
              <w:t>• vyjádřit vlastní vjemy, představy a pocity</w:t>
            </w:r>
          </w:p>
          <w:p w:rsidR="00D72B66" w:rsidRDefault="00D72B66">
            <w:pPr>
              <w:autoSpaceDE w:val="0"/>
              <w:autoSpaceDN w:val="0"/>
              <w:adjustRightInd w:val="0"/>
              <w:rPr>
                <w:color w:val="000000"/>
              </w:rPr>
            </w:pPr>
            <w:r>
              <w:rPr>
                <w:color w:val="000000"/>
              </w:rPr>
              <w:t>• uplatňovat vlastní fantazii a představivost při výtvarných</w:t>
            </w:r>
          </w:p>
          <w:p w:rsidR="00D72B66" w:rsidRDefault="00D72B66">
            <w:pPr>
              <w:autoSpaceDE w:val="0"/>
              <w:autoSpaceDN w:val="0"/>
              <w:adjustRightInd w:val="0"/>
              <w:rPr>
                <w:color w:val="000000"/>
              </w:rPr>
            </w:pPr>
            <w:r>
              <w:rPr>
                <w:color w:val="000000"/>
              </w:rPr>
              <w:t>činnostech</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dovednosti pro práci v ploše a prostoru</w:t>
            </w:r>
          </w:p>
          <w:p w:rsidR="00D72B66" w:rsidRDefault="00D72B66">
            <w:pPr>
              <w:autoSpaceDE w:val="0"/>
              <w:autoSpaceDN w:val="0"/>
              <w:adjustRightInd w:val="0"/>
              <w:rPr>
                <w:color w:val="000000"/>
              </w:rPr>
            </w:pPr>
            <w:r>
              <w:rPr>
                <w:color w:val="000000"/>
              </w:rPr>
              <w:t>• uplatnění vlastního těla; manipulace s objekty</w:t>
            </w:r>
          </w:p>
          <w:p w:rsidR="00D72B66" w:rsidRDefault="00D72B66">
            <w:pPr>
              <w:autoSpaceDE w:val="0"/>
              <w:autoSpaceDN w:val="0"/>
              <w:adjustRightInd w:val="0"/>
              <w:rPr>
                <w:color w:val="000000"/>
              </w:rPr>
            </w:pPr>
            <w:r>
              <w:rPr>
                <w:color w:val="000000"/>
              </w:rPr>
              <w:t>• kresba různými nástroji; malba na různorodý materiál</w:t>
            </w:r>
          </w:p>
          <w:p w:rsidR="00D72B66" w:rsidRDefault="00D72B66">
            <w:pPr>
              <w:autoSpaceDE w:val="0"/>
              <w:autoSpaceDN w:val="0"/>
              <w:adjustRightInd w:val="0"/>
              <w:rPr>
                <w:color w:val="000000"/>
              </w:rPr>
            </w:pPr>
            <w:r>
              <w:rPr>
                <w:color w:val="000000"/>
              </w:rPr>
              <w:t>• prostorová tvorba a modelování (papír, textilie, stavebnice, hlína, modelovací hmoty)</w:t>
            </w:r>
          </w:p>
          <w:p w:rsidR="00D72B66" w:rsidRDefault="00D72B66">
            <w:pPr>
              <w:autoSpaceDE w:val="0"/>
              <w:autoSpaceDN w:val="0"/>
              <w:adjustRightInd w:val="0"/>
              <w:rPr>
                <w:color w:val="000000"/>
              </w:rPr>
            </w:pPr>
            <w:r>
              <w:rPr>
                <w:color w:val="000000"/>
              </w:rPr>
              <w:t>• využití různorodých tradičních i netradičních materiálů a jejich kombinací</w:t>
            </w:r>
          </w:p>
          <w:p w:rsidR="00D72B66" w:rsidRDefault="00D72B66">
            <w:pPr>
              <w:autoSpaceDE w:val="0"/>
              <w:autoSpaceDN w:val="0"/>
              <w:adjustRightInd w:val="0"/>
              <w:rPr>
                <w:color w:val="000000"/>
              </w:rPr>
            </w:pPr>
            <w:r>
              <w:rPr>
                <w:color w:val="000000"/>
              </w:rPr>
              <w:t>• vyjádření vlastních vjemů, zkušeností, fantazijních představ, pocitů a emocí vybranými prostředky a postupy</w:t>
            </w:r>
          </w:p>
          <w:p w:rsidR="00D72B66" w:rsidRDefault="00D72B66">
            <w:pPr>
              <w:autoSpaceDE w:val="0"/>
              <w:autoSpaceDN w:val="0"/>
              <w:adjustRightInd w:val="0"/>
              <w:rPr>
                <w:color w:val="000000"/>
                <w:lang w:eastAsia="en-US"/>
              </w:rPr>
            </w:pPr>
            <w:r>
              <w:rPr>
                <w:color w:val="000000"/>
              </w:rPr>
              <w:t>• netradiční výtvarné techniky</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rPr>
            </w:pPr>
            <w:r>
              <w:rPr>
                <w:b/>
              </w:rPr>
              <w:lastRenderedPageBreak/>
              <w:t>Ročník 2.</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dovednost pro vlastní tvorbu</w:t>
            </w:r>
          </w:p>
          <w:p w:rsidR="00D72B66" w:rsidRDefault="00D72B66">
            <w:pPr>
              <w:autoSpaceDE w:val="0"/>
              <w:autoSpaceDN w:val="0"/>
              <w:adjustRightInd w:val="0"/>
              <w:rPr>
                <w:color w:val="000000"/>
              </w:rPr>
            </w:pPr>
            <w:r>
              <w:rPr>
                <w:color w:val="000000"/>
              </w:rPr>
              <w:t>• používat na elementární úrovni prostředky a postupy</w:t>
            </w:r>
          </w:p>
          <w:p w:rsidR="00D72B66" w:rsidRDefault="00D72B66">
            <w:pPr>
              <w:autoSpaceDE w:val="0"/>
              <w:autoSpaceDN w:val="0"/>
              <w:adjustRightInd w:val="0"/>
              <w:rPr>
                <w:color w:val="000000"/>
              </w:rPr>
            </w:pPr>
            <w:r>
              <w:rPr>
                <w:color w:val="000000"/>
              </w:rPr>
              <w:t>• vnímat základní vztahy mezi barvami (barevné kontrasty) a tvary</w:t>
            </w:r>
          </w:p>
          <w:p w:rsidR="00D72B66" w:rsidRDefault="00D72B66">
            <w:pPr>
              <w:autoSpaceDE w:val="0"/>
              <w:autoSpaceDN w:val="0"/>
              <w:adjustRightInd w:val="0"/>
              <w:rPr>
                <w:color w:val="000000"/>
              </w:rPr>
            </w:pPr>
            <w:r>
              <w:rPr>
                <w:color w:val="000000"/>
              </w:rPr>
              <w:t>• vyjádřit vlastní vjemy, představy a pocity</w:t>
            </w:r>
          </w:p>
          <w:p w:rsidR="00D72B66" w:rsidRDefault="00D72B66">
            <w:pPr>
              <w:autoSpaceDE w:val="0"/>
              <w:autoSpaceDN w:val="0"/>
              <w:adjustRightInd w:val="0"/>
              <w:rPr>
                <w:color w:val="000000"/>
              </w:rPr>
            </w:pPr>
            <w:r>
              <w:rPr>
                <w:color w:val="000000"/>
              </w:rPr>
              <w:t>• uplatňovat vlastní fantazii a představivost při výtvarných</w:t>
            </w:r>
          </w:p>
          <w:p w:rsidR="00D72B66" w:rsidRDefault="00D72B66">
            <w:pPr>
              <w:autoSpaceDE w:val="0"/>
              <w:autoSpaceDN w:val="0"/>
              <w:adjustRightInd w:val="0"/>
              <w:rPr>
                <w:lang w:eastAsia="en-US"/>
              </w:rPr>
            </w:pPr>
            <w:r>
              <w:rPr>
                <w:color w:val="000000"/>
              </w:rPr>
              <w:t>činnostech</w:t>
            </w: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dovednosti pro práci v ploše a prostoru</w:t>
            </w:r>
          </w:p>
          <w:p w:rsidR="00D72B66" w:rsidRDefault="00D72B66">
            <w:pPr>
              <w:autoSpaceDE w:val="0"/>
              <w:autoSpaceDN w:val="0"/>
              <w:adjustRightInd w:val="0"/>
              <w:rPr>
                <w:color w:val="000000"/>
              </w:rPr>
            </w:pPr>
            <w:r>
              <w:rPr>
                <w:color w:val="000000"/>
              </w:rPr>
              <w:t>• uplatnění vlastního těla; manipulace s objekty</w:t>
            </w:r>
          </w:p>
          <w:p w:rsidR="00D72B66" w:rsidRDefault="00D72B66">
            <w:pPr>
              <w:autoSpaceDE w:val="0"/>
              <w:autoSpaceDN w:val="0"/>
              <w:adjustRightInd w:val="0"/>
              <w:rPr>
                <w:color w:val="000000"/>
              </w:rPr>
            </w:pPr>
            <w:r>
              <w:rPr>
                <w:color w:val="000000"/>
              </w:rPr>
              <w:t>• kresba různými nástroji; malba na různorodý materiál</w:t>
            </w:r>
          </w:p>
          <w:p w:rsidR="00D72B66" w:rsidRDefault="00D72B66">
            <w:pPr>
              <w:autoSpaceDE w:val="0"/>
              <w:autoSpaceDN w:val="0"/>
              <w:adjustRightInd w:val="0"/>
              <w:rPr>
                <w:color w:val="000000"/>
              </w:rPr>
            </w:pPr>
            <w:r>
              <w:rPr>
                <w:color w:val="000000"/>
              </w:rPr>
              <w:t>• prostorová tvorba a modelování (papír, textilie, stavebnice, hlína, modelovací hmoty)</w:t>
            </w:r>
          </w:p>
          <w:p w:rsidR="00D72B66" w:rsidRDefault="00D72B66">
            <w:pPr>
              <w:autoSpaceDE w:val="0"/>
              <w:autoSpaceDN w:val="0"/>
              <w:adjustRightInd w:val="0"/>
              <w:rPr>
                <w:color w:val="000000"/>
              </w:rPr>
            </w:pPr>
            <w:r>
              <w:rPr>
                <w:color w:val="000000"/>
              </w:rPr>
              <w:t>• využití různorodých tradičních i netradičních materiálů a jejich kombinací</w:t>
            </w:r>
          </w:p>
          <w:p w:rsidR="00D72B66" w:rsidRDefault="00D72B66">
            <w:pPr>
              <w:autoSpaceDE w:val="0"/>
              <w:autoSpaceDN w:val="0"/>
              <w:adjustRightInd w:val="0"/>
              <w:rPr>
                <w:color w:val="000000"/>
              </w:rPr>
            </w:pPr>
            <w:r>
              <w:rPr>
                <w:color w:val="000000"/>
              </w:rPr>
              <w:t>• vyjádření vlastních vjemů, zkušeností, fantazijních představ, pocitů a emocí vybranými prostředky a postupy</w:t>
            </w:r>
          </w:p>
          <w:p w:rsidR="00D72B66" w:rsidRDefault="00D72B66">
            <w:pPr>
              <w:autoSpaceDE w:val="0"/>
              <w:autoSpaceDN w:val="0"/>
              <w:adjustRightInd w:val="0"/>
              <w:rPr>
                <w:color w:val="000000"/>
                <w:lang w:eastAsia="en-US"/>
              </w:rPr>
            </w:pPr>
            <w:r>
              <w:rPr>
                <w:color w:val="000000"/>
              </w:rPr>
              <w:t>• netradiční výtvarné techniky</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rPr>
            </w:pPr>
            <w:r>
              <w:rPr>
                <w:b/>
              </w:rPr>
              <w:t>Ročník 3.</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dovednost pro vlastní tvorbu</w:t>
            </w:r>
          </w:p>
          <w:p w:rsidR="00D72B66" w:rsidRDefault="00D72B66">
            <w:pPr>
              <w:autoSpaceDE w:val="0"/>
              <w:autoSpaceDN w:val="0"/>
              <w:adjustRightInd w:val="0"/>
              <w:rPr>
                <w:color w:val="000000"/>
              </w:rPr>
            </w:pPr>
            <w:r>
              <w:rPr>
                <w:color w:val="000000"/>
              </w:rPr>
              <w:t>• používat na elementární úrovni prostředky a postupy</w:t>
            </w:r>
          </w:p>
          <w:p w:rsidR="00D72B66" w:rsidRDefault="00D72B66">
            <w:pPr>
              <w:autoSpaceDE w:val="0"/>
              <w:autoSpaceDN w:val="0"/>
              <w:adjustRightInd w:val="0"/>
              <w:rPr>
                <w:color w:val="000000"/>
              </w:rPr>
            </w:pPr>
            <w:r>
              <w:rPr>
                <w:color w:val="000000"/>
              </w:rPr>
              <w:t>• vnímat základní vztahy mezi barvami (barevné kontrasty) a tvary</w:t>
            </w:r>
          </w:p>
          <w:p w:rsidR="00D72B66" w:rsidRDefault="00D72B66">
            <w:pPr>
              <w:autoSpaceDE w:val="0"/>
              <w:autoSpaceDN w:val="0"/>
              <w:adjustRightInd w:val="0"/>
              <w:rPr>
                <w:color w:val="000000"/>
              </w:rPr>
            </w:pPr>
            <w:r>
              <w:rPr>
                <w:color w:val="000000"/>
              </w:rPr>
              <w:t>• vyjádřit vlastní vjemy, představy a pocity</w:t>
            </w:r>
          </w:p>
          <w:p w:rsidR="00D72B66" w:rsidRDefault="00D72B66">
            <w:pPr>
              <w:autoSpaceDE w:val="0"/>
              <w:autoSpaceDN w:val="0"/>
              <w:adjustRightInd w:val="0"/>
              <w:rPr>
                <w:color w:val="000000"/>
              </w:rPr>
            </w:pPr>
            <w:r>
              <w:rPr>
                <w:color w:val="000000"/>
              </w:rPr>
              <w:t>• uplatňovat vlastní fantazii a představivost při výtvarných</w:t>
            </w:r>
          </w:p>
          <w:p w:rsidR="00D72B66" w:rsidRDefault="00D72B66">
            <w:pPr>
              <w:autoSpaceDE w:val="0"/>
              <w:autoSpaceDN w:val="0"/>
              <w:adjustRightInd w:val="0"/>
              <w:rPr>
                <w:lang w:eastAsia="en-US"/>
              </w:rPr>
            </w:pPr>
            <w:r>
              <w:rPr>
                <w:color w:val="000000"/>
              </w:rPr>
              <w:t>činnostech</w:t>
            </w: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dovednosti pro práci v ploše a prostoru</w:t>
            </w:r>
          </w:p>
          <w:p w:rsidR="00D72B66" w:rsidRDefault="00D72B66">
            <w:pPr>
              <w:autoSpaceDE w:val="0"/>
              <w:autoSpaceDN w:val="0"/>
              <w:adjustRightInd w:val="0"/>
              <w:rPr>
                <w:color w:val="000000"/>
              </w:rPr>
            </w:pPr>
            <w:r>
              <w:rPr>
                <w:color w:val="000000"/>
              </w:rPr>
              <w:t>• uplatnění vlastního těla; manipulace s objekty</w:t>
            </w:r>
          </w:p>
          <w:p w:rsidR="00D72B66" w:rsidRDefault="00D72B66">
            <w:pPr>
              <w:autoSpaceDE w:val="0"/>
              <w:autoSpaceDN w:val="0"/>
              <w:adjustRightInd w:val="0"/>
              <w:rPr>
                <w:color w:val="000000"/>
              </w:rPr>
            </w:pPr>
            <w:r>
              <w:rPr>
                <w:color w:val="000000"/>
              </w:rPr>
              <w:t>• kresba různými nástroji; malba na různorodý materiál</w:t>
            </w:r>
          </w:p>
          <w:p w:rsidR="00D72B66" w:rsidRDefault="00D72B66">
            <w:pPr>
              <w:autoSpaceDE w:val="0"/>
              <w:autoSpaceDN w:val="0"/>
              <w:adjustRightInd w:val="0"/>
              <w:rPr>
                <w:color w:val="000000"/>
              </w:rPr>
            </w:pPr>
            <w:r>
              <w:rPr>
                <w:color w:val="000000"/>
              </w:rPr>
              <w:t>• prostorová tvorba a modelování (papír, textilie, stavebnice, hlína, modelovací hmoty)</w:t>
            </w:r>
          </w:p>
          <w:p w:rsidR="00D72B66" w:rsidRDefault="00D72B66">
            <w:pPr>
              <w:autoSpaceDE w:val="0"/>
              <w:autoSpaceDN w:val="0"/>
              <w:adjustRightInd w:val="0"/>
              <w:rPr>
                <w:color w:val="000000"/>
              </w:rPr>
            </w:pPr>
            <w:r>
              <w:rPr>
                <w:color w:val="000000"/>
              </w:rPr>
              <w:t>• využití různorodých tradičních i netradičních materiálů a jejich kombinací</w:t>
            </w:r>
          </w:p>
          <w:p w:rsidR="00D72B66" w:rsidRDefault="00D72B66">
            <w:pPr>
              <w:autoSpaceDE w:val="0"/>
              <w:autoSpaceDN w:val="0"/>
              <w:adjustRightInd w:val="0"/>
              <w:rPr>
                <w:color w:val="000000"/>
              </w:rPr>
            </w:pPr>
            <w:r>
              <w:rPr>
                <w:color w:val="000000"/>
              </w:rPr>
              <w:t>• vyjádření vlastních vjemů, zkušeností, fantazijních představ, pocitů a emocí vybranými prostředky a postupy</w:t>
            </w:r>
          </w:p>
          <w:p w:rsidR="00D72B66" w:rsidRDefault="00D72B66">
            <w:pPr>
              <w:autoSpaceDE w:val="0"/>
              <w:autoSpaceDN w:val="0"/>
              <w:adjustRightInd w:val="0"/>
              <w:rPr>
                <w:color w:val="000000"/>
                <w:lang w:eastAsia="en-US"/>
              </w:rPr>
            </w:pPr>
            <w:r>
              <w:rPr>
                <w:color w:val="000000"/>
              </w:rPr>
              <w:t>• netradiční výtvarné techniky</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rPr>
            </w:pPr>
            <w:r>
              <w:rPr>
                <w:b/>
              </w:rPr>
              <w:t xml:space="preserve">Ročník 4. </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lastRenderedPageBreak/>
              <w:t>• zvládat základní dovednost pro vlastní tvorbu</w:t>
            </w:r>
          </w:p>
          <w:p w:rsidR="00D72B66" w:rsidRDefault="00D72B66">
            <w:pPr>
              <w:autoSpaceDE w:val="0"/>
              <w:autoSpaceDN w:val="0"/>
              <w:adjustRightInd w:val="0"/>
              <w:rPr>
                <w:color w:val="000000"/>
              </w:rPr>
            </w:pPr>
            <w:r>
              <w:rPr>
                <w:color w:val="000000"/>
              </w:rPr>
              <w:t>• používat na elementární úrovni prostředky a postupy</w:t>
            </w:r>
          </w:p>
          <w:p w:rsidR="00D72B66" w:rsidRDefault="00D72B66">
            <w:pPr>
              <w:autoSpaceDE w:val="0"/>
              <w:autoSpaceDN w:val="0"/>
              <w:adjustRightInd w:val="0"/>
              <w:rPr>
                <w:color w:val="000000"/>
              </w:rPr>
            </w:pPr>
            <w:r>
              <w:rPr>
                <w:color w:val="000000"/>
              </w:rPr>
              <w:t>• vnímat základní vztahy mezi barvami (barevné kontrasty) a tvary</w:t>
            </w:r>
          </w:p>
          <w:p w:rsidR="00D72B66" w:rsidRDefault="00D72B66">
            <w:pPr>
              <w:autoSpaceDE w:val="0"/>
              <w:autoSpaceDN w:val="0"/>
              <w:adjustRightInd w:val="0"/>
              <w:rPr>
                <w:color w:val="000000"/>
              </w:rPr>
            </w:pPr>
            <w:r>
              <w:rPr>
                <w:color w:val="000000"/>
              </w:rPr>
              <w:t>• vyjádřit vlastní vjemy, představy a pocity</w:t>
            </w:r>
          </w:p>
          <w:p w:rsidR="00D72B66" w:rsidRDefault="00D72B66">
            <w:pPr>
              <w:autoSpaceDE w:val="0"/>
              <w:autoSpaceDN w:val="0"/>
              <w:adjustRightInd w:val="0"/>
              <w:rPr>
                <w:color w:val="000000"/>
              </w:rPr>
            </w:pPr>
            <w:r>
              <w:rPr>
                <w:color w:val="000000"/>
              </w:rPr>
              <w:t>• uplatňovat vlastní fantazii a představivost při výtvarných</w:t>
            </w:r>
          </w:p>
          <w:p w:rsidR="00D72B66" w:rsidRDefault="00D72B66">
            <w:pPr>
              <w:autoSpaceDE w:val="0"/>
              <w:autoSpaceDN w:val="0"/>
              <w:adjustRightInd w:val="0"/>
              <w:rPr>
                <w:color w:val="000000"/>
                <w:lang w:eastAsia="en-US"/>
              </w:rPr>
            </w:pPr>
            <w:r>
              <w:rPr>
                <w:color w:val="000000"/>
              </w:rPr>
              <w:t>činnostech</w:t>
            </w: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lastRenderedPageBreak/>
              <w:t>• základní dovednosti pro práci v ploše a prostoru</w:t>
            </w:r>
          </w:p>
          <w:p w:rsidR="00D72B66" w:rsidRDefault="00D72B66">
            <w:pPr>
              <w:autoSpaceDE w:val="0"/>
              <w:autoSpaceDN w:val="0"/>
              <w:adjustRightInd w:val="0"/>
              <w:rPr>
                <w:color w:val="000000"/>
              </w:rPr>
            </w:pPr>
            <w:r>
              <w:rPr>
                <w:color w:val="000000"/>
              </w:rPr>
              <w:t>• uplatnění vlastního těla; manipulace s objekty</w:t>
            </w:r>
          </w:p>
          <w:p w:rsidR="00D72B66" w:rsidRDefault="00D72B66">
            <w:pPr>
              <w:autoSpaceDE w:val="0"/>
              <w:autoSpaceDN w:val="0"/>
              <w:adjustRightInd w:val="0"/>
              <w:rPr>
                <w:color w:val="000000"/>
              </w:rPr>
            </w:pPr>
            <w:r>
              <w:rPr>
                <w:color w:val="000000"/>
              </w:rPr>
              <w:t>• kresba různými nástroji; malba na různorodý materiál</w:t>
            </w:r>
          </w:p>
          <w:p w:rsidR="00D72B66" w:rsidRDefault="00D72B66">
            <w:pPr>
              <w:autoSpaceDE w:val="0"/>
              <w:autoSpaceDN w:val="0"/>
              <w:adjustRightInd w:val="0"/>
              <w:rPr>
                <w:color w:val="000000"/>
              </w:rPr>
            </w:pPr>
            <w:r>
              <w:rPr>
                <w:color w:val="000000"/>
              </w:rPr>
              <w:t>• prostorová tvorba a modelování (papír, textilie, stavebnice, hlína, modelovací hmoty)</w:t>
            </w:r>
          </w:p>
          <w:p w:rsidR="00D72B66" w:rsidRDefault="00D72B66">
            <w:pPr>
              <w:autoSpaceDE w:val="0"/>
              <w:autoSpaceDN w:val="0"/>
              <w:adjustRightInd w:val="0"/>
              <w:rPr>
                <w:color w:val="000000"/>
              </w:rPr>
            </w:pPr>
            <w:r>
              <w:rPr>
                <w:color w:val="000000"/>
              </w:rPr>
              <w:t>• využití různorodých tradičních i netradičních materiálů a jejich kombinací</w:t>
            </w:r>
          </w:p>
          <w:p w:rsidR="00D72B66" w:rsidRDefault="00D72B66">
            <w:pPr>
              <w:autoSpaceDE w:val="0"/>
              <w:autoSpaceDN w:val="0"/>
              <w:adjustRightInd w:val="0"/>
              <w:rPr>
                <w:color w:val="000000"/>
              </w:rPr>
            </w:pPr>
            <w:r>
              <w:rPr>
                <w:color w:val="000000"/>
              </w:rPr>
              <w:t>• vyjádření vlastních vjemů, zkušeností, fantazijních představ, pocitů a emocí vybranými prostředky a postupy</w:t>
            </w:r>
          </w:p>
          <w:p w:rsidR="00D72B66" w:rsidRDefault="00D72B66">
            <w:pPr>
              <w:autoSpaceDE w:val="0"/>
              <w:autoSpaceDN w:val="0"/>
              <w:adjustRightInd w:val="0"/>
              <w:rPr>
                <w:color w:val="000000"/>
                <w:lang w:eastAsia="en-US"/>
              </w:rPr>
            </w:pPr>
            <w:r>
              <w:rPr>
                <w:color w:val="000000"/>
              </w:rPr>
              <w:t>• netradiční výtvarné techniky</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rPr>
            </w:pPr>
            <w:r>
              <w:rPr>
                <w:b/>
              </w:rPr>
              <w:lastRenderedPageBreak/>
              <w:t>Ročník 5.</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dovednost pro vlastní tvorbu</w:t>
            </w:r>
          </w:p>
          <w:p w:rsidR="00D72B66" w:rsidRDefault="00D72B66">
            <w:pPr>
              <w:autoSpaceDE w:val="0"/>
              <w:autoSpaceDN w:val="0"/>
              <w:adjustRightInd w:val="0"/>
              <w:rPr>
                <w:color w:val="000000"/>
              </w:rPr>
            </w:pPr>
            <w:r>
              <w:rPr>
                <w:color w:val="000000"/>
              </w:rPr>
              <w:t>• používat na elementární úrovni prostředky a postupy</w:t>
            </w:r>
          </w:p>
          <w:p w:rsidR="00D72B66" w:rsidRDefault="00D72B66">
            <w:pPr>
              <w:autoSpaceDE w:val="0"/>
              <w:autoSpaceDN w:val="0"/>
              <w:adjustRightInd w:val="0"/>
              <w:rPr>
                <w:color w:val="000000"/>
              </w:rPr>
            </w:pPr>
            <w:r>
              <w:rPr>
                <w:color w:val="000000"/>
              </w:rPr>
              <w:t>• vnímat základní vztahy mezi barvami (barevné kontrasty) a tvary</w:t>
            </w:r>
          </w:p>
          <w:p w:rsidR="00D72B66" w:rsidRDefault="00D72B66">
            <w:pPr>
              <w:autoSpaceDE w:val="0"/>
              <w:autoSpaceDN w:val="0"/>
              <w:adjustRightInd w:val="0"/>
              <w:rPr>
                <w:color w:val="000000"/>
              </w:rPr>
            </w:pPr>
            <w:r>
              <w:rPr>
                <w:color w:val="000000"/>
              </w:rPr>
              <w:t>• vyjádřit vlastní vjemy, představy a pocity</w:t>
            </w:r>
          </w:p>
          <w:p w:rsidR="00D72B66" w:rsidRDefault="00D72B66">
            <w:pPr>
              <w:autoSpaceDE w:val="0"/>
              <w:autoSpaceDN w:val="0"/>
              <w:adjustRightInd w:val="0"/>
              <w:rPr>
                <w:color w:val="000000"/>
              </w:rPr>
            </w:pPr>
            <w:r>
              <w:rPr>
                <w:color w:val="000000"/>
              </w:rPr>
              <w:t>• uplatňovat vlastní fantazii a představivost při výtvarných</w:t>
            </w:r>
          </w:p>
          <w:p w:rsidR="00D72B66" w:rsidRDefault="00D72B66">
            <w:pPr>
              <w:autoSpaceDE w:val="0"/>
              <w:autoSpaceDN w:val="0"/>
              <w:adjustRightInd w:val="0"/>
              <w:rPr>
                <w:color w:val="000000"/>
              </w:rPr>
            </w:pPr>
            <w:r>
              <w:rPr>
                <w:color w:val="000000"/>
              </w:rPr>
              <w:t>činnostech</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dovednosti pro práci v ploše a prostoru</w:t>
            </w:r>
          </w:p>
          <w:p w:rsidR="00D72B66" w:rsidRDefault="00D72B66">
            <w:pPr>
              <w:autoSpaceDE w:val="0"/>
              <w:autoSpaceDN w:val="0"/>
              <w:adjustRightInd w:val="0"/>
              <w:rPr>
                <w:color w:val="000000"/>
              </w:rPr>
            </w:pPr>
            <w:r>
              <w:rPr>
                <w:color w:val="000000"/>
              </w:rPr>
              <w:t>• uplatnění vlastního těla; manipulace s objekty</w:t>
            </w:r>
          </w:p>
          <w:p w:rsidR="00D72B66" w:rsidRDefault="00D72B66">
            <w:pPr>
              <w:autoSpaceDE w:val="0"/>
              <w:autoSpaceDN w:val="0"/>
              <w:adjustRightInd w:val="0"/>
              <w:rPr>
                <w:color w:val="000000"/>
              </w:rPr>
            </w:pPr>
            <w:r>
              <w:rPr>
                <w:color w:val="000000"/>
              </w:rPr>
              <w:t>• kresba různými nástroji; malba na různorodý materiál</w:t>
            </w:r>
          </w:p>
          <w:p w:rsidR="00D72B66" w:rsidRDefault="00D72B66">
            <w:pPr>
              <w:autoSpaceDE w:val="0"/>
              <w:autoSpaceDN w:val="0"/>
              <w:adjustRightInd w:val="0"/>
              <w:rPr>
                <w:color w:val="000000"/>
              </w:rPr>
            </w:pPr>
            <w:r>
              <w:rPr>
                <w:color w:val="000000"/>
              </w:rPr>
              <w:t>• prostorová tvorba a modelování (papír, textilie, stavebnice, hlína, modelovací hmoty)</w:t>
            </w:r>
          </w:p>
          <w:p w:rsidR="00D72B66" w:rsidRDefault="00D72B66">
            <w:pPr>
              <w:autoSpaceDE w:val="0"/>
              <w:autoSpaceDN w:val="0"/>
              <w:adjustRightInd w:val="0"/>
              <w:rPr>
                <w:color w:val="000000"/>
              </w:rPr>
            </w:pPr>
            <w:r>
              <w:rPr>
                <w:color w:val="000000"/>
              </w:rPr>
              <w:t>• využití různorodých tradičních i netradičních materiálů a jejich kombinací</w:t>
            </w:r>
          </w:p>
          <w:p w:rsidR="00D72B66" w:rsidRDefault="00D72B66">
            <w:pPr>
              <w:autoSpaceDE w:val="0"/>
              <w:autoSpaceDN w:val="0"/>
              <w:adjustRightInd w:val="0"/>
              <w:rPr>
                <w:color w:val="000000"/>
              </w:rPr>
            </w:pPr>
            <w:r>
              <w:rPr>
                <w:color w:val="000000"/>
              </w:rPr>
              <w:t>• vyjádření vlastních vjemů, zkušeností, fantazijních představ, pocitů a emocí vybranými prostředky a postupy</w:t>
            </w:r>
          </w:p>
          <w:p w:rsidR="00D72B66" w:rsidRDefault="00D72B66">
            <w:pPr>
              <w:autoSpaceDE w:val="0"/>
              <w:autoSpaceDN w:val="0"/>
              <w:adjustRightInd w:val="0"/>
              <w:rPr>
                <w:color w:val="000000"/>
                <w:lang w:eastAsia="en-US"/>
              </w:rPr>
            </w:pPr>
            <w:r>
              <w:rPr>
                <w:color w:val="000000"/>
              </w:rPr>
              <w:t>• netradiční výtvarné techniky</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rPr>
            </w:pPr>
            <w:r>
              <w:rPr>
                <w:b/>
              </w:rPr>
              <w:t>Ročník 6.</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dovednost pro vlastní tvorbu</w:t>
            </w:r>
          </w:p>
          <w:p w:rsidR="00D72B66" w:rsidRDefault="00D72B66">
            <w:pPr>
              <w:autoSpaceDE w:val="0"/>
              <w:autoSpaceDN w:val="0"/>
              <w:adjustRightInd w:val="0"/>
              <w:rPr>
                <w:color w:val="000000"/>
              </w:rPr>
            </w:pPr>
            <w:r>
              <w:rPr>
                <w:color w:val="000000"/>
              </w:rPr>
              <w:t>• používat na elementární úrovni prostředky a postupy</w:t>
            </w:r>
          </w:p>
          <w:p w:rsidR="00D72B66" w:rsidRDefault="00D72B66">
            <w:pPr>
              <w:autoSpaceDE w:val="0"/>
              <w:autoSpaceDN w:val="0"/>
              <w:adjustRightInd w:val="0"/>
              <w:rPr>
                <w:color w:val="000000"/>
              </w:rPr>
            </w:pPr>
            <w:r>
              <w:rPr>
                <w:color w:val="000000"/>
              </w:rPr>
              <w:lastRenderedPageBreak/>
              <w:t>• vnímat základní vztahy mezi barvami (barevné kontrasty) a tvary</w:t>
            </w:r>
          </w:p>
          <w:p w:rsidR="00D72B66" w:rsidRDefault="00D72B66">
            <w:pPr>
              <w:autoSpaceDE w:val="0"/>
              <w:autoSpaceDN w:val="0"/>
              <w:adjustRightInd w:val="0"/>
              <w:rPr>
                <w:color w:val="000000"/>
              </w:rPr>
            </w:pPr>
            <w:r>
              <w:rPr>
                <w:color w:val="000000"/>
              </w:rPr>
              <w:t>• vyjádřit vlastní vjemy, představy a pocity</w:t>
            </w:r>
          </w:p>
          <w:p w:rsidR="00D72B66" w:rsidRDefault="00D72B66">
            <w:pPr>
              <w:autoSpaceDE w:val="0"/>
              <w:autoSpaceDN w:val="0"/>
              <w:adjustRightInd w:val="0"/>
              <w:rPr>
                <w:color w:val="000000"/>
              </w:rPr>
            </w:pPr>
            <w:r>
              <w:rPr>
                <w:color w:val="000000"/>
              </w:rPr>
              <w:t>• uplatňovat vlastní fantazii a představivost při výtvarných</w:t>
            </w:r>
          </w:p>
          <w:p w:rsidR="00D72B66" w:rsidRDefault="00D72B66">
            <w:pPr>
              <w:autoSpaceDE w:val="0"/>
              <w:autoSpaceDN w:val="0"/>
              <w:adjustRightInd w:val="0"/>
              <w:rPr>
                <w:color w:val="000000"/>
              </w:rPr>
            </w:pPr>
            <w:r>
              <w:rPr>
                <w:color w:val="000000"/>
              </w:rPr>
              <w:t>činnostech</w:t>
            </w:r>
          </w:p>
          <w:p w:rsidR="00D72B66" w:rsidRDefault="00D72B66">
            <w:pPr>
              <w:autoSpaceDE w:val="0"/>
              <w:autoSpaceDN w:val="0"/>
              <w:adjustRightInd w:val="0"/>
              <w:rPr>
                <w:b/>
              </w:rPr>
            </w:pP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dovednosti pro práci v ploše a prostoru</w:t>
            </w:r>
          </w:p>
          <w:p w:rsidR="00D72B66" w:rsidRDefault="00D72B66">
            <w:pPr>
              <w:autoSpaceDE w:val="0"/>
              <w:autoSpaceDN w:val="0"/>
              <w:adjustRightInd w:val="0"/>
              <w:rPr>
                <w:color w:val="000000"/>
              </w:rPr>
            </w:pPr>
            <w:r>
              <w:rPr>
                <w:color w:val="000000"/>
              </w:rPr>
              <w:t>• uplatnění vlastního těla; manipulace s objekty</w:t>
            </w:r>
          </w:p>
          <w:p w:rsidR="00D72B66" w:rsidRDefault="00D72B66">
            <w:pPr>
              <w:autoSpaceDE w:val="0"/>
              <w:autoSpaceDN w:val="0"/>
              <w:adjustRightInd w:val="0"/>
              <w:rPr>
                <w:color w:val="000000"/>
              </w:rPr>
            </w:pPr>
            <w:r>
              <w:rPr>
                <w:color w:val="000000"/>
              </w:rPr>
              <w:lastRenderedPageBreak/>
              <w:t>• kresba různými nástroji; malba na různorodý materiál</w:t>
            </w:r>
          </w:p>
          <w:p w:rsidR="00D72B66" w:rsidRDefault="00D72B66">
            <w:pPr>
              <w:autoSpaceDE w:val="0"/>
              <w:autoSpaceDN w:val="0"/>
              <w:adjustRightInd w:val="0"/>
              <w:rPr>
                <w:color w:val="000000"/>
              </w:rPr>
            </w:pPr>
            <w:r>
              <w:rPr>
                <w:color w:val="000000"/>
              </w:rPr>
              <w:t>• prostorová tvorba a modelování (papír, textilie, stavebnice, hlína, modelovací hmoty)</w:t>
            </w:r>
          </w:p>
          <w:p w:rsidR="00D72B66" w:rsidRDefault="00D72B66">
            <w:pPr>
              <w:autoSpaceDE w:val="0"/>
              <w:autoSpaceDN w:val="0"/>
              <w:adjustRightInd w:val="0"/>
              <w:rPr>
                <w:color w:val="000000"/>
              </w:rPr>
            </w:pPr>
            <w:r>
              <w:rPr>
                <w:color w:val="000000"/>
              </w:rPr>
              <w:t>• využití různorodých tradičních i netradičních materiálů a jejich kombinací</w:t>
            </w:r>
          </w:p>
          <w:p w:rsidR="00D72B66" w:rsidRDefault="00D72B66">
            <w:pPr>
              <w:autoSpaceDE w:val="0"/>
              <w:autoSpaceDN w:val="0"/>
              <w:adjustRightInd w:val="0"/>
              <w:rPr>
                <w:color w:val="000000"/>
              </w:rPr>
            </w:pPr>
            <w:r>
              <w:rPr>
                <w:color w:val="000000"/>
              </w:rPr>
              <w:t>• vyjádření vlastních vjemů, zkušeností, fantazijních představ, pocitů a emocí vybranými prostředky a postupy</w:t>
            </w:r>
          </w:p>
          <w:p w:rsidR="00D72B66" w:rsidRDefault="00D72B66">
            <w:pPr>
              <w:autoSpaceDE w:val="0"/>
              <w:autoSpaceDN w:val="0"/>
              <w:adjustRightInd w:val="0"/>
              <w:rPr>
                <w:color w:val="000000"/>
              </w:rPr>
            </w:pPr>
            <w:r>
              <w:rPr>
                <w:color w:val="000000"/>
              </w:rPr>
              <w:t>• netradiční výtvarné techniky</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rPr>
                <w:lang w:eastAsia="en-US"/>
              </w:rPr>
            </w:pPr>
            <w:r>
              <w:t>Poznámky</w:t>
            </w:r>
          </w:p>
        </w:tc>
      </w:tr>
    </w:tbl>
    <w:p w:rsidR="00D72B66" w:rsidRDefault="00D72B66" w:rsidP="00D72B66">
      <w:pPr>
        <w:autoSpaceDE w:val="0"/>
        <w:autoSpaceDN w:val="0"/>
        <w:adjustRightInd w:val="0"/>
        <w:rPr>
          <w:lang w:eastAsia="en-US"/>
        </w:rPr>
      </w:pPr>
    </w:p>
    <w:p w:rsidR="00D72B66" w:rsidRDefault="00D72B66" w:rsidP="00D72B66">
      <w:pPr>
        <w:autoSpaceDE w:val="0"/>
        <w:autoSpaceDN w:val="0"/>
        <w:adjustRightInd w:val="0"/>
        <w:rPr>
          <w:b/>
          <w:bCs/>
          <w:color w:val="000000"/>
        </w:rPr>
      </w:pPr>
    </w:p>
    <w:p w:rsidR="00D72B66" w:rsidRDefault="00D72B66" w:rsidP="00D72B66">
      <w:pPr>
        <w:autoSpaceDE w:val="0"/>
        <w:autoSpaceDN w:val="0"/>
        <w:adjustRightInd w:val="0"/>
        <w:rPr>
          <w:b/>
          <w:bCs/>
          <w:color w:val="000000"/>
        </w:rPr>
      </w:pPr>
    </w:p>
    <w:p w:rsidR="00D72B66" w:rsidRDefault="00D72B66" w:rsidP="00D72B66">
      <w:pPr>
        <w:autoSpaceDE w:val="0"/>
        <w:autoSpaceDN w:val="0"/>
        <w:adjustRightInd w:val="0"/>
        <w:rPr>
          <w:rFonts w:ascii="Arial-BoldMT" w:hAnsi="Arial-BoldMT" w:cs="Arial-BoldMT"/>
          <w:b/>
          <w:bCs/>
          <w:sz w:val="28"/>
          <w:szCs w:val="28"/>
        </w:rPr>
      </w:pPr>
      <w:r>
        <w:rPr>
          <w:rFonts w:ascii="Arial-BoldMT" w:hAnsi="Arial-BoldMT" w:cs="Arial-BoldMT"/>
          <w:b/>
          <w:bCs/>
          <w:sz w:val="28"/>
          <w:szCs w:val="28"/>
        </w:rPr>
        <w:t>5.4 Člověk a zdraví</w:t>
      </w:r>
    </w:p>
    <w:p w:rsidR="00D72B66" w:rsidRDefault="00D72B66" w:rsidP="00D72B66">
      <w:pPr>
        <w:autoSpaceDE w:val="0"/>
        <w:autoSpaceDN w:val="0"/>
        <w:adjustRightInd w:val="0"/>
        <w:rPr>
          <w:rFonts w:ascii="Arial-BoldMT" w:hAnsi="Arial-BoldMT" w:cs="Arial-BoldMT"/>
          <w:b/>
          <w:bCs/>
          <w:sz w:val="28"/>
          <w:szCs w:val="28"/>
        </w:rPr>
      </w:pPr>
    </w:p>
    <w:p w:rsidR="00D72B66" w:rsidRDefault="00D72B66" w:rsidP="00993462">
      <w:pPr>
        <w:autoSpaceDE w:val="0"/>
        <w:autoSpaceDN w:val="0"/>
        <w:adjustRightInd w:val="0"/>
        <w:jc w:val="both"/>
        <w:rPr>
          <w:b/>
          <w:bCs/>
        </w:rPr>
      </w:pPr>
      <w:r>
        <w:rPr>
          <w:b/>
          <w:bCs/>
        </w:rPr>
        <w:t>Charakteristika oblasti</w:t>
      </w:r>
    </w:p>
    <w:p w:rsidR="00D72B66" w:rsidRDefault="00D72B66" w:rsidP="00993462">
      <w:pPr>
        <w:autoSpaceDE w:val="0"/>
        <w:autoSpaceDN w:val="0"/>
        <w:adjustRightInd w:val="0"/>
        <w:jc w:val="both"/>
      </w:pPr>
      <w:r>
        <w:t xml:space="preserve">Vzdělávací oblast Člověk a zdraví učí žáky základním poznatkům, které mohou využívat </w:t>
      </w:r>
    </w:p>
    <w:p w:rsidR="00D72B66" w:rsidRDefault="00D72B66" w:rsidP="00993462">
      <w:pPr>
        <w:autoSpaceDE w:val="0"/>
        <w:autoSpaceDN w:val="0"/>
        <w:adjustRightInd w:val="0"/>
        <w:jc w:val="both"/>
      </w:pPr>
      <w:r>
        <w:t>v každodenním životě.</w:t>
      </w:r>
    </w:p>
    <w:p w:rsidR="00D72B66" w:rsidRDefault="00D72B66" w:rsidP="00993462">
      <w:pPr>
        <w:autoSpaceDE w:val="0"/>
        <w:autoSpaceDN w:val="0"/>
        <w:adjustRightInd w:val="0"/>
        <w:jc w:val="both"/>
      </w:pPr>
      <w:r>
        <w:t>Respektuje celistvost osobnosti žáků, rovnoměrně rozvíjí fyzické i psychické schopnosti, pohybové dovednosti i sociální adaptaci. Umožňuje jim rozvíjení zdravotních předpokladů pohybových možností. K osvojení potřebných dovedností a návyků je třeba využívat vhodné motivace a činnosti, které posilují zájem žáků.</w:t>
      </w:r>
    </w:p>
    <w:p w:rsidR="00D72B66" w:rsidRDefault="00D72B66" w:rsidP="00993462">
      <w:pPr>
        <w:autoSpaceDE w:val="0"/>
        <w:autoSpaceDN w:val="0"/>
        <w:adjustRightInd w:val="0"/>
        <w:jc w:val="both"/>
      </w:pPr>
      <w:r>
        <w:t>Vzdělávací obsah oblasti Člověk a zdraví prolíná do ostatních vzdělávacích oblastí, které jej doplňují, rozšiřují a využívají.</w:t>
      </w:r>
    </w:p>
    <w:p w:rsidR="00D72B66" w:rsidRDefault="00D72B66" w:rsidP="00993462">
      <w:pPr>
        <w:autoSpaceDE w:val="0"/>
        <w:autoSpaceDN w:val="0"/>
        <w:adjustRightInd w:val="0"/>
        <w:jc w:val="both"/>
      </w:pPr>
      <w:r>
        <w:t>Obsah vzdělávací oblasti se realizuje ve vzdělávacích oborech Pohybová výchova, Zdravotní tělesná výchova nebo Rehabilitační tělesná výchova.</w:t>
      </w:r>
    </w:p>
    <w:p w:rsidR="00D72B66" w:rsidRDefault="00D72B66" w:rsidP="00993462">
      <w:pPr>
        <w:autoSpaceDE w:val="0"/>
        <w:autoSpaceDN w:val="0"/>
        <w:adjustRightInd w:val="0"/>
        <w:jc w:val="both"/>
      </w:pPr>
      <w:r>
        <w:t>Vzdělávací obor Pohybová výchova je zaměřen na zvládnutí základních pohybových dovedností a rozvíjení pohybové kultury. Prostřednictvím pohybových aktivit přispívá ke zmírnění důsledků zdravotního postižení žáků, rozvoji řeči, pomáhá k odreagování napětí, překonávání únavy, zlepšování nálady a podílí se na koncentraci pozornosti. Pohybová činnost tvoří základ rozvoje psychických procesů.</w:t>
      </w:r>
    </w:p>
    <w:p w:rsidR="00D72B66" w:rsidRDefault="00D72B66" w:rsidP="00993462">
      <w:pPr>
        <w:autoSpaceDE w:val="0"/>
        <w:autoSpaceDN w:val="0"/>
        <w:adjustRightInd w:val="0"/>
        <w:jc w:val="both"/>
      </w:pPr>
      <w:r>
        <w:t>Pro pohybové vzdělávání žáků je důležité nejen rozvíjení pohybových dovedností, spontánních i cíleně zaměřených pohybových aktivit, ale zároveň i korekce zdravotních oslabení. Vzdělávací obor Zdravotní tělesná výchova aktivně rozvíjí hybnost žáků, správné držení těla a zvyšuje tělesnou zdatnost. Zaměření musí odpovídat jejich fyzickým, psychickým a zdravotním možnostem, zdravotnímu stavu a specifice postižení.</w:t>
      </w:r>
    </w:p>
    <w:p w:rsidR="00D72B66" w:rsidRDefault="00D72B66" w:rsidP="00993462">
      <w:pPr>
        <w:autoSpaceDE w:val="0"/>
        <w:autoSpaceDN w:val="0"/>
        <w:adjustRightInd w:val="0"/>
        <w:jc w:val="both"/>
      </w:pPr>
      <w:r>
        <w:t>U žáků s těžkým mentálním postižením, u kterých je vzhledem k závažnosti postižení výrazně omezená hybnost, se zařazuje jako alternativa ke Zdravotní tělesné výchově Rehabilitační tělesná výchova. Jejím úkolem je prostřednictvím pohybových aktivit přispívat k rozvíjení hybnosti žáků s nejtěžším postižením a tím současně rozvíjet i jejich rozumové schopnosti a zmírňovat důsledky mentálního postižení.</w:t>
      </w:r>
    </w:p>
    <w:p w:rsidR="00D72B66" w:rsidRDefault="00D72B66" w:rsidP="00993462">
      <w:pPr>
        <w:autoSpaceDE w:val="0"/>
        <w:autoSpaceDN w:val="0"/>
        <w:adjustRightInd w:val="0"/>
        <w:jc w:val="both"/>
      </w:pPr>
      <w:r>
        <w:t xml:space="preserve">Výuka je zařazena po konzultaci a pod supervizí odborného lékaře a může ji provádět pracovník se speciální kvalifikací (fyzioterapeut, speciální pedagog se </w:t>
      </w:r>
      <w:proofErr w:type="spellStart"/>
      <w:r>
        <w:t>somapedickou</w:t>
      </w:r>
      <w:proofErr w:type="spellEnd"/>
      <w:r>
        <w:t xml:space="preserve"> kvalifikací s rehabilitačním zaměřením).</w:t>
      </w:r>
    </w:p>
    <w:p w:rsidR="00D72B66" w:rsidRDefault="00D72B66" w:rsidP="00993462">
      <w:pPr>
        <w:autoSpaceDE w:val="0"/>
        <w:autoSpaceDN w:val="0"/>
        <w:adjustRightInd w:val="0"/>
        <w:jc w:val="both"/>
        <w:rPr>
          <w:b/>
        </w:rPr>
      </w:pPr>
      <w:r>
        <w:rPr>
          <w:b/>
        </w:rPr>
        <w:lastRenderedPageBreak/>
        <w:t>Cílové zaměření vzdělávací oblasti</w:t>
      </w:r>
    </w:p>
    <w:p w:rsidR="00D72B66" w:rsidRDefault="00D72B66" w:rsidP="00993462">
      <w:pPr>
        <w:autoSpaceDE w:val="0"/>
        <w:autoSpaceDN w:val="0"/>
        <w:adjustRightInd w:val="0"/>
        <w:jc w:val="both"/>
      </w:pPr>
      <w:r>
        <w:t>Vzdělávání v dané vzdělávací oblasti směřuje k utváření a rozvíjení klíčových kompetencí tím, že vede žáka k:</w:t>
      </w:r>
    </w:p>
    <w:p w:rsidR="00D72B66" w:rsidRDefault="00D72B66" w:rsidP="00993462">
      <w:pPr>
        <w:autoSpaceDE w:val="0"/>
        <w:autoSpaceDN w:val="0"/>
        <w:adjustRightInd w:val="0"/>
        <w:jc w:val="both"/>
      </w:pPr>
      <w:r>
        <w:t>• uplatňování preventivních činností podporujících zdraví</w:t>
      </w:r>
    </w:p>
    <w:p w:rsidR="00D72B66" w:rsidRDefault="00D72B66" w:rsidP="00993462">
      <w:pPr>
        <w:autoSpaceDE w:val="0"/>
        <w:autoSpaceDN w:val="0"/>
        <w:adjustRightInd w:val="0"/>
        <w:jc w:val="both"/>
      </w:pPr>
      <w:r>
        <w:t>• dodržování zdravého způsobu života a ochrany zdraví, péči o své zdraví a snaze o jeho zlepšení a posílení</w:t>
      </w:r>
    </w:p>
    <w:p w:rsidR="00D72B66" w:rsidRDefault="00D72B66" w:rsidP="00993462">
      <w:pPr>
        <w:autoSpaceDE w:val="0"/>
        <w:autoSpaceDN w:val="0"/>
        <w:adjustRightInd w:val="0"/>
        <w:jc w:val="both"/>
      </w:pPr>
      <w:r>
        <w:t>• zvýšení koncentrace pozornosti, odreagování napětí a překonávání únavy, fyzickému i psychickému uvolnění</w:t>
      </w:r>
    </w:p>
    <w:p w:rsidR="00D72B66" w:rsidRDefault="00D72B66" w:rsidP="00993462">
      <w:pPr>
        <w:autoSpaceDE w:val="0"/>
        <w:autoSpaceDN w:val="0"/>
        <w:adjustRightInd w:val="0"/>
        <w:jc w:val="both"/>
      </w:pPr>
      <w:r>
        <w:t>• rozvíjení aktivní hybnosti a využívání pohybových schopností a dovedností</w:t>
      </w:r>
    </w:p>
    <w:p w:rsidR="00D72B66" w:rsidRDefault="00D72B66" w:rsidP="00993462">
      <w:pPr>
        <w:autoSpaceDE w:val="0"/>
        <w:autoSpaceDN w:val="0"/>
        <w:adjustRightInd w:val="0"/>
        <w:jc w:val="both"/>
      </w:pPr>
      <w:r>
        <w:t>• poznávání vlastních fyzických a zdravotních předpokladů pohybových možností a omezení</w:t>
      </w:r>
    </w:p>
    <w:p w:rsidR="00D72B66" w:rsidRDefault="00D72B66" w:rsidP="00993462">
      <w:pPr>
        <w:autoSpaceDE w:val="0"/>
        <w:autoSpaceDN w:val="0"/>
        <w:adjustRightInd w:val="0"/>
        <w:jc w:val="both"/>
      </w:pPr>
      <w:r>
        <w:t xml:space="preserve">• odstraňování </w:t>
      </w:r>
      <w:proofErr w:type="spellStart"/>
      <w:r>
        <w:t>mimovolních</w:t>
      </w:r>
      <w:proofErr w:type="spellEnd"/>
      <w:r>
        <w:t xml:space="preserve"> pohybů a stimulaci jednotlivých svalových skupin</w:t>
      </w:r>
    </w:p>
    <w:p w:rsidR="00D72B66" w:rsidRDefault="00D72B66" w:rsidP="00993462">
      <w:pPr>
        <w:autoSpaceDE w:val="0"/>
        <w:autoSpaceDN w:val="0"/>
        <w:adjustRightInd w:val="0"/>
        <w:jc w:val="both"/>
      </w:pPr>
      <w:r>
        <w:t>• vnímání prožitků z pohybové činnosti</w:t>
      </w:r>
    </w:p>
    <w:p w:rsidR="00D72B66" w:rsidRDefault="00D72B66" w:rsidP="00993462">
      <w:pPr>
        <w:autoSpaceDE w:val="0"/>
        <w:autoSpaceDN w:val="0"/>
        <w:adjustRightInd w:val="0"/>
        <w:jc w:val="both"/>
      </w:pPr>
    </w:p>
    <w:p w:rsidR="00D72B66" w:rsidRDefault="00D72B66" w:rsidP="00993462">
      <w:pPr>
        <w:autoSpaceDE w:val="0"/>
        <w:autoSpaceDN w:val="0"/>
        <w:adjustRightInd w:val="0"/>
        <w:jc w:val="both"/>
        <w:rPr>
          <w:rFonts w:ascii="Arial-BoldMT" w:hAnsi="Arial-BoldMT" w:cs="Arial-BoldMT"/>
          <w:b/>
          <w:bCs/>
        </w:rPr>
      </w:pPr>
    </w:p>
    <w:p w:rsidR="00D72B66" w:rsidRDefault="00D72B66" w:rsidP="00993462">
      <w:pPr>
        <w:autoSpaceDE w:val="0"/>
        <w:autoSpaceDN w:val="0"/>
        <w:adjustRightInd w:val="0"/>
        <w:jc w:val="both"/>
        <w:rPr>
          <w:rFonts w:ascii="Arial-BoldMT" w:hAnsi="Arial-BoldMT" w:cs="Arial-BoldMT"/>
          <w:b/>
          <w:bCs/>
        </w:rPr>
      </w:pPr>
      <w:r>
        <w:rPr>
          <w:rFonts w:ascii="Arial-BoldMT" w:hAnsi="Arial-BoldMT" w:cs="Arial-BoldMT"/>
          <w:b/>
          <w:bCs/>
        </w:rPr>
        <w:t>5.4.1 Zdravotní a Rehabilitační tělesná výchova</w:t>
      </w:r>
    </w:p>
    <w:p w:rsidR="00D72B66" w:rsidRDefault="00D72B66" w:rsidP="00993462">
      <w:pPr>
        <w:autoSpaceDE w:val="0"/>
        <w:autoSpaceDN w:val="0"/>
        <w:adjustRightInd w:val="0"/>
        <w:jc w:val="both"/>
        <w:rPr>
          <w:bCs/>
        </w:rPr>
      </w:pPr>
    </w:p>
    <w:p w:rsidR="00D72B66" w:rsidRDefault="00D72B66" w:rsidP="00993462">
      <w:pPr>
        <w:autoSpaceDE w:val="0"/>
        <w:autoSpaceDN w:val="0"/>
        <w:adjustRightInd w:val="0"/>
        <w:jc w:val="both"/>
        <w:rPr>
          <w:b/>
          <w:bCs/>
        </w:rPr>
      </w:pPr>
      <w:r>
        <w:rPr>
          <w:b/>
          <w:bCs/>
        </w:rPr>
        <w:t>Pojetí vyučovacího předmětu</w:t>
      </w:r>
    </w:p>
    <w:p w:rsidR="00D72B66" w:rsidRDefault="00D72B66" w:rsidP="00993462">
      <w:pPr>
        <w:autoSpaceDE w:val="0"/>
        <w:autoSpaceDN w:val="0"/>
        <w:adjustRightInd w:val="0"/>
        <w:jc w:val="both"/>
      </w:pPr>
      <w:r>
        <w:rPr>
          <w:b/>
          <w:bCs/>
        </w:rPr>
        <w:t xml:space="preserve">Časová dotace: </w:t>
      </w:r>
      <w:r>
        <w:t>1. - 6.ročník - 5 hodin týdně.</w:t>
      </w:r>
    </w:p>
    <w:p w:rsidR="00D72B66" w:rsidRDefault="00D72B66" w:rsidP="00993462">
      <w:pPr>
        <w:autoSpaceDE w:val="0"/>
        <w:autoSpaceDN w:val="0"/>
        <w:adjustRightInd w:val="0"/>
        <w:jc w:val="both"/>
      </w:pPr>
    </w:p>
    <w:p w:rsidR="00D72B66" w:rsidRDefault="00D72B66" w:rsidP="00993462">
      <w:pPr>
        <w:autoSpaceDE w:val="0"/>
        <w:autoSpaceDN w:val="0"/>
        <w:adjustRightInd w:val="0"/>
        <w:jc w:val="both"/>
      </w:pPr>
      <w:r>
        <w:t>Vzdělávací obor Zdravotní a Rehabilitační tělesná výchova obsahuje dvě alternativy tělesné výchovy – zdravotní tělesnou výchovu a rehabilitační tělesnou výchovu. Cílem je celkové zlepšení zdravotního stavu žáků. Vyučující volí takový obsah výuky, jaký odpovídá individuálnímu stupni a rozsahu postižení konkrétního žáka. Zdravotní tělesná výchova je formou tělesné výchovy, která se zřizuje pro žáky s trvale nebo přechodně změněným</w:t>
      </w:r>
    </w:p>
    <w:p w:rsidR="00D72B66" w:rsidRDefault="00D72B66" w:rsidP="00993462">
      <w:pPr>
        <w:autoSpaceDE w:val="0"/>
        <w:autoSpaceDN w:val="0"/>
        <w:adjustRightInd w:val="0"/>
        <w:jc w:val="both"/>
      </w:pPr>
      <w:r>
        <w:t>zdravotním stavem (III. zdravotní skupina), je zaměřena na aktivní rozvíjení hybnosti žáků, správné držení těla a zvyšuje tělesnou zdatnost.</w:t>
      </w:r>
    </w:p>
    <w:p w:rsidR="00D72B66" w:rsidRDefault="00D72B66" w:rsidP="00993462">
      <w:pPr>
        <w:autoSpaceDE w:val="0"/>
        <w:autoSpaceDN w:val="0"/>
        <w:adjustRightInd w:val="0"/>
        <w:jc w:val="both"/>
      </w:pPr>
      <w:r>
        <w:t xml:space="preserve">Využívá činností a zátěže, které nejsou kontraindikací zvýšené tělesné námahy. Zařazení žáků do </w:t>
      </w:r>
      <w:proofErr w:type="spellStart"/>
      <w:r>
        <w:t>ZdrTV</w:t>
      </w:r>
      <w:proofErr w:type="spellEnd"/>
      <w:r>
        <w:t xml:space="preserve"> se provádí na doporučení lékaře.</w:t>
      </w:r>
    </w:p>
    <w:p w:rsidR="00D72B66" w:rsidRDefault="00D72B66" w:rsidP="00993462">
      <w:pPr>
        <w:autoSpaceDE w:val="0"/>
        <w:autoSpaceDN w:val="0"/>
        <w:adjustRightInd w:val="0"/>
        <w:jc w:val="both"/>
      </w:pPr>
      <w:r>
        <w:t>Specifické úkoly zdravotní tělesné výchovy vycházejí ze základních specifik postižení žáků. Obsah je vždy upravován vzhledem k míře a druhu zdravotního postižení.</w:t>
      </w:r>
    </w:p>
    <w:p w:rsidR="00D72B66" w:rsidRDefault="00D72B66" w:rsidP="00993462">
      <w:pPr>
        <w:autoSpaceDE w:val="0"/>
        <w:autoSpaceDN w:val="0"/>
        <w:adjustRightInd w:val="0"/>
        <w:jc w:val="both"/>
      </w:pPr>
      <w:r>
        <w:t>Rehabilitační tělesná výchova se zařazuje jako alternativní forma zdravotní tělesné výchovy pro žáky s nejtěžšími formami mentálního postižení, u nichž je snížená schopnost spontánního pohybu. Zaměření musí odpovídat psychickým možnostem jednotlivých žáků, jejich zdravotnímu stavu a specifice postižení.</w:t>
      </w:r>
    </w:p>
    <w:p w:rsidR="00D72B66" w:rsidRDefault="00D72B66" w:rsidP="00993462">
      <w:pPr>
        <w:autoSpaceDE w:val="0"/>
        <w:autoSpaceDN w:val="0"/>
        <w:adjustRightInd w:val="0"/>
        <w:jc w:val="both"/>
      </w:pPr>
      <w:r>
        <w:t>Cílem je celkové zlepšení zdravotního stavu žáků.</w:t>
      </w:r>
    </w:p>
    <w:p w:rsidR="00D72B66" w:rsidRDefault="00D72B66" w:rsidP="00993462">
      <w:pPr>
        <w:autoSpaceDE w:val="0"/>
        <w:autoSpaceDN w:val="0"/>
        <w:adjustRightInd w:val="0"/>
        <w:jc w:val="both"/>
      </w:pPr>
      <w:r>
        <w:t>Výchovné a vzdělávací strategie: Učitel vede žáky k zdravého způsobu života a ochrany zdraví, péči o své zdraví a snaze o jeho zlepšení a posílení, snaží se o zvýšení koncentrace pozornosti u žáků, odreagování jejich napětí a překonávání únavy, fyzickému i psychickému uvolnění.</w:t>
      </w:r>
    </w:p>
    <w:p w:rsidR="00D72B66" w:rsidRDefault="00D72B66" w:rsidP="00993462">
      <w:pPr>
        <w:autoSpaceDE w:val="0"/>
        <w:autoSpaceDN w:val="0"/>
        <w:adjustRightInd w:val="0"/>
        <w:jc w:val="both"/>
      </w:pPr>
      <w:r>
        <w:t xml:space="preserve">Pedagog usiluje i rozvíjení aktivní hybnosti žáků a využívání pohybových schopností a dovedností v běžném životě. V rehabilitační části cvičení se snaží o odstraňování </w:t>
      </w:r>
      <w:proofErr w:type="spellStart"/>
      <w:r>
        <w:t>mimovolních</w:t>
      </w:r>
      <w:proofErr w:type="spellEnd"/>
      <w:r>
        <w:t xml:space="preserve"> pohybů a stimulaci jednotlivých svalových skupin, vnímání prožitků </w:t>
      </w:r>
    </w:p>
    <w:p w:rsidR="00D72B66" w:rsidRDefault="00D72B66" w:rsidP="00993462">
      <w:pPr>
        <w:autoSpaceDE w:val="0"/>
        <w:autoSpaceDN w:val="0"/>
        <w:adjustRightInd w:val="0"/>
        <w:jc w:val="both"/>
      </w:pPr>
      <w:r>
        <w:t>z pohybové činnosti.</w:t>
      </w:r>
    </w:p>
    <w:p w:rsidR="00D72B66" w:rsidRDefault="00D72B66" w:rsidP="00993462">
      <w:pPr>
        <w:autoSpaceDE w:val="0"/>
        <w:autoSpaceDN w:val="0"/>
        <w:adjustRightInd w:val="0"/>
        <w:jc w:val="both"/>
      </w:pPr>
    </w:p>
    <w:p w:rsidR="00D72B66" w:rsidRDefault="00D72B66" w:rsidP="00993462">
      <w:pPr>
        <w:autoSpaceDE w:val="0"/>
        <w:autoSpaceDN w:val="0"/>
        <w:adjustRightInd w:val="0"/>
        <w:jc w:val="both"/>
        <w:rPr>
          <w:b/>
          <w:bCs/>
        </w:rPr>
      </w:pPr>
      <w:r>
        <w:rPr>
          <w:b/>
          <w:bCs/>
        </w:rPr>
        <w:t>Klíčové kompetence</w:t>
      </w:r>
    </w:p>
    <w:p w:rsidR="00D72B66" w:rsidRDefault="00D72B66" w:rsidP="00993462">
      <w:pPr>
        <w:autoSpaceDE w:val="0"/>
        <w:autoSpaceDN w:val="0"/>
        <w:adjustRightInd w:val="0"/>
        <w:jc w:val="both"/>
        <w:rPr>
          <w:b/>
          <w:bCs/>
        </w:rPr>
      </w:pPr>
      <w:r>
        <w:rPr>
          <w:b/>
          <w:bCs/>
        </w:rPr>
        <w:t>• Kompetence k učení</w:t>
      </w:r>
    </w:p>
    <w:p w:rsidR="00D72B66" w:rsidRDefault="00D72B66" w:rsidP="00993462">
      <w:pPr>
        <w:autoSpaceDE w:val="0"/>
        <w:autoSpaceDN w:val="0"/>
        <w:adjustRightInd w:val="0"/>
        <w:jc w:val="both"/>
      </w:pPr>
      <w:r>
        <w:t>• rozumí jednoduchým pojmům, znakům a symbolům</w:t>
      </w:r>
    </w:p>
    <w:p w:rsidR="00D72B66" w:rsidRDefault="00D72B66" w:rsidP="00993462">
      <w:pPr>
        <w:autoSpaceDE w:val="0"/>
        <w:autoSpaceDN w:val="0"/>
        <w:adjustRightInd w:val="0"/>
        <w:jc w:val="both"/>
      </w:pPr>
      <w:r>
        <w:t>• napodobuje různé předvedené pohyby a činnosti</w:t>
      </w:r>
    </w:p>
    <w:p w:rsidR="00D72B66" w:rsidRDefault="00D72B66" w:rsidP="00993462">
      <w:pPr>
        <w:autoSpaceDE w:val="0"/>
        <w:autoSpaceDN w:val="0"/>
        <w:adjustRightInd w:val="0"/>
        <w:jc w:val="both"/>
        <w:rPr>
          <w:b/>
          <w:bCs/>
        </w:rPr>
      </w:pPr>
      <w:r>
        <w:rPr>
          <w:b/>
          <w:bCs/>
        </w:rPr>
        <w:t>• Kompetence k řešení problémů</w:t>
      </w:r>
    </w:p>
    <w:p w:rsidR="00D72B66" w:rsidRDefault="00D72B66" w:rsidP="00993462">
      <w:pPr>
        <w:autoSpaceDE w:val="0"/>
        <w:autoSpaceDN w:val="0"/>
        <w:adjustRightInd w:val="0"/>
        <w:jc w:val="both"/>
      </w:pPr>
      <w:r>
        <w:t>• řeší známé situace na základě nápodoby či opakování</w:t>
      </w:r>
    </w:p>
    <w:p w:rsidR="00D72B66" w:rsidRDefault="00D72B66" w:rsidP="00993462">
      <w:pPr>
        <w:autoSpaceDE w:val="0"/>
        <w:autoSpaceDN w:val="0"/>
        <w:adjustRightInd w:val="0"/>
        <w:jc w:val="both"/>
      </w:pPr>
      <w:r>
        <w:lastRenderedPageBreak/>
        <w:t>• překonává pocity strachu</w:t>
      </w:r>
    </w:p>
    <w:p w:rsidR="00D72B66" w:rsidRDefault="00D72B66" w:rsidP="00993462">
      <w:pPr>
        <w:autoSpaceDE w:val="0"/>
        <w:autoSpaceDN w:val="0"/>
        <w:adjustRightInd w:val="0"/>
        <w:jc w:val="both"/>
        <w:rPr>
          <w:b/>
          <w:bCs/>
        </w:rPr>
      </w:pPr>
      <w:r>
        <w:rPr>
          <w:b/>
          <w:bCs/>
        </w:rPr>
        <w:t>• Kompetence komunikativní</w:t>
      </w:r>
    </w:p>
    <w:p w:rsidR="00D72B66" w:rsidRDefault="00D72B66" w:rsidP="00993462">
      <w:pPr>
        <w:autoSpaceDE w:val="0"/>
        <w:autoSpaceDN w:val="0"/>
        <w:adjustRightInd w:val="0"/>
        <w:jc w:val="both"/>
      </w:pPr>
      <w:r>
        <w:t>• poznává známé osoby a dorozumívá se s nimi verbálními nebo nonverbálními formami</w:t>
      </w:r>
    </w:p>
    <w:p w:rsidR="00D72B66" w:rsidRDefault="00D72B66" w:rsidP="00993462">
      <w:pPr>
        <w:autoSpaceDE w:val="0"/>
        <w:autoSpaceDN w:val="0"/>
        <w:adjustRightInd w:val="0"/>
        <w:jc w:val="both"/>
      </w:pPr>
      <w:r>
        <w:t>komunikace</w:t>
      </w:r>
    </w:p>
    <w:p w:rsidR="00D72B66" w:rsidRDefault="00D72B66" w:rsidP="00993462">
      <w:pPr>
        <w:autoSpaceDE w:val="0"/>
        <w:autoSpaceDN w:val="0"/>
        <w:adjustRightInd w:val="0"/>
        <w:jc w:val="both"/>
      </w:pPr>
      <w:r>
        <w:t>• reaguje na své jméno</w:t>
      </w:r>
    </w:p>
    <w:p w:rsidR="00D72B66" w:rsidRDefault="00D72B66" w:rsidP="00993462">
      <w:pPr>
        <w:autoSpaceDE w:val="0"/>
        <w:autoSpaceDN w:val="0"/>
        <w:adjustRightInd w:val="0"/>
        <w:jc w:val="both"/>
      </w:pPr>
      <w:r>
        <w:t>• reaguje na jednoduché pokyny, vyjadřuje souhlas či nesouhlas</w:t>
      </w:r>
    </w:p>
    <w:p w:rsidR="00D72B66" w:rsidRDefault="00D72B66" w:rsidP="00993462">
      <w:pPr>
        <w:autoSpaceDE w:val="0"/>
        <w:autoSpaceDN w:val="0"/>
        <w:adjustRightInd w:val="0"/>
        <w:jc w:val="both"/>
      </w:pPr>
      <w:r>
        <w:t>• dokáže pozdravit a reagovat na pozdrav vhodným způsobem</w:t>
      </w:r>
    </w:p>
    <w:p w:rsidR="00D72B66" w:rsidRDefault="00D72B66" w:rsidP="00993462">
      <w:pPr>
        <w:autoSpaceDE w:val="0"/>
        <w:autoSpaceDN w:val="0"/>
        <w:adjustRightInd w:val="0"/>
        <w:jc w:val="both"/>
        <w:rPr>
          <w:b/>
          <w:bCs/>
        </w:rPr>
      </w:pPr>
      <w:r>
        <w:rPr>
          <w:b/>
          <w:bCs/>
        </w:rPr>
        <w:t>• Kompetence sociální a personální</w:t>
      </w:r>
    </w:p>
    <w:p w:rsidR="00D72B66" w:rsidRDefault="00D72B66" w:rsidP="00993462">
      <w:pPr>
        <w:autoSpaceDE w:val="0"/>
        <w:autoSpaceDN w:val="0"/>
        <w:adjustRightInd w:val="0"/>
        <w:jc w:val="both"/>
      </w:pPr>
      <w:r>
        <w:t>• navazuje kontakt a adekvátně se dorozumívá s okolím</w:t>
      </w:r>
    </w:p>
    <w:p w:rsidR="00D72B66" w:rsidRDefault="00D72B66" w:rsidP="00993462">
      <w:pPr>
        <w:autoSpaceDE w:val="0"/>
        <w:autoSpaceDN w:val="0"/>
        <w:adjustRightInd w:val="0"/>
        <w:jc w:val="both"/>
      </w:pPr>
      <w:r>
        <w:t>• spolupracuje se svými učiteli a spolužáky</w:t>
      </w:r>
    </w:p>
    <w:p w:rsidR="00D72B66" w:rsidRDefault="00D72B66" w:rsidP="00993462">
      <w:pPr>
        <w:autoSpaceDE w:val="0"/>
        <w:autoSpaceDN w:val="0"/>
        <w:adjustRightInd w:val="0"/>
        <w:jc w:val="both"/>
        <w:rPr>
          <w:b/>
          <w:bCs/>
          <w:color w:val="000000"/>
        </w:rPr>
      </w:pPr>
      <w:r>
        <w:rPr>
          <w:b/>
          <w:bCs/>
          <w:color w:val="000000"/>
        </w:rPr>
        <w:t>• Kompetence pracovní</w:t>
      </w:r>
    </w:p>
    <w:p w:rsidR="00D72B66" w:rsidRDefault="00D72B66" w:rsidP="00993462">
      <w:pPr>
        <w:autoSpaceDE w:val="0"/>
        <w:autoSpaceDN w:val="0"/>
        <w:adjustRightInd w:val="0"/>
        <w:jc w:val="both"/>
        <w:rPr>
          <w:color w:val="000000"/>
        </w:rPr>
      </w:pPr>
      <w:r>
        <w:rPr>
          <w:color w:val="000000"/>
        </w:rPr>
        <w:t>• zvládá nejjednodušší úkony sebeobsluhy a základy osobní hygieny</w:t>
      </w:r>
    </w:p>
    <w:p w:rsidR="00D72B66" w:rsidRDefault="00D72B66" w:rsidP="00D72B66">
      <w:pPr>
        <w:autoSpaceDE w:val="0"/>
        <w:autoSpaceDN w:val="0"/>
        <w:adjustRightInd w:val="0"/>
        <w:rPr>
          <w:color w:val="000000"/>
        </w:rPr>
      </w:pPr>
      <w:r>
        <w:rPr>
          <w:color w:val="000000"/>
        </w:rPr>
        <w:t>• rozlišuje předměty různé velikosti a tvarů, uchopuje je a účelně s nimi manipuluje</w:t>
      </w: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b/>
          <w:bCs/>
          <w:color w:val="000000"/>
        </w:rPr>
      </w:pPr>
    </w:p>
    <w:tbl>
      <w:tblPr>
        <w:tblStyle w:val="Mkatabulky"/>
        <w:tblW w:w="0" w:type="auto"/>
        <w:tblLook w:val="04A0" w:firstRow="1" w:lastRow="0" w:firstColumn="1" w:lastColumn="0" w:noHBand="0" w:noVBand="1"/>
      </w:tblPr>
      <w:tblGrid>
        <w:gridCol w:w="3510"/>
        <w:gridCol w:w="3402"/>
        <w:gridCol w:w="2300"/>
      </w:tblGrid>
      <w:tr w:rsidR="00D72B66" w:rsidTr="00D72B66">
        <w:tc>
          <w:tcPr>
            <w:tcW w:w="351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bCs/>
                <w:color w:val="000000"/>
              </w:rPr>
            </w:pPr>
            <w:r>
              <w:rPr>
                <w:b/>
                <w:bCs/>
                <w:color w:val="000000"/>
              </w:rPr>
              <w:t>Ročník 1.</w:t>
            </w:r>
          </w:p>
          <w:p w:rsidR="00D72B66" w:rsidRDefault="00D72B66">
            <w:pPr>
              <w:autoSpaceDE w:val="0"/>
              <w:autoSpaceDN w:val="0"/>
              <w:adjustRightInd w:val="0"/>
              <w:rPr>
                <w:bCs/>
                <w:color w:val="000000"/>
              </w:rPr>
            </w:pPr>
            <w:r>
              <w:rPr>
                <w:bCs/>
                <w:color w:val="000000"/>
              </w:rPr>
              <w:t>Výstupy</w:t>
            </w: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1. Zdravotní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uplatňovat správné způsoby držení těla v různých polohách</w:t>
            </w:r>
          </w:p>
          <w:p w:rsidR="00D72B66" w:rsidRDefault="00D72B66">
            <w:pPr>
              <w:autoSpaceDE w:val="0"/>
              <w:autoSpaceDN w:val="0"/>
              <w:adjustRightInd w:val="0"/>
              <w:rPr>
                <w:color w:val="000000"/>
              </w:rPr>
            </w:pPr>
            <w:r>
              <w:rPr>
                <w:color w:val="000000"/>
              </w:rPr>
              <w:t>• zaujímat správné základní cvičební polohy</w:t>
            </w:r>
          </w:p>
          <w:p w:rsidR="00D72B66" w:rsidRDefault="00D72B66">
            <w:pPr>
              <w:autoSpaceDE w:val="0"/>
              <w:autoSpaceDN w:val="0"/>
              <w:adjustRightInd w:val="0"/>
              <w:rPr>
                <w:color w:val="000000"/>
              </w:rPr>
            </w:pPr>
            <w:r>
              <w:rPr>
                <w:color w:val="000000"/>
              </w:rPr>
              <w:t>• zvládat jednoduchá speciální cvičení</w:t>
            </w:r>
          </w:p>
          <w:p w:rsidR="00D72B66" w:rsidRDefault="00D72B66">
            <w:pPr>
              <w:autoSpaceDE w:val="0"/>
              <w:autoSpaceDN w:val="0"/>
              <w:adjustRightInd w:val="0"/>
              <w:rPr>
                <w:color w:val="000000"/>
              </w:rPr>
            </w:pPr>
            <w:r>
              <w:rPr>
                <w:color w:val="000000"/>
              </w:rPr>
              <w:t>• zvládat základní techniku speciálních cvičení podle pokynů</w:t>
            </w: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2. Rehabilitační tělesná výchova</w:t>
            </w: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r>
              <w:rPr>
                <w:bCs/>
                <w:color w:val="000000"/>
              </w:rPr>
              <w:t>Učivo</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dechová cvičení</w:t>
            </w:r>
          </w:p>
          <w:p w:rsidR="00D72B66" w:rsidRDefault="00D72B66">
            <w:pPr>
              <w:autoSpaceDE w:val="0"/>
              <w:autoSpaceDN w:val="0"/>
              <w:adjustRightInd w:val="0"/>
              <w:rPr>
                <w:color w:val="000000"/>
              </w:rPr>
            </w:pPr>
            <w:r>
              <w:rPr>
                <w:color w:val="000000"/>
              </w:rPr>
              <w:t>• zásady správného držení těla; rozvíjení jemné i hrubé motoriky; koordinace pohybů</w:t>
            </w:r>
          </w:p>
          <w:p w:rsidR="00D72B66" w:rsidRDefault="00D72B66">
            <w:pPr>
              <w:autoSpaceDE w:val="0"/>
              <w:autoSpaceDN w:val="0"/>
              <w:adjustRightInd w:val="0"/>
              <w:rPr>
                <w:color w:val="000000"/>
              </w:rPr>
            </w:pPr>
            <w:r>
              <w:rPr>
                <w:color w:val="000000"/>
              </w:rPr>
              <w:t>• pohybový režim; pohybové činnosti s přihlédnutím ke specifice postižení; pohybové hry</w:t>
            </w:r>
          </w:p>
          <w:p w:rsidR="00D72B66" w:rsidRDefault="00D72B66">
            <w:pPr>
              <w:autoSpaceDE w:val="0"/>
              <w:autoSpaceDN w:val="0"/>
              <w:adjustRightInd w:val="0"/>
              <w:rPr>
                <w:color w:val="000000"/>
              </w:rPr>
            </w:pPr>
            <w:r>
              <w:rPr>
                <w:color w:val="000000"/>
              </w:rPr>
              <w:t>• uvolňovací cvičení; relaxační cvičení</w:t>
            </w:r>
          </w:p>
          <w:p w:rsidR="00D72B66" w:rsidRDefault="00D72B66">
            <w:pPr>
              <w:autoSpaceDE w:val="0"/>
              <w:autoSpaceDN w:val="0"/>
              <w:adjustRightInd w:val="0"/>
              <w:rPr>
                <w:color w:val="000000"/>
              </w:rPr>
            </w:pPr>
            <w:r>
              <w:rPr>
                <w:color w:val="000000"/>
              </w:rPr>
              <w:t>• vnímání pocitů při cvičení</w:t>
            </w:r>
          </w:p>
          <w:p w:rsidR="00D72B66" w:rsidRDefault="00D72B66">
            <w:pPr>
              <w:autoSpaceDE w:val="0"/>
              <w:autoSpaceDN w:val="0"/>
              <w:adjustRightInd w:val="0"/>
              <w:rPr>
                <w:color w:val="000000"/>
              </w:rPr>
            </w:pPr>
            <w:r>
              <w:rPr>
                <w:color w:val="000000"/>
              </w:rPr>
              <w:t>• plavání – hry ve vodě, cvičení ve vodě, plavání za pomoci pomůcek</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rozvíjení hybnosti; polohování, změny polohy; uvolňovací cvičení</w:t>
            </w:r>
          </w:p>
          <w:p w:rsidR="00D72B66" w:rsidRDefault="00D72B66">
            <w:pPr>
              <w:autoSpaceDE w:val="0"/>
              <w:autoSpaceDN w:val="0"/>
              <w:adjustRightInd w:val="0"/>
              <w:rPr>
                <w:color w:val="000000"/>
              </w:rPr>
            </w:pPr>
            <w:r>
              <w:rPr>
                <w:color w:val="000000"/>
              </w:rPr>
              <w:t>• stimulace pohybu v prostoru; rozvíjení aktivního pohybu; nácvik chůze s oporou, s dopomocí; samostatný pohyb</w:t>
            </w:r>
          </w:p>
          <w:p w:rsidR="00D72B66" w:rsidRDefault="00D72B66">
            <w:pPr>
              <w:autoSpaceDE w:val="0"/>
              <w:autoSpaceDN w:val="0"/>
              <w:adjustRightInd w:val="0"/>
              <w:rPr>
                <w:color w:val="000000"/>
              </w:rPr>
            </w:pPr>
            <w:r>
              <w:rPr>
                <w:color w:val="000000"/>
              </w:rPr>
              <w:t>• rozvíjení motoriky – koordinace pohybů; rovnovážná cvičení; manipulace s drobným náčiním</w:t>
            </w:r>
          </w:p>
          <w:p w:rsidR="00D72B66" w:rsidRDefault="00D72B66">
            <w:pPr>
              <w:autoSpaceDE w:val="0"/>
              <w:autoSpaceDN w:val="0"/>
              <w:adjustRightInd w:val="0"/>
              <w:rPr>
                <w:color w:val="000000"/>
              </w:rPr>
            </w:pPr>
            <w:r>
              <w:rPr>
                <w:color w:val="000000"/>
              </w:rPr>
              <w:t xml:space="preserve">• plavání – adaptace na vodní </w:t>
            </w:r>
            <w:r>
              <w:rPr>
                <w:color w:val="000000"/>
              </w:rPr>
              <w:lastRenderedPageBreak/>
              <w:t>prostředí, hry ve vodě; plavání za pomoci různých pomůcek</w:t>
            </w:r>
          </w:p>
          <w:p w:rsidR="00D72B66" w:rsidRDefault="00D72B66">
            <w:pPr>
              <w:autoSpaceDE w:val="0"/>
              <w:autoSpaceDN w:val="0"/>
              <w:adjustRightInd w:val="0"/>
              <w:rPr>
                <w:color w:val="000000"/>
              </w:rPr>
            </w:pPr>
            <w:r>
              <w:rPr>
                <w:color w:val="000000"/>
              </w:rPr>
              <w:t>• relaxační cvičení; uvolňování spastických částí těla</w:t>
            </w:r>
          </w:p>
          <w:p w:rsidR="00D72B66" w:rsidRDefault="00D72B66">
            <w:pPr>
              <w:autoSpaceDE w:val="0"/>
              <w:autoSpaceDN w:val="0"/>
              <w:adjustRightInd w:val="0"/>
              <w:rPr>
                <w:color w:val="000000"/>
                <w:lang w:eastAsia="en-US"/>
              </w:rPr>
            </w:pPr>
            <w:r>
              <w:rPr>
                <w:color w:val="000000"/>
              </w:rPr>
              <w:t>• rehabilitační cvičení; alternativní formy terapie podle možností školy i žáků</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r>
              <w:rPr>
                <w:bCs/>
                <w:color w:val="000000"/>
              </w:rPr>
              <w:t>Poznámky</w:t>
            </w:r>
          </w:p>
        </w:tc>
      </w:tr>
      <w:tr w:rsidR="00D72B66" w:rsidTr="00D72B66">
        <w:tc>
          <w:tcPr>
            <w:tcW w:w="351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bCs/>
                <w:color w:val="000000"/>
              </w:rPr>
            </w:pPr>
            <w:r>
              <w:rPr>
                <w:b/>
                <w:bCs/>
                <w:color w:val="000000"/>
              </w:rPr>
              <w:lastRenderedPageBreak/>
              <w:t>Ročník 2.</w:t>
            </w:r>
          </w:p>
          <w:p w:rsidR="00D72B66" w:rsidRDefault="00D72B66">
            <w:pPr>
              <w:autoSpaceDE w:val="0"/>
              <w:autoSpaceDN w:val="0"/>
              <w:adjustRightInd w:val="0"/>
              <w:rPr>
                <w:bCs/>
                <w:color w:val="000000"/>
              </w:rPr>
            </w:pPr>
            <w:r>
              <w:rPr>
                <w:bCs/>
                <w:color w:val="000000"/>
              </w:rPr>
              <w:t>Výstupy</w:t>
            </w: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1. Zdravotní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uplatňovat správné způsoby držení těla v různých polohách</w:t>
            </w:r>
          </w:p>
          <w:p w:rsidR="00D72B66" w:rsidRDefault="00D72B66">
            <w:pPr>
              <w:autoSpaceDE w:val="0"/>
              <w:autoSpaceDN w:val="0"/>
              <w:adjustRightInd w:val="0"/>
              <w:rPr>
                <w:color w:val="000000"/>
              </w:rPr>
            </w:pPr>
            <w:r>
              <w:rPr>
                <w:color w:val="000000"/>
              </w:rPr>
              <w:t>• zaujímat správné základní cvičební polohy</w:t>
            </w:r>
          </w:p>
          <w:p w:rsidR="00D72B66" w:rsidRDefault="00D72B66">
            <w:pPr>
              <w:autoSpaceDE w:val="0"/>
              <w:autoSpaceDN w:val="0"/>
              <w:adjustRightInd w:val="0"/>
              <w:rPr>
                <w:color w:val="000000"/>
              </w:rPr>
            </w:pPr>
            <w:r>
              <w:rPr>
                <w:color w:val="000000"/>
              </w:rPr>
              <w:t>• zvládat jednoduchá speciální cvičení</w:t>
            </w:r>
          </w:p>
          <w:p w:rsidR="00D72B66" w:rsidRDefault="00D72B66">
            <w:pPr>
              <w:autoSpaceDE w:val="0"/>
              <w:autoSpaceDN w:val="0"/>
              <w:adjustRightInd w:val="0"/>
              <w:rPr>
                <w:color w:val="000000"/>
              </w:rPr>
            </w:pPr>
            <w:r>
              <w:rPr>
                <w:color w:val="000000"/>
              </w:rPr>
              <w:t>• zvládat základní techniku speciálních cvičení podle pokynů</w:t>
            </w: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2. Rehabilitační tělesná výchova</w:t>
            </w:r>
          </w:p>
          <w:p w:rsidR="00D72B66" w:rsidRDefault="00D72B66">
            <w:pPr>
              <w:autoSpaceDE w:val="0"/>
              <w:autoSpaceDN w:val="0"/>
              <w:adjustRightInd w:val="0"/>
              <w:rPr>
                <w:bCs/>
                <w:color w:val="000000"/>
              </w:rPr>
            </w:pPr>
          </w:p>
          <w:p w:rsidR="00D72B66" w:rsidRDefault="00D72B66">
            <w:pPr>
              <w:autoSpaceDE w:val="0"/>
              <w:autoSpaceDN w:val="0"/>
              <w:adjustRightInd w:val="0"/>
              <w:rPr>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r>
              <w:rPr>
                <w:bCs/>
                <w:color w:val="000000"/>
              </w:rPr>
              <w:t>Učivo</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dechová cvičení</w:t>
            </w:r>
          </w:p>
          <w:p w:rsidR="00D72B66" w:rsidRDefault="00D72B66">
            <w:pPr>
              <w:autoSpaceDE w:val="0"/>
              <w:autoSpaceDN w:val="0"/>
              <w:adjustRightInd w:val="0"/>
              <w:rPr>
                <w:color w:val="000000"/>
              </w:rPr>
            </w:pPr>
            <w:r>
              <w:rPr>
                <w:color w:val="000000"/>
              </w:rPr>
              <w:t>• zásady správného držení těla; rozvíjení jemné i hrubé motoriky;</w:t>
            </w:r>
          </w:p>
          <w:p w:rsidR="00D72B66" w:rsidRDefault="00D72B66">
            <w:pPr>
              <w:autoSpaceDE w:val="0"/>
              <w:autoSpaceDN w:val="0"/>
              <w:adjustRightInd w:val="0"/>
              <w:rPr>
                <w:color w:val="000000"/>
              </w:rPr>
            </w:pPr>
            <w:r>
              <w:rPr>
                <w:color w:val="000000"/>
              </w:rPr>
              <w:t>koordinace pohybů</w:t>
            </w:r>
          </w:p>
          <w:p w:rsidR="00D72B66" w:rsidRDefault="00D72B66">
            <w:pPr>
              <w:autoSpaceDE w:val="0"/>
              <w:autoSpaceDN w:val="0"/>
              <w:adjustRightInd w:val="0"/>
              <w:rPr>
                <w:color w:val="000000"/>
              </w:rPr>
            </w:pPr>
            <w:r>
              <w:rPr>
                <w:color w:val="000000"/>
              </w:rPr>
              <w:t>• pohybový režim; pohybové činnosti s přihlédnutím ke specifice postižení; pohybové hry</w:t>
            </w:r>
          </w:p>
          <w:p w:rsidR="00D72B66" w:rsidRDefault="00D72B66">
            <w:pPr>
              <w:autoSpaceDE w:val="0"/>
              <w:autoSpaceDN w:val="0"/>
              <w:adjustRightInd w:val="0"/>
              <w:rPr>
                <w:color w:val="000000"/>
              </w:rPr>
            </w:pPr>
            <w:r>
              <w:rPr>
                <w:color w:val="000000"/>
              </w:rPr>
              <w:t>• uvolňovací cvičení; relaxační cvičení</w:t>
            </w:r>
          </w:p>
          <w:p w:rsidR="00D72B66" w:rsidRDefault="00D72B66">
            <w:pPr>
              <w:autoSpaceDE w:val="0"/>
              <w:autoSpaceDN w:val="0"/>
              <w:adjustRightInd w:val="0"/>
              <w:rPr>
                <w:color w:val="000000"/>
              </w:rPr>
            </w:pPr>
            <w:r>
              <w:rPr>
                <w:color w:val="000000"/>
              </w:rPr>
              <w:t>• vnímání pocitů při cvičení</w:t>
            </w:r>
          </w:p>
          <w:p w:rsidR="00D72B66" w:rsidRDefault="00D72B66">
            <w:pPr>
              <w:autoSpaceDE w:val="0"/>
              <w:autoSpaceDN w:val="0"/>
              <w:adjustRightInd w:val="0"/>
              <w:rPr>
                <w:color w:val="000000"/>
              </w:rPr>
            </w:pPr>
            <w:r>
              <w:rPr>
                <w:color w:val="000000"/>
              </w:rPr>
              <w:t>• plavání – hry ve vodě, cvičení ve vodě, plavání za pomoci pomůcek</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rozvíjení hybnosti; polohování, změny polohy; uvolňovací cvičení</w:t>
            </w:r>
          </w:p>
          <w:p w:rsidR="00D72B66" w:rsidRDefault="00D72B66">
            <w:pPr>
              <w:autoSpaceDE w:val="0"/>
              <w:autoSpaceDN w:val="0"/>
              <w:adjustRightInd w:val="0"/>
              <w:rPr>
                <w:color w:val="000000"/>
              </w:rPr>
            </w:pPr>
            <w:r>
              <w:rPr>
                <w:color w:val="000000"/>
              </w:rPr>
              <w:t>• stimulace pohybu v prostoru; rozvíjení aktivního pohybu; nácvik chůze s oporou, s dopomocí; samostatný pohyb</w:t>
            </w:r>
          </w:p>
          <w:p w:rsidR="00D72B66" w:rsidRDefault="00D72B66">
            <w:pPr>
              <w:autoSpaceDE w:val="0"/>
              <w:autoSpaceDN w:val="0"/>
              <w:adjustRightInd w:val="0"/>
              <w:rPr>
                <w:color w:val="000000"/>
              </w:rPr>
            </w:pPr>
            <w:r>
              <w:rPr>
                <w:color w:val="000000"/>
              </w:rPr>
              <w:t>• rozvíjení motoriky – koordinace pohybů; rovnovážná cvičení; manipulace s drobným náčiním</w:t>
            </w:r>
          </w:p>
          <w:p w:rsidR="00D72B66" w:rsidRDefault="00D72B66">
            <w:pPr>
              <w:autoSpaceDE w:val="0"/>
              <w:autoSpaceDN w:val="0"/>
              <w:adjustRightInd w:val="0"/>
              <w:rPr>
                <w:color w:val="000000"/>
              </w:rPr>
            </w:pPr>
            <w:r>
              <w:rPr>
                <w:color w:val="000000"/>
              </w:rPr>
              <w:t>• plavání – adaptace na vodní prostředí, hry ve vodě; plavání za pomoci různých pomůcek</w:t>
            </w:r>
          </w:p>
          <w:p w:rsidR="00D72B66" w:rsidRDefault="00D72B66">
            <w:pPr>
              <w:autoSpaceDE w:val="0"/>
              <w:autoSpaceDN w:val="0"/>
              <w:adjustRightInd w:val="0"/>
              <w:rPr>
                <w:color w:val="000000"/>
              </w:rPr>
            </w:pPr>
            <w:r>
              <w:rPr>
                <w:color w:val="000000"/>
              </w:rPr>
              <w:t>• relaxační cvičení; uvolňování spastických částí těla</w:t>
            </w:r>
          </w:p>
          <w:p w:rsidR="00D72B66" w:rsidRDefault="00D72B66">
            <w:pPr>
              <w:autoSpaceDE w:val="0"/>
              <w:autoSpaceDN w:val="0"/>
              <w:adjustRightInd w:val="0"/>
              <w:rPr>
                <w:color w:val="000000"/>
              </w:rPr>
            </w:pPr>
            <w:r>
              <w:rPr>
                <w:color w:val="000000"/>
              </w:rPr>
              <w:t>• rehabilitační cvičení; alternativní formy terapie podle možností školy i žáků</w:t>
            </w:r>
          </w:p>
          <w:p w:rsidR="00D72B66" w:rsidRDefault="00D72B66">
            <w:pPr>
              <w:autoSpaceDE w:val="0"/>
              <w:autoSpaceDN w:val="0"/>
              <w:adjustRightInd w:val="0"/>
              <w:rPr>
                <w:color w:val="000000"/>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r>
              <w:rPr>
                <w:bCs/>
                <w:color w:val="000000"/>
              </w:rPr>
              <w:t>Poznámky</w:t>
            </w:r>
          </w:p>
        </w:tc>
      </w:tr>
      <w:tr w:rsidR="00D72B66" w:rsidTr="00D72B66">
        <w:tc>
          <w:tcPr>
            <w:tcW w:w="351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bCs/>
                <w:color w:val="000000"/>
              </w:rPr>
            </w:pPr>
            <w:r>
              <w:rPr>
                <w:b/>
                <w:bCs/>
                <w:color w:val="000000"/>
              </w:rPr>
              <w:lastRenderedPageBreak/>
              <w:t>Ročník 3.</w:t>
            </w:r>
          </w:p>
          <w:p w:rsidR="00D72B66" w:rsidRDefault="00D72B66">
            <w:pPr>
              <w:autoSpaceDE w:val="0"/>
              <w:autoSpaceDN w:val="0"/>
              <w:adjustRightInd w:val="0"/>
              <w:rPr>
                <w:bCs/>
                <w:color w:val="000000"/>
              </w:rPr>
            </w:pPr>
            <w:r>
              <w:rPr>
                <w:bCs/>
                <w:color w:val="000000"/>
              </w:rPr>
              <w:t>Výstupy</w:t>
            </w: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1. Zdravotní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uplatňovat správné způsoby držení těla v různých polohách</w:t>
            </w:r>
          </w:p>
          <w:p w:rsidR="00D72B66" w:rsidRDefault="00D72B66">
            <w:pPr>
              <w:autoSpaceDE w:val="0"/>
              <w:autoSpaceDN w:val="0"/>
              <w:adjustRightInd w:val="0"/>
              <w:rPr>
                <w:color w:val="000000"/>
              </w:rPr>
            </w:pPr>
            <w:r>
              <w:rPr>
                <w:color w:val="000000"/>
              </w:rPr>
              <w:t>• zaujímat správné základní cvičební polohy</w:t>
            </w:r>
          </w:p>
          <w:p w:rsidR="00D72B66" w:rsidRDefault="00D72B66">
            <w:pPr>
              <w:autoSpaceDE w:val="0"/>
              <w:autoSpaceDN w:val="0"/>
              <w:adjustRightInd w:val="0"/>
              <w:rPr>
                <w:color w:val="000000"/>
              </w:rPr>
            </w:pPr>
            <w:r>
              <w:rPr>
                <w:color w:val="000000"/>
              </w:rPr>
              <w:t>• zvládat jednoduchá speciální cvičení</w:t>
            </w:r>
          </w:p>
          <w:p w:rsidR="00D72B66" w:rsidRDefault="00D72B66">
            <w:pPr>
              <w:autoSpaceDE w:val="0"/>
              <w:autoSpaceDN w:val="0"/>
              <w:adjustRightInd w:val="0"/>
              <w:rPr>
                <w:color w:val="000000"/>
              </w:rPr>
            </w:pPr>
            <w:r>
              <w:rPr>
                <w:color w:val="000000"/>
              </w:rPr>
              <w:t>• zvládat základní techniku speciálních cvičení podle pokynů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2. Rehabilitační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r>
              <w:rPr>
                <w:bCs/>
                <w:color w:val="000000"/>
              </w:rPr>
              <w:t>Učivo</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dechová cvičení</w:t>
            </w:r>
          </w:p>
          <w:p w:rsidR="00D72B66" w:rsidRDefault="00D72B66">
            <w:pPr>
              <w:autoSpaceDE w:val="0"/>
              <w:autoSpaceDN w:val="0"/>
              <w:adjustRightInd w:val="0"/>
              <w:rPr>
                <w:color w:val="000000"/>
              </w:rPr>
            </w:pPr>
            <w:r>
              <w:rPr>
                <w:color w:val="000000"/>
              </w:rPr>
              <w:t>• zásady správného držení těla; rozvíjení jemné i hrubé motoriky;</w:t>
            </w:r>
          </w:p>
          <w:p w:rsidR="00D72B66" w:rsidRDefault="00D72B66">
            <w:pPr>
              <w:autoSpaceDE w:val="0"/>
              <w:autoSpaceDN w:val="0"/>
              <w:adjustRightInd w:val="0"/>
              <w:rPr>
                <w:color w:val="000000"/>
              </w:rPr>
            </w:pPr>
            <w:r>
              <w:rPr>
                <w:color w:val="000000"/>
              </w:rPr>
              <w:t>koordinace pohybů</w:t>
            </w:r>
          </w:p>
          <w:p w:rsidR="00D72B66" w:rsidRDefault="00D72B66">
            <w:pPr>
              <w:autoSpaceDE w:val="0"/>
              <w:autoSpaceDN w:val="0"/>
              <w:adjustRightInd w:val="0"/>
              <w:rPr>
                <w:color w:val="000000"/>
              </w:rPr>
            </w:pPr>
            <w:r>
              <w:rPr>
                <w:color w:val="000000"/>
              </w:rPr>
              <w:t>• pohybový režim; pohybové činnosti s přihlédnutím ke specifice</w:t>
            </w:r>
          </w:p>
          <w:p w:rsidR="00D72B66" w:rsidRDefault="00D72B66">
            <w:pPr>
              <w:autoSpaceDE w:val="0"/>
              <w:autoSpaceDN w:val="0"/>
              <w:adjustRightInd w:val="0"/>
              <w:rPr>
                <w:color w:val="000000"/>
              </w:rPr>
            </w:pPr>
            <w:r>
              <w:rPr>
                <w:color w:val="000000"/>
              </w:rPr>
              <w:t>postižení; pohybové hry</w:t>
            </w:r>
          </w:p>
          <w:p w:rsidR="00D72B66" w:rsidRDefault="00D72B66">
            <w:pPr>
              <w:autoSpaceDE w:val="0"/>
              <w:autoSpaceDN w:val="0"/>
              <w:adjustRightInd w:val="0"/>
              <w:rPr>
                <w:color w:val="000000"/>
              </w:rPr>
            </w:pPr>
            <w:r>
              <w:rPr>
                <w:color w:val="000000"/>
              </w:rPr>
              <w:t>• uvolňovací cvičení; relaxační cvičení</w:t>
            </w:r>
          </w:p>
          <w:p w:rsidR="00D72B66" w:rsidRDefault="00D72B66">
            <w:pPr>
              <w:autoSpaceDE w:val="0"/>
              <w:autoSpaceDN w:val="0"/>
              <w:adjustRightInd w:val="0"/>
              <w:rPr>
                <w:color w:val="000000"/>
              </w:rPr>
            </w:pPr>
            <w:r>
              <w:rPr>
                <w:color w:val="000000"/>
              </w:rPr>
              <w:t>• vnímání pocitů při cvičení</w:t>
            </w:r>
          </w:p>
          <w:p w:rsidR="00D72B66" w:rsidRDefault="00D72B66">
            <w:pPr>
              <w:autoSpaceDE w:val="0"/>
              <w:autoSpaceDN w:val="0"/>
              <w:adjustRightInd w:val="0"/>
              <w:rPr>
                <w:color w:val="000000"/>
              </w:rPr>
            </w:pPr>
            <w:r>
              <w:rPr>
                <w:color w:val="000000"/>
              </w:rPr>
              <w:t>• plavání – hry ve vodě, cvičení ve vodě, plavání za pomoci pomůcek</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rozvíjení hybnosti; polohování, změny polohy; uvolňovací cvičení</w:t>
            </w:r>
          </w:p>
          <w:p w:rsidR="00D72B66" w:rsidRDefault="00D72B66">
            <w:pPr>
              <w:autoSpaceDE w:val="0"/>
              <w:autoSpaceDN w:val="0"/>
              <w:adjustRightInd w:val="0"/>
              <w:rPr>
                <w:color w:val="000000"/>
              </w:rPr>
            </w:pPr>
            <w:r>
              <w:rPr>
                <w:color w:val="000000"/>
              </w:rPr>
              <w:t>• stimulace pohybu v prostoru; rozvíjení aktivního pohybu; nácvik chůze s oporou, s dopomocí; samostatný pohyb</w:t>
            </w:r>
          </w:p>
          <w:p w:rsidR="00D72B66" w:rsidRDefault="00D72B66">
            <w:pPr>
              <w:autoSpaceDE w:val="0"/>
              <w:autoSpaceDN w:val="0"/>
              <w:adjustRightInd w:val="0"/>
              <w:rPr>
                <w:color w:val="000000"/>
              </w:rPr>
            </w:pPr>
            <w:r>
              <w:rPr>
                <w:color w:val="000000"/>
              </w:rPr>
              <w:t>• rozvíjení motoriky – koordinace pohybů; rovnovážná cvičení;</w:t>
            </w:r>
          </w:p>
          <w:p w:rsidR="00D72B66" w:rsidRDefault="00D72B66">
            <w:pPr>
              <w:autoSpaceDE w:val="0"/>
              <w:autoSpaceDN w:val="0"/>
              <w:adjustRightInd w:val="0"/>
              <w:rPr>
                <w:color w:val="000000"/>
              </w:rPr>
            </w:pPr>
            <w:r>
              <w:rPr>
                <w:color w:val="000000"/>
              </w:rPr>
              <w:t>manipulace s drobným náčiním</w:t>
            </w:r>
          </w:p>
          <w:p w:rsidR="00D72B66" w:rsidRDefault="00D72B66">
            <w:pPr>
              <w:autoSpaceDE w:val="0"/>
              <w:autoSpaceDN w:val="0"/>
              <w:adjustRightInd w:val="0"/>
              <w:rPr>
                <w:color w:val="000000"/>
              </w:rPr>
            </w:pPr>
            <w:r>
              <w:rPr>
                <w:color w:val="000000"/>
              </w:rPr>
              <w:t>• plavání – adaptace na vodní prostředí, hry ve vodě; plavání za</w:t>
            </w:r>
          </w:p>
          <w:p w:rsidR="00D72B66" w:rsidRDefault="00D72B66">
            <w:pPr>
              <w:autoSpaceDE w:val="0"/>
              <w:autoSpaceDN w:val="0"/>
              <w:adjustRightInd w:val="0"/>
              <w:rPr>
                <w:color w:val="000000"/>
              </w:rPr>
            </w:pPr>
            <w:r>
              <w:rPr>
                <w:color w:val="000000"/>
              </w:rPr>
              <w:t>pomoci různých pomůcek</w:t>
            </w:r>
          </w:p>
          <w:p w:rsidR="00D72B66" w:rsidRDefault="00D72B66">
            <w:pPr>
              <w:autoSpaceDE w:val="0"/>
              <w:autoSpaceDN w:val="0"/>
              <w:adjustRightInd w:val="0"/>
              <w:rPr>
                <w:color w:val="000000"/>
              </w:rPr>
            </w:pPr>
            <w:r>
              <w:rPr>
                <w:color w:val="000000"/>
              </w:rPr>
              <w:t>• relaxační cvičení; uvolňování spastických částí těla</w:t>
            </w:r>
          </w:p>
          <w:p w:rsidR="00D72B66" w:rsidRDefault="00D72B66">
            <w:pPr>
              <w:autoSpaceDE w:val="0"/>
              <w:autoSpaceDN w:val="0"/>
              <w:adjustRightInd w:val="0"/>
              <w:rPr>
                <w:color w:val="000000"/>
                <w:lang w:eastAsia="en-US"/>
              </w:rPr>
            </w:pPr>
            <w:r>
              <w:rPr>
                <w:color w:val="000000"/>
              </w:rPr>
              <w:t>• rehabilitační cvičení; alternativní formy terapie podle možností školy i žáků</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r>
              <w:rPr>
                <w:bCs/>
                <w:color w:val="000000"/>
              </w:rPr>
              <w:t>Poznámky</w:t>
            </w:r>
          </w:p>
        </w:tc>
      </w:tr>
      <w:tr w:rsidR="00D72B66" w:rsidTr="00D72B66">
        <w:tc>
          <w:tcPr>
            <w:tcW w:w="351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bCs/>
                <w:color w:val="000000"/>
              </w:rPr>
            </w:pPr>
            <w:r>
              <w:rPr>
                <w:b/>
                <w:bCs/>
                <w:color w:val="000000"/>
              </w:rPr>
              <w:t>Ročník 4.</w:t>
            </w:r>
          </w:p>
          <w:p w:rsidR="00D72B66" w:rsidRDefault="00D72B66">
            <w:pPr>
              <w:autoSpaceDE w:val="0"/>
              <w:autoSpaceDN w:val="0"/>
              <w:adjustRightInd w:val="0"/>
              <w:rPr>
                <w:bCs/>
                <w:color w:val="000000"/>
              </w:rPr>
            </w:pPr>
            <w:r>
              <w:rPr>
                <w:bCs/>
                <w:color w:val="000000"/>
              </w:rPr>
              <w:t>Výstupy</w:t>
            </w: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1. Zdravotní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xml:space="preserve">• uplatňovat správné způsoby </w:t>
            </w:r>
            <w:r>
              <w:rPr>
                <w:color w:val="000000"/>
              </w:rPr>
              <w:lastRenderedPageBreak/>
              <w:t>držení těla v různých polohách</w:t>
            </w:r>
          </w:p>
          <w:p w:rsidR="00D72B66" w:rsidRDefault="00D72B66">
            <w:pPr>
              <w:autoSpaceDE w:val="0"/>
              <w:autoSpaceDN w:val="0"/>
              <w:adjustRightInd w:val="0"/>
              <w:rPr>
                <w:color w:val="000000"/>
              </w:rPr>
            </w:pPr>
            <w:r>
              <w:rPr>
                <w:color w:val="000000"/>
              </w:rPr>
              <w:t>• zaujímat správné základní cvičební polohy</w:t>
            </w:r>
          </w:p>
          <w:p w:rsidR="00D72B66" w:rsidRDefault="00D72B66">
            <w:pPr>
              <w:autoSpaceDE w:val="0"/>
              <w:autoSpaceDN w:val="0"/>
              <w:adjustRightInd w:val="0"/>
              <w:rPr>
                <w:color w:val="000000"/>
              </w:rPr>
            </w:pPr>
            <w:r>
              <w:rPr>
                <w:color w:val="000000"/>
              </w:rPr>
              <w:t>• zvládat jednoduchá speciální cvičení</w:t>
            </w:r>
          </w:p>
          <w:p w:rsidR="00D72B66" w:rsidRDefault="00D72B66">
            <w:pPr>
              <w:autoSpaceDE w:val="0"/>
              <w:autoSpaceDN w:val="0"/>
              <w:adjustRightInd w:val="0"/>
              <w:rPr>
                <w:color w:val="000000"/>
              </w:rPr>
            </w:pPr>
            <w:r>
              <w:rPr>
                <w:color w:val="000000"/>
              </w:rPr>
              <w:t>• zvládat základní techniku speciálních cvičení podle pokynů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2. Rehabilitační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r>
              <w:rPr>
                <w:bCs/>
                <w:color w:val="000000"/>
              </w:rPr>
              <w:t>Učivo</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Cs/>
                <w:color w:val="000000"/>
              </w:rPr>
            </w:pPr>
            <w:r>
              <w:rPr>
                <w:bCs/>
                <w:color w:val="000000"/>
              </w:rPr>
              <w:t>• dechová cvičení</w:t>
            </w:r>
          </w:p>
          <w:p w:rsidR="00D72B66" w:rsidRDefault="00D72B66">
            <w:pPr>
              <w:autoSpaceDE w:val="0"/>
              <w:autoSpaceDN w:val="0"/>
              <w:adjustRightInd w:val="0"/>
              <w:rPr>
                <w:bCs/>
                <w:color w:val="000000"/>
              </w:rPr>
            </w:pPr>
            <w:r>
              <w:rPr>
                <w:bCs/>
                <w:color w:val="000000"/>
              </w:rPr>
              <w:lastRenderedPageBreak/>
              <w:t>• zásady správného držení těla; rozvíjení jemné i hrubé motoriky;</w:t>
            </w:r>
          </w:p>
          <w:p w:rsidR="00D72B66" w:rsidRDefault="00D72B66">
            <w:pPr>
              <w:autoSpaceDE w:val="0"/>
              <w:autoSpaceDN w:val="0"/>
              <w:adjustRightInd w:val="0"/>
              <w:rPr>
                <w:bCs/>
                <w:color w:val="000000"/>
              </w:rPr>
            </w:pPr>
            <w:r>
              <w:rPr>
                <w:bCs/>
                <w:color w:val="000000"/>
              </w:rPr>
              <w:t>koordinace pohybů</w:t>
            </w:r>
          </w:p>
          <w:p w:rsidR="00D72B66" w:rsidRDefault="00D72B66">
            <w:pPr>
              <w:autoSpaceDE w:val="0"/>
              <w:autoSpaceDN w:val="0"/>
              <w:adjustRightInd w:val="0"/>
              <w:rPr>
                <w:bCs/>
                <w:color w:val="000000"/>
              </w:rPr>
            </w:pPr>
            <w:r>
              <w:rPr>
                <w:bCs/>
                <w:color w:val="000000"/>
              </w:rPr>
              <w:t>• pohybový režim; pohybové činnosti s přihlédnutím ke specifice</w:t>
            </w:r>
          </w:p>
          <w:p w:rsidR="00D72B66" w:rsidRDefault="00D72B66">
            <w:pPr>
              <w:autoSpaceDE w:val="0"/>
              <w:autoSpaceDN w:val="0"/>
              <w:adjustRightInd w:val="0"/>
              <w:rPr>
                <w:bCs/>
                <w:color w:val="000000"/>
              </w:rPr>
            </w:pPr>
            <w:r>
              <w:rPr>
                <w:bCs/>
                <w:color w:val="000000"/>
              </w:rPr>
              <w:t>postižení; pohybové hry</w:t>
            </w:r>
          </w:p>
          <w:p w:rsidR="00D72B66" w:rsidRDefault="00D72B66">
            <w:pPr>
              <w:autoSpaceDE w:val="0"/>
              <w:autoSpaceDN w:val="0"/>
              <w:adjustRightInd w:val="0"/>
              <w:rPr>
                <w:bCs/>
                <w:color w:val="000000"/>
              </w:rPr>
            </w:pPr>
            <w:r>
              <w:rPr>
                <w:bCs/>
                <w:color w:val="000000"/>
              </w:rPr>
              <w:t>• uvolňovací cvičení; relaxační cvičení</w:t>
            </w:r>
          </w:p>
          <w:p w:rsidR="00D72B66" w:rsidRDefault="00D72B66">
            <w:pPr>
              <w:autoSpaceDE w:val="0"/>
              <w:autoSpaceDN w:val="0"/>
              <w:adjustRightInd w:val="0"/>
              <w:rPr>
                <w:bCs/>
                <w:color w:val="000000"/>
              </w:rPr>
            </w:pPr>
            <w:r>
              <w:rPr>
                <w:bCs/>
                <w:color w:val="000000"/>
              </w:rPr>
              <w:t>• vnímání pocitů při cvičení</w:t>
            </w:r>
          </w:p>
          <w:p w:rsidR="00D72B66" w:rsidRDefault="00D72B66">
            <w:pPr>
              <w:autoSpaceDE w:val="0"/>
              <w:autoSpaceDN w:val="0"/>
              <w:adjustRightInd w:val="0"/>
              <w:rPr>
                <w:bCs/>
                <w:color w:val="000000"/>
              </w:rPr>
            </w:pPr>
            <w:r>
              <w:rPr>
                <w:bCs/>
                <w:color w:val="000000"/>
              </w:rPr>
              <w:t>• plavání – hry ve vodě, cvičení ve vodě, plavání za pomoci pomůcek</w:t>
            </w: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color w:val="000000"/>
              </w:rPr>
            </w:pPr>
            <w:r>
              <w:rPr>
                <w:color w:val="000000"/>
              </w:rPr>
              <w:t>• rozvíjení hybnosti; polohování, změny polohy; uvolňovací cvičení</w:t>
            </w:r>
          </w:p>
          <w:p w:rsidR="00D72B66" w:rsidRDefault="00D72B66">
            <w:pPr>
              <w:autoSpaceDE w:val="0"/>
              <w:autoSpaceDN w:val="0"/>
              <w:adjustRightInd w:val="0"/>
              <w:rPr>
                <w:color w:val="000000"/>
              </w:rPr>
            </w:pPr>
            <w:r>
              <w:rPr>
                <w:color w:val="000000"/>
              </w:rPr>
              <w:t>• stimulace pohybu v prostoru; rozvíjení aktivního pohybu; nácvik chůze s oporou, s dopomocí; samostatný pohyb</w:t>
            </w:r>
          </w:p>
          <w:p w:rsidR="00D72B66" w:rsidRDefault="00D72B66">
            <w:pPr>
              <w:autoSpaceDE w:val="0"/>
              <w:autoSpaceDN w:val="0"/>
              <w:adjustRightInd w:val="0"/>
              <w:rPr>
                <w:color w:val="000000"/>
              </w:rPr>
            </w:pPr>
            <w:r>
              <w:rPr>
                <w:color w:val="000000"/>
              </w:rPr>
              <w:t>• rozvíjení motoriky – koordinace pohybů; rovnovážná cvičení; manipulace s drobným náčiním</w:t>
            </w:r>
          </w:p>
          <w:p w:rsidR="00D72B66" w:rsidRDefault="00D72B66">
            <w:pPr>
              <w:autoSpaceDE w:val="0"/>
              <w:autoSpaceDN w:val="0"/>
              <w:adjustRightInd w:val="0"/>
              <w:rPr>
                <w:color w:val="000000"/>
              </w:rPr>
            </w:pPr>
            <w:r>
              <w:rPr>
                <w:color w:val="000000"/>
              </w:rPr>
              <w:t>• plavání – adaptace na vodní prostředí, hry ve vodě; plavání za pomoci různých pomůcek</w:t>
            </w:r>
          </w:p>
          <w:p w:rsidR="00D72B66" w:rsidRDefault="00D72B66">
            <w:pPr>
              <w:autoSpaceDE w:val="0"/>
              <w:autoSpaceDN w:val="0"/>
              <w:adjustRightInd w:val="0"/>
              <w:rPr>
                <w:color w:val="000000"/>
              </w:rPr>
            </w:pPr>
            <w:r>
              <w:rPr>
                <w:color w:val="000000"/>
              </w:rPr>
              <w:t>• relaxační cvičení; uvolňování spastických částí těla</w:t>
            </w:r>
          </w:p>
          <w:p w:rsidR="00D72B66" w:rsidRDefault="00D72B66">
            <w:pPr>
              <w:autoSpaceDE w:val="0"/>
              <w:autoSpaceDN w:val="0"/>
              <w:adjustRightInd w:val="0"/>
              <w:rPr>
                <w:color w:val="000000"/>
                <w:lang w:eastAsia="en-US"/>
              </w:rPr>
            </w:pPr>
            <w:r>
              <w:rPr>
                <w:color w:val="000000"/>
              </w:rPr>
              <w:t>• rehabilitační cvičení; alternativní formy terapie podle možností školy i žáků</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r>
              <w:rPr>
                <w:bCs/>
                <w:color w:val="000000"/>
              </w:rPr>
              <w:t>Poznámky</w:t>
            </w:r>
          </w:p>
        </w:tc>
      </w:tr>
      <w:tr w:rsidR="00D72B66" w:rsidTr="00D72B66">
        <w:tc>
          <w:tcPr>
            <w:tcW w:w="351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bCs/>
                <w:color w:val="000000"/>
              </w:rPr>
            </w:pPr>
            <w:r>
              <w:rPr>
                <w:b/>
                <w:bCs/>
                <w:color w:val="000000"/>
              </w:rPr>
              <w:lastRenderedPageBreak/>
              <w:t>Ročník 5.</w:t>
            </w:r>
          </w:p>
          <w:p w:rsidR="00D72B66" w:rsidRDefault="00D72B66">
            <w:pPr>
              <w:autoSpaceDE w:val="0"/>
              <w:autoSpaceDN w:val="0"/>
              <w:adjustRightInd w:val="0"/>
              <w:rPr>
                <w:bCs/>
                <w:color w:val="000000"/>
              </w:rPr>
            </w:pPr>
            <w:r>
              <w:rPr>
                <w:bCs/>
                <w:color w:val="000000"/>
              </w:rPr>
              <w:t>Výstupy</w:t>
            </w: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1. Zdravotní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uplatňovat správné způsoby držení těla v různých polohách</w:t>
            </w:r>
          </w:p>
          <w:p w:rsidR="00D72B66" w:rsidRDefault="00D72B66">
            <w:pPr>
              <w:autoSpaceDE w:val="0"/>
              <w:autoSpaceDN w:val="0"/>
              <w:adjustRightInd w:val="0"/>
              <w:rPr>
                <w:color w:val="000000"/>
              </w:rPr>
            </w:pPr>
            <w:r>
              <w:rPr>
                <w:color w:val="000000"/>
              </w:rPr>
              <w:t>• zaujímat správné základní cvičební polohy</w:t>
            </w:r>
          </w:p>
          <w:p w:rsidR="00D72B66" w:rsidRDefault="00D72B66">
            <w:pPr>
              <w:autoSpaceDE w:val="0"/>
              <w:autoSpaceDN w:val="0"/>
              <w:adjustRightInd w:val="0"/>
              <w:rPr>
                <w:color w:val="000000"/>
              </w:rPr>
            </w:pPr>
            <w:r>
              <w:rPr>
                <w:color w:val="000000"/>
              </w:rPr>
              <w:t>• zvládat jednoduchá speciální cvičení</w:t>
            </w:r>
          </w:p>
          <w:p w:rsidR="00D72B66" w:rsidRDefault="00D72B66">
            <w:pPr>
              <w:autoSpaceDE w:val="0"/>
              <w:autoSpaceDN w:val="0"/>
              <w:adjustRightInd w:val="0"/>
              <w:rPr>
                <w:color w:val="000000"/>
              </w:rPr>
            </w:pPr>
            <w:r>
              <w:rPr>
                <w:color w:val="000000"/>
              </w:rPr>
              <w:t>• zvládat základní techniku speciálních cvičení podle pokynů</w:t>
            </w: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2. Rehabilitační tělesná výchova</w:t>
            </w:r>
          </w:p>
          <w:p w:rsidR="00D72B66" w:rsidRDefault="00D72B66">
            <w:pPr>
              <w:autoSpaceDE w:val="0"/>
              <w:autoSpaceDN w:val="0"/>
              <w:adjustRightInd w:val="0"/>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r>
              <w:rPr>
                <w:bCs/>
                <w:color w:val="000000"/>
              </w:rPr>
              <w:t>Učivo</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dechová cvičení</w:t>
            </w:r>
          </w:p>
          <w:p w:rsidR="00D72B66" w:rsidRDefault="00D72B66">
            <w:pPr>
              <w:autoSpaceDE w:val="0"/>
              <w:autoSpaceDN w:val="0"/>
              <w:adjustRightInd w:val="0"/>
              <w:rPr>
                <w:color w:val="000000"/>
              </w:rPr>
            </w:pPr>
            <w:r>
              <w:rPr>
                <w:color w:val="000000"/>
              </w:rPr>
              <w:t>• zásady správného držení těla; rozvíjení jemné i hrubé motoriky; koordinace pohybů</w:t>
            </w:r>
          </w:p>
          <w:p w:rsidR="00D72B66" w:rsidRDefault="00D72B66">
            <w:pPr>
              <w:autoSpaceDE w:val="0"/>
              <w:autoSpaceDN w:val="0"/>
              <w:adjustRightInd w:val="0"/>
              <w:rPr>
                <w:color w:val="000000"/>
              </w:rPr>
            </w:pPr>
            <w:r>
              <w:rPr>
                <w:color w:val="000000"/>
              </w:rPr>
              <w:t>• pohybový režim; pohybové činnosti s přihlédnutím ke specifice postižení; pohybové hry</w:t>
            </w:r>
          </w:p>
          <w:p w:rsidR="00D72B66" w:rsidRDefault="00D72B66">
            <w:pPr>
              <w:autoSpaceDE w:val="0"/>
              <w:autoSpaceDN w:val="0"/>
              <w:adjustRightInd w:val="0"/>
              <w:rPr>
                <w:color w:val="000000"/>
              </w:rPr>
            </w:pPr>
            <w:r>
              <w:rPr>
                <w:color w:val="000000"/>
              </w:rPr>
              <w:t xml:space="preserve">• uvolňovací cvičení; relaxační </w:t>
            </w:r>
            <w:r>
              <w:rPr>
                <w:color w:val="000000"/>
              </w:rPr>
              <w:lastRenderedPageBreak/>
              <w:t>cvičení</w:t>
            </w:r>
          </w:p>
          <w:p w:rsidR="00D72B66" w:rsidRDefault="00D72B66">
            <w:pPr>
              <w:autoSpaceDE w:val="0"/>
              <w:autoSpaceDN w:val="0"/>
              <w:adjustRightInd w:val="0"/>
              <w:rPr>
                <w:color w:val="000000"/>
              </w:rPr>
            </w:pPr>
            <w:r>
              <w:rPr>
                <w:color w:val="000000"/>
              </w:rPr>
              <w:t>• vnímání pocitů při cvičení</w:t>
            </w:r>
          </w:p>
          <w:p w:rsidR="00D72B66" w:rsidRDefault="00D72B66">
            <w:pPr>
              <w:autoSpaceDE w:val="0"/>
              <w:autoSpaceDN w:val="0"/>
              <w:adjustRightInd w:val="0"/>
              <w:rPr>
                <w:color w:val="000000"/>
              </w:rPr>
            </w:pPr>
            <w:r>
              <w:rPr>
                <w:color w:val="000000"/>
              </w:rPr>
              <w:t>• plavání – hry ve vodě, cvičení ve vodě, plavání za pomoci pomůcek</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rozvíjení hybnosti; polohování, změny polohy; uvolňovací cvičení</w:t>
            </w:r>
          </w:p>
          <w:p w:rsidR="00D72B66" w:rsidRDefault="00D72B66">
            <w:pPr>
              <w:autoSpaceDE w:val="0"/>
              <w:autoSpaceDN w:val="0"/>
              <w:adjustRightInd w:val="0"/>
              <w:rPr>
                <w:color w:val="000000"/>
              </w:rPr>
            </w:pPr>
            <w:r>
              <w:rPr>
                <w:color w:val="000000"/>
              </w:rPr>
              <w:t>• stimulace pohybu v prostoru; rozvíjení aktivního pohybu; nácvik chůze s oporou, s dopomocí; samostatný pohyb</w:t>
            </w:r>
          </w:p>
          <w:p w:rsidR="00D72B66" w:rsidRDefault="00D72B66">
            <w:pPr>
              <w:autoSpaceDE w:val="0"/>
              <w:autoSpaceDN w:val="0"/>
              <w:adjustRightInd w:val="0"/>
              <w:rPr>
                <w:color w:val="000000"/>
              </w:rPr>
            </w:pPr>
            <w:r>
              <w:rPr>
                <w:color w:val="000000"/>
              </w:rPr>
              <w:t>• rozvíjení motoriky – koordinace pohybů; rovnovážná cvičení; manipulace s drobným náčiním</w:t>
            </w:r>
          </w:p>
          <w:p w:rsidR="00D72B66" w:rsidRDefault="00D72B66">
            <w:pPr>
              <w:autoSpaceDE w:val="0"/>
              <w:autoSpaceDN w:val="0"/>
              <w:adjustRightInd w:val="0"/>
              <w:rPr>
                <w:color w:val="000000"/>
              </w:rPr>
            </w:pPr>
            <w:r>
              <w:rPr>
                <w:color w:val="000000"/>
              </w:rPr>
              <w:t>• plavání – adaptace na vodní prostředí, hry ve vodě; plavání za pomoci různých pomůcek</w:t>
            </w:r>
          </w:p>
          <w:p w:rsidR="00D72B66" w:rsidRDefault="00D72B66">
            <w:pPr>
              <w:autoSpaceDE w:val="0"/>
              <w:autoSpaceDN w:val="0"/>
              <w:adjustRightInd w:val="0"/>
              <w:rPr>
                <w:color w:val="000000"/>
              </w:rPr>
            </w:pPr>
            <w:r>
              <w:rPr>
                <w:color w:val="000000"/>
              </w:rPr>
              <w:t>• relaxační cvičení; uvolňování spastických částí těla</w:t>
            </w:r>
          </w:p>
          <w:p w:rsidR="00D72B66" w:rsidRDefault="00D72B66">
            <w:pPr>
              <w:autoSpaceDE w:val="0"/>
              <w:autoSpaceDN w:val="0"/>
              <w:adjustRightInd w:val="0"/>
              <w:rPr>
                <w:color w:val="000000"/>
                <w:lang w:eastAsia="en-US"/>
              </w:rPr>
            </w:pPr>
            <w:r>
              <w:rPr>
                <w:color w:val="000000"/>
              </w:rPr>
              <w:t>• rehabilitační cvičení; alternativní formy terapie podle možností školy i žáků</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r>
              <w:rPr>
                <w:bCs/>
                <w:color w:val="000000"/>
              </w:rPr>
              <w:t>Poznámky</w:t>
            </w:r>
          </w:p>
        </w:tc>
      </w:tr>
      <w:tr w:rsidR="00D72B66" w:rsidTr="00D72B66">
        <w:tc>
          <w:tcPr>
            <w:tcW w:w="351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
                <w:bCs/>
                <w:color w:val="000000"/>
              </w:rPr>
            </w:pPr>
            <w:r>
              <w:rPr>
                <w:b/>
                <w:bCs/>
                <w:color w:val="000000"/>
              </w:rPr>
              <w:lastRenderedPageBreak/>
              <w:t>Ročník 6.</w:t>
            </w:r>
          </w:p>
          <w:p w:rsidR="00D72B66" w:rsidRDefault="00D72B66">
            <w:pPr>
              <w:autoSpaceDE w:val="0"/>
              <w:autoSpaceDN w:val="0"/>
              <w:adjustRightInd w:val="0"/>
              <w:rPr>
                <w:bCs/>
                <w:color w:val="000000"/>
              </w:rPr>
            </w:pPr>
            <w:r>
              <w:rPr>
                <w:bCs/>
                <w:color w:val="000000"/>
              </w:rPr>
              <w:t>Výstupy</w:t>
            </w: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1. Zdravotní tělesná výchova</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uplatňovat správné způsoby držení těla v různých polohách</w:t>
            </w:r>
          </w:p>
          <w:p w:rsidR="00D72B66" w:rsidRDefault="00D72B66">
            <w:pPr>
              <w:autoSpaceDE w:val="0"/>
              <w:autoSpaceDN w:val="0"/>
              <w:adjustRightInd w:val="0"/>
              <w:rPr>
                <w:color w:val="000000"/>
              </w:rPr>
            </w:pPr>
            <w:r>
              <w:rPr>
                <w:color w:val="000000"/>
              </w:rPr>
              <w:t>• zaujímat správné základní cvičební polohy</w:t>
            </w:r>
          </w:p>
          <w:p w:rsidR="00D72B66" w:rsidRDefault="00D72B66">
            <w:pPr>
              <w:autoSpaceDE w:val="0"/>
              <w:autoSpaceDN w:val="0"/>
              <w:adjustRightInd w:val="0"/>
              <w:rPr>
                <w:color w:val="000000"/>
              </w:rPr>
            </w:pPr>
            <w:r>
              <w:rPr>
                <w:color w:val="000000"/>
              </w:rPr>
              <w:t>• zvládat jednoduchá speciální cvičení</w:t>
            </w:r>
          </w:p>
          <w:p w:rsidR="00D72B66" w:rsidRDefault="00D72B66">
            <w:pPr>
              <w:autoSpaceDE w:val="0"/>
              <w:autoSpaceDN w:val="0"/>
              <w:adjustRightInd w:val="0"/>
              <w:rPr>
                <w:color w:val="000000"/>
              </w:rPr>
            </w:pPr>
            <w:r>
              <w:rPr>
                <w:color w:val="000000"/>
              </w:rPr>
              <w:t>• zvládat základní techniku speciálních cvičení podle pokynů</w:t>
            </w: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p>
          <w:p w:rsidR="00D72B66" w:rsidRDefault="00D72B66">
            <w:pPr>
              <w:autoSpaceDE w:val="0"/>
              <w:autoSpaceDN w:val="0"/>
              <w:adjustRightInd w:val="0"/>
              <w:rPr>
                <w:b/>
                <w:bCs/>
                <w:color w:val="000000"/>
              </w:rPr>
            </w:pPr>
            <w:r>
              <w:rPr>
                <w:b/>
                <w:bCs/>
                <w:color w:val="000000"/>
              </w:rPr>
              <w:t>2. Rehabilitační tělesná výchova</w:t>
            </w:r>
          </w:p>
          <w:p w:rsidR="00D72B66" w:rsidRDefault="00D72B66">
            <w:pPr>
              <w:autoSpaceDE w:val="0"/>
              <w:autoSpaceDN w:val="0"/>
              <w:adjustRightInd w:val="0"/>
              <w:rPr>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rPr>
            </w:pPr>
            <w:r>
              <w:rPr>
                <w:bCs/>
                <w:color w:val="000000"/>
              </w:rPr>
              <w:t>Učivo</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dechová cvičení</w:t>
            </w:r>
          </w:p>
          <w:p w:rsidR="00D72B66" w:rsidRDefault="00D72B66">
            <w:pPr>
              <w:autoSpaceDE w:val="0"/>
              <w:autoSpaceDN w:val="0"/>
              <w:adjustRightInd w:val="0"/>
              <w:rPr>
                <w:color w:val="000000"/>
              </w:rPr>
            </w:pPr>
            <w:r>
              <w:rPr>
                <w:color w:val="000000"/>
              </w:rPr>
              <w:t>• zásady správného držení těla; rozvíjení jemné i hrubé motoriky; koordinace pohybů</w:t>
            </w:r>
          </w:p>
          <w:p w:rsidR="00D72B66" w:rsidRDefault="00D72B66">
            <w:pPr>
              <w:autoSpaceDE w:val="0"/>
              <w:autoSpaceDN w:val="0"/>
              <w:adjustRightInd w:val="0"/>
              <w:rPr>
                <w:color w:val="000000"/>
              </w:rPr>
            </w:pPr>
            <w:r>
              <w:rPr>
                <w:color w:val="000000"/>
              </w:rPr>
              <w:t>• pohybový režim; pohybové činnosti s přihlédnutím ke specifice postižení; pohybové hry</w:t>
            </w:r>
          </w:p>
          <w:p w:rsidR="00D72B66" w:rsidRDefault="00D72B66">
            <w:pPr>
              <w:autoSpaceDE w:val="0"/>
              <w:autoSpaceDN w:val="0"/>
              <w:adjustRightInd w:val="0"/>
              <w:rPr>
                <w:color w:val="000000"/>
              </w:rPr>
            </w:pPr>
            <w:r>
              <w:rPr>
                <w:color w:val="000000"/>
              </w:rPr>
              <w:t>• uvolňovací cvičení; relaxační cvičení</w:t>
            </w:r>
          </w:p>
          <w:p w:rsidR="00D72B66" w:rsidRDefault="00D72B66">
            <w:pPr>
              <w:autoSpaceDE w:val="0"/>
              <w:autoSpaceDN w:val="0"/>
              <w:adjustRightInd w:val="0"/>
              <w:rPr>
                <w:color w:val="000000"/>
              </w:rPr>
            </w:pPr>
            <w:r>
              <w:rPr>
                <w:color w:val="000000"/>
              </w:rPr>
              <w:t>• vnímání pocitů při cvičení</w:t>
            </w:r>
          </w:p>
          <w:p w:rsidR="00D72B66" w:rsidRDefault="00D72B66">
            <w:pPr>
              <w:autoSpaceDE w:val="0"/>
              <w:autoSpaceDN w:val="0"/>
              <w:adjustRightInd w:val="0"/>
              <w:rPr>
                <w:color w:val="000000"/>
              </w:rPr>
            </w:pPr>
            <w:r>
              <w:rPr>
                <w:color w:val="000000"/>
              </w:rPr>
              <w:t>• plavání – hry ve vodě, cvičení ve vodě, plavání za pomoci pomůcek</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color w:val="000000"/>
              </w:rPr>
            </w:pPr>
            <w:r>
              <w:rPr>
                <w:color w:val="000000"/>
              </w:rPr>
              <w:t xml:space="preserve">• rozvíjení hybnosti; polohování, změny polohy; uvolňovací </w:t>
            </w:r>
            <w:r>
              <w:rPr>
                <w:color w:val="000000"/>
              </w:rPr>
              <w:lastRenderedPageBreak/>
              <w:t>cvičení</w:t>
            </w:r>
          </w:p>
          <w:p w:rsidR="00D72B66" w:rsidRDefault="00D72B66">
            <w:pPr>
              <w:autoSpaceDE w:val="0"/>
              <w:autoSpaceDN w:val="0"/>
              <w:adjustRightInd w:val="0"/>
              <w:rPr>
                <w:color w:val="000000"/>
              </w:rPr>
            </w:pPr>
            <w:r>
              <w:rPr>
                <w:color w:val="000000"/>
              </w:rPr>
              <w:t>• stimulace pohybu v prostoru; rozvíjení aktivního pohybu; nácvik chůze s oporou, s dopomocí; samostatný pohyb</w:t>
            </w:r>
          </w:p>
          <w:p w:rsidR="00D72B66" w:rsidRDefault="00D72B66">
            <w:pPr>
              <w:autoSpaceDE w:val="0"/>
              <w:autoSpaceDN w:val="0"/>
              <w:adjustRightInd w:val="0"/>
              <w:rPr>
                <w:color w:val="000000"/>
              </w:rPr>
            </w:pPr>
            <w:r>
              <w:rPr>
                <w:color w:val="000000"/>
              </w:rPr>
              <w:t>• rozvíjení motoriky – koordinace pohybů; rovnovážná cvičení; manipulace s drobným náčiním</w:t>
            </w:r>
          </w:p>
          <w:p w:rsidR="00D72B66" w:rsidRDefault="00D72B66">
            <w:pPr>
              <w:autoSpaceDE w:val="0"/>
              <w:autoSpaceDN w:val="0"/>
              <w:adjustRightInd w:val="0"/>
              <w:rPr>
                <w:color w:val="000000"/>
              </w:rPr>
            </w:pPr>
            <w:r>
              <w:rPr>
                <w:color w:val="000000"/>
              </w:rPr>
              <w:t>• plavání – adaptace na vodní prostředí, hry ve vodě; plavání za pomoci různých pomůcek</w:t>
            </w:r>
          </w:p>
          <w:p w:rsidR="00D72B66" w:rsidRDefault="00D72B66">
            <w:pPr>
              <w:autoSpaceDE w:val="0"/>
              <w:autoSpaceDN w:val="0"/>
              <w:adjustRightInd w:val="0"/>
              <w:rPr>
                <w:color w:val="000000"/>
              </w:rPr>
            </w:pPr>
            <w:r>
              <w:rPr>
                <w:color w:val="000000"/>
              </w:rPr>
              <w:t>• relaxační cvičení; uvolňování spastických částí těla</w:t>
            </w:r>
          </w:p>
          <w:p w:rsidR="00D72B66" w:rsidRDefault="00D72B66">
            <w:pPr>
              <w:autoSpaceDE w:val="0"/>
              <w:autoSpaceDN w:val="0"/>
              <w:adjustRightInd w:val="0"/>
              <w:rPr>
                <w:color w:val="000000"/>
                <w:lang w:eastAsia="en-US"/>
              </w:rPr>
            </w:pPr>
            <w:r>
              <w:rPr>
                <w:color w:val="000000"/>
              </w:rPr>
              <w:t>• rehabilitační cvičení; alternativní formy terapie podle možností školy i žáků</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rPr>
                <w:bCs/>
                <w:color w:val="000000"/>
              </w:rPr>
            </w:pPr>
          </w:p>
          <w:p w:rsidR="00D72B66" w:rsidRDefault="00D72B66">
            <w:pPr>
              <w:autoSpaceDE w:val="0"/>
              <w:autoSpaceDN w:val="0"/>
              <w:adjustRightInd w:val="0"/>
              <w:rPr>
                <w:bCs/>
                <w:color w:val="000000"/>
                <w:lang w:eastAsia="en-US"/>
              </w:rPr>
            </w:pPr>
            <w:r>
              <w:rPr>
                <w:bCs/>
                <w:color w:val="000000"/>
              </w:rPr>
              <w:t>Poznámky</w:t>
            </w:r>
          </w:p>
        </w:tc>
      </w:tr>
    </w:tbl>
    <w:p w:rsidR="00D72B66" w:rsidRDefault="00D72B66" w:rsidP="00D72B66">
      <w:pPr>
        <w:autoSpaceDE w:val="0"/>
        <w:autoSpaceDN w:val="0"/>
        <w:adjustRightInd w:val="0"/>
        <w:rPr>
          <w:b/>
          <w:bCs/>
          <w:color w:val="000000"/>
          <w:lang w:eastAsia="en-US"/>
        </w:rPr>
      </w:pPr>
    </w:p>
    <w:p w:rsidR="00D72B66" w:rsidRDefault="00D72B66" w:rsidP="00D72B66">
      <w:pPr>
        <w:autoSpaceDE w:val="0"/>
        <w:autoSpaceDN w:val="0"/>
        <w:adjustRightInd w:val="0"/>
        <w:rPr>
          <w:color w:val="000000"/>
        </w:rPr>
      </w:pPr>
    </w:p>
    <w:p w:rsidR="00D72B66" w:rsidRDefault="00D72B66" w:rsidP="00D72B66">
      <w:pPr>
        <w:autoSpaceDE w:val="0"/>
        <w:autoSpaceDN w:val="0"/>
        <w:adjustRightInd w:val="0"/>
        <w:rPr>
          <w:rFonts w:ascii="Arial-BoldMT" w:hAnsi="Arial-BoldMT" w:cs="Arial-BoldMT"/>
          <w:b/>
          <w:bCs/>
        </w:rPr>
      </w:pPr>
      <w:r>
        <w:rPr>
          <w:rFonts w:ascii="Arial-BoldMT" w:hAnsi="Arial-BoldMT" w:cs="Arial-BoldMT"/>
          <w:b/>
          <w:bCs/>
        </w:rPr>
        <w:t>5.4.2 Rehabilitační tělesná výchova</w:t>
      </w:r>
    </w:p>
    <w:p w:rsidR="00D72B66" w:rsidRDefault="00D72B66" w:rsidP="00D72B66">
      <w:pPr>
        <w:autoSpaceDE w:val="0"/>
        <w:autoSpaceDN w:val="0"/>
        <w:adjustRightInd w:val="0"/>
        <w:rPr>
          <w:rFonts w:ascii="Arial-BoldMT" w:hAnsi="Arial-BoldMT" w:cs="Arial-BoldMT"/>
          <w:b/>
          <w:bCs/>
        </w:rPr>
      </w:pPr>
    </w:p>
    <w:p w:rsidR="00D72B66" w:rsidRDefault="00D72B66" w:rsidP="00993462">
      <w:pPr>
        <w:autoSpaceDE w:val="0"/>
        <w:autoSpaceDN w:val="0"/>
        <w:adjustRightInd w:val="0"/>
        <w:jc w:val="both"/>
        <w:rPr>
          <w:b/>
          <w:bCs/>
        </w:rPr>
      </w:pPr>
      <w:r>
        <w:rPr>
          <w:b/>
          <w:bCs/>
        </w:rPr>
        <w:t>Pojetí vyučovacího předmětu</w:t>
      </w:r>
    </w:p>
    <w:p w:rsidR="00D72B66" w:rsidRDefault="00D72B66" w:rsidP="00993462">
      <w:pPr>
        <w:autoSpaceDE w:val="0"/>
        <w:autoSpaceDN w:val="0"/>
        <w:adjustRightInd w:val="0"/>
        <w:jc w:val="both"/>
      </w:pPr>
      <w:r>
        <w:rPr>
          <w:b/>
          <w:bCs/>
        </w:rPr>
        <w:t>Časová dotace</w:t>
      </w:r>
      <w:r>
        <w:t>: 1. - 6. ročník - 0 hodin týdně</w:t>
      </w:r>
    </w:p>
    <w:p w:rsidR="00D72B66" w:rsidRDefault="00D72B66" w:rsidP="00993462">
      <w:pPr>
        <w:autoSpaceDE w:val="0"/>
        <w:autoSpaceDN w:val="0"/>
        <w:adjustRightInd w:val="0"/>
        <w:jc w:val="both"/>
      </w:pPr>
      <w:r>
        <w:t>Rehabilitační tělesná výchova se zařazuje jako alternativní forma zdravotní tělesné výchovy pro žáky s nejtěžšími formami mentálního postižení, u nichž je snížená schopnost spontánního pohybu. Zaměření musí odpovídat psychickým možnostem jednotlivých žáků, jejich zdravotnímu stavu a specifice postižení.</w:t>
      </w:r>
    </w:p>
    <w:p w:rsidR="00D72B66" w:rsidRDefault="00D72B66" w:rsidP="00993462">
      <w:pPr>
        <w:autoSpaceDE w:val="0"/>
        <w:autoSpaceDN w:val="0"/>
        <w:adjustRightInd w:val="0"/>
        <w:jc w:val="both"/>
        <w:rPr>
          <w:b/>
          <w:bCs/>
        </w:rPr>
      </w:pPr>
      <w:r>
        <w:rPr>
          <w:b/>
          <w:bCs/>
        </w:rPr>
        <w:t>Klíčové kompetence</w:t>
      </w:r>
    </w:p>
    <w:p w:rsidR="00D72B66" w:rsidRDefault="00D72B66" w:rsidP="00993462">
      <w:pPr>
        <w:autoSpaceDE w:val="0"/>
        <w:autoSpaceDN w:val="0"/>
        <w:adjustRightInd w:val="0"/>
        <w:jc w:val="both"/>
        <w:rPr>
          <w:b/>
          <w:bCs/>
        </w:rPr>
      </w:pPr>
      <w:r>
        <w:rPr>
          <w:b/>
          <w:bCs/>
        </w:rPr>
        <w:t>• Kompetence k učení</w:t>
      </w:r>
    </w:p>
    <w:p w:rsidR="00D72B66" w:rsidRDefault="00D72B66" w:rsidP="00993462">
      <w:pPr>
        <w:autoSpaceDE w:val="0"/>
        <w:autoSpaceDN w:val="0"/>
        <w:adjustRightInd w:val="0"/>
        <w:jc w:val="both"/>
      </w:pPr>
      <w:r>
        <w:t>• rozumí jednoduchým pojmům, znakům a symbolům</w:t>
      </w:r>
    </w:p>
    <w:p w:rsidR="00D72B66" w:rsidRDefault="00D72B66" w:rsidP="00993462">
      <w:pPr>
        <w:autoSpaceDE w:val="0"/>
        <w:autoSpaceDN w:val="0"/>
        <w:adjustRightInd w:val="0"/>
        <w:jc w:val="both"/>
      </w:pPr>
      <w:r>
        <w:t>• napodobuje různé předvedené pohyby a činnosti</w:t>
      </w:r>
    </w:p>
    <w:p w:rsidR="00D72B66" w:rsidRDefault="00D72B66" w:rsidP="00993462">
      <w:pPr>
        <w:autoSpaceDE w:val="0"/>
        <w:autoSpaceDN w:val="0"/>
        <w:adjustRightInd w:val="0"/>
        <w:jc w:val="both"/>
        <w:rPr>
          <w:b/>
          <w:bCs/>
        </w:rPr>
      </w:pPr>
      <w:r>
        <w:rPr>
          <w:b/>
          <w:bCs/>
        </w:rPr>
        <w:t>• Kompetence k řešení problémů</w:t>
      </w:r>
    </w:p>
    <w:p w:rsidR="00D72B66" w:rsidRDefault="00D72B66" w:rsidP="00993462">
      <w:pPr>
        <w:autoSpaceDE w:val="0"/>
        <w:autoSpaceDN w:val="0"/>
        <w:adjustRightInd w:val="0"/>
        <w:jc w:val="both"/>
      </w:pPr>
      <w:r>
        <w:t>• řeší známé situace na základě nápodoby či opakování</w:t>
      </w:r>
    </w:p>
    <w:p w:rsidR="00D72B66" w:rsidRDefault="00D72B66" w:rsidP="00993462">
      <w:pPr>
        <w:autoSpaceDE w:val="0"/>
        <w:autoSpaceDN w:val="0"/>
        <w:adjustRightInd w:val="0"/>
        <w:jc w:val="both"/>
      </w:pPr>
      <w:r>
        <w:t>• chápe a plní jednoduché příkazy</w:t>
      </w:r>
    </w:p>
    <w:p w:rsidR="00D72B66" w:rsidRDefault="00D72B66" w:rsidP="00993462">
      <w:pPr>
        <w:autoSpaceDE w:val="0"/>
        <w:autoSpaceDN w:val="0"/>
        <w:adjustRightInd w:val="0"/>
        <w:jc w:val="both"/>
      </w:pPr>
      <w:r>
        <w:t>• orientuje se v okolním prostředí</w:t>
      </w:r>
    </w:p>
    <w:p w:rsidR="00D72B66" w:rsidRDefault="00D72B66" w:rsidP="00993462">
      <w:pPr>
        <w:autoSpaceDE w:val="0"/>
        <w:autoSpaceDN w:val="0"/>
        <w:adjustRightInd w:val="0"/>
        <w:jc w:val="both"/>
      </w:pPr>
      <w:r>
        <w:t>• překonává pocity strachu</w:t>
      </w:r>
    </w:p>
    <w:p w:rsidR="00D72B66" w:rsidRDefault="00D72B66" w:rsidP="00993462">
      <w:pPr>
        <w:autoSpaceDE w:val="0"/>
        <w:autoSpaceDN w:val="0"/>
        <w:adjustRightInd w:val="0"/>
        <w:jc w:val="both"/>
        <w:rPr>
          <w:b/>
          <w:bCs/>
        </w:rPr>
      </w:pPr>
      <w:r>
        <w:rPr>
          <w:b/>
          <w:bCs/>
        </w:rPr>
        <w:t>• Kompetence komunikativní</w:t>
      </w:r>
    </w:p>
    <w:p w:rsidR="00D72B66" w:rsidRDefault="00D72B66" w:rsidP="00993462">
      <w:pPr>
        <w:autoSpaceDE w:val="0"/>
        <w:autoSpaceDN w:val="0"/>
        <w:adjustRightInd w:val="0"/>
        <w:jc w:val="both"/>
      </w:pPr>
      <w:r>
        <w:t>• poznává známé osoby a dorozumívá se s nimi verbálními nebo nonverbálními formami</w:t>
      </w:r>
    </w:p>
    <w:p w:rsidR="00D72B66" w:rsidRDefault="00D72B66" w:rsidP="00993462">
      <w:pPr>
        <w:autoSpaceDE w:val="0"/>
        <w:autoSpaceDN w:val="0"/>
        <w:adjustRightInd w:val="0"/>
        <w:jc w:val="both"/>
      </w:pPr>
      <w:r>
        <w:t>komunikace</w:t>
      </w:r>
    </w:p>
    <w:p w:rsidR="00D72B66" w:rsidRDefault="00D72B66" w:rsidP="00993462">
      <w:pPr>
        <w:autoSpaceDE w:val="0"/>
        <w:autoSpaceDN w:val="0"/>
        <w:adjustRightInd w:val="0"/>
        <w:jc w:val="both"/>
      </w:pPr>
      <w:r>
        <w:t>• reaguje na své jméno</w:t>
      </w:r>
    </w:p>
    <w:p w:rsidR="00D72B66" w:rsidRDefault="00D72B66" w:rsidP="00993462">
      <w:pPr>
        <w:autoSpaceDE w:val="0"/>
        <w:autoSpaceDN w:val="0"/>
        <w:adjustRightInd w:val="0"/>
        <w:jc w:val="both"/>
      </w:pPr>
      <w:r>
        <w:t>• reaguje na jednoduché pokyny, vyjadřuje souhlas či nesouhlas</w:t>
      </w:r>
    </w:p>
    <w:p w:rsidR="00D72B66" w:rsidRDefault="00D72B66" w:rsidP="00993462">
      <w:pPr>
        <w:autoSpaceDE w:val="0"/>
        <w:autoSpaceDN w:val="0"/>
        <w:adjustRightInd w:val="0"/>
        <w:jc w:val="both"/>
      </w:pPr>
      <w:r>
        <w:t>• dokáže pozdravit a reagovat na pozdrav vhodným způsobem</w:t>
      </w:r>
    </w:p>
    <w:p w:rsidR="00D72B66" w:rsidRDefault="00D72B66" w:rsidP="00993462">
      <w:pPr>
        <w:autoSpaceDE w:val="0"/>
        <w:autoSpaceDN w:val="0"/>
        <w:adjustRightInd w:val="0"/>
        <w:jc w:val="both"/>
        <w:rPr>
          <w:b/>
          <w:bCs/>
        </w:rPr>
      </w:pPr>
      <w:r>
        <w:rPr>
          <w:b/>
          <w:bCs/>
        </w:rPr>
        <w:t>• Kompetence sociální a personální</w:t>
      </w:r>
    </w:p>
    <w:p w:rsidR="00D72B66" w:rsidRDefault="00D72B66" w:rsidP="00993462">
      <w:pPr>
        <w:autoSpaceDE w:val="0"/>
        <w:autoSpaceDN w:val="0"/>
        <w:adjustRightInd w:val="0"/>
        <w:jc w:val="both"/>
      </w:pPr>
      <w:r>
        <w:t>• navazuje kontakt a adekvátně se dorozumívá s okolím</w:t>
      </w:r>
    </w:p>
    <w:p w:rsidR="00D72B66" w:rsidRDefault="00D72B66" w:rsidP="00993462">
      <w:pPr>
        <w:autoSpaceDE w:val="0"/>
        <w:autoSpaceDN w:val="0"/>
        <w:adjustRightInd w:val="0"/>
        <w:jc w:val="both"/>
      </w:pPr>
      <w:r>
        <w:t>• spolupracuje se svými učiteli a spolužáky</w:t>
      </w:r>
    </w:p>
    <w:p w:rsidR="00D72B66" w:rsidRDefault="00D72B66" w:rsidP="00993462">
      <w:pPr>
        <w:autoSpaceDE w:val="0"/>
        <w:autoSpaceDN w:val="0"/>
        <w:adjustRightInd w:val="0"/>
        <w:jc w:val="both"/>
        <w:rPr>
          <w:b/>
          <w:bCs/>
        </w:rPr>
      </w:pPr>
      <w:r>
        <w:rPr>
          <w:b/>
          <w:bCs/>
        </w:rPr>
        <w:t>• Kompetence pracovní</w:t>
      </w:r>
    </w:p>
    <w:p w:rsidR="00D72B66" w:rsidRDefault="00D72B66" w:rsidP="00993462">
      <w:pPr>
        <w:autoSpaceDE w:val="0"/>
        <w:autoSpaceDN w:val="0"/>
        <w:adjustRightInd w:val="0"/>
        <w:jc w:val="both"/>
      </w:pPr>
      <w:r>
        <w:t>• zvládá nejjednodušší úkony sebeobsluhy a základy osobní hygieny</w:t>
      </w:r>
    </w:p>
    <w:p w:rsidR="00D72B66" w:rsidRDefault="00D72B66" w:rsidP="00993462">
      <w:pPr>
        <w:autoSpaceDE w:val="0"/>
        <w:autoSpaceDN w:val="0"/>
        <w:adjustRightInd w:val="0"/>
        <w:jc w:val="both"/>
      </w:pPr>
      <w:r>
        <w:t>• rozlišuje předměty různé velikosti a tvarů, uchopuje je a účelně s nimi manipuluje</w:t>
      </w:r>
    </w:p>
    <w:p w:rsidR="00D72B66" w:rsidRDefault="00D72B66" w:rsidP="00D72B66">
      <w:pPr>
        <w:autoSpaceDE w:val="0"/>
        <w:autoSpaceDN w:val="0"/>
        <w:adjustRightInd w:val="0"/>
      </w:pPr>
    </w:p>
    <w:p w:rsidR="00D72B66" w:rsidRDefault="00D72B66" w:rsidP="00D72B66">
      <w:pPr>
        <w:autoSpaceDE w:val="0"/>
        <w:autoSpaceDN w:val="0"/>
        <w:adjustRightInd w:val="0"/>
      </w:pPr>
    </w:p>
    <w:p w:rsidR="00D72B66" w:rsidRDefault="00D72B66" w:rsidP="00D72B66">
      <w:pPr>
        <w:autoSpaceDE w:val="0"/>
        <w:autoSpaceDN w:val="0"/>
        <w:adjustRightInd w:val="0"/>
        <w:rPr>
          <w:rFonts w:ascii="Arial-BoldMT" w:hAnsi="Arial-BoldMT" w:cs="Arial-BoldMT"/>
          <w:b/>
          <w:bCs/>
          <w:sz w:val="28"/>
          <w:szCs w:val="28"/>
        </w:rPr>
      </w:pPr>
      <w:r>
        <w:rPr>
          <w:rFonts w:ascii="Arial-BoldMT" w:hAnsi="Arial-BoldMT" w:cs="Arial-BoldMT"/>
          <w:b/>
          <w:bCs/>
          <w:sz w:val="28"/>
          <w:szCs w:val="28"/>
        </w:rPr>
        <w:lastRenderedPageBreak/>
        <w:t>5.5 Člověk a svět práce</w:t>
      </w:r>
    </w:p>
    <w:p w:rsidR="00D72B66" w:rsidRDefault="00D72B66" w:rsidP="00D72B66">
      <w:pPr>
        <w:autoSpaceDE w:val="0"/>
        <w:autoSpaceDN w:val="0"/>
        <w:adjustRightInd w:val="0"/>
      </w:pPr>
    </w:p>
    <w:p w:rsidR="00D72B66" w:rsidRDefault="00D72B66" w:rsidP="00993462">
      <w:pPr>
        <w:autoSpaceDE w:val="0"/>
        <w:autoSpaceDN w:val="0"/>
        <w:adjustRightInd w:val="0"/>
        <w:jc w:val="both"/>
        <w:rPr>
          <w:b/>
          <w:bCs/>
        </w:rPr>
      </w:pPr>
      <w:r>
        <w:rPr>
          <w:b/>
          <w:bCs/>
        </w:rPr>
        <w:t>Charakteristika oblasti</w:t>
      </w:r>
    </w:p>
    <w:p w:rsidR="00D72B66" w:rsidRDefault="00D72B66" w:rsidP="00993462">
      <w:pPr>
        <w:autoSpaceDE w:val="0"/>
        <w:autoSpaceDN w:val="0"/>
        <w:adjustRightInd w:val="0"/>
        <w:jc w:val="both"/>
      </w:pPr>
      <w:r>
        <w:t>Vzdělávací oblast Člověk a svět práce je jednou ze stěžejních vzdělávacích oblastí také v základním vzdělávání žáků s nejtěžším mentálním postižením. Zahrnuje pracovní činnosti, které vedou žáky k získání základních pracovních dovedností a návyků. Cíleně se zaměřuje na rozvíjení motorických schopností a dovedností, základních hygienických návyků a činností v oblasti sebeobsluhy a systematicky je ovlivňuje. Současně dochází i</w:t>
      </w:r>
    </w:p>
    <w:p w:rsidR="00D72B66" w:rsidRDefault="00D72B66" w:rsidP="00993462">
      <w:pPr>
        <w:autoSpaceDE w:val="0"/>
        <w:autoSpaceDN w:val="0"/>
        <w:adjustRightInd w:val="0"/>
        <w:jc w:val="both"/>
      </w:pPr>
      <w:r>
        <w:t>k rozvíjení komunikativních dovedností při verbalizaci prováděných činností.</w:t>
      </w:r>
    </w:p>
    <w:p w:rsidR="00D72B66" w:rsidRDefault="00D72B66" w:rsidP="00993462">
      <w:pPr>
        <w:autoSpaceDE w:val="0"/>
        <w:autoSpaceDN w:val="0"/>
        <w:adjustRightInd w:val="0"/>
        <w:jc w:val="both"/>
      </w:pPr>
      <w:r>
        <w:t>Vzdělávací oblast je realizována ve vzdělávacím oboru Pracovní výchova v průběhu celého základního vzdělávání od prvního do desátého ročníku. Vzdělávací obsah vzdělávacího oboru Člověk a svět práce je rozdělen na tematické okruhy:</w:t>
      </w:r>
    </w:p>
    <w:p w:rsidR="00D72B66" w:rsidRDefault="00D72B66" w:rsidP="00993462">
      <w:pPr>
        <w:autoSpaceDE w:val="0"/>
        <w:autoSpaceDN w:val="0"/>
        <w:adjustRightInd w:val="0"/>
        <w:jc w:val="both"/>
      </w:pPr>
      <w:r>
        <w:t>• Sebeobsluha</w:t>
      </w:r>
    </w:p>
    <w:p w:rsidR="00D72B66" w:rsidRDefault="00D72B66" w:rsidP="00993462">
      <w:pPr>
        <w:autoSpaceDE w:val="0"/>
        <w:autoSpaceDN w:val="0"/>
        <w:adjustRightInd w:val="0"/>
        <w:jc w:val="both"/>
      </w:pPr>
      <w:r>
        <w:t>• Práce s drobným materiálem</w:t>
      </w:r>
    </w:p>
    <w:p w:rsidR="00D72B66" w:rsidRDefault="00D72B66" w:rsidP="00993462">
      <w:pPr>
        <w:autoSpaceDE w:val="0"/>
        <w:autoSpaceDN w:val="0"/>
        <w:adjustRightInd w:val="0"/>
        <w:jc w:val="both"/>
      </w:pPr>
      <w:r>
        <w:t>• Práce montážní a demontážní</w:t>
      </w:r>
    </w:p>
    <w:p w:rsidR="00D72B66" w:rsidRDefault="00D72B66" w:rsidP="00993462">
      <w:pPr>
        <w:autoSpaceDE w:val="0"/>
        <w:autoSpaceDN w:val="0"/>
        <w:adjustRightInd w:val="0"/>
        <w:jc w:val="both"/>
      </w:pPr>
      <w:r>
        <w:t>• Pěstitelské práce</w:t>
      </w:r>
    </w:p>
    <w:p w:rsidR="00D72B66" w:rsidRDefault="00D72B66" w:rsidP="00993462">
      <w:pPr>
        <w:autoSpaceDE w:val="0"/>
        <w:autoSpaceDN w:val="0"/>
        <w:adjustRightInd w:val="0"/>
        <w:jc w:val="both"/>
      </w:pPr>
      <w:r>
        <w:t>• Práce v domácnosti</w:t>
      </w:r>
    </w:p>
    <w:p w:rsidR="00D72B66" w:rsidRDefault="00D72B66" w:rsidP="00993462">
      <w:pPr>
        <w:autoSpaceDE w:val="0"/>
        <w:autoSpaceDN w:val="0"/>
        <w:adjustRightInd w:val="0"/>
        <w:jc w:val="both"/>
      </w:pPr>
      <w:r>
        <w:t>Ve všech tematických okruzích jsou žáci soustavně vedeni k dodržování zásad bezpečnosti a hygieny při práci.</w:t>
      </w:r>
    </w:p>
    <w:p w:rsidR="00D72B66" w:rsidRDefault="00D72B66" w:rsidP="00993462">
      <w:pPr>
        <w:autoSpaceDE w:val="0"/>
        <w:autoSpaceDN w:val="0"/>
        <w:adjustRightInd w:val="0"/>
        <w:jc w:val="both"/>
      </w:pPr>
      <w:r>
        <w:t>Způsob realizace jednotlivých tematických okruhů závisí na podmínkách a možnostech školy a na schopnostech jednotlivých žáků. Učivo celé vzdělávací oblasti je určeno všem žákům, tedy chlapcům i dívkám.</w:t>
      </w:r>
    </w:p>
    <w:p w:rsidR="00D72B66" w:rsidRDefault="00D72B66" w:rsidP="00993462">
      <w:pPr>
        <w:autoSpaceDE w:val="0"/>
        <w:autoSpaceDN w:val="0"/>
        <w:adjustRightInd w:val="0"/>
        <w:jc w:val="both"/>
        <w:rPr>
          <w:b/>
        </w:rPr>
      </w:pPr>
      <w:r>
        <w:rPr>
          <w:b/>
        </w:rPr>
        <w:t>Cílové zaměření vzdělávací oblasti</w:t>
      </w:r>
    </w:p>
    <w:p w:rsidR="00D72B66" w:rsidRDefault="00D72B66" w:rsidP="00993462">
      <w:pPr>
        <w:autoSpaceDE w:val="0"/>
        <w:autoSpaceDN w:val="0"/>
        <w:adjustRightInd w:val="0"/>
        <w:jc w:val="both"/>
      </w:pPr>
      <w:r>
        <w:t>Vzdělávání v této vzdělávací oblasti směřuje k utváření a rozvíjení klíčových kompetencí tím, že vede žáka k :</w:t>
      </w:r>
    </w:p>
    <w:p w:rsidR="00D72B66" w:rsidRDefault="00D72B66" w:rsidP="00993462">
      <w:pPr>
        <w:autoSpaceDE w:val="0"/>
        <w:autoSpaceDN w:val="0"/>
        <w:adjustRightInd w:val="0"/>
        <w:jc w:val="both"/>
      </w:pPr>
      <w:r>
        <w:t xml:space="preserve">• získání základních hygienických a </w:t>
      </w:r>
      <w:proofErr w:type="spellStart"/>
      <w:r>
        <w:t>sebeobslužných</w:t>
      </w:r>
      <w:proofErr w:type="spellEnd"/>
      <w:r>
        <w:t xml:space="preserve"> návyků</w:t>
      </w:r>
    </w:p>
    <w:p w:rsidR="00D72B66" w:rsidRDefault="00D72B66" w:rsidP="00993462">
      <w:pPr>
        <w:autoSpaceDE w:val="0"/>
        <w:autoSpaceDN w:val="0"/>
        <w:adjustRightInd w:val="0"/>
        <w:jc w:val="both"/>
      </w:pPr>
      <w:r>
        <w:t>• rozvoji motoriky, získání základních manuálních zručností a pracovních dovedností</w:t>
      </w:r>
    </w:p>
    <w:p w:rsidR="00D72B66" w:rsidRDefault="00D72B66" w:rsidP="00993462">
      <w:pPr>
        <w:autoSpaceDE w:val="0"/>
        <w:autoSpaceDN w:val="0"/>
        <w:adjustRightInd w:val="0"/>
        <w:jc w:val="both"/>
      </w:pPr>
      <w:r>
        <w:t>• vnímání radostných prožitků z pracovních činností, které pomáhají seberealizaci</w:t>
      </w:r>
    </w:p>
    <w:p w:rsidR="00D72B66" w:rsidRDefault="00D72B66" w:rsidP="00993462">
      <w:pPr>
        <w:autoSpaceDE w:val="0"/>
        <w:autoSpaceDN w:val="0"/>
        <w:adjustRightInd w:val="0"/>
        <w:jc w:val="both"/>
      </w:pPr>
      <w:r>
        <w:t>• osvojení dovedností při používání a zacházení s pomůckami a drobným nářadím</w:t>
      </w:r>
    </w:p>
    <w:p w:rsidR="00D72B66" w:rsidRDefault="00D72B66" w:rsidP="00993462">
      <w:pPr>
        <w:autoSpaceDE w:val="0"/>
        <w:autoSpaceDN w:val="0"/>
        <w:adjustRightInd w:val="0"/>
        <w:jc w:val="both"/>
      </w:pPr>
      <w:r>
        <w:t>• získání schopností obsluhovat základní domácí spotřebiče</w:t>
      </w:r>
    </w:p>
    <w:p w:rsidR="00D72B66" w:rsidRDefault="00D72B66" w:rsidP="00993462">
      <w:pPr>
        <w:autoSpaceDE w:val="0"/>
        <w:autoSpaceDN w:val="0"/>
        <w:adjustRightInd w:val="0"/>
        <w:jc w:val="both"/>
      </w:pPr>
      <w:r>
        <w:t>• porozumění jednoduchým pracovním postupům</w:t>
      </w:r>
    </w:p>
    <w:p w:rsidR="00D72B66" w:rsidRDefault="00D72B66" w:rsidP="00993462">
      <w:pPr>
        <w:autoSpaceDE w:val="0"/>
        <w:autoSpaceDN w:val="0"/>
        <w:adjustRightInd w:val="0"/>
        <w:jc w:val="both"/>
      </w:pPr>
      <w:r>
        <w:t>• poznání pracovních činností, které napomáhají vytváření možných zálib</w:t>
      </w:r>
    </w:p>
    <w:p w:rsidR="00D72B66" w:rsidRDefault="00D72B66" w:rsidP="00993462">
      <w:pPr>
        <w:autoSpaceDE w:val="0"/>
        <w:autoSpaceDN w:val="0"/>
        <w:adjustRightInd w:val="0"/>
        <w:jc w:val="both"/>
      </w:pPr>
      <w:r>
        <w:t>• dodržování hygienických a bezpečnostních pravidel při práci</w:t>
      </w:r>
    </w:p>
    <w:p w:rsidR="00D72B66" w:rsidRDefault="00D72B66" w:rsidP="00993462">
      <w:pPr>
        <w:autoSpaceDE w:val="0"/>
        <w:autoSpaceDN w:val="0"/>
        <w:adjustRightInd w:val="0"/>
        <w:jc w:val="both"/>
      </w:pPr>
    </w:p>
    <w:p w:rsidR="00D72B66" w:rsidRDefault="00D72B66" w:rsidP="00993462">
      <w:pPr>
        <w:autoSpaceDE w:val="0"/>
        <w:autoSpaceDN w:val="0"/>
        <w:adjustRightInd w:val="0"/>
        <w:jc w:val="both"/>
        <w:rPr>
          <w:rFonts w:ascii="Arial-BoldMT" w:hAnsi="Arial-BoldMT" w:cs="Arial-BoldMT"/>
          <w:b/>
          <w:bCs/>
        </w:rPr>
      </w:pPr>
      <w:r>
        <w:rPr>
          <w:rFonts w:ascii="Arial-BoldMT" w:hAnsi="Arial-BoldMT" w:cs="Arial-BoldMT"/>
          <w:b/>
          <w:bCs/>
        </w:rPr>
        <w:t>5.5.1 Pracovní výchova</w:t>
      </w:r>
    </w:p>
    <w:p w:rsidR="00D72B66" w:rsidRDefault="00D72B66" w:rsidP="00993462">
      <w:pPr>
        <w:autoSpaceDE w:val="0"/>
        <w:autoSpaceDN w:val="0"/>
        <w:adjustRightInd w:val="0"/>
        <w:jc w:val="both"/>
        <w:rPr>
          <w:rFonts w:ascii="Arial-BoldMT" w:hAnsi="Arial-BoldMT" w:cs="Arial-BoldMT"/>
          <w:b/>
          <w:bCs/>
        </w:rPr>
      </w:pPr>
    </w:p>
    <w:p w:rsidR="00D72B66" w:rsidRDefault="00D72B66" w:rsidP="00993462">
      <w:pPr>
        <w:autoSpaceDE w:val="0"/>
        <w:autoSpaceDN w:val="0"/>
        <w:adjustRightInd w:val="0"/>
        <w:jc w:val="both"/>
        <w:rPr>
          <w:b/>
          <w:bCs/>
        </w:rPr>
      </w:pPr>
      <w:r>
        <w:rPr>
          <w:b/>
          <w:bCs/>
        </w:rPr>
        <w:t>Pojetí vyučovacího předmětu</w:t>
      </w:r>
    </w:p>
    <w:p w:rsidR="00D72B66" w:rsidRDefault="00D72B66" w:rsidP="00993462">
      <w:pPr>
        <w:autoSpaceDE w:val="0"/>
        <w:autoSpaceDN w:val="0"/>
        <w:adjustRightInd w:val="0"/>
        <w:jc w:val="both"/>
      </w:pPr>
      <w:r>
        <w:rPr>
          <w:b/>
          <w:bCs/>
        </w:rPr>
        <w:t>Časová dotace</w:t>
      </w:r>
      <w:r>
        <w:t>: 1. - 6. ročník - 2 hodiny týdně.</w:t>
      </w:r>
    </w:p>
    <w:p w:rsidR="00D72B66" w:rsidRDefault="00D72B66" w:rsidP="00993462">
      <w:pPr>
        <w:autoSpaceDE w:val="0"/>
        <w:autoSpaceDN w:val="0"/>
        <w:adjustRightInd w:val="0"/>
        <w:jc w:val="both"/>
      </w:pPr>
      <w:r>
        <w:t>Vzdělávací obor Pracovní výchova zahrnuje pracovní činnosti, které vedou žáky k získání základních pracovních dovedností a návyků. Cíleně se zaměřuje na rozvoj motorických schopností a dovedností, základních hygienických návyků a činností v oblasti sebeobsluhy. Vzdělávací obor je rozdělen do tematických okruhů:</w:t>
      </w:r>
    </w:p>
    <w:p w:rsidR="00D72B66" w:rsidRDefault="00D72B66" w:rsidP="00993462">
      <w:pPr>
        <w:autoSpaceDE w:val="0"/>
        <w:autoSpaceDN w:val="0"/>
        <w:adjustRightInd w:val="0"/>
        <w:jc w:val="both"/>
      </w:pPr>
      <w:r>
        <w:t>Sebeobsluha</w:t>
      </w:r>
    </w:p>
    <w:p w:rsidR="00D72B66" w:rsidRDefault="00D72B66" w:rsidP="00993462">
      <w:pPr>
        <w:autoSpaceDE w:val="0"/>
        <w:autoSpaceDN w:val="0"/>
        <w:adjustRightInd w:val="0"/>
        <w:jc w:val="both"/>
      </w:pPr>
      <w:r>
        <w:t>Práce s drobným materiálem</w:t>
      </w:r>
    </w:p>
    <w:p w:rsidR="00D72B66" w:rsidRDefault="00D72B66" w:rsidP="00993462">
      <w:pPr>
        <w:autoSpaceDE w:val="0"/>
        <w:autoSpaceDN w:val="0"/>
        <w:adjustRightInd w:val="0"/>
        <w:jc w:val="both"/>
      </w:pPr>
      <w:r>
        <w:t>Práce montážní a demontážní</w:t>
      </w:r>
    </w:p>
    <w:p w:rsidR="00D72B66" w:rsidRDefault="00D72B66" w:rsidP="00993462">
      <w:pPr>
        <w:autoSpaceDE w:val="0"/>
        <w:autoSpaceDN w:val="0"/>
        <w:adjustRightInd w:val="0"/>
        <w:jc w:val="both"/>
      </w:pPr>
      <w:r>
        <w:t>Pěstitelské práce</w:t>
      </w:r>
    </w:p>
    <w:p w:rsidR="00D72B66" w:rsidRDefault="00D72B66" w:rsidP="00993462">
      <w:pPr>
        <w:autoSpaceDE w:val="0"/>
        <w:autoSpaceDN w:val="0"/>
        <w:adjustRightInd w:val="0"/>
        <w:jc w:val="both"/>
      </w:pPr>
      <w:r>
        <w:t>Práce v domácnosti</w:t>
      </w:r>
    </w:p>
    <w:p w:rsidR="00D72B66" w:rsidRDefault="00D72B66" w:rsidP="00993462">
      <w:pPr>
        <w:autoSpaceDE w:val="0"/>
        <w:autoSpaceDN w:val="0"/>
        <w:adjustRightInd w:val="0"/>
        <w:jc w:val="both"/>
      </w:pPr>
      <w:r>
        <w:rPr>
          <w:b/>
          <w:bCs/>
        </w:rPr>
        <w:t xml:space="preserve">Cíle: </w:t>
      </w:r>
      <w:r>
        <w:t>Získání souboru vědomostí, základních pracovních dovedností a návyků, vytvoření pozitivního vztahu k práci, pomoc druhému. Rozvíjet u žáků schopnost spolupracovat s blízkými osobami a vykonávat jednoduché úkony. Rozvoj komunikačních dovedností.</w:t>
      </w:r>
    </w:p>
    <w:p w:rsidR="00D72B66" w:rsidRDefault="00D72B66" w:rsidP="00993462">
      <w:pPr>
        <w:autoSpaceDE w:val="0"/>
        <w:autoSpaceDN w:val="0"/>
        <w:adjustRightInd w:val="0"/>
        <w:jc w:val="both"/>
      </w:pPr>
      <w:r>
        <w:rPr>
          <w:b/>
          <w:bCs/>
        </w:rPr>
        <w:lastRenderedPageBreak/>
        <w:t xml:space="preserve">Výchovné a vzdělávací </w:t>
      </w:r>
      <w:proofErr w:type="spellStart"/>
      <w:r>
        <w:rPr>
          <w:b/>
          <w:bCs/>
        </w:rPr>
        <w:t>stratregie</w:t>
      </w:r>
      <w:proofErr w:type="spellEnd"/>
      <w:r>
        <w:t xml:space="preserve">: Učitel vede žáky k dodržování zásad bezpečnosti práce. Budujeme v žácích pozitivní vztah k manuální práci, schopnost spolupracovat v kolektivu a samostatně se rozhodovat, smysluplně a užitečně používat získané pracovní dovednosti a poznatky. </w:t>
      </w:r>
      <w:proofErr w:type="spellStart"/>
      <w:r>
        <w:t>Źák</w:t>
      </w:r>
      <w:proofErr w:type="spellEnd"/>
      <w:r>
        <w:t xml:space="preserve"> by měl využívat jednoduché pracovní techniky a podíleli se na jednoduchých praktických činnostech. V </w:t>
      </w:r>
      <w:proofErr w:type="spellStart"/>
      <w:r>
        <w:t>hodinch</w:t>
      </w:r>
      <w:proofErr w:type="spellEnd"/>
      <w:r>
        <w:t xml:space="preserve"> je využita skupinová i individuální výuka, soutěže, výstavy, jednoduché pracovní techniky.</w:t>
      </w:r>
    </w:p>
    <w:p w:rsidR="00D72B66" w:rsidRDefault="00D72B66" w:rsidP="00993462">
      <w:pPr>
        <w:autoSpaceDE w:val="0"/>
        <w:autoSpaceDN w:val="0"/>
        <w:adjustRightInd w:val="0"/>
        <w:jc w:val="both"/>
        <w:rPr>
          <w:b/>
          <w:bCs/>
        </w:rPr>
      </w:pPr>
      <w:r>
        <w:rPr>
          <w:b/>
          <w:bCs/>
        </w:rPr>
        <w:t>Klíčové kompetence</w:t>
      </w:r>
    </w:p>
    <w:p w:rsidR="00D72B66" w:rsidRDefault="00D72B66" w:rsidP="00993462">
      <w:pPr>
        <w:autoSpaceDE w:val="0"/>
        <w:autoSpaceDN w:val="0"/>
        <w:adjustRightInd w:val="0"/>
        <w:jc w:val="both"/>
        <w:rPr>
          <w:b/>
          <w:bCs/>
        </w:rPr>
      </w:pPr>
      <w:r>
        <w:rPr>
          <w:b/>
          <w:bCs/>
        </w:rPr>
        <w:t>• Kompetence k učení</w:t>
      </w:r>
    </w:p>
    <w:p w:rsidR="00D72B66" w:rsidRDefault="00D72B66" w:rsidP="00993462">
      <w:pPr>
        <w:autoSpaceDE w:val="0"/>
        <w:autoSpaceDN w:val="0"/>
        <w:adjustRightInd w:val="0"/>
        <w:jc w:val="both"/>
      </w:pPr>
      <w:r>
        <w:t>• rozumí jednoduchým pojmům, znakům a symbolům</w:t>
      </w:r>
    </w:p>
    <w:p w:rsidR="00D72B66" w:rsidRDefault="00D72B66" w:rsidP="00993462">
      <w:pPr>
        <w:autoSpaceDE w:val="0"/>
        <w:autoSpaceDN w:val="0"/>
        <w:adjustRightInd w:val="0"/>
        <w:jc w:val="both"/>
      </w:pPr>
      <w:r>
        <w:t>• rozumí jednoduchým pojmům, znakům a symbolům a je schopen je používat</w:t>
      </w:r>
    </w:p>
    <w:p w:rsidR="00D72B66" w:rsidRDefault="00D72B66" w:rsidP="00993462">
      <w:pPr>
        <w:autoSpaceDE w:val="0"/>
        <w:autoSpaceDN w:val="0"/>
        <w:adjustRightInd w:val="0"/>
        <w:jc w:val="both"/>
      </w:pPr>
      <w:r>
        <w:t>• používá učební pomůcky</w:t>
      </w:r>
    </w:p>
    <w:p w:rsidR="00D72B66" w:rsidRDefault="00D72B66" w:rsidP="00993462">
      <w:pPr>
        <w:autoSpaceDE w:val="0"/>
        <w:autoSpaceDN w:val="0"/>
        <w:adjustRightInd w:val="0"/>
        <w:jc w:val="both"/>
        <w:rPr>
          <w:b/>
          <w:bCs/>
        </w:rPr>
      </w:pPr>
      <w:r>
        <w:rPr>
          <w:b/>
          <w:bCs/>
        </w:rPr>
        <w:t>• Kompetence k řešení problémů</w:t>
      </w:r>
    </w:p>
    <w:p w:rsidR="00D72B66" w:rsidRDefault="00D72B66" w:rsidP="00993462">
      <w:pPr>
        <w:autoSpaceDE w:val="0"/>
        <w:autoSpaceDN w:val="0"/>
        <w:adjustRightInd w:val="0"/>
        <w:jc w:val="both"/>
      </w:pPr>
      <w:r>
        <w:t>• chápe a plní jednoduché příkazy</w:t>
      </w:r>
    </w:p>
    <w:p w:rsidR="00D72B66" w:rsidRDefault="00D72B66" w:rsidP="00993462">
      <w:pPr>
        <w:autoSpaceDE w:val="0"/>
        <w:autoSpaceDN w:val="0"/>
        <w:adjustRightInd w:val="0"/>
        <w:jc w:val="both"/>
      </w:pPr>
      <w:r>
        <w:t>• orientuje e v časovém režimu dne</w:t>
      </w:r>
    </w:p>
    <w:p w:rsidR="00D72B66" w:rsidRDefault="00D72B66" w:rsidP="00993462">
      <w:pPr>
        <w:autoSpaceDE w:val="0"/>
        <w:autoSpaceDN w:val="0"/>
        <w:adjustRightInd w:val="0"/>
        <w:jc w:val="both"/>
      </w:pPr>
      <w:r>
        <w:t>• překonává pocity strachu</w:t>
      </w:r>
    </w:p>
    <w:p w:rsidR="00D72B66" w:rsidRDefault="00D72B66" w:rsidP="00993462">
      <w:pPr>
        <w:autoSpaceDE w:val="0"/>
        <w:autoSpaceDN w:val="0"/>
        <w:adjustRightInd w:val="0"/>
        <w:jc w:val="both"/>
        <w:rPr>
          <w:b/>
          <w:bCs/>
        </w:rPr>
      </w:pPr>
      <w:r>
        <w:rPr>
          <w:b/>
          <w:bCs/>
        </w:rPr>
        <w:t>• Kompetence komunikativní</w:t>
      </w:r>
    </w:p>
    <w:p w:rsidR="00D72B66" w:rsidRDefault="00D72B66" w:rsidP="00993462">
      <w:pPr>
        <w:autoSpaceDE w:val="0"/>
        <w:autoSpaceDN w:val="0"/>
        <w:adjustRightInd w:val="0"/>
        <w:jc w:val="both"/>
      </w:pPr>
      <w:r>
        <w:t>• poznává známé osoby a dorozumívá se s nimi verbálními nebo nonverbálními formami</w:t>
      </w:r>
    </w:p>
    <w:p w:rsidR="00D72B66" w:rsidRDefault="00D72B66" w:rsidP="00993462">
      <w:pPr>
        <w:autoSpaceDE w:val="0"/>
        <w:autoSpaceDN w:val="0"/>
        <w:adjustRightInd w:val="0"/>
        <w:jc w:val="both"/>
      </w:pPr>
      <w:r>
        <w:t>komunikace</w:t>
      </w:r>
    </w:p>
    <w:p w:rsidR="00D72B66" w:rsidRDefault="00D72B66" w:rsidP="00993462">
      <w:pPr>
        <w:autoSpaceDE w:val="0"/>
        <w:autoSpaceDN w:val="0"/>
        <w:adjustRightInd w:val="0"/>
        <w:jc w:val="both"/>
      </w:pPr>
      <w:r>
        <w:t>• reaguje na své jméno</w:t>
      </w:r>
    </w:p>
    <w:p w:rsidR="00D72B66" w:rsidRDefault="00D72B66" w:rsidP="00993462">
      <w:pPr>
        <w:autoSpaceDE w:val="0"/>
        <w:autoSpaceDN w:val="0"/>
        <w:adjustRightInd w:val="0"/>
        <w:jc w:val="both"/>
      </w:pPr>
      <w:r>
        <w:t>• reaguje na jednoduché pokyny, vyjadřuje souhlas či nesouhlas</w:t>
      </w:r>
    </w:p>
    <w:p w:rsidR="00D72B66" w:rsidRDefault="00D72B66" w:rsidP="00993462">
      <w:pPr>
        <w:autoSpaceDE w:val="0"/>
        <w:autoSpaceDN w:val="0"/>
        <w:adjustRightInd w:val="0"/>
        <w:jc w:val="both"/>
      </w:pPr>
      <w:r>
        <w:t>• vyjadřuje své potřeby, pocity a nálady různým způsobem verbálními i neverbálními</w:t>
      </w:r>
    </w:p>
    <w:p w:rsidR="00D72B66" w:rsidRDefault="00D72B66" w:rsidP="00993462">
      <w:pPr>
        <w:autoSpaceDE w:val="0"/>
        <w:autoSpaceDN w:val="0"/>
        <w:adjustRightInd w:val="0"/>
        <w:jc w:val="both"/>
      </w:pPr>
      <w:r>
        <w:t>prostředky</w:t>
      </w:r>
    </w:p>
    <w:p w:rsidR="00D72B66" w:rsidRDefault="00D72B66" w:rsidP="00993462">
      <w:pPr>
        <w:autoSpaceDE w:val="0"/>
        <w:autoSpaceDN w:val="0"/>
        <w:adjustRightInd w:val="0"/>
        <w:jc w:val="both"/>
        <w:rPr>
          <w:b/>
          <w:bCs/>
        </w:rPr>
      </w:pPr>
      <w:r>
        <w:rPr>
          <w:b/>
          <w:bCs/>
        </w:rPr>
        <w:t>• Kompetence sociální a personální</w:t>
      </w:r>
    </w:p>
    <w:p w:rsidR="00D72B66" w:rsidRDefault="00D72B66" w:rsidP="00993462">
      <w:pPr>
        <w:autoSpaceDE w:val="0"/>
        <w:autoSpaceDN w:val="0"/>
        <w:adjustRightInd w:val="0"/>
        <w:jc w:val="both"/>
      </w:pPr>
      <w:r>
        <w:t>• navazuje kontakt a adekvátně se dorozumívá s okolím</w:t>
      </w:r>
    </w:p>
    <w:p w:rsidR="00D72B66" w:rsidRDefault="00D72B66" w:rsidP="00993462">
      <w:pPr>
        <w:autoSpaceDE w:val="0"/>
        <w:autoSpaceDN w:val="0"/>
        <w:adjustRightInd w:val="0"/>
        <w:jc w:val="both"/>
        <w:rPr>
          <w:b/>
          <w:bCs/>
        </w:rPr>
      </w:pPr>
      <w:r>
        <w:rPr>
          <w:b/>
          <w:bCs/>
        </w:rPr>
        <w:t>• Kompetence pracovní</w:t>
      </w:r>
    </w:p>
    <w:p w:rsidR="00D72B66" w:rsidRDefault="00D72B66" w:rsidP="00993462">
      <w:pPr>
        <w:autoSpaceDE w:val="0"/>
        <w:autoSpaceDN w:val="0"/>
        <w:adjustRightInd w:val="0"/>
        <w:jc w:val="both"/>
      </w:pPr>
      <w:r>
        <w:t>• zvládá nejjednodušší úkony sebeobsluhy a základy osobní hygieny</w:t>
      </w:r>
    </w:p>
    <w:p w:rsidR="00D72B66" w:rsidRDefault="00D72B66" w:rsidP="00993462">
      <w:pPr>
        <w:autoSpaceDE w:val="0"/>
        <w:autoSpaceDN w:val="0"/>
        <w:adjustRightInd w:val="0"/>
        <w:jc w:val="both"/>
      </w:pPr>
      <w:r>
        <w:t>• poznává a používá předměty denní potřeby</w:t>
      </w:r>
    </w:p>
    <w:p w:rsidR="00D72B66" w:rsidRDefault="00D72B66" w:rsidP="00993462">
      <w:pPr>
        <w:autoSpaceDE w:val="0"/>
        <w:autoSpaceDN w:val="0"/>
        <w:adjustRightInd w:val="0"/>
        <w:jc w:val="both"/>
      </w:pPr>
      <w:r>
        <w:t>• rozlišuje předměty různé velikosti a tvarů, uchopuje je a účelně s nimi manipuluje</w:t>
      </w:r>
    </w:p>
    <w:p w:rsidR="00D72B66" w:rsidRDefault="00D72B66" w:rsidP="00993462">
      <w:pPr>
        <w:autoSpaceDE w:val="0"/>
        <w:autoSpaceDN w:val="0"/>
        <w:adjustRightInd w:val="0"/>
        <w:jc w:val="both"/>
      </w:pPr>
      <w:r>
        <w:t>• využívá jednoduché pracovní techniky při práci s různými materiály</w:t>
      </w:r>
    </w:p>
    <w:p w:rsidR="00D72B66" w:rsidRDefault="00D72B66" w:rsidP="00993462">
      <w:pPr>
        <w:autoSpaceDE w:val="0"/>
        <w:autoSpaceDN w:val="0"/>
        <w:adjustRightInd w:val="0"/>
        <w:jc w:val="both"/>
      </w:pPr>
      <w:r>
        <w:t>• podílí se na jednoduchých praktických činnostech</w:t>
      </w:r>
    </w:p>
    <w:p w:rsidR="00D72B66" w:rsidRDefault="00D72B66" w:rsidP="00D72B66">
      <w:pPr>
        <w:autoSpaceDE w:val="0"/>
        <w:autoSpaceDN w:val="0"/>
        <w:adjustRightInd w:val="0"/>
      </w:pPr>
    </w:p>
    <w:p w:rsidR="00D72B66" w:rsidRDefault="00D72B66" w:rsidP="00D72B66">
      <w:pPr>
        <w:autoSpaceDE w:val="0"/>
        <w:autoSpaceDN w:val="0"/>
        <w:adjustRightInd w:val="0"/>
      </w:pPr>
    </w:p>
    <w:tbl>
      <w:tblPr>
        <w:tblStyle w:val="Mkatabulky"/>
        <w:tblW w:w="0" w:type="auto"/>
        <w:tblLook w:val="04A0" w:firstRow="1" w:lastRow="0" w:firstColumn="1" w:lastColumn="0" w:noHBand="0" w:noVBand="1"/>
      </w:tblPr>
      <w:tblGrid>
        <w:gridCol w:w="3652"/>
        <w:gridCol w:w="3260"/>
        <w:gridCol w:w="2300"/>
      </w:tblGrid>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r>
              <w:rPr>
                <w:b/>
              </w:rPr>
              <w:t>Ročník 1.</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rPr>
            </w:pPr>
            <w:r>
              <w:rPr>
                <w:b/>
                <w:bCs/>
              </w:rPr>
              <w:t>1. Sebeobsluha (sebeobslužné činnosti)</w:t>
            </w:r>
          </w:p>
          <w:p w:rsidR="00D72B66" w:rsidRDefault="00D72B66">
            <w:pPr>
              <w:autoSpaceDE w:val="0"/>
              <w:autoSpaceDN w:val="0"/>
              <w:adjustRightInd w:val="0"/>
              <w:rPr>
                <w:b/>
                <w:bCs/>
              </w:rPr>
            </w:pPr>
          </w:p>
          <w:p w:rsidR="00D72B66" w:rsidRDefault="00D72B66">
            <w:pPr>
              <w:autoSpaceDE w:val="0"/>
              <w:autoSpaceDN w:val="0"/>
              <w:adjustRightInd w:val="0"/>
              <w:rPr>
                <w:b/>
                <w:bCs/>
              </w:rPr>
            </w:pPr>
            <w:r>
              <w:rPr>
                <w:b/>
                <w:bCs/>
              </w:rPr>
              <w:t>Žák by měl:</w:t>
            </w:r>
          </w:p>
          <w:p w:rsidR="00D72B66" w:rsidRDefault="00D72B66">
            <w:pPr>
              <w:autoSpaceDE w:val="0"/>
              <w:autoSpaceDN w:val="0"/>
              <w:adjustRightInd w:val="0"/>
            </w:pPr>
            <w:r>
              <w:t>• zvládnout základní hygienické návyky a sebeobslužné činnosti</w:t>
            </w:r>
          </w:p>
          <w:p w:rsidR="00D72B66" w:rsidRDefault="00D72B66">
            <w:pPr>
              <w:autoSpaceDE w:val="0"/>
              <w:autoSpaceDN w:val="0"/>
              <w:adjustRightInd w:val="0"/>
            </w:pPr>
            <w:r>
              <w:t>(oblékání, obouvání)</w:t>
            </w:r>
          </w:p>
          <w:p w:rsidR="00D72B66" w:rsidRDefault="00D72B66">
            <w:pPr>
              <w:autoSpaceDE w:val="0"/>
              <w:autoSpaceDN w:val="0"/>
              <w:adjustRightInd w:val="0"/>
            </w:pPr>
            <w:r>
              <w:t>• dodržovat klid a čistotu při stravování</w:t>
            </w:r>
          </w:p>
          <w:p w:rsidR="00D72B66" w:rsidRDefault="00D72B66">
            <w:pPr>
              <w:autoSpaceDE w:val="0"/>
              <w:autoSpaceDN w:val="0"/>
              <w:adjustRightInd w:val="0"/>
            </w:pPr>
            <w:r>
              <w:t>• umět používat příbor</w:t>
            </w:r>
          </w:p>
          <w:p w:rsidR="00D72B66" w:rsidRDefault="00D72B66">
            <w:pPr>
              <w:autoSpaceDE w:val="0"/>
              <w:autoSpaceDN w:val="0"/>
              <w:adjustRightInd w:val="0"/>
            </w:pPr>
            <w:r>
              <w:t>• udržovat pořádek ve svých věcech a ve svém okolí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rPr>
            </w:pPr>
            <w:r>
              <w:rPr>
                <w:b/>
                <w:bCs/>
              </w:rPr>
              <w:t>2. Práce s drobným materiálem</w:t>
            </w:r>
          </w:p>
          <w:p w:rsidR="00D72B66" w:rsidRDefault="00D72B66">
            <w:pPr>
              <w:autoSpaceDE w:val="0"/>
              <w:autoSpaceDN w:val="0"/>
              <w:adjustRightInd w:val="0"/>
              <w:rPr>
                <w:b/>
                <w:bCs/>
              </w:rPr>
            </w:pPr>
          </w:p>
          <w:p w:rsidR="00D72B66" w:rsidRDefault="00D72B66">
            <w:pPr>
              <w:autoSpaceDE w:val="0"/>
              <w:autoSpaceDN w:val="0"/>
              <w:adjustRightInd w:val="0"/>
              <w:rPr>
                <w:b/>
                <w:bCs/>
              </w:rPr>
            </w:pPr>
            <w:r>
              <w:rPr>
                <w:b/>
                <w:bCs/>
              </w:rPr>
              <w:t>Žák by měl:</w:t>
            </w:r>
          </w:p>
          <w:p w:rsidR="00D72B66" w:rsidRDefault="00D72B66">
            <w:pPr>
              <w:autoSpaceDE w:val="0"/>
              <w:autoSpaceDN w:val="0"/>
              <w:adjustRightInd w:val="0"/>
            </w:pPr>
            <w:r>
              <w:t>• zvládat základní manuální dovednosti při práci s jednoduchými materiály a pomůckami</w:t>
            </w:r>
          </w:p>
          <w:p w:rsidR="00D72B66" w:rsidRDefault="00D72B66">
            <w:pPr>
              <w:autoSpaceDE w:val="0"/>
              <w:autoSpaceDN w:val="0"/>
              <w:adjustRightInd w:val="0"/>
            </w:pPr>
            <w:r>
              <w:t>• vytvářet jednoduchými postupy různé předměty z tradičních i</w:t>
            </w:r>
          </w:p>
          <w:p w:rsidR="00D72B66" w:rsidRDefault="00D72B66">
            <w:pPr>
              <w:autoSpaceDE w:val="0"/>
              <w:autoSpaceDN w:val="0"/>
              <w:adjustRightInd w:val="0"/>
            </w:pPr>
            <w:r>
              <w:t>netradičních materiálů</w:t>
            </w:r>
          </w:p>
          <w:p w:rsidR="00D72B66" w:rsidRDefault="00D72B66">
            <w:pPr>
              <w:autoSpaceDE w:val="0"/>
              <w:autoSpaceDN w:val="0"/>
              <w:adjustRightInd w:val="0"/>
            </w:pPr>
            <w:r>
              <w:t>• pracovat podle slovního návodu</w:t>
            </w:r>
          </w:p>
          <w:p w:rsidR="00D72B66" w:rsidRDefault="00D72B66">
            <w:pPr>
              <w:autoSpaceDE w:val="0"/>
              <w:autoSpaceDN w:val="0"/>
              <w:adjustRightInd w:val="0"/>
            </w:pPr>
            <w:r>
              <w:t>• udržovat pracovní místo v čistotě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Práce montážní a demontážní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elementární dovednosti a činnosti při práci s jednoduchými stavebnicemi a konstruktivními hrami</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4. Pěstitelské práce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pozorování přírody v jednotlivých ročních obdobích</w:t>
            </w:r>
          </w:p>
          <w:p w:rsidR="00D72B66" w:rsidRDefault="00D72B66">
            <w:pPr>
              <w:autoSpaceDE w:val="0"/>
              <w:autoSpaceDN w:val="0"/>
              <w:adjustRightInd w:val="0"/>
              <w:rPr>
                <w:color w:val="000000"/>
              </w:rPr>
            </w:pPr>
            <w:r>
              <w:rPr>
                <w:color w:val="000000"/>
              </w:rPr>
              <w:t>pěstovat, ošetřovat a pečovat o nenáročné pokojové i užitkové</w:t>
            </w:r>
          </w:p>
          <w:p w:rsidR="00D72B66" w:rsidRDefault="00D72B66">
            <w:pPr>
              <w:autoSpaceDE w:val="0"/>
              <w:autoSpaceDN w:val="0"/>
              <w:adjustRightInd w:val="0"/>
              <w:rPr>
                <w:color w:val="000000"/>
              </w:rPr>
            </w:pPr>
            <w:r>
              <w:rPr>
                <w:color w:val="000000"/>
              </w:rPr>
              <w:t>rostliny</w:t>
            </w:r>
          </w:p>
          <w:p w:rsidR="00D72B66" w:rsidRDefault="00D72B66">
            <w:pPr>
              <w:autoSpaceDE w:val="0"/>
              <w:autoSpaceDN w:val="0"/>
              <w:adjustRightInd w:val="0"/>
              <w:rPr>
                <w:color w:val="000000"/>
              </w:rPr>
            </w:pPr>
            <w:r>
              <w:rPr>
                <w:color w:val="000000"/>
              </w:rPr>
              <w:t>• používat podle druhu pěstitelských činností správné pomůcky a náčiní</w:t>
            </w:r>
          </w:p>
          <w:p w:rsidR="00D72B66" w:rsidRDefault="00D72B66">
            <w:pPr>
              <w:autoSpaceDE w:val="0"/>
              <w:autoSpaceDN w:val="0"/>
              <w:adjustRightInd w:val="0"/>
              <w:rPr>
                <w:color w:val="000000"/>
              </w:rPr>
            </w:pPr>
            <w:r>
              <w:rPr>
                <w:color w:val="000000"/>
              </w:rPr>
              <w:t>• dodržovat zásady hygieny a bezpečnosti práce při práci na</w:t>
            </w:r>
          </w:p>
          <w:p w:rsidR="00D72B66" w:rsidRDefault="00D72B66">
            <w:pPr>
              <w:autoSpaceDE w:val="0"/>
              <w:autoSpaceDN w:val="0"/>
              <w:adjustRightInd w:val="0"/>
              <w:rPr>
                <w:color w:val="000000"/>
              </w:rPr>
            </w:pPr>
            <w:r>
              <w:rPr>
                <w:color w:val="000000"/>
              </w:rPr>
              <w:t>zahradě</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Práce v domácnosti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drobné domácí práce – základní úklid, mytí nádobí, mytí</w:t>
            </w:r>
          </w:p>
          <w:p w:rsidR="00D72B66" w:rsidRDefault="00D72B66">
            <w:pPr>
              <w:autoSpaceDE w:val="0"/>
              <w:autoSpaceDN w:val="0"/>
              <w:adjustRightInd w:val="0"/>
              <w:rPr>
                <w:color w:val="000000"/>
              </w:rPr>
            </w:pPr>
            <w:r>
              <w:rPr>
                <w:color w:val="000000"/>
              </w:rPr>
              <w:lastRenderedPageBreak/>
              <w:t>podlahy</w:t>
            </w:r>
          </w:p>
          <w:p w:rsidR="00D72B66" w:rsidRDefault="00D72B66">
            <w:pPr>
              <w:autoSpaceDE w:val="0"/>
              <w:autoSpaceDN w:val="0"/>
              <w:adjustRightInd w:val="0"/>
              <w:rPr>
                <w:color w:val="000000"/>
              </w:rPr>
            </w:pPr>
            <w:r>
              <w:rPr>
                <w:color w:val="000000"/>
              </w:rPr>
              <w:t>• prostřít stůl pro běžné stolování</w:t>
            </w:r>
          </w:p>
          <w:p w:rsidR="00D72B66" w:rsidRDefault="00D72B66">
            <w:pPr>
              <w:autoSpaceDE w:val="0"/>
              <w:autoSpaceDN w:val="0"/>
              <w:adjustRightInd w:val="0"/>
              <w:rPr>
                <w:color w:val="000000"/>
              </w:rPr>
            </w:pPr>
            <w:r>
              <w:rPr>
                <w:color w:val="000000"/>
              </w:rPr>
              <w:t>• zvládnout nákup a uložení základních potravin</w:t>
            </w:r>
          </w:p>
          <w:p w:rsidR="00D72B66" w:rsidRDefault="00D72B66">
            <w:pPr>
              <w:autoSpaceDE w:val="0"/>
              <w:autoSpaceDN w:val="0"/>
              <w:adjustRightInd w:val="0"/>
              <w:rPr>
                <w:color w:val="000000"/>
              </w:rPr>
            </w:pPr>
            <w:r>
              <w:rPr>
                <w:color w:val="000000"/>
              </w:rPr>
              <w:t>• připravit jednoduchý pokrm podle pokynů</w:t>
            </w:r>
          </w:p>
          <w:p w:rsidR="00D72B66" w:rsidRDefault="00D72B66">
            <w:pPr>
              <w:autoSpaceDE w:val="0"/>
              <w:autoSpaceDN w:val="0"/>
              <w:adjustRightInd w:val="0"/>
              <w:rPr>
                <w:color w:val="000000"/>
              </w:rPr>
            </w:pPr>
            <w:r>
              <w:rPr>
                <w:color w:val="000000"/>
              </w:rPr>
              <w:t>• dodržovat zásady hygieny a bezpečnosti při práci v domácnosti</w:t>
            </w:r>
          </w:p>
          <w:p w:rsidR="00D72B66" w:rsidRDefault="00D72B66">
            <w:pPr>
              <w:autoSpaceDE w:val="0"/>
              <w:autoSpaceDN w:val="0"/>
              <w:adjustRightInd w:val="0"/>
              <w:rPr>
                <w:b/>
                <w:bCs/>
                <w:color w:val="000000"/>
              </w:rPr>
            </w:pPr>
            <w:r>
              <w:rPr>
                <w:b/>
                <w:bCs/>
                <w:color w:val="000000"/>
              </w:rPr>
              <w:t>Učivo</w:t>
            </w:r>
          </w:p>
          <w:p w:rsidR="00D72B66" w:rsidRDefault="00D72B66">
            <w:pPr>
              <w:autoSpaceDE w:val="0"/>
              <w:autoSpaceDN w:val="0"/>
              <w:adjustRightInd w:val="0"/>
              <w:rPr>
                <w:color w:val="000000"/>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r>
              <w:t>• svlékání a oblékání oděvu, oblékání jednotlivých částí oděvu, skládání a ukládání; obouvání, zouvání a šněrování bot;</w:t>
            </w:r>
          </w:p>
          <w:p w:rsidR="00D72B66" w:rsidRDefault="00D72B66">
            <w:pPr>
              <w:autoSpaceDE w:val="0"/>
              <w:autoSpaceDN w:val="0"/>
              <w:adjustRightInd w:val="0"/>
            </w:pPr>
            <w:r>
              <w:t>• hygienické návyky; osobní hygiena, spolupráce při hygieně, funkce a používání hygienických pomůcek</w:t>
            </w:r>
          </w:p>
          <w:p w:rsidR="00D72B66" w:rsidRDefault="00D72B66">
            <w:pPr>
              <w:autoSpaceDE w:val="0"/>
              <w:autoSpaceDN w:val="0"/>
              <w:adjustRightInd w:val="0"/>
            </w:pPr>
            <w:r>
              <w:t xml:space="preserve">• stolování a stravování, nácvik samostatného stolování, </w:t>
            </w:r>
            <w:r>
              <w:lastRenderedPageBreak/>
              <w:t>používání příboru, čistota při stravování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r>
              <w:t>• vlastnosti materiálu a jeho užití (přírodniny, modelovací hmota,</w:t>
            </w:r>
          </w:p>
          <w:p w:rsidR="00D72B66" w:rsidRDefault="00D72B66">
            <w:pPr>
              <w:autoSpaceDE w:val="0"/>
              <w:autoSpaceDN w:val="0"/>
              <w:adjustRightInd w:val="0"/>
            </w:pPr>
            <w:r>
              <w:t>papír a karton, textil, drát, fólie aj.); jednoduché pracovní postupy a techniky</w:t>
            </w:r>
          </w:p>
          <w:p w:rsidR="00D72B66" w:rsidRDefault="00D72B66">
            <w:pPr>
              <w:autoSpaceDE w:val="0"/>
              <w:autoSpaceDN w:val="0"/>
              <w:adjustRightInd w:val="0"/>
            </w:pPr>
            <w:r>
              <w:t>• pracovní pomůcky, funkce a používání jednoduchých pracovních pomůcek</w:t>
            </w:r>
          </w:p>
          <w:p w:rsidR="00D72B66" w:rsidRDefault="00D72B66">
            <w:pPr>
              <w:autoSpaceDE w:val="0"/>
              <w:autoSpaceDN w:val="0"/>
              <w:adjustRightInd w:val="0"/>
            </w:pPr>
            <w:r>
              <w:t>• lidové zvyky, tradice, řemesla; užití některých jednoduchých technik zpracování vybraných materiálů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konstruktivní hry (skládačky, puzzle, kostky)</w:t>
            </w:r>
          </w:p>
          <w:p w:rsidR="00D72B66" w:rsidRDefault="00D72B66">
            <w:pPr>
              <w:autoSpaceDE w:val="0"/>
              <w:autoSpaceDN w:val="0"/>
              <w:adjustRightInd w:val="0"/>
              <w:rPr>
                <w:color w:val="000000"/>
              </w:rPr>
            </w:pPr>
            <w:r>
              <w:rPr>
                <w:color w:val="000000"/>
              </w:rPr>
              <w:t>• stavebnice, různé typy stavebnic plošných, prostorových, konstrukčních</w:t>
            </w:r>
          </w:p>
          <w:p w:rsidR="00D72B66" w:rsidRDefault="00D72B66">
            <w:pPr>
              <w:autoSpaceDE w:val="0"/>
              <w:autoSpaceDN w:val="0"/>
              <w:adjustRightInd w:val="0"/>
              <w:rPr>
                <w:color w:val="000000"/>
              </w:rPr>
            </w:pPr>
            <w:r>
              <w:rPr>
                <w:color w:val="000000"/>
              </w:rPr>
              <w:t>• montáž a demontáž; manipulace s jednoduchými předměty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podmínky pro pěstování rostlin</w:t>
            </w:r>
          </w:p>
          <w:p w:rsidR="00D72B66" w:rsidRDefault="00D72B66">
            <w:pPr>
              <w:autoSpaceDE w:val="0"/>
              <w:autoSpaceDN w:val="0"/>
              <w:adjustRightInd w:val="0"/>
              <w:rPr>
                <w:color w:val="000000"/>
              </w:rPr>
            </w:pPr>
            <w:r>
              <w:rPr>
                <w:color w:val="000000"/>
              </w:rPr>
              <w:t>• pěstování rostlin v bytě i na zahradě, nenáročné rostliny, rostliny v bytě, na zahradě, pěstování ve skleníku</w:t>
            </w:r>
          </w:p>
          <w:p w:rsidR="00D72B66" w:rsidRDefault="00D72B66">
            <w:pPr>
              <w:autoSpaceDE w:val="0"/>
              <w:autoSpaceDN w:val="0"/>
              <w:adjustRightInd w:val="0"/>
              <w:rPr>
                <w:color w:val="000000"/>
              </w:rPr>
            </w:pPr>
            <w:r>
              <w:rPr>
                <w:color w:val="000000"/>
              </w:rPr>
              <w:t>• pomůcky a náčiní pro práci na zahradě</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xml:space="preserve">• drobné domácí práce; základní úklid, mytí podlahy, </w:t>
            </w:r>
            <w:r>
              <w:rPr>
                <w:color w:val="000000"/>
              </w:rPr>
              <w:lastRenderedPageBreak/>
              <w:t>mytí nádobí, praní drobného prádla</w:t>
            </w:r>
          </w:p>
          <w:p w:rsidR="00D72B66" w:rsidRDefault="00D72B66">
            <w:pPr>
              <w:autoSpaceDE w:val="0"/>
              <w:autoSpaceDN w:val="0"/>
              <w:adjustRightInd w:val="0"/>
              <w:rPr>
                <w:color w:val="000000"/>
              </w:rPr>
            </w:pPr>
            <w:r>
              <w:rPr>
                <w:color w:val="000000"/>
              </w:rPr>
              <w:t>• stolování, prostírání stolu, úklid stolu, chování při stolování</w:t>
            </w:r>
          </w:p>
          <w:p w:rsidR="00D72B66" w:rsidRDefault="00D72B66">
            <w:pPr>
              <w:autoSpaceDE w:val="0"/>
              <w:autoSpaceDN w:val="0"/>
              <w:adjustRightInd w:val="0"/>
              <w:rPr>
                <w:color w:val="000000"/>
              </w:rPr>
            </w:pPr>
            <w:r>
              <w:rPr>
                <w:color w:val="000000"/>
              </w:rPr>
              <w:t>• nákup a skladování základních potravin</w:t>
            </w:r>
          </w:p>
          <w:p w:rsidR="00D72B66" w:rsidRDefault="00D72B66">
            <w:pPr>
              <w:autoSpaceDE w:val="0"/>
              <w:autoSpaceDN w:val="0"/>
              <w:adjustRightInd w:val="0"/>
              <w:rPr>
                <w:color w:val="000000"/>
              </w:rPr>
            </w:pPr>
            <w:r>
              <w:rPr>
                <w:color w:val="000000"/>
              </w:rPr>
              <w:t>• příprava pokrmů, příprava studených a teplých nápojů, příprava jednoduchých pokrmů</w:t>
            </w:r>
          </w:p>
          <w:p w:rsidR="00D72B66" w:rsidRDefault="00D72B66">
            <w:pPr>
              <w:autoSpaceDE w:val="0"/>
              <w:autoSpaceDN w:val="0"/>
              <w:adjustRightInd w:val="0"/>
              <w:rPr>
                <w:color w:val="000000"/>
              </w:rPr>
            </w:pPr>
            <w:r>
              <w:rPr>
                <w:color w:val="000000"/>
              </w:rPr>
              <w:t>• zásady hygieny a bezpečnosti při práci v domácnosti</w:t>
            </w:r>
          </w:p>
          <w:p w:rsidR="00D72B66" w:rsidRDefault="00D72B66">
            <w:pPr>
              <w:autoSpaceDE w:val="0"/>
              <w:autoSpaceDN w:val="0"/>
              <w:adjustRightInd w:val="0"/>
              <w:rPr>
                <w:b/>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Poznámky</w:t>
            </w:r>
          </w:p>
          <w:p w:rsidR="00D72B66" w:rsidRDefault="00D72B66">
            <w:pPr>
              <w:autoSpaceDE w:val="0"/>
              <w:autoSpaceDN w:val="0"/>
              <w:adjustRightInd w:val="0"/>
              <w:rPr>
                <w:lang w:eastAsia="en-US"/>
              </w:rPr>
            </w:pP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r>
              <w:rPr>
                <w:b/>
              </w:rPr>
              <w:lastRenderedPageBreak/>
              <w:t>Ročník 2.</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1. Sebeobsluha (sebeobslužné činnosti)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zvládnout základní hygienické návyky a sebeobslužné činnosti</w:t>
            </w:r>
          </w:p>
          <w:p w:rsidR="00D72B66" w:rsidRDefault="00D72B66">
            <w:pPr>
              <w:autoSpaceDE w:val="0"/>
              <w:autoSpaceDN w:val="0"/>
              <w:adjustRightInd w:val="0"/>
              <w:rPr>
                <w:color w:val="000000"/>
              </w:rPr>
            </w:pPr>
            <w:r>
              <w:rPr>
                <w:color w:val="000000"/>
              </w:rPr>
              <w:t>(oblékání, obouvání)</w:t>
            </w:r>
          </w:p>
          <w:p w:rsidR="00D72B66" w:rsidRDefault="00D72B66">
            <w:pPr>
              <w:autoSpaceDE w:val="0"/>
              <w:autoSpaceDN w:val="0"/>
              <w:adjustRightInd w:val="0"/>
              <w:rPr>
                <w:color w:val="000000"/>
              </w:rPr>
            </w:pPr>
            <w:r>
              <w:rPr>
                <w:color w:val="000000"/>
              </w:rPr>
              <w:t>• dodržovat klid a čistotu při stravování</w:t>
            </w:r>
          </w:p>
          <w:p w:rsidR="00D72B66" w:rsidRDefault="00D72B66">
            <w:pPr>
              <w:autoSpaceDE w:val="0"/>
              <w:autoSpaceDN w:val="0"/>
              <w:adjustRightInd w:val="0"/>
              <w:rPr>
                <w:color w:val="000000"/>
              </w:rPr>
            </w:pPr>
            <w:r>
              <w:rPr>
                <w:color w:val="000000"/>
              </w:rPr>
              <w:t>• umět používat příbor</w:t>
            </w:r>
          </w:p>
          <w:p w:rsidR="00D72B66" w:rsidRDefault="00D72B66">
            <w:pPr>
              <w:autoSpaceDE w:val="0"/>
              <w:autoSpaceDN w:val="0"/>
              <w:adjustRightInd w:val="0"/>
              <w:rPr>
                <w:color w:val="000000"/>
              </w:rPr>
            </w:pPr>
            <w:r>
              <w:rPr>
                <w:color w:val="000000"/>
              </w:rPr>
              <w:t>• udržovat pořádek ve svých věcech a ve svém okolí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Práce s drobným materiálem</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manuální dovednosti při práci s jednoduchými materiály a pomůckami</w:t>
            </w:r>
          </w:p>
          <w:p w:rsidR="00D72B66" w:rsidRDefault="00D72B66">
            <w:pPr>
              <w:autoSpaceDE w:val="0"/>
              <w:autoSpaceDN w:val="0"/>
              <w:adjustRightInd w:val="0"/>
              <w:rPr>
                <w:color w:val="000000"/>
              </w:rPr>
            </w:pPr>
            <w:r>
              <w:rPr>
                <w:color w:val="000000"/>
              </w:rPr>
              <w:t>• vytvářet jednoduchými postupy různé předměty z tradičních i</w:t>
            </w:r>
          </w:p>
          <w:p w:rsidR="00D72B66" w:rsidRDefault="00D72B66">
            <w:pPr>
              <w:autoSpaceDE w:val="0"/>
              <w:autoSpaceDN w:val="0"/>
              <w:adjustRightInd w:val="0"/>
              <w:rPr>
                <w:color w:val="000000"/>
              </w:rPr>
            </w:pPr>
            <w:r>
              <w:rPr>
                <w:color w:val="000000"/>
              </w:rPr>
              <w:t>netradičních materiálů</w:t>
            </w:r>
          </w:p>
          <w:p w:rsidR="00D72B66" w:rsidRDefault="00D72B66">
            <w:pPr>
              <w:autoSpaceDE w:val="0"/>
              <w:autoSpaceDN w:val="0"/>
              <w:adjustRightInd w:val="0"/>
              <w:rPr>
                <w:color w:val="000000"/>
              </w:rPr>
            </w:pPr>
            <w:r>
              <w:rPr>
                <w:color w:val="000000"/>
              </w:rPr>
              <w:t>• pracovat podle slovního návodu</w:t>
            </w:r>
          </w:p>
          <w:p w:rsidR="00D72B66" w:rsidRDefault="00D72B66">
            <w:pPr>
              <w:autoSpaceDE w:val="0"/>
              <w:autoSpaceDN w:val="0"/>
              <w:adjustRightInd w:val="0"/>
              <w:rPr>
                <w:color w:val="000000"/>
              </w:rPr>
            </w:pPr>
            <w:r>
              <w:rPr>
                <w:color w:val="000000"/>
              </w:rPr>
              <w:t>• udržovat pracovní místo v čistotě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lastRenderedPageBreak/>
              <w:t>3. Práce montážní a demontážní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elementární dovednosti a činnosti při práci s jednoduchými</w:t>
            </w:r>
          </w:p>
          <w:p w:rsidR="00D72B66" w:rsidRDefault="00D72B66">
            <w:pPr>
              <w:autoSpaceDE w:val="0"/>
              <w:autoSpaceDN w:val="0"/>
              <w:adjustRightInd w:val="0"/>
              <w:rPr>
                <w:color w:val="000000"/>
              </w:rPr>
            </w:pPr>
            <w:r>
              <w:rPr>
                <w:color w:val="000000"/>
              </w:rPr>
              <w:t>stavebnicemi a konstruktivními hrami</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4. Pěstitelské práce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pozorování přírody v jednotlivých ročních obdobích</w:t>
            </w:r>
          </w:p>
          <w:p w:rsidR="00D72B66" w:rsidRDefault="00D72B66">
            <w:pPr>
              <w:autoSpaceDE w:val="0"/>
              <w:autoSpaceDN w:val="0"/>
              <w:adjustRightInd w:val="0"/>
              <w:rPr>
                <w:color w:val="000000"/>
              </w:rPr>
            </w:pPr>
            <w:r>
              <w:rPr>
                <w:color w:val="000000"/>
              </w:rPr>
              <w:t>pěstovat, ošetřovat a pečovat o nenáročné pokojové i užitkové</w:t>
            </w:r>
          </w:p>
          <w:p w:rsidR="00D72B66" w:rsidRDefault="00D72B66">
            <w:pPr>
              <w:autoSpaceDE w:val="0"/>
              <w:autoSpaceDN w:val="0"/>
              <w:adjustRightInd w:val="0"/>
              <w:rPr>
                <w:color w:val="000000"/>
              </w:rPr>
            </w:pPr>
            <w:r>
              <w:rPr>
                <w:color w:val="000000"/>
              </w:rPr>
              <w:t>rostliny</w:t>
            </w:r>
          </w:p>
          <w:p w:rsidR="00D72B66" w:rsidRDefault="00D72B66">
            <w:pPr>
              <w:autoSpaceDE w:val="0"/>
              <w:autoSpaceDN w:val="0"/>
              <w:adjustRightInd w:val="0"/>
              <w:rPr>
                <w:color w:val="000000"/>
              </w:rPr>
            </w:pPr>
            <w:r>
              <w:rPr>
                <w:color w:val="000000"/>
              </w:rPr>
              <w:t>• používat podle druhu pěstitelských činností správné pomůcky a náčiní</w:t>
            </w:r>
          </w:p>
          <w:p w:rsidR="00D72B66" w:rsidRDefault="00D72B66">
            <w:pPr>
              <w:autoSpaceDE w:val="0"/>
              <w:autoSpaceDN w:val="0"/>
              <w:adjustRightInd w:val="0"/>
              <w:rPr>
                <w:color w:val="000000"/>
              </w:rPr>
            </w:pPr>
            <w:r>
              <w:rPr>
                <w:color w:val="000000"/>
              </w:rPr>
              <w:t>• dodržovat zásady hygieny a bezpečnosti práce při práci na</w:t>
            </w:r>
          </w:p>
          <w:p w:rsidR="00D72B66" w:rsidRDefault="00D72B66">
            <w:pPr>
              <w:autoSpaceDE w:val="0"/>
              <w:autoSpaceDN w:val="0"/>
              <w:adjustRightInd w:val="0"/>
              <w:rPr>
                <w:color w:val="000000"/>
              </w:rPr>
            </w:pPr>
            <w:r>
              <w:rPr>
                <w:color w:val="000000"/>
              </w:rPr>
              <w:t>zahradě</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5. Práce v domácnosti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drobné domácí práce – základní úklid, mytí nádobí, mytí</w:t>
            </w:r>
          </w:p>
          <w:p w:rsidR="00D72B66" w:rsidRDefault="00D72B66">
            <w:pPr>
              <w:autoSpaceDE w:val="0"/>
              <w:autoSpaceDN w:val="0"/>
              <w:adjustRightInd w:val="0"/>
              <w:rPr>
                <w:color w:val="000000"/>
              </w:rPr>
            </w:pPr>
            <w:r>
              <w:rPr>
                <w:color w:val="000000"/>
              </w:rPr>
              <w:t>podlahy</w:t>
            </w:r>
          </w:p>
          <w:p w:rsidR="00D72B66" w:rsidRDefault="00D72B66">
            <w:pPr>
              <w:autoSpaceDE w:val="0"/>
              <w:autoSpaceDN w:val="0"/>
              <w:adjustRightInd w:val="0"/>
              <w:rPr>
                <w:color w:val="000000"/>
              </w:rPr>
            </w:pPr>
            <w:r>
              <w:rPr>
                <w:color w:val="000000"/>
              </w:rPr>
              <w:t>• prostřít stůl pro běžné stolování</w:t>
            </w:r>
          </w:p>
          <w:p w:rsidR="00D72B66" w:rsidRDefault="00D72B66">
            <w:pPr>
              <w:autoSpaceDE w:val="0"/>
              <w:autoSpaceDN w:val="0"/>
              <w:adjustRightInd w:val="0"/>
              <w:rPr>
                <w:color w:val="000000"/>
              </w:rPr>
            </w:pPr>
            <w:r>
              <w:rPr>
                <w:color w:val="000000"/>
              </w:rPr>
              <w:t>• zvládnout nákup a uložení základních potravin</w:t>
            </w:r>
          </w:p>
          <w:p w:rsidR="00D72B66" w:rsidRDefault="00D72B66">
            <w:pPr>
              <w:autoSpaceDE w:val="0"/>
              <w:autoSpaceDN w:val="0"/>
              <w:adjustRightInd w:val="0"/>
              <w:rPr>
                <w:color w:val="000000"/>
              </w:rPr>
            </w:pPr>
            <w:r>
              <w:rPr>
                <w:color w:val="000000"/>
              </w:rPr>
              <w:t>• připravit jednoduchý pokrm podle pokynů</w:t>
            </w:r>
          </w:p>
          <w:p w:rsidR="00D72B66" w:rsidRDefault="00D72B66">
            <w:pPr>
              <w:autoSpaceDE w:val="0"/>
              <w:autoSpaceDN w:val="0"/>
              <w:adjustRightInd w:val="0"/>
              <w:rPr>
                <w:color w:val="000000"/>
              </w:rPr>
            </w:pPr>
            <w:r>
              <w:rPr>
                <w:color w:val="000000"/>
              </w:rPr>
              <w:t>• dodržovat zásady hygieny a bezpečnosti při práci v domácnosti</w:t>
            </w: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svlékání a oblékání oděvu, oblékání jednotlivých částí oděvu, skládání a ukládání; obouvání, zouvání a šněrování bot;</w:t>
            </w:r>
          </w:p>
          <w:p w:rsidR="00D72B66" w:rsidRDefault="00D72B66">
            <w:pPr>
              <w:autoSpaceDE w:val="0"/>
              <w:autoSpaceDN w:val="0"/>
              <w:adjustRightInd w:val="0"/>
              <w:rPr>
                <w:color w:val="000000"/>
              </w:rPr>
            </w:pPr>
            <w:r>
              <w:rPr>
                <w:color w:val="000000"/>
              </w:rPr>
              <w:t>• hygienické návyky; osobní hygiena, spolupráce při hygieně, funkce a používání hygienických pomůcek</w:t>
            </w:r>
          </w:p>
          <w:p w:rsidR="00D72B66" w:rsidRDefault="00D72B66">
            <w:pPr>
              <w:autoSpaceDE w:val="0"/>
              <w:autoSpaceDN w:val="0"/>
              <w:adjustRightInd w:val="0"/>
              <w:rPr>
                <w:color w:val="000000"/>
              </w:rPr>
            </w:pPr>
            <w:r>
              <w:rPr>
                <w:color w:val="000000"/>
              </w:rPr>
              <w:t>• stolování a stravování, nácvik samostatného stolování, používání příboru, čistota při stravování</w:t>
            </w:r>
          </w:p>
          <w:p w:rsidR="00D72B66" w:rsidRDefault="00D72B66">
            <w:pPr>
              <w:autoSpaceDE w:val="0"/>
              <w:autoSpaceDN w:val="0"/>
              <w:adjustRightInd w:val="0"/>
              <w:rPr>
                <w:color w:val="000000"/>
              </w:rPr>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vlastnosti materiálu a jeho užití (přírodniny, modelovací hmota, papír a karton, textil, drát, fólie aj.); jednoduché pracovní postupy a techniky</w:t>
            </w:r>
          </w:p>
          <w:p w:rsidR="00D72B66" w:rsidRDefault="00D72B66">
            <w:pPr>
              <w:autoSpaceDE w:val="0"/>
              <w:autoSpaceDN w:val="0"/>
              <w:adjustRightInd w:val="0"/>
              <w:rPr>
                <w:color w:val="000000"/>
              </w:rPr>
            </w:pPr>
            <w:r>
              <w:rPr>
                <w:color w:val="000000"/>
              </w:rPr>
              <w:t>• pracovní pomůcky, funkce a používání jednoduchých pracovních pomůcek</w:t>
            </w:r>
          </w:p>
          <w:p w:rsidR="00D72B66" w:rsidRDefault="00D72B66">
            <w:pPr>
              <w:autoSpaceDE w:val="0"/>
              <w:autoSpaceDN w:val="0"/>
              <w:adjustRightInd w:val="0"/>
              <w:rPr>
                <w:color w:val="000000"/>
              </w:rPr>
            </w:pPr>
            <w:r>
              <w:rPr>
                <w:color w:val="000000"/>
              </w:rPr>
              <w:t>• lidové zvyky, tradice, řemesla; užití některých jednoduchých technik zpracování vybraných materiálů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konstruktivní hry (skládačky, puzzle, kostky)</w:t>
            </w:r>
          </w:p>
          <w:p w:rsidR="00D72B66" w:rsidRDefault="00D72B66">
            <w:pPr>
              <w:autoSpaceDE w:val="0"/>
              <w:autoSpaceDN w:val="0"/>
              <w:adjustRightInd w:val="0"/>
              <w:rPr>
                <w:color w:val="000000"/>
              </w:rPr>
            </w:pPr>
            <w:r>
              <w:rPr>
                <w:color w:val="000000"/>
              </w:rPr>
              <w:t>• stavebnice, různé typy stavebnic plošných, prostorových, konstrukčních</w:t>
            </w:r>
          </w:p>
          <w:p w:rsidR="00D72B66" w:rsidRDefault="00D72B66">
            <w:pPr>
              <w:autoSpaceDE w:val="0"/>
              <w:autoSpaceDN w:val="0"/>
              <w:adjustRightInd w:val="0"/>
              <w:rPr>
                <w:color w:val="000000"/>
              </w:rPr>
            </w:pPr>
            <w:r>
              <w:rPr>
                <w:color w:val="000000"/>
              </w:rPr>
              <w:t>• montáž a demontáž; manipulace s jednoduchými předměty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podmínky pro pěstování rostlin</w:t>
            </w:r>
          </w:p>
          <w:p w:rsidR="00D72B66" w:rsidRDefault="00D72B66">
            <w:pPr>
              <w:autoSpaceDE w:val="0"/>
              <w:autoSpaceDN w:val="0"/>
              <w:adjustRightInd w:val="0"/>
              <w:rPr>
                <w:color w:val="000000"/>
              </w:rPr>
            </w:pPr>
            <w:r>
              <w:rPr>
                <w:color w:val="000000"/>
              </w:rPr>
              <w:t>• pěstování rostlin v bytě i na zahradě, nenáročné rostliny, rostliny v bytě, na zahradě, pěstování ve skleníku</w:t>
            </w:r>
          </w:p>
          <w:p w:rsidR="00D72B66" w:rsidRDefault="00D72B66">
            <w:pPr>
              <w:autoSpaceDE w:val="0"/>
              <w:autoSpaceDN w:val="0"/>
              <w:adjustRightInd w:val="0"/>
              <w:rPr>
                <w:color w:val="000000"/>
              </w:rPr>
            </w:pPr>
            <w:r>
              <w:rPr>
                <w:color w:val="000000"/>
              </w:rPr>
              <w:t>• pomůcky a náčiní pro práci na zahradě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drobné domácí práce; základní úklid, mytí podlahy, mytí nádobí, praní drobného prádla</w:t>
            </w:r>
          </w:p>
          <w:p w:rsidR="00D72B66" w:rsidRDefault="00D72B66">
            <w:pPr>
              <w:autoSpaceDE w:val="0"/>
              <w:autoSpaceDN w:val="0"/>
              <w:adjustRightInd w:val="0"/>
              <w:rPr>
                <w:color w:val="000000"/>
              </w:rPr>
            </w:pPr>
            <w:r>
              <w:rPr>
                <w:color w:val="000000"/>
              </w:rPr>
              <w:t>• stolování, prostírání stolu, úklid stolu, chování při stolování</w:t>
            </w:r>
          </w:p>
          <w:p w:rsidR="00D72B66" w:rsidRDefault="00D72B66">
            <w:pPr>
              <w:autoSpaceDE w:val="0"/>
              <w:autoSpaceDN w:val="0"/>
              <w:adjustRightInd w:val="0"/>
              <w:rPr>
                <w:color w:val="000000"/>
              </w:rPr>
            </w:pPr>
            <w:r>
              <w:rPr>
                <w:color w:val="000000"/>
              </w:rPr>
              <w:t>• nákup a skladování základních potravin</w:t>
            </w:r>
          </w:p>
          <w:p w:rsidR="00D72B66" w:rsidRDefault="00D72B66">
            <w:pPr>
              <w:autoSpaceDE w:val="0"/>
              <w:autoSpaceDN w:val="0"/>
              <w:adjustRightInd w:val="0"/>
              <w:rPr>
                <w:color w:val="000000"/>
              </w:rPr>
            </w:pPr>
            <w:r>
              <w:rPr>
                <w:color w:val="000000"/>
              </w:rPr>
              <w:t>• příprava pokrmů, příprava studených a teplých nápojů, příprava jednoduchých pokrmů</w:t>
            </w:r>
          </w:p>
          <w:p w:rsidR="00D72B66" w:rsidRDefault="00D72B66">
            <w:pPr>
              <w:autoSpaceDE w:val="0"/>
              <w:autoSpaceDN w:val="0"/>
              <w:adjustRightInd w:val="0"/>
              <w:rPr>
                <w:color w:val="000000"/>
              </w:rPr>
            </w:pPr>
            <w:r>
              <w:rPr>
                <w:color w:val="000000"/>
              </w:rPr>
              <w:t>• zásady hygieny a bezpečnosti při práci v domácnosti</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Poznámky</w:t>
            </w:r>
          </w:p>
          <w:p w:rsidR="00D72B66" w:rsidRDefault="00D72B66">
            <w:pPr>
              <w:autoSpaceDE w:val="0"/>
              <w:autoSpaceDN w:val="0"/>
              <w:adjustRightInd w:val="0"/>
              <w:rPr>
                <w:lang w:eastAsia="en-US"/>
              </w:rPr>
            </w:pP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r>
              <w:rPr>
                <w:b/>
              </w:rPr>
              <w:lastRenderedPageBreak/>
              <w:t>Ročník 3.</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1. Sebeobsluha (sebeobslužné činnosti)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lastRenderedPageBreak/>
              <w:t>Žák by měl:</w:t>
            </w:r>
          </w:p>
          <w:p w:rsidR="00D72B66" w:rsidRDefault="00D72B66">
            <w:pPr>
              <w:autoSpaceDE w:val="0"/>
              <w:autoSpaceDN w:val="0"/>
              <w:adjustRightInd w:val="0"/>
              <w:rPr>
                <w:color w:val="000000"/>
              </w:rPr>
            </w:pPr>
            <w:r>
              <w:rPr>
                <w:color w:val="000000"/>
              </w:rPr>
              <w:t>• zvládnout základní hygienické návyky a sebeobslužné činnosti</w:t>
            </w:r>
          </w:p>
          <w:p w:rsidR="00D72B66" w:rsidRDefault="00D72B66">
            <w:pPr>
              <w:autoSpaceDE w:val="0"/>
              <w:autoSpaceDN w:val="0"/>
              <w:adjustRightInd w:val="0"/>
              <w:rPr>
                <w:color w:val="000000"/>
              </w:rPr>
            </w:pPr>
            <w:r>
              <w:rPr>
                <w:color w:val="000000"/>
              </w:rPr>
              <w:t>(oblékání, obouvání)</w:t>
            </w:r>
          </w:p>
          <w:p w:rsidR="00D72B66" w:rsidRDefault="00D72B66">
            <w:pPr>
              <w:autoSpaceDE w:val="0"/>
              <w:autoSpaceDN w:val="0"/>
              <w:adjustRightInd w:val="0"/>
              <w:rPr>
                <w:color w:val="000000"/>
              </w:rPr>
            </w:pPr>
            <w:r>
              <w:rPr>
                <w:color w:val="000000"/>
              </w:rPr>
              <w:t>• dodržovat klid a čistotu při stravování</w:t>
            </w:r>
          </w:p>
          <w:p w:rsidR="00D72B66" w:rsidRDefault="00D72B66">
            <w:pPr>
              <w:autoSpaceDE w:val="0"/>
              <w:autoSpaceDN w:val="0"/>
              <w:adjustRightInd w:val="0"/>
              <w:rPr>
                <w:color w:val="000000"/>
              </w:rPr>
            </w:pPr>
            <w:r>
              <w:rPr>
                <w:color w:val="000000"/>
              </w:rPr>
              <w:t>• umět používat příbor</w:t>
            </w:r>
          </w:p>
          <w:p w:rsidR="00D72B66" w:rsidRDefault="00D72B66">
            <w:pPr>
              <w:autoSpaceDE w:val="0"/>
              <w:autoSpaceDN w:val="0"/>
              <w:adjustRightInd w:val="0"/>
              <w:rPr>
                <w:color w:val="000000"/>
              </w:rPr>
            </w:pPr>
            <w:r>
              <w:rPr>
                <w:color w:val="000000"/>
              </w:rPr>
              <w:t>• udržovat pořádek ve svých věcech a ve svém okolí</w:t>
            </w:r>
          </w:p>
          <w:p w:rsidR="00D72B66" w:rsidRDefault="00D72B66">
            <w:pPr>
              <w:autoSpaceDE w:val="0"/>
              <w:autoSpaceDN w:val="0"/>
              <w:adjustRightInd w:val="0"/>
              <w:rPr>
                <w:b/>
                <w:bCs/>
                <w:color w:val="000000"/>
              </w:rPr>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Práce s drobným materiálem</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manuální dovednosti při práci s jednoduchými materiály a pomůckami</w:t>
            </w:r>
          </w:p>
          <w:p w:rsidR="00D72B66" w:rsidRDefault="00D72B66">
            <w:pPr>
              <w:autoSpaceDE w:val="0"/>
              <w:autoSpaceDN w:val="0"/>
              <w:adjustRightInd w:val="0"/>
              <w:rPr>
                <w:color w:val="000000"/>
              </w:rPr>
            </w:pPr>
            <w:r>
              <w:rPr>
                <w:color w:val="000000"/>
              </w:rPr>
              <w:t>• vytvářet jednoduchými postupy různé předměty z tradičních i</w:t>
            </w:r>
          </w:p>
          <w:p w:rsidR="00D72B66" w:rsidRDefault="00D72B66">
            <w:pPr>
              <w:autoSpaceDE w:val="0"/>
              <w:autoSpaceDN w:val="0"/>
              <w:adjustRightInd w:val="0"/>
              <w:rPr>
                <w:color w:val="000000"/>
              </w:rPr>
            </w:pPr>
            <w:r>
              <w:rPr>
                <w:color w:val="000000"/>
              </w:rPr>
              <w:t>netradičních materiálů</w:t>
            </w:r>
          </w:p>
          <w:p w:rsidR="00D72B66" w:rsidRDefault="00D72B66">
            <w:pPr>
              <w:autoSpaceDE w:val="0"/>
              <w:autoSpaceDN w:val="0"/>
              <w:adjustRightInd w:val="0"/>
              <w:rPr>
                <w:color w:val="000000"/>
              </w:rPr>
            </w:pPr>
            <w:r>
              <w:rPr>
                <w:color w:val="000000"/>
              </w:rPr>
              <w:t>• pracovat podle slovního návodu</w:t>
            </w:r>
          </w:p>
          <w:p w:rsidR="00D72B66" w:rsidRDefault="00D72B66">
            <w:pPr>
              <w:autoSpaceDE w:val="0"/>
              <w:autoSpaceDN w:val="0"/>
              <w:adjustRightInd w:val="0"/>
              <w:rPr>
                <w:color w:val="000000"/>
              </w:rPr>
            </w:pPr>
            <w:r>
              <w:rPr>
                <w:color w:val="000000"/>
              </w:rPr>
              <w:t>• udržovat pracovní místo v čistotě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Práce montážní a demontážní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elementární dovednosti a činnosti při práci s jednoduchými</w:t>
            </w:r>
          </w:p>
          <w:p w:rsidR="00D72B66" w:rsidRDefault="00D72B66">
            <w:pPr>
              <w:autoSpaceDE w:val="0"/>
              <w:autoSpaceDN w:val="0"/>
              <w:adjustRightInd w:val="0"/>
              <w:rPr>
                <w:color w:val="000000"/>
              </w:rPr>
            </w:pPr>
            <w:r>
              <w:rPr>
                <w:color w:val="000000"/>
              </w:rPr>
              <w:t>stavebnicemi a konstruktivními hrami</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4. Pěstitelské práce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pozorování přírody v jednotlivých ročních obdobích</w:t>
            </w:r>
          </w:p>
          <w:p w:rsidR="00D72B66" w:rsidRDefault="00D72B66">
            <w:pPr>
              <w:autoSpaceDE w:val="0"/>
              <w:autoSpaceDN w:val="0"/>
              <w:adjustRightInd w:val="0"/>
              <w:rPr>
                <w:color w:val="000000"/>
              </w:rPr>
            </w:pPr>
            <w:r>
              <w:rPr>
                <w:color w:val="000000"/>
              </w:rPr>
              <w:t>pěstovat, ošetřovat a pečovat o nenáročné pokojové i užitkové</w:t>
            </w:r>
          </w:p>
          <w:p w:rsidR="00D72B66" w:rsidRDefault="00D72B66">
            <w:pPr>
              <w:autoSpaceDE w:val="0"/>
              <w:autoSpaceDN w:val="0"/>
              <w:adjustRightInd w:val="0"/>
              <w:rPr>
                <w:color w:val="000000"/>
              </w:rPr>
            </w:pPr>
            <w:r>
              <w:rPr>
                <w:color w:val="000000"/>
              </w:rPr>
              <w:lastRenderedPageBreak/>
              <w:t>rostliny</w:t>
            </w:r>
          </w:p>
          <w:p w:rsidR="00D72B66" w:rsidRDefault="00D72B66">
            <w:pPr>
              <w:autoSpaceDE w:val="0"/>
              <w:autoSpaceDN w:val="0"/>
              <w:adjustRightInd w:val="0"/>
              <w:rPr>
                <w:color w:val="000000"/>
              </w:rPr>
            </w:pPr>
            <w:r>
              <w:rPr>
                <w:color w:val="000000"/>
              </w:rPr>
              <w:t>• používat podle druhu pěstitelských činností správné pomůcky a náčiní</w:t>
            </w:r>
          </w:p>
          <w:p w:rsidR="00D72B66" w:rsidRDefault="00D72B66">
            <w:pPr>
              <w:autoSpaceDE w:val="0"/>
              <w:autoSpaceDN w:val="0"/>
              <w:adjustRightInd w:val="0"/>
              <w:rPr>
                <w:color w:val="000000"/>
              </w:rPr>
            </w:pPr>
            <w:r>
              <w:rPr>
                <w:color w:val="000000"/>
              </w:rPr>
              <w:t>• dodržovat zásady hygieny a bezpečnosti práce při práci na</w:t>
            </w:r>
          </w:p>
          <w:p w:rsidR="00D72B66" w:rsidRDefault="00D72B66">
            <w:pPr>
              <w:autoSpaceDE w:val="0"/>
              <w:autoSpaceDN w:val="0"/>
              <w:adjustRightInd w:val="0"/>
              <w:rPr>
                <w:color w:val="000000"/>
              </w:rPr>
            </w:pPr>
            <w:r>
              <w:rPr>
                <w:color w:val="000000"/>
              </w:rPr>
              <w:t>Zahradě</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Práce v domácnosti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drobné domácí práce – základní úklid, mytí nádobí, mytí</w:t>
            </w:r>
          </w:p>
          <w:p w:rsidR="00D72B66" w:rsidRDefault="00D72B66">
            <w:pPr>
              <w:autoSpaceDE w:val="0"/>
              <w:autoSpaceDN w:val="0"/>
              <w:adjustRightInd w:val="0"/>
              <w:rPr>
                <w:color w:val="000000"/>
              </w:rPr>
            </w:pPr>
            <w:r>
              <w:rPr>
                <w:color w:val="000000"/>
              </w:rPr>
              <w:t>podlahy</w:t>
            </w:r>
          </w:p>
          <w:p w:rsidR="00D72B66" w:rsidRDefault="00D72B66">
            <w:pPr>
              <w:autoSpaceDE w:val="0"/>
              <w:autoSpaceDN w:val="0"/>
              <w:adjustRightInd w:val="0"/>
              <w:rPr>
                <w:color w:val="000000"/>
              </w:rPr>
            </w:pPr>
            <w:r>
              <w:rPr>
                <w:color w:val="000000"/>
              </w:rPr>
              <w:t>• prostřít stůl pro běžné stolování</w:t>
            </w:r>
          </w:p>
          <w:p w:rsidR="00D72B66" w:rsidRDefault="00D72B66">
            <w:pPr>
              <w:autoSpaceDE w:val="0"/>
              <w:autoSpaceDN w:val="0"/>
              <w:adjustRightInd w:val="0"/>
              <w:rPr>
                <w:color w:val="000000"/>
              </w:rPr>
            </w:pPr>
            <w:r>
              <w:rPr>
                <w:color w:val="000000"/>
              </w:rPr>
              <w:t>• zvládnout nákup a uložení základních potravin</w:t>
            </w:r>
          </w:p>
          <w:p w:rsidR="00D72B66" w:rsidRDefault="00D72B66">
            <w:pPr>
              <w:autoSpaceDE w:val="0"/>
              <w:autoSpaceDN w:val="0"/>
              <w:adjustRightInd w:val="0"/>
              <w:rPr>
                <w:color w:val="000000"/>
              </w:rPr>
            </w:pPr>
            <w:r>
              <w:rPr>
                <w:color w:val="000000"/>
              </w:rPr>
              <w:t>• připravit jednoduchý pokrm podle pokynů</w:t>
            </w:r>
          </w:p>
          <w:p w:rsidR="00D72B66" w:rsidRDefault="00D72B66">
            <w:pPr>
              <w:autoSpaceDE w:val="0"/>
              <w:autoSpaceDN w:val="0"/>
              <w:adjustRightInd w:val="0"/>
              <w:rPr>
                <w:color w:val="000000"/>
              </w:rPr>
            </w:pPr>
            <w:r>
              <w:rPr>
                <w:color w:val="000000"/>
              </w:rPr>
              <w:t>• dodržovat zásady hygieny a bezpečnosti při práci v domácnosti</w:t>
            </w:r>
          </w:p>
          <w:p w:rsidR="00D72B66" w:rsidRDefault="00D72B66">
            <w:pPr>
              <w:autoSpaceDE w:val="0"/>
              <w:autoSpaceDN w:val="0"/>
              <w:adjustRightInd w:val="0"/>
              <w:rPr>
                <w:color w:val="000000"/>
              </w:rPr>
            </w:pP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svlékání a oblékání oděvu, oblékání jednotlivých částí oděvu, skládání a ukládání; obouvání, zouvání a šněrování bot;</w:t>
            </w:r>
          </w:p>
          <w:p w:rsidR="00D72B66" w:rsidRDefault="00D72B66">
            <w:pPr>
              <w:autoSpaceDE w:val="0"/>
              <w:autoSpaceDN w:val="0"/>
              <w:adjustRightInd w:val="0"/>
              <w:rPr>
                <w:color w:val="000000"/>
              </w:rPr>
            </w:pPr>
            <w:r>
              <w:rPr>
                <w:color w:val="000000"/>
              </w:rPr>
              <w:t>• hygienické návyky; osobní hygiena, spolupráce při hygieně, funkce</w:t>
            </w:r>
          </w:p>
          <w:p w:rsidR="00D72B66" w:rsidRDefault="00D72B66">
            <w:pPr>
              <w:autoSpaceDE w:val="0"/>
              <w:autoSpaceDN w:val="0"/>
              <w:adjustRightInd w:val="0"/>
              <w:rPr>
                <w:color w:val="000000"/>
              </w:rPr>
            </w:pPr>
            <w:r>
              <w:rPr>
                <w:color w:val="000000"/>
              </w:rPr>
              <w:t>a používání hygienických pomůcek</w:t>
            </w:r>
          </w:p>
          <w:p w:rsidR="00D72B66" w:rsidRDefault="00D72B66">
            <w:pPr>
              <w:autoSpaceDE w:val="0"/>
              <w:autoSpaceDN w:val="0"/>
              <w:adjustRightInd w:val="0"/>
              <w:rPr>
                <w:color w:val="000000"/>
              </w:rPr>
            </w:pPr>
            <w:r>
              <w:rPr>
                <w:color w:val="000000"/>
              </w:rPr>
              <w:t>• stolování a stravování, nácvik samostatného stolování, používání příboru, čistota při stravování</w:t>
            </w:r>
          </w:p>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vlastnosti materiálu a jeho užití (přírodniny, modelovací hmota, papír a karton, textil, drát, fólie aj.); jednoduché pracovní postupy a techniky</w:t>
            </w:r>
          </w:p>
          <w:p w:rsidR="00D72B66" w:rsidRDefault="00D72B66">
            <w:pPr>
              <w:autoSpaceDE w:val="0"/>
              <w:autoSpaceDN w:val="0"/>
              <w:adjustRightInd w:val="0"/>
              <w:rPr>
                <w:color w:val="000000"/>
              </w:rPr>
            </w:pPr>
            <w:r>
              <w:rPr>
                <w:color w:val="000000"/>
              </w:rPr>
              <w:t>• pracovní pomůcky, funkce a používání jednoduchých pracovních pomůcek</w:t>
            </w:r>
          </w:p>
          <w:p w:rsidR="00D72B66" w:rsidRDefault="00D72B66">
            <w:pPr>
              <w:autoSpaceDE w:val="0"/>
              <w:autoSpaceDN w:val="0"/>
              <w:adjustRightInd w:val="0"/>
              <w:rPr>
                <w:color w:val="000000"/>
              </w:rPr>
            </w:pPr>
            <w:r>
              <w:rPr>
                <w:color w:val="000000"/>
              </w:rPr>
              <w:t>• lidové zvyky, tradice, řemesla; užití některých jednoduchých technik</w:t>
            </w:r>
          </w:p>
          <w:p w:rsidR="00D72B66" w:rsidRDefault="00D72B66">
            <w:pPr>
              <w:autoSpaceDE w:val="0"/>
              <w:autoSpaceDN w:val="0"/>
              <w:adjustRightInd w:val="0"/>
              <w:rPr>
                <w:color w:val="000000"/>
              </w:rPr>
            </w:pPr>
            <w:r>
              <w:rPr>
                <w:color w:val="000000"/>
              </w:rPr>
              <w:t>zpracování vybraných materiálů</w:t>
            </w:r>
          </w:p>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konstruktivní hry (skládačky, puzzle, kostky)</w:t>
            </w:r>
          </w:p>
          <w:p w:rsidR="00D72B66" w:rsidRDefault="00D72B66">
            <w:pPr>
              <w:autoSpaceDE w:val="0"/>
              <w:autoSpaceDN w:val="0"/>
              <w:adjustRightInd w:val="0"/>
              <w:rPr>
                <w:color w:val="000000"/>
              </w:rPr>
            </w:pPr>
            <w:r>
              <w:rPr>
                <w:color w:val="000000"/>
              </w:rPr>
              <w:t>• stavebnice, různé typy stavebnic plošných, prostorových, konstrukčních</w:t>
            </w:r>
          </w:p>
          <w:p w:rsidR="00D72B66" w:rsidRDefault="00D72B66">
            <w:pPr>
              <w:autoSpaceDE w:val="0"/>
              <w:autoSpaceDN w:val="0"/>
              <w:adjustRightInd w:val="0"/>
              <w:rPr>
                <w:color w:val="000000"/>
              </w:rPr>
            </w:pPr>
            <w:r>
              <w:rPr>
                <w:color w:val="000000"/>
              </w:rPr>
              <w:t>• montáž a demontáž; manipulace s jednoduchými předměty</w:t>
            </w:r>
          </w:p>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základní podmínky pro pěstování rostlin</w:t>
            </w:r>
          </w:p>
          <w:p w:rsidR="00D72B66" w:rsidRDefault="00D72B66">
            <w:pPr>
              <w:autoSpaceDE w:val="0"/>
              <w:autoSpaceDN w:val="0"/>
              <w:adjustRightInd w:val="0"/>
              <w:rPr>
                <w:color w:val="000000"/>
              </w:rPr>
            </w:pPr>
            <w:r>
              <w:rPr>
                <w:color w:val="000000"/>
              </w:rPr>
              <w:t xml:space="preserve">• pěstování rostlin v bytě i na zahradě, nenáročné rostliny, </w:t>
            </w:r>
            <w:r>
              <w:rPr>
                <w:color w:val="000000"/>
              </w:rPr>
              <w:lastRenderedPageBreak/>
              <w:t>rostliny v bytě, na zahradě, pěstování ve skleníku</w:t>
            </w:r>
          </w:p>
          <w:p w:rsidR="00D72B66" w:rsidRDefault="00D72B66">
            <w:pPr>
              <w:autoSpaceDE w:val="0"/>
              <w:autoSpaceDN w:val="0"/>
              <w:adjustRightInd w:val="0"/>
              <w:rPr>
                <w:color w:val="000000"/>
              </w:rPr>
            </w:pPr>
            <w:r>
              <w:rPr>
                <w:color w:val="000000"/>
              </w:rPr>
              <w:t>• pomůcky a náčiní pro práci na zahradě</w:t>
            </w:r>
          </w:p>
          <w:p w:rsidR="00D72B66" w:rsidRDefault="00D72B66"/>
          <w:p w:rsidR="00D72B66" w:rsidRDefault="00D72B66"/>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drobné domácí práce; základní úklid, mytí podlahy, mytí nádobí, praní drobného prádla</w:t>
            </w:r>
          </w:p>
          <w:p w:rsidR="00D72B66" w:rsidRDefault="00D72B66">
            <w:pPr>
              <w:autoSpaceDE w:val="0"/>
              <w:autoSpaceDN w:val="0"/>
              <w:adjustRightInd w:val="0"/>
              <w:rPr>
                <w:color w:val="000000"/>
              </w:rPr>
            </w:pPr>
            <w:r>
              <w:rPr>
                <w:color w:val="000000"/>
              </w:rPr>
              <w:t>• stolování, prostírání stolu, úklid stolu, chování při stolování</w:t>
            </w:r>
          </w:p>
          <w:p w:rsidR="00D72B66" w:rsidRDefault="00D72B66">
            <w:pPr>
              <w:autoSpaceDE w:val="0"/>
              <w:autoSpaceDN w:val="0"/>
              <w:adjustRightInd w:val="0"/>
              <w:rPr>
                <w:color w:val="000000"/>
              </w:rPr>
            </w:pPr>
            <w:r>
              <w:rPr>
                <w:color w:val="000000"/>
              </w:rPr>
              <w:t>• nákup a skladování základních potravin</w:t>
            </w:r>
          </w:p>
          <w:p w:rsidR="00D72B66" w:rsidRDefault="00D72B66">
            <w:pPr>
              <w:autoSpaceDE w:val="0"/>
              <w:autoSpaceDN w:val="0"/>
              <w:adjustRightInd w:val="0"/>
              <w:rPr>
                <w:color w:val="000000"/>
              </w:rPr>
            </w:pPr>
            <w:r>
              <w:rPr>
                <w:color w:val="000000"/>
              </w:rPr>
              <w:t>• příprava pokrmů, příprava studených a teplých nápojů, příprava jednoduchých pokrmů</w:t>
            </w:r>
          </w:p>
          <w:p w:rsidR="00D72B66" w:rsidRDefault="00D72B66">
            <w:pPr>
              <w:autoSpaceDE w:val="0"/>
              <w:autoSpaceDN w:val="0"/>
              <w:adjustRightInd w:val="0"/>
              <w:rPr>
                <w:color w:val="000000"/>
              </w:rPr>
            </w:pPr>
            <w:r>
              <w:rPr>
                <w:color w:val="000000"/>
              </w:rPr>
              <w:t>• zásady hygieny a bezpečnosti při práci v domácnosti</w:t>
            </w:r>
          </w:p>
          <w:p w:rsidR="00D72B66" w:rsidRDefault="00D72B66">
            <w:pPr>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Poznámky</w:t>
            </w:r>
          </w:p>
          <w:p w:rsidR="00D72B66" w:rsidRDefault="00D72B66">
            <w:pPr>
              <w:autoSpaceDE w:val="0"/>
              <w:autoSpaceDN w:val="0"/>
              <w:adjustRightInd w:val="0"/>
              <w:rPr>
                <w:lang w:eastAsia="en-US"/>
              </w:rPr>
            </w:pP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r>
              <w:rPr>
                <w:b/>
              </w:rPr>
              <w:lastRenderedPageBreak/>
              <w:t>Ročník 4.</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1. Sebeobsluha (sebeobslužné činnosti)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zvládnout základní hygienické návyky a sebeobslužné činnosti</w:t>
            </w:r>
          </w:p>
          <w:p w:rsidR="00D72B66" w:rsidRDefault="00D72B66">
            <w:pPr>
              <w:autoSpaceDE w:val="0"/>
              <w:autoSpaceDN w:val="0"/>
              <w:adjustRightInd w:val="0"/>
              <w:rPr>
                <w:color w:val="000000"/>
              </w:rPr>
            </w:pPr>
            <w:r>
              <w:rPr>
                <w:color w:val="000000"/>
              </w:rPr>
              <w:t>(oblékání, obouvání)</w:t>
            </w:r>
          </w:p>
          <w:p w:rsidR="00D72B66" w:rsidRDefault="00D72B66">
            <w:pPr>
              <w:autoSpaceDE w:val="0"/>
              <w:autoSpaceDN w:val="0"/>
              <w:adjustRightInd w:val="0"/>
              <w:rPr>
                <w:color w:val="000000"/>
              </w:rPr>
            </w:pPr>
            <w:r>
              <w:rPr>
                <w:color w:val="000000"/>
              </w:rPr>
              <w:t>• dodržovat klid a čistotu při stravování</w:t>
            </w:r>
          </w:p>
          <w:p w:rsidR="00D72B66" w:rsidRDefault="00D72B66">
            <w:pPr>
              <w:autoSpaceDE w:val="0"/>
              <w:autoSpaceDN w:val="0"/>
              <w:adjustRightInd w:val="0"/>
              <w:rPr>
                <w:color w:val="000000"/>
              </w:rPr>
            </w:pPr>
            <w:r>
              <w:rPr>
                <w:color w:val="000000"/>
              </w:rPr>
              <w:t>• umět používat příbor</w:t>
            </w:r>
          </w:p>
          <w:p w:rsidR="00D72B66" w:rsidRDefault="00D72B66">
            <w:pPr>
              <w:autoSpaceDE w:val="0"/>
              <w:autoSpaceDN w:val="0"/>
              <w:adjustRightInd w:val="0"/>
              <w:rPr>
                <w:color w:val="000000"/>
              </w:rPr>
            </w:pPr>
            <w:r>
              <w:rPr>
                <w:color w:val="000000"/>
              </w:rPr>
              <w:t>• udržovat pořádek ve svých věcech a ve svém okolí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Práce s drobným materiálem</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 xml:space="preserve">Žák by měl: </w:t>
            </w:r>
          </w:p>
          <w:p w:rsidR="00D72B66" w:rsidRDefault="00D72B66">
            <w:pPr>
              <w:autoSpaceDE w:val="0"/>
              <w:autoSpaceDN w:val="0"/>
              <w:adjustRightInd w:val="0"/>
              <w:rPr>
                <w:b/>
                <w:bCs/>
                <w:color w:val="000000"/>
              </w:rPr>
            </w:pPr>
            <w:r>
              <w:rPr>
                <w:color w:val="000000"/>
              </w:rPr>
              <w:lastRenderedPageBreak/>
              <w:t>•</w:t>
            </w:r>
            <w:r>
              <w:rPr>
                <w:b/>
                <w:bCs/>
                <w:color w:val="000000"/>
              </w:rPr>
              <w:t xml:space="preserve"> </w:t>
            </w:r>
            <w:r>
              <w:rPr>
                <w:color w:val="000000"/>
              </w:rPr>
              <w:t>zvládat základní manuální dovednosti při práci s jednoduchými</w:t>
            </w:r>
            <w:r>
              <w:rPr>
                <w:b/>
                <w:bCs/>
                <w:color w:val="000000"/>
              </w:rPr>
              <w:t xml:space="preserve"> </w:t>
            </w:r>
            <w:r>
              <w:rPr>
                <w:color w:val="000000"/>
              </w:rPr>
              <w:t>materiály a pomůckami</w:t>
            </w:r>
          </w:p>
          <w:p w:rsidR="00D72B66" w:rsidRDefault="00D72B66">
            <w:pPr>
              <w:autoSpaceDE w:val="0"/>
              <w:autoSpaceDN w:val="0"/>
              <w:adjustRightInd w:val="0"/>
              <w:rPr>
                <w:color w:val="000000"/>
              </w:rPr>
            </w:pPr>
            <w:r>
              <w:rPr>
                <w:color w:val="000000"/>
              </w:rPr>
              <w:t>• vytvářet jednoduchými postupy různé předměty z tradičních i</w:t>
            </w:r>
          </w:p>
          <w:p w:rsidR="00D72B66" w:rsidRDefault="00D72B66">
            <w:pPr>
              <w:autoSpaceDE w:val="0"/>
              <w:autoSpaceDN w:val="0"/>
              <w:adjustRightInd w:val="0"/>
              <w:rPr>
                <w:color w:val="000000"/>
              </w:rPr>
            </w:pPr>
            <w:r>
              <w:rPr>
                <w:color w:val="000000"/>
              </w:rPr>
              <w:t>netradičních materiálů</w:t>
            </w:r>
          </w:p>
          <w:p w:rsidR="00D72B66" w:rsidRDefault="00D72B66">
            <w:pPr>
              <w:autoSpaceDE w:val="0"/>
              <w:autoSpaceDN w:val="0"/>
              <w:adjustRightInd w:val="0"/>
              <w:rPr>
                <w:color w:val="000000"/>
              </w:rPr>
            </w:pPr>
            <w:r>
              <w:rPr>
                <w:color w:val="000000"/>
              </w:rPr>
              <w:t>• pracovat podle slovního návodu</w:t>
            </w:r>
          </w:p>
          <w:p w:rsidR="00D72B66" w:rsidRDefault="00D72B66">
            <w:pPr>
              <w:autoSpaceDE w:val="0"/>
              <w:autoSpaceDN w:val="0"/>
              <w:adjustRightInd w:val="0"/>
              <w:rPr>
                <w:color w:val="000000"/>
              </w:rPr>
            </w:pPr>
            <w:r>
              <w:rPr>
                <w:color w:val="000000"/>
              </w:rPr>
              <w:t>• udržovat pracovní místo v čistotě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Práce montážní a demontážní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elementární dovednosti a činnosti při práci s jednoduchými</w:t>
            </w:r>
          </w:p>
          <w:p w:rsidR="00D72B66" w:rsidRDefault="00D72B66">
            <w:pPr>
              <w:autoSpaceDE w:val="0"/>
              <w:autoSpaceDN w:val="0"/>
              <w:adjustRightInd w:val="0"/>
              <w:rPr>
                <w:color w:val="000000"/>
              </w:rPr>
            </w:pPr>
            <w:r>
              <w:rPr>
                <w:color w:val="000000"/>
              </w:rPr>
              <w:t>stavebnicemi a konstruktivními hrami</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4. Pěstitelské práce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pozorování přírody v jednotlivých ročních obdobích</w:t>
            </w:r>
          </w:p>
          <w:p w:rsidR="00D72B66" w:rsidRDefault="00D72B66">
            <w:pPr>
              <w:autoSpaceDE w:val="0"/>
              <w:autoSpaceDN w:val="0"/>
              <w:adjustRightInd w:val="0"/>
              <w:rPr>
                <w:color w:val="000000"/>
              </w:rPr>
            </w:pPr>
            <w:r>
              <w:rPr>
                <w:color w:val="000000"/>
              </w:rPr>
              <w:t>pěstovat, ošetřovat a pečovat o nenáročné pokojové i užitkové</w:t>
            </w:r>
          </w:p>
          <w:p w:rsidR="00D72B66" w:rsidRDefault="00D72B66">
            <w:pPr>
              <w:autoSpaceDE w:val="0"/>
              <w:autoSpaceDN w:val="0"/>
              <w:adjustRightInd w:val="0"/>
              <w:rPr>
                <w:color w:val="000000"/>
              </w:rPr>
            </w:pPr>
            <w:r>
              <w:rPr>
                <w:color w:val="000000"/>
              </w:rPr>
              <w:t>rostliny</w:t>
            </w:r>
          </w:p>
          <w:p w:rsidR="00D72B66" w:rsidRDefault="00D72B66">
            <w:pPr>
              <w:autoSpaceDE w:val="0"/>
              <w:autoSpaceDN w:val="0"/>
              <w:adjustRightInd w:val="0"/>
              <w:rPr>
                <w:color w:val="000000"/>
              </w:rPr>
            </w:pPr>
            <w:r>
              <w:rPr>
                <w:color w:val="000000"/>
              </w:rPr>
              <w:t>• používat podle druhu pěstitelských činností správné pomůcky a náčiní</w:t>
            </w:r>
          </w:p>
          <w:p w:rsidR="00D72B66" w:rsidRDefault="00D72B66">
            <w:pPr>
              <w:autoSpaceDE w:val="0"/>
              <w:autoSpaceDN w:val="0"/>
              <w:adjustRightInd w:val="0"/>
              <w:rPr>
                <w:color w:val="000000"/>
              </w:rPr>
            </w:pPr>
            <w:r>
              <w:rPr>
                <w:color w:val="000000"/>
              </w:rPr>
              <w:t>• dodržovat zásady hygieny a bezpečnosti práce při práci na</w:t>
            </w:r>
          </w:p>
          <w:p w:rsidR="00D72B66" w:rsidRDefault="00D72B66">
            <w:pPr>
              <w:tabs>
                <w:tab w:val="center" w:pos="1718"/>
              </w:tabs>
              <w:autoSpaceDE w:val="0"/>
              <w:autoSpaceDN w:val="0"/>
              <w:adjustRightInd w:val="0"/>
              <w:rPr>
                <w:color w:val="000000"/>
              </w:rPr>
            </w:pPr>
            <w:r>
              <w:rPr>
                <w:color w:val="000000"/>
              </w:rPr>
              <w:t>zahradě</w:t>
            </w:r>
            <w:r>
              <w:rPr>
                <w:color w:val="000000"/>
              </w:rPr>
              <w:tab/>
            </w:r>
          </w:p>
          <w:p w:rsidR="00D72B66" w:rsidRDefault="00D72B66">
            <w:pPr>
              <w:tabs>
                <w:tab w:val="center" w:pos="1718"/>
              </w:tabs>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Práce v domácnosti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drobné domácí práce – základní úklid, mytí nádobí, mytí</w:t>
            </w:r>
          </w:p>
          <w:p w:rsidR="00D72B66" w:rsidRDefault="00D72B66">
            <w:pPr>
              <w:autoSpaceDE w:val="0"/>
              <w:autoSpaceDN w:val="0"/>
              <w:adjustRightInd w:val="0"/>
              <w:rPr>
                <w:color w:val="000000"/>
              </w:rPr>
            </w:pPr>
            <w:r>
              <w:rPr>
                <w:color w:val="000000"/>
              </w:rPr>
              <w:t>podlahy</w:t>
            </w:r>
          </w:p>
          <w:p w:rsidR="00D72B66" w:rsidRDefault="00D72B66">
            <w:pPr>
              <w:autoSpaceDE w:val="0"/>
              <w:autoSpaceDN w:val="0"/>
              <w:adjustRightInd w:val="0"/>
              <w:rPr>
                <w:color w:val="000000"/>
              </w:rPr>
            </w:pPr>
            <w:r>
              <w:rPr>
                <w:color w:val="000000"/>
              </w:rPr>
              <w:t>• prostřít stůl pro běžné stolování</w:t>
            </w:r>
          </w:p>
          <w:p w:rsidR="00D72B66" w:rsidRDefault="00D72B66">
            <w:pPr>
              <w:autoSpaceDE w:val="0"/>
              <w:autoSpaceDN w:val="0"/>
              <w:adjustRightInd w:val="0"/>
              <w:rPr>
                <w:color w:val="000000"/>
              </w:rPr>
            </w:pPr>
            <w:r>
              <w:rPr>
                <w:color w:val="000000"/>
              </w:rPr>
              <w:t>• zvládnout nákup a uložení základních potravin</w:t>
            </w:r>
          </w:p>
          <w:p w:rsidR="00D72B66" w:rsidRDefault="00D72B66">
            <w:pPr>
              <w:autoSpaceDE w:val="0"/>
              <w:autoSpaceDN w:val="0"/>
              <w:adjustRightInd w:val="0"/>
              <w:rPr>
                <w:color w:val="000000"/>
              </w:rPr>
            </w:pPr>
            <w:r>
              <w:rPr>
                <w:color w:val="000000"/>
              </w:rPr>
              <w:t>• připravit jednoduchý pokrm podle pokynů</w:t>
            </w:r>
          </w:p>
          <w:p w:rsidR="00D72B66" w:rsidRDefault="00D72B66">
            <w:pPr>
              <w:autoSpaceDE w:val="0"/>
              <w:autoSpaceDN w:val="0"/>
              <w:adjustRightInd w:val="0"/>
              <w:rPr>
                <w:color w:val="000000"/>
              </w:rPr>
            </w:pPr>
            <w:r>
              <w:rPr>
                <w:color w:val="000000"/>
              </w:rPr>
              <w:lastRenderedPageBreak/>
              <w:t>• dodržovat zásady hygieny a bezpečnosti při práci v domácnosti</w:t>
            </w:r>
          </w:p>
          <w:p w:rsidR="00D72B66" w:rsidRDefault="00D72B66">
            <w:pPr>
              <w:tabs>
                <w:tab w:val="center" w:pos="1718"/>
              </w:tabs>
              <w:autoSpaceDE w:val="0"/>
              <w:autoSpaceDN w:val="0"/>
              <w:adjustRightInd w:val="0"/>
              <w:rPr>
                <w:color w:val="000000"/>
              </w:rPr>
            </w:pPr>
          </w:p>
          <w:p w:rsidR="00D72B66" w:rsidRDefault="00D72B66">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svlékání a oblékání oděvu, oblékání jednotlivých částí oděvu, skládání a ukládání; obouvání, zouvání a šněrování bot;</w:t>
            </w:r>
          </w:p>
          <w:p w:rsidR="00D72B66" w:rsidRDefault="00D72B66">
            <w:pPr>
              <w:autoSpaceDE w:val="0"/>
              <w:autoSpaceDN w:val="0"/>
              <w:adjustRightInd w:val="0"/>
              <w:rPr>
                <w:color w:val="000000"/>
              </w:rPr>
            </w:pPr>
            <w:r>
              <w:rPr>
                <w:color w:val="000000"/>
              </w:rPr>
              <w:t>• hygienické návyky; osobní hygiena, spolupráce při hygieně, funkce a používání hygienických pomůcek</w:t>
            </w:r>
          </w:p>
          <w:p w:rsidR="00D72B66" w:rsidRDefault="00D72B66">
            <w:pPr>
              <w:autoSpaceDE w:val="0"/>
              <w:autoSpaceDN w:val="0"/>
              <w:adjustRightInd w:val="0"/>
              <w:rPr>
                <w:color w:val="000000"/>
              </w:rPr>
            </w:pPr>
            <w:r>
              <w:rPr>
                <w:color w:val="000000"/>
              </w:rPr>
              <w:t>• stolování a stravování, nácvik samostatného stolování, používání příboru, čistota při stravování</w:t>
            </w:r>
          </w:p>
          <w:p w:rsidR="00D72B66" w:rsidRDefault="00D72B66">
            <w:pPr>
              <w:autoSpaceDE w:val="0"/>
              <w:autoSpaceDN w:val="0"/>
              <w:adjustRightInd w:val="0"/>
            </w:pPr>
          </w:p>
          <w:p w:rsidR="00D72B66" w:rsidRDefault="00D72B66"/>
          <w:p w:rsidR="00D72B66" w:rsidRDefault="00D72B66"/>
          <w:p w:rsidR="00D72B66" w:rsidRDefault="00D72B66">
            <w:pPr>
              <w:autoSpaceDE w:val="0"/>
              <w:autoSpaceDN w:val="0"/>
              <w:adjustRightInd w:val="0"/>
              <w:rPr>
                <w:color w:val="000000"/>
              </w:rPr>
            </w:pPr>
            <w:r>
              <w:rPr>
                <w:color w:val="000000"/>
              </w:rPr>
              <w:lastRenderedPageBreak/>
              <w:t>• vlastnosti materiálu a jeho užití (přírodniny, modelovací hmota, papír a karton, textil, drát, fólie aj.); jednoduché pracovní postupy a techniky</w:t>
            </w:r>
          </w:p>
          <w:p w:rsidR="00D72B66" w:rsidRDefault="00D72B66">
            <w:pPr>
              <w:autoSpaceDE w:val="0"/>
              <w:autoSpaceDN w:val="0"/>
              <w:adjustRightInd w:val="0"/>
              <w:rPr>
                <w:color w:val="000000"/>
              </w:rPr>
            </w:pPr>
            <w:r>
              <w:rPr>
                <w:color w:val="000000"/>
              </w:rPr>
              <w:t>• pracovní pomůcky, funkce a používání jednoduchých pracovních pomůcek</w:t>
            </w:r>
          </w:p>
          <w:p w:rsidR="00D72B66" w:rsidRDefault="00D72B66">
            <w:pPr>
              <w:autoSpaceDE w:val="0"/>
              <w:autoSpaceDN w:val="0"/>
              <w:adjustRightInd w:val="0"/>
              <w:rPr>
                <w:color w:val="000000"/>
              </w:rPr>
            </w:pPr>
            <w:r>
              <w:rPr>
                <w:color w:val="000000"/>
              </w:rPr>
              <w:t>• lidové zvyky, tradice, řemesla; užití některých jednoduchých technik</w:t>
            </w:r>
          </w:p>
          <w:p w:rsidR="00D72B66" w:rsidRDefault="00D72B66">
            <w:pPr>
              <w:autoSpaceDE w:val="0"/>
              <w:autoSpaceDN w:val="0"/>
              <w:adjustRightInd w:val="0"/>
              <w:rPr>
                <w:color w:val="000000"/>
              </w:rPr>
            </w:pPr>
            <w:r>
              <w:rPr>
                <w:color w:val="000000"/>
              </w:rPr>
              <w:t>zpracování vybraných materiálů</w:t>
            </w:r>
          </w:p>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konstruktivní hry (skládačky, puzzle, kostky)</w:t>
            </w:r>
          </w:p>
          <w:p w:rsidR="00D72B66" w:rsidRDefault="00D72B66">
            <w:pPr>
              <w:autoSpaceDE w:val="0"/>
              <w:autoSpaceDN w:val="0"/>
              <w:adjustRightInd w:val="0"/>
              <w:rPr>
                <w:color w:val="000000"/>
              </w:rPr>
            </w:pPr>
            <w:r>
              <w:rPr>
                <w:color w:val="000000"/>
              </w:rPr>
              <w:t>• stavebnice, různé typy stavebnic plošných, prostorových, konstrukčních</w:t>
            </w:r>
          </w:p>
          <w:p w:rsidR="00D72B66" w:rsidRDefault="00D72B66">
            <w:pPr>
              <w:autoSpaceDE w:val="0"/>
              <w:autoSpaceDN w:val="0"/>
              <w:adjustRightInd w:val="0"/>
              <w:rPr>
                <w:color w:val="000000"/>
              </w:rPr>
            </w:pPr>
            <w:r>
              <w:rPr>
                <w:color w:val="000000"/>
              </w:rPr>
              <w:t>• montáž a demontáž; manipulace s jednoduchými předměty</w:t>
            </w:r>
          </w:p>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základní podmínky pro pěstování rostlin</w:t>
            </w:r>
          </w:p>
          <w:p w:rsidR="00D72B66" w:rsidRDefault="00D72B66">
            <w:pPr>
              <w:autoSpaceDE w:val="0"/>
              <w:autoSpaceDN w:val="0"/>
              <w:adjustRightInd w:val="0"/>
              <w:rPr>
                <w:color w:val="000000"/>
              </w:rPr>
            </w:pPr>
            <w:r>
              <w:rPr>
                <w:color w:val="000000"/>
              </w:rPr>
              <w:t>• pěstování rostlin v bytě i na zahradě, nenáročné rostliny, rostliny v bytě, na zahradě, pěstování ve skleníku</w:t>
            </w:r>
          </w:p>
          <w:p w:rsidR="00D72B66" w:rsidRDefault="00D72B66">
            <w:pPr>
              <w:autoSpaceDE w:val="0"/>
              <w:autoSpaceDN w:val="0"/>
              <w:adjustRightInd w:val="0"/>
              <w:rPr>
                <w:color w:val="000000"/>
              </w:rPr>
            </w:pPr>
            <w:r>
              <w:rPr>
                <w:color w:val="000000"/>
              </w:rPr>
              <w:t>• pomůcky a náčiní pro práci na zahradě</w:t>
            </w:r>
          </w:p>
          <w:p w:rsidR="00D72B66" w:rsidRDefault="00D72B66"/>
          <w:p w:rsidR="00D72B66" w:rsidRDefault="00D72B66"/>
          <w:p w:rsidR="00D72B66" w:rsidRDefault="00D72B66"/>
          <w:p w:rsidR="00D72B66" w:rsidRDefault="00D72B66"/>
          <w:p w:rsidR="00D72B66" w:rsidRDefault="00D72B66"/>
          <w:p w:rsidR="00D72B66" w:rsidRDefault="00D72B66"/>
          <w:p w:rsidR="00D72B66" w:rsidRDefault="00D72B66"/>
          <w:p w:rsidR="00D72B66" w:rsidRDefault="00D72B66">
            <w:pPr>
              <w:autoSpaceDE w:val="0"/>
              <w:autoSpaceDN w:val="0"/>
              <w:adjustRightInd w:val="0"/>
              <w:rPr>
                <w:color w:val="000000"/>
              </w:rPr>
            </w:pPr>
            <w:r>
              <w:rPr>
                <w:color w:val="000000"/>
              </w:rPr>
              <w:t>• drobné domácí práce; základní úklid, mytí podlahy, mytí nádobí, praní drobného prádla</w:t>
            </w:r>
          </w:p>
          <w:p w:rsidR="00D72B66" w:rsidRDefault="00D72B66">
            <w:pPr>
              <w:autoSpaceDE w:val="0"/>
              <w:autoSpaceDN w:val="0"/>
              <w:adjustRightInd w:val="0"/>
              <w:rPr>
                <w:color w:val="000000"/>
              </w:rPr>
            </w:pPr>
            <w:r>
              <w:rPr>
                <w:color w:val="000000"/>
              </w:rPr>
              <w:t>• stolování, prostírání stolu, úklid stolu, chování při stolování</w:t>
            </w:r>
          </w:p>
          <w:p w:rsidR="00D72B66" w:rsidRDefault="00D72B66">
            <w:pPr>
              <w:autoSpaceDE w:val="0"/>
              <w:autoSpaceDN w:val="0"/>
              <w:adjustRightInd w:val="0"/>
              <w:rPr>
                <w:color w:val="000000"/>
              </w:rPr>
            </w:pPr>
            <w:r>
              <w:rPr>
                <w:color w:val="000000"/>
              </w:rPr>
              <w:t xml:space="preserve">• nákup a skladování </w:t>
            </w:r>
            <w:r>
              <w:rPr>
                <w:color w:val="000000"/>
              </w:rPr>
              <w:lastRenderedPageBreak/>
              <w:t>základních potravin</w:t>
            </w:r>
          </w:p>
          <w:p w:rsidR="00D72B66" w:rsidRDefault="00D72B66">
            <w:pPr>
              <w:autoSpaceDE w:val="0"/>
              <w:autoSpaceDN w:val="0"/>
              <w:adjustRightInd w:val="0"/>
              <w:rPr>
                <w:color w:val="000000"/>
              </w:rPr>
            </w:pPr>
            <w:r>
              <w:rPr>
                <w:color w:val="000000"/>
              </w:rPr>
              <w:t>• příprava pokrmů, příprava studených a teplých nápojů, příprava jednoduchých pokrmů</w:t>
            </w:r>
          </w:p>
          <w:p w:rsidR="00D72B66" w:rsidRDefault="00D72B66">
            <w:pPr>
              <w:autoSpaceDE w:val="0"/>
              <w:autoSpaceDN w:val="0"/>
              <w:adjustRightInd w:val="0"/>
              <w:rPr>
                <w:color w:val="000000"/>
              </w:rPr>
            </w:pPr>
            <w:r>
              <w:rPr>
                <w:color w:val="000000"/>
              </w:rPr>
              <w:t>• zásady hygieny a bezpečnosti při práci v domácnosti</w:t>
            </w:r>
          </w:p>
          <w:p w:rsidR="00D72B66" w:rsidRDefault="00D72B66">
            <w:pPr>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Poznámky</w:t>
            </w:r>
          </w:p>
          <w:p w:rsidR="00D72B66" w:rsidRDefault="00D72B66">
            <w:pPr>
              <w:autoSpaceDE w:val="0"/>
              <w:autoSpaceDN w:val="0"/>
              <w:adjustRightInd w:val="0"/>
              <w:rPr>
                <w:lang w:eastAsia="en-US"/>
              </w:rPr>
            </w:pP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r>
              <w:rPr>
                <w:b/>
              </w:rPr>
              <w:lastRenderedPageBreak/>
              <w:t>Ročník 5.</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1. Sebeobsluha (sebeobslužné činnosti)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zvládnout základní hygienické návyky a sebeobslužné činnosti</w:t>
            </w:r>
          </w:p>
          <w:p w:rsidR="00D72B66" w:rsidRDefault="00D72B66">
            <w:pPr>
              <w:autoSpaceDE w:val="0"/>
              <w:autoSpaceDN w:val="0"/>
              <w:adjustRightInd w:val="0"/>
              <w:rPr>
                <w:color w:val="000000"/>
              </w:rPr>
            </w:pPr>
            <w:r>
              <w:rPr>
                <w:color w:val="000000"/>
              </w:rPr>
              <w:t>(oblékání, obouvání)</w:t>
            </w:r>
          </w:p>
          <w:p w:rsidR="00D72B66" w:rsidRDefault="00D72B66">
            <w:pPr>
              <w:autoSpaceDE w:val="0"/>
              <w:autoSpaceDN w:val="0"/>
              <w:adjustRightInd w:val="0"/>
              <w:rPr>
                <w:color w:val="000000"/>
              </w:rPr>
            </w:pPr>
            <w:r>
              <w:rPr>
                <w:color w:val="000000"/>
              </w:rPr>
              <w:t>• dodržovat klid a čistotu při stravování</w:t>
            </w:r>
          </w:p>
          <w:p w:rsidR="00D72B66" w:rsidRDefault="00D72B66">
            <w:pPr>
              <w:autoSpaceDE w:val="0"/>
              <w:autoSpaceDN w:val="0"/>
              <w:adjustRightInd w:val="0"/>
              <w:rPr>
                <w:color w:val="000000"/>
              </w:rPr>
            </w:pPr>
            <w:r>
              <w:rPr>
                <w:color w:val="000000"/>
              </w:rPr>
              <w:t>• umět používat příbor</w:t>
            </w:r>
          </w:p>
          <w:p w:rsidR="00D72B66" w:rsidRDefault="00D72B66">
            <w:pPr>
              <w:autoSpaceDE w:val="0"/>
              <w:autoSpaceDN w:val="0"/>
              <w:adjustRightInd w:val="0"/>
              <w:rPr>
                <w:color w:val="000000"/>
              </w:rPr>
            </w:pPr>
            <w:r>
              <w:rPr>
                <w:color w:val="000000"/>
              </w:rPr>
              <w:t>• udržovat pořádek ve svých věcech a ve svém okolí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Práce s drobným materiálem</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manuální dovednosti při práci s jednoduchými</w:t>
            </w:r>
          </w:p>
          <w:p w:rsidR="00D72B66" w:rsidRDefault="00D72B66">
            <w:pPr>
              <w:autoSpaceDE w:val="0"/>
              <w:autoSpaceDN w:val="0"/>
              <w:adjustRightInd w:val="0"/>
              <w:rPr>
                <w:color w:val="000000"/>
              </w:rPr>
            </w:pPr>
            <w:r>
              <w:rPr>
                <w:color w:val="000000"/>
              </w:rPr>
              <w:t>materiály a pomůckami</w:t>
            </w:r>
          </w:p>
          <w:p w:rsidR="00D72B66" w:rsidRDefault="00D72B66">
            <w:pPr>
              <w:autoSpaceDE w:val="0"/>
              <w:autoSpaceDN w:val="0"/>
              <w:adjustRightInd w:val="0"/>
              <w:rPr>
                <w:color w:val="000000"/>
              </w:rPr>
            </w:pPr>
            <w:r>
              <w:rPr>
                <w:color w:val="000000"/>
              </w:rPr>
              <w:t>• vytvářet jednoduchými postupy různé předměty z tradičních i</w:t>
            </w:r>
          </w:p>
          <w:p w:rsidR="00D72B66" w:rsidRDefault="00D72B66">
            <w:pPr>
              <w:autoSpaceDE w:val="0"/>
              <w:autoSpaceDN w:val="0"/>
              <w:adjustRightInd w:val="0"/>
              <w:rPr>
                <w:color w:val="000000"/>
              </w:rPr>
            </w:pPr>
            <w:r>
              <w:rPr>
                <w:color w:val="000000"/>
              </w:rPr>
              <w:t>netradičních materiálů</w:t>
            </w:r>
          </w:p>
          <w:p w:rsidR="00D72B66" w:rsidRDefault="00D72B66">
            <w:pPr>
              <w:autoSpaceDE w:val="0"/>
              <w:autoSpaceDN w:val="0"/>
              <w:adjustRightInd w:val="0"/>
              <w:rPr>
                <w:color w:val="000000"/>
              </w:rPr>
            </w:pPr>
            <w:r>
              <w:rPr>
                <w:color w:val="000000"/>
              </w:rPr>
              <w:t>• pracovat podle slovního návodu</w:t>
            </w:r>
          </w:p>
          <w:p w:rsidR="00D72B66" w:rsidRDefault="00D72B66">
            <w:pPr>
              <w:autoSpaceDE w:val="0"/>
              <w:autoSpaceDN w:val="0"/>
              <w:adjustRightInd w:val="0"/>
              <w:rPr>
                <w:color w:val="000000"/>
              </w:rPr>
            </w:pPr>
            <w:r>
              <w:rPr>
                <w:color w:val="000000"/>
              </w:rPr>
              <w:t>• udržovat pracovní místo v čistotě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3. Práce montážní a demontážní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elementární dovednosti a činnosti při práci s jednoduchými</w:t>
            </w:r>
          </w:p>
          <w:p w:rsidR="00D72B66" w:rsidRDefault="00D72B66">
            <w:pPr>
              <w:autoSpaceDE w:val="0"/>
              <w:autoSpaceDN w:val="0"/>
              <w:adjustRightInd w:val="0"/>
              <w:rPr>
                <w:color w:val="000000"/>
              </w:rPr>
            </w:pPr>
            <w:r>
              <w:rPr>
                <w:color w:val="000000"/>
              </w:rPr>
              <w:t xml:space="preserve">stavebnicemi a konstruktivními </w:t>
            </w:r>
            <w:r>
              <w:rPr>
                <w:color w:val="000000"/>
              </w:rPr>
              <w:lastRenderedPageBreak/>
              <w:t>hrami</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4. Pěstitelské práce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pozorování přírody v jednotlivých ročních obdobích</w:t>
            </w:r>
          </w:p>
          <w:p w:rsidR="00D72B66" w:rsidRDefault="00D72B66">
            <w:pPr>
              <w:autoSpaceDE w:val="0"/>
              <w:autoSpaceDN w:val="0"/>
              <w:adjustRightInd w:val="0"/>
              <w:rPr>
                <w:color w:val="000000"/>
              </w:rPr>
            </w:pPr>
            <w:r>
              <w:rPr>
                <w:color w:val="000000"/>
              </w:rPr>
              <w:t>pěstovat, ošetřovat a pečovat o nenáročné pokojové i užitkové</w:t>
            </w:r>
          </w:p>
          <w:p w:rsidR="00D72B66" w:rsidRDefault="00D72B66">
            <w:pPr>
              <w:autoSpaceDE w:val="0"/>
              <w:autoSpaceDN w:val="0"/>
              <w:adjustRightInd w:val="0"/>
              <w:rPr>
                <w:color w:val="000000"/>
              </w:rPr>
            </w:pPr>
            <w:r>
              <w:rPr>
                <w:color w:val="000000"/>
              </w:rPr>
              <w:t>rostliny</w:t>
            </w:r>
          </w:p>
          <w:p w:rsidR="00D72B66" w:rsidRDefault="00D72B66">
            <w:pPr>
              <w:autoSpaceDE w:val="0"/>
              <w:autoSpaceDN w:val="0"/>
              <w:adjustRightInd w:val="0"/>
              <w:rPr>
                <w:color w:val="000000"/>
              </w:rPr>
            </w:pPr>
            <w:r>
              <w:rPr>
                <w:color w:val="000000"/>
              </w:rPr>
              <w:t>• používat podle druhu pěstitelských činností správné pomůcky a</w:t>
            </w:r>
          </w:p>
          <w:p w:rsidR="00D72B66" w:rsidRDefault="00D72B66">
            <w:pPr>
              <w:autoSpaceDE w:val="0"/>
              <w:autoSpaceDN w:val="0"/>
              <w:adjustRightInd w:val="0"/>
              <w:rPr>
                <w:color w:val="000000"/>
              </w:rPr>
            </w:pPr>
            <w:r>
              <w:rPr>
                <w:color w:val="000000"/>
              </w:rPr>
              <w:t>náčiní</w:t>
            </w:r>
          </w:p>
          <w:p w:rsidR="00D72B66" w:rsidRDefault="00D72B66">
            <w:pPr>
              <w:autoSpaceDE w:val="0"/>
              <w:autoSpaceDN w:val="0"/>
              <w:adjustRightInd w:val="0"/>
              <w:rPr>
                <w:color w:val="000000"/>
              </w:rPr>
            </w:pPr>
            <w:r>
              <w:rPr>
                <w:color w:val="000000"/>
              </w:rPr>
              <w:t>• dodržovat zásady hygieny a bezpečnosti práce při práci na</w:t>
            </w:r>
          </w:p>
          <w:p w:rsidR="00D72B66" w:rsidRDefault="00D72B66">
            <w:pPr>
              <w:autoSpaceDE w:val="0"/>
              <w:autoSpaceDN w:val="0"/>
              <w:adjustRightInd w:val="0"/>
              <w:rPr>
                <w:color w:val="000000"/>
              </w:rPr>
            </w:pPr>
            <w:r>
              <w:rPr>
                <w:color w:val="000000"/>
              </w:rPr>
              <w:t>Zahradě</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Práce v domácnosti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drobné domácí práce – základní úklid, mytí nádobí, mytí</w:t>
            </w:r>
          </w:p>
          <w:p w:rsidR="00D72B66" w:rsidRDefault="00D72B66">
            <w:pPr>
              <w:autoSpaceDE w:val="0"/>
              <w:autoSpaceDN w:val="0"/>
              <w:adjustRightInd w:val="0"/>
              <w:rPr>
                <w:color w:val="000000"/>
              </w:rPr>
            </w:pPr>
            <w:r>
              <w:rPr>
                <w:color w:val="000000"/>
              </w:rPr>
              <w:t>podlahy</w:t>
            </w:r>
          </w:p>
          <w:p w:rsidR="00D72B66" w:rsidRDefault="00D72B66">
            <w:pPr>
              <w:autoSpaceDE w:val="0"/>
              <w:autoSpaceDN w:val="0"/>
              <w:adjustRightInd w:val="0"/>
              <w:rPr>
                <w:color w:val="000000"/>
              </w:rPr>
            </w:pPr>
            <w:r>
              <w:rPr>
                <w:color w:val="000000"/>
              </w:rPr>
              <w:t>• prostřít stůl pro běžné stolování</w:t>
            </w:r>
          </w:p>
          <w:p w:rsidR="00D72B66" w:rsidRDefault="00D72B66">
            <w:pPr>
              <w:autoSpaceDE w:val="0"/>
              <w:autoSpaceDN w:val="0"/>
              <w:adjustRightInd w:val="0"/>
              <w:rPr>
                <w:color w:val="000000"/>
              </w:rPr>
            </w:pPr>
            <w:r>
              <w:rPr>
                <w:color w:val="000000"/>
              </w:rPr>
              <w:t>• zvládnout nákup a uložení základních potravin</w:t>
            </w:r>
          </w:p>
          <w:p w:rsidR="00D72B66" w:rsidRDefault="00D72B66">
            <w:pPr>
              <w:autoSpaceDE w:val="0"/>
              <w:autoSpaceDN w:val="0"/>
              <w:adjustRightInd w:val="0"/>
              <w:rPr>
                <w:color w:val="000000"/>
              </w:rPr>
            </w:pPr>
            <w:r>
              <w:rPr>
                <w:color w:val="000000"/>
              </w:rPr>
              <w:t>• připravit jednoduchý pokrm podle pokynů</w:t>
            </w:r>
          </w:p>
          <w:p w:rsidR="00D72B66" w:rsidRDefault="00D72B66">
            <w:pPr>
              <w:autoSpaceDE w:val="0"/>
              <w:autoSpaceDN w:val="0"/>
              <w:adjustRightInd w:val="0"/>
              <w:rPr>
                <w:color w:val="000000"/>
              </w:rPr>
            </w:pPr>
            <w:r>
              <w:rPr>
                <w:color w:val="000000"/>
              </w:rPr>
              <w:t>• dodržovat zásady hygieny a bezpečnosti při práci v domácnosti</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svlékání a oblékání oděvu, oblékání jednotlivých částí oděvu, skládání a ukládání; obouvání, zouvání a šněrování bot;</w:t>
            </w:r>
          </w:p>
          <w:p w:rsidR="00D72B66" w:rsidRDefault="00D72B66">
            <w:pPr>
              <w:autoSpaceDE w:val="0"/>
              <w:autoSpaceDN w:val="0"/>
              <w:adjustRightInd w:val="0"/>
              <w:rPr>
                <w:color w:val="000000"/>
              </w:rPr>
            </w:pPr>
            <w:r>
              <w:rPr>
                <w:color w:val="000000"/>
              </w:rPr>
              <w:t>• hygienické návyky; osobní hygiena, spolupráce při hygieně, funkce a používání hygienických pomůcek</w:t>
            </w:r>
          </w:p>
          <w:p w:rsidR="00D72B66" w:rsidRDefault="00D72B66">
            <w:pPr>
              <w:autoSpaceDE w:val="0"/>
              <w:autoSpaceDN w:val="0"/>
              <w:adjustRightInd w:val="0"/>
              <w:rPr>
                <w:color w:val="000000"/>
              </w:rPr>
            </w:pPr>
            <w:r>
              <w:rPr>
                <w:color w:val="000000"/>
              </w:rPr>
              <w:t>• stolování a stravování, nácvik samostatného stolování, používání příboru, čistota při stravování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vlastnosti materiálu a jeho užití (přírodniny, modelovací hmota, papír a karton, textil, drát, fólie aj.); jednoduché pracovní postupy</w:t>
            </w:r>
          </w:p>
          <w:p w:rsidR="00D72B66" w:rsidRDefault="00D72B66">
            <w:pPr>
              <w:autoSpaceDE w:val="0"/>
              <w:autoSpaceDN w:val="0"/>
              <w:adjustRightInd w:val="0"/>
              <w:rPr>
                <w:color w:val="000000"/>
              </w:rPr>
            </w:pPr>
            <w:r>
              <w:rPr>
                <w:color w:val="000000"/>
              </w:rPr>
              <w:t>a techniky</w:t>
            </w:r>
          </w:p>
          <w:p w:rsidR="00D72B66" w:rsidRDefault="00D72B66">
            <w:pPr>
              <w:autoSpaceDE w:val="0"/>
              <w:autoSpaceDN w:val="0"/>
              <w:adjustRightInd w:val="0"/>
              <w:rPr>
                <w:color w:val="000000"/>
              </w:rPr>
            </w:pPr>
            <w:r>
              <w:rPr>
                <w:color w:val="000000"/>
              </w:rPr>
              <w:t>• pracovní pomůcky, funkce a používání jednoduchých pracovních pomůcek</w:t>
            </w:r>
          </w:p>
          <w:p w:rsidR="00D72B66" w:rsidRDefault="00D72B66">
            <w:pPr>
              <w:autoSpaceDE w:val="0"/>
              <w:autoSpaceDN w:val="0"/>
              <w:adjustRightInd w:val="0"/>
              <w:rPr>
                <w:color w:val="000000"/>
              </w:rPr>
            </w:pPr>
            <w:r>
              <w:rPr>
                <w:color w:val="000000"/>
              </w:rPr>
              <w:t>• lidové zvyky, tradice, řemesla; užití některých jednoduchých technik</w:t>
            </w:r>
          </w:p>
          <w:p w:rsidR="00D72B66" w:rsidRDefault="00D72B66">
            <w:pPr>
              <w:autoSpaceDE w:val="0"/>
              <w:autoSpaceDN w:val="0"/>
              <w:adjustRightInd w:val="0"/>
              <w:rPr>
                <w:color w:val="000000"/>
              </w:rPr>
            </w:pPr>
            <w:r>
              <w:rPr>
                <w:color w:val="000000"/>
              </w:rPr>
              <w:t>zpracování vybraných materiálů</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r>
              <w:rPr>
                <w:color w:val="000000"/>
              </w:rPr>
              <w:t>• konstruktivní hry (skládačky, puzzle, kostky)</w:t>
            </w:r>
          </w:p>
          <w:p w:rsidR="00D72B66" w:rsidRDefault="00D72B66">
            <w:pPr>
              <w:autoSpaceDE w:val="0"/>
              <w:autoSpaceDN w:val="0"/>
              <w:adjustRightInd w:val="0"/>
              <w:rPr>
                <w:color w:val="000000"/>
              </w:rPr>
            </w:pPr>
            <w:r>
              <w:rPr>
                <w:color w:val="000000"/>
              </w:rPr>
              <w:t xml:space="preserve">• stavebnice, různé typy </w:t>
            </w:r>
            <w:r>
              <w:rPr>
                <w:color w:val="000000"/>
              </w:rPr>
              <w:lastRenderedPageBreak/>
              <w:t>stavebnic plošných, prostorových, konstrukčních</w:t>
            </w:r>
          </w:p>
          <w:p w:rsidR="00D72B66" w:rsidRDefault="00D72B66">
            <w:pPr>
              <w:autoSpaceDE w:val="0"/>
              <w:autoSpaceDN w:val="0"/>
              <w:adjustRightInd w:val="0"/>
              <w:rPr>
                <w:color w:val="000000"/>
              </w:rPr>
            </w:pPr>
            <w:r>
              <w:rPr>
                <w:color w:val="000000"/>
              </w:rPr>
              <w:t>• montáž a demontáž; manipulace s jednoduchými předměty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podmínky pro pěstování rostlin</w:t>
            </w:r>
          </w:p>
          <w:p w:rsidR="00D72B66" w:rsidRDefault="00D72B66">
            <w:pPr>
              <w:autoSpaceDE w:val="0"/>
              <w:autoSpaceDN w:val="0"/>
              <w:adjustRightInd w:val="0"/>
              <w:rPr>
                <w:color w:val="000000"/>
              </w:rPr>
            </w:pPr>
            <w:r>
              <w:rPr>
                <w:color w:val="000000"/>
              </w:rPr>
              <w:t>• pěstování rostlin v bytě i na zahradě, nenáročné rostliny, rostliny v bytě, na zahradě, pěstování ve skleníku</w:t>
            </w:r>
          </w:p>
          <w:p w:rsidR="00D72B66" w:rsidRDefault="00D72B66">
            <w:pPr>
              <w:autoSpaceDE w:val="0"/>
              <w:autoSpaceDN w:val="0"/>
              <w:adjustRightInd w:val="0"/>
              <w:rPr>
                <w:color w:val="000000"/>
              </w:rPr>
            </w:pPr>
            <w:r>
              <w:rPr>
                <w:color w:val="000000"/>
              </w:rPr>
              <w:t>• pomůcky a náčiní pro práci na zahradě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drobné domácí práce; základní úklid, mytí podlahy, mytí nádobí, praní drobného prádla</w:t>
            </w:r>
          </w:p>
          <w:p w:rsidR="00D72B66" w:rsidRDefault="00D72B66">
            <w:pPr>
              <w:autoSpaceDE w:val="0"/>
              <w:autoSpaceDN w:val="0"/>
              <w:adjustRightInd w:val="0"/>
              <w:rPr>
                <w:color w:val="000000"/>
              </w:rPr>
            </w:pPr>
            <w:r>
              <w:rPr>
                <w:color w:val="000000"/>
              </w:rPr>
              <w:t>• stolování, prostírání stolu, úklid stolu, chování při stolování</w:t>
            </w:r>
          </w:p>
          <w:p w:rsidR="00D72B66" w:rsidRDefault="00D72B66">
            <w:pPr>
              <w:autoSpaceDE w:val="0"/>
              <w:autoSpaceDN w:val="0"/>
              <w:adjustRightInd w:val="0"/>
              <w:rPr>
                <w:color w:val="000000"/>
              </w:rPr>
            </w:pPr>
            <w:r>
              <w:rPr>
                <w:color w:val="000000"/>
              </w:rPr>
              <w:t>• nákup a skladování základních potravin</w:t>
            </w:r>
          </w:p>
          <w:p w:rsidR="00D72B66" w:rsidRDefault="00D72B66">
            <w:pPr>
              <w:autoSpaceDE w:val="0"/>
              <w:autoSpaceDN w:val="0"/>
              <w:adjustRightInd w:val="0"/>
              <w:rPr>
                <w:color w:val="000000"/>
              </w:rPr>
            </w:pPr>
            <w:r>
              <w:rPr>
                <w:color w:val="000000"/>
              </w:rPr>
              <w:t>• příprava pokrmů, příprava studených a teplých nápojů, příprava jednoduchých pokrmů</w:t>
            </w:r>
          </w:p>
          <w:p w:rsidR="00D72B66" w:rsidRDefault="00D72B66">
            <w:pPr>
              <w:autoSpaceDE w:val="0"/>
              <w:autoSpaceDN w:val="0"/>
              <w:adjustRightInd w:val="0"/>
              <w:rPr>
                <w:color w:val="000000"/>
                <w:lang w:eastAsia="en-US"/>
              </w:rPr>
            </w:pPr>
            <w:r>
              <w:rPr>
                <w:color w:val="000000"/>
              </w:rPr>
              <w:t>• zásady hygieny a bezpečnosti při práci v domácnosti</w:t>
            </w: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Poznámky</w:t>
            </w:r>
          </w:p>
          <w:p w:rsidR="00D72B66" w:rsidRDefault="00D72B66">
            <w:pPr>
              <w:autoSpaceDE w:val="0"/>
              <w:autoSpaceDN w:val="0"/>
              <w:adjustRightInd w:val="0"/>
              <w:rPr>
                <w:lang w:eastAsia="en-US"/>
              </w:rPr>
            </w:pPr>
          </w:p>
        </w:tc>
      </w:tr>
      <w:tr w:rsidR="00D72B66" w:rsidTr="00D72B66">
        <w:tc>
          <w:tcPr>
            <w:tcW w:w="3652"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r>
              <w:rPr>
                <w:b/>
              </w:rPr>
              <w:lastRenderedPageBreak/>
              <w:t>Ročník 6.</w:t>
            </w:r>
          </w:p>
          <w:p w:rsidR="00D72B66" w:rsidRDefault="00D72B66">
            <w:pPr>
              <w:autoSpaceDE w:val="0"/>
              <w:autoSpaceDN w:val="0"/>
              <w:adjustRightInd w:val="0"/>
            </w:pPr>
            <w:r>
              <w:t>Výstupy</w:t>
            </w: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1. Sebeobsluha (sebeobslužné činnosti)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zvládnout základní hygienické návyky a sebeobslužné činnosti</w:t>
            </w:r>
          </w:p>
          <w:p w:rsidR="00D72B66" w:rsidRDefault="00D72B66">
            <w:pPr>
              <w:autoSpaceDE w:val="0"/>
              <w:autoSpaceDN w:val="0"/>
              <w:adjustRightInd w:val="0"/>
              <w:rPr>
                <w:color w:val="000000"/>
              </w:rPr>
            </w:pPr>
            <w:r>
              <w:rPr>
                <w:color w:val="000000"/>
              </w:rPr>
              <w:t>(oblékání, obouvání)</w:t>
            </w:r>
          </w:p>
          <w:p w:rsidR="00D72B66" w:rsidRDefault="00D72B66">
            <w:pPr>
              <w:autoSpaceDE w:val="0"/>
              <w:autoSpaceDN w:val="0"/>
              <w:adjustRightInd w:val="0"/>
              <w:rPr>
                <w:color w:val="000000"/>
              </w:rPr>
            </w:pPr>
            <w:r>
              <w:rPr>
                <w:color w:val="000000"/>
              </w:rPr>
              <w:t>• dodržovat klid a čistotu při stravování</w:t>
            </w:r>
          </w:p>
          <w:p w:rsidR="00D72B66" w:rsidRDefault="00D72B66">
            <w:pPr>
              <w:autoSpaceDE w:val="0"/>
              <w:autoSpaceDN w:val="0"/>
              <w:adjustRightInd w:val="0"/>
              <w:rPr>
                <w:color w:val="000000"/>
              </w:rPr>
            </w:pPr>
            <w:r>
              <w:rPr>
                <w:color w:val="000000"/>
              </w:rPr>
              <w:lastRenderedPageBreak/>
              <w:t>• umět používat příbor</w:t>
            </w:r>
          </w:p>
          <w:p w:rsidR="00D72B66" w:rsidRDefault="00D72B66">
            <w:pPr>
              <w:autoSpaceDE w:val="0"/>
              <w:autoSpaceDN w:val="0"/>
              <w:adjustRightInd w:val="0"/>
              <w:rPr>
                <w:color w:val="000000"/>
              </w:rPr>
            </w:pPr>
            <w:r>
              <w:rPr>
                <w:color w:val="000000"/>
              </w:rPr>
              <w:t>• udržovat pořádek ve svých věcech a ve svém okolí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b/>
                <w:bCs/>
                <w:color w:val="000000"/>
              </w:rPr>
            </w:pPr>
            <w:r>
              <w:rPr>
                <w:b/>
                <w:bCs/>
                <w:color w:val="000000"/>
              </w:rPr>
              <w:t>2. Práce s drobným materiálem</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základní manuální dovednosti při práci s jednoduchými</w:t>
            </w:r>
          </w:p>
          <w:p w:rsidR="00D72B66" w:rsidRDefault="00D72B66">
            <w:pPr>
              <w:autoSpaceDE w:val="0"/>
              <w:autoSpaceDN w:val="0"/>
              <w:adjustRightInd w:val="0"/>
              <w:rPr>
                <w:color w:val="000000"/>
              </w:rPr>
            </w:pPr>
            <w:r>
              <w:rPr>
                <w:color w:val="000000"/>
              </w:rPr>
              <w:t>materiály a pomůckami</w:t>
            </w:r>
          </w:p>
          <w:p w:rsidR="00D72B66" w:rsidRDefault="00D72B66">
            <w:pPr>
              <w:autoSpaceDE w:val="0"/>
              <w:autoSpaceDN w:val="0"/>
              <w:adjustRightInd w:val="0"/>
              <w:rPr>
                <w:color w:val="000000"/>
              </w:rPr>
            </w:pPr>
            <w:r>
              <w:rPr>
                <w:color w:val="000000"/>
              </w:rPr>
              <w:t>• vytvářet jednoduchými postupy různé předměty z tradičních i</w:t>
            </w:r>
          </w:p>
          <w:p w:rsidR="00D72B66" w:rsidRDefault="00D72B66">
            <w:pPr>
              <w:autoSpaceDE w:val="0"/>
              <w:autoSpaceDN w:val="0"/>
              <w:adjustRightInd w:val="0"/>
              <w:rPr>
                <w:color w:val="000000"/>
              </w:rPr>
            </w:pPr>
            <w:r>
              <w:rPr>
                <w:color w:val="000000"/>
              </w:rPr>
              <w:t>netradičních materiálů</w:t>
            </w:r>
          </w:p>
          <w:p w:rsidR="00D72B66" w:rsidRDefault="00D72B66">
            <w:pPr>
              <w:autoSpaceDE w:val="0"/>
              <w:autoSpaceDN w:val="0"/>
              <w:adjustRightInd w:val="0"/>
              <w:rPr>
                <w:color w:val="000000"/>
              </w:rPr>
            </w:pPr>
            <w:r>
              <w:rPr>
                <w:color w:val="000000"/>
              </w:rPr>
              <w:t>• pracovat podle slovního návodu</w:t>
            </w:r>
          </w:p>
          <w:p w:rsidR="00D72B66" w:rsidRDefault="00D72B66">
            <w:pPr>
              <w:autoSpaceDE w:val="0"/>
              <w:autoSpaceDN w:val="0"/>
              <w:adjustRightInd w:val="0"/>
              <w:rPr>
                <w:color w:val="000000"/>
              </w:rPr>
            </w:pPr>
            <w:r>
              <w:rPr>
                <w:color w:val="000000"/>
              </w:rPr>
              <w:t>• udržovat pracovní místo v čistotě</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3. Práce montážní a demontážní</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zvládat elementární dovednosti a činnosti při práci s jednoduchými</w:t>
            </w:r>
          </w:p>
          <w:p w:rsidR="00D72B66" w:rsidRDefault="00D72B66">
            <w:pPr>
              <w:autoSpaceDE w:val="0"/>
              <w:autoSpaceDN w:val="0"/>
              <w:adjustRightInd w:val="0"/>
              <w:rPr>
                <w:color w:val="000000"/>
              </w:rPr>
            </w:pPr>
            <w:r>
              <w:rPr>
                <w:color w:val="000000"/>
              </w:rPr>
              <w:t>stavebnicemi a konstruktivními hrami</w:t>
            </w: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4. Pěstitelské práce</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pozorování přírody v jednotlivých ročních obdobích</w:t>
            </w:r>
          </w:p>
          <w:p w:rsidR="00D72B66" w:rsidRDefault="00D72B66">
            <w:pPr>
              <w:autoSpaceDE w:val="0"/>
              <w:autoSpaceDN w:val="0"/>
              <w:adjustRightInd w:val="0"/>
              <w:rPr>
                <w:color w:val="000000"/>
              </w:rPr>
            </w:pPr>
            <w:r>
              <w:rPr>
                <w:color w:val="000000"/>
              </w:rPr>
              <w:t>pěstovat, ošetřovat a pečovat o nenáročné pokojové i užitkové</w:t>
            </w:r>
          </w:p>
          <w:p w:rsidR="00D72B66" w:rsidRDefault="00D72B66">
            <w:pPr>
              <w:autoSpaceDE w:val="0"/>
              <w:autoSpaceDN w:val="0"/>
              <w:adjustRightInd w:val="0"/>
              <w:rPr>
                <w:color w:val="000000"/>
              </w:rPr>
            </w:pPr>
            <w:r>
              <w:rPr>
                <w:color w:val="000000"/>
              </w:rPr>
              <w:t>rostliny</w:t>
            </w:r>
          </w:p>
          <w:p w:rsidR="00D72B66" w:rsidRDefault="00D72B66">
            <w:pPr>
              <w:autoSpaceDE w:val="0"/>
              <w:autoSpaceDN w:val="0"/>
              <w:adjustRightInd w:val="0"/>
              <w:rPr>
                <w:color w:val="000000"/>
              </w:rPr>
            </w:pPr>
            <w:r>
              <w:rPr>
                <w:color w:val="000000"/>
              </w:rPr>
              <w:t>• používat podle druhu pěstitelských činností správné pomůcky a náčiní</w:t>
            </w:r>
          </w:p>
          <w:p w:rsidR="00D72B66" w:rsidRDefault="00D72B66">
            <w:pPr>
              <w:autoSpaceDE w:val="0"/>
              <w:autoSpaceDN w:val="0"/>
              <w:adjustRightInd w:val="0"/>
              <w:rPr>
                <w:color w:val="000000"/>
              </w:rPr>
            </w:pPr>
            <w:r>
              <w:rPr>
                <w:color w:val="000000"/>
              </w:rPr>
              <w:t>• dodržovat zásady hygieny a bezpečnosti práce při práci na</w:t>
            </w:r>
          </w:p>
          <w:p w:rsidR="00D72B66" w:rsidRDefault="00D72B66">
            <w:pPr>
              <w:autoSpaceDE w:val="0"/>
              <w:autoSpaceDN w:val="0"/>
              <w:adjustRightInd w:val="0"/>
              <w:rPr>
                <w:color w:val="000000"/>
              </w:rPr>
            </w:pPr>
            <w:r>
              <w:rPr>
                <w:color w:val="000000"/>
              </w:rPr>
              <w:t>zahradě</w:t>
            </w:r>
          </w:p>
          <w:p w:rsidR="00D72B66" w:rsidRDefault="00D72B66">
            <w:pPr>
              <w:autoSpaceDE w:val="0"/>
              <w:autoSpaceDN w:val="0"/>
              <w:adjustRightInd w:val="0"/>
              <w:rPr>
                <w:color w:val="000000"/>
              </w:rPr>
            </w:pPr>
          </w:p>
          <w:p w:rsidR="00D72B66" w:rsidRDefault="00D72B66">
            <w:pPr>
              <w:autoSpaceDE w:val="0"/>
              <w:autoSpaceDN w:val="0"/>
              <w:adjustRightInd w:val="0"/>
              <w:rPr>
                <w:b/>
                <w:bCs/>
                <w:color w:val="000000"/>
              </w:rPr>
            </w:pPr>
            <w:r>
              <w:rPr>
                <w:b/>
                <w:bCs/>
                <w:color w:val="000000"/>
              </w:rPr>
              <w:t>5. Práce v domácnosti</w:t>
            </w:r>
          </w:p>
          <w:p w:rsidR="00D72B66" w:rsidRDefault="00D72B66">
            <w:pPr>
              <w:autoSpaceDE w:val="0"/>
              <w:autoSpaceDN w:val="0"/>
              <w:adjustRightInd w:val="0"/>
              <w:rPr>
                <w:b/>
                <w:bCs/>
                <w:color w:val="000000"/>
              </w:rPr>
            </w:pPr>
          </w:p>
          <w:p w:rsidR="00D72B66" w:rsidRDefault="00D72B66">
            <w:pPr>
              <w:autoSpaceDE w:val="0"/>
              <w:autoSpaceDN w:val="0"/>
              <w:adjustRightInd w:val="0"/>
              <w:rPr>
                <w:b/>
                <w:bCs/>
                <w:color w:val="000000"/>
              </w:rPr>
            </w:pPr>
            <w:r>
              <w:rPr>
                <w:b/>
                <w:bCs/>
                <w:color w:val="000000"/>
              </w:rPr>
              <w:t>Žák by měl:</w:t>
            </w:r>
          </w:p>
          <w:p w:rsidR="00D72B66" w:rsidRDefault="00D72B66">
            <w:pPr>
              <w:autoSpaceDE w:val="0"/>
              <w:autoSpaceDN w:val="0"/>
              <w:adjustRightInd w:val="0"/>
              <w:rPr>
                <w:color w:val="000000"/>
              </w:rPr>
            </w:pPr>
            <w:r>
              <w:rPr>
                <w:color w:val="000000"/>
              </w:rPr>
              <w:t>• provádět drobné domácí práce – základní úklid, mytí nádobí, mytí</w:t>
            </w:r>
          </w:p>
          <w:p w:rsidR="00D72B66" w:rsidRDefault="00D72B66">
            <w:pPr>
              <w:autoSpaceDE w:val="0"/>
              <w:autoSpaceDN w:val="0"/>
              <w:adjustRightInd w:val="0"/>
              <w:rPr>
                <w:color w:val="000000"/>
              </w:rPr>
            </w:pPr>
            <w:r>
              <w:rPr>
                <w:color w:val="000000"/>
              </w:rPr>
              <w:t>podlahy</w:t>
            </w:r>
          </w:p>
          <w:p w:rsidR="00D72B66" w:rsidRDefault="00D72B66">
            <w:pPr>
              <w:autoSpaceDE w:val="0"/>
              <w:autoSpaceDN w:val="0"/>
              <w:adjustRightInd w:val="0"/>
              <w:rPr>
                <w:color w:val="000000"/>
              </w:rPr>
            </w:pPr>
            <w:r>
              <w:rPr>
                <w:color w:val="000000"/>
              </w:rPr>
              <w:t>• prostřít stůl pro běžné stolování</w:t>
            </w:r>
          </w:p>
          <w:p w:rsidR="00D72B66" w:rsidRDefault="00D72B66">
            <w:pPr>
              <w:autoSpaceDE w:val="0"/>
              <w:autoSpaceDN w:val="0"/>
              <w:adjustRightInd w:val="0"/>
              <w:rPr>
                <w:color w:val="000000"/>
              </w:rPr>
            </w:pPr>
            <w:r>
              <w:rPr>
                <w:color w:val="000000"/>
              </w:rPr>
              <w:t>• zvládnout nákup a uložení základních potravin</w:t>
            </w:r>
          </w:p>
          <w:p w:rsidR="00D72B66" w:rsidRDefault="00D72B66">
            <w:pPr>
              <w:autoSpaceDE w:val="0"/>
              <w:autoSpaceDN w:val="0"/>
              <w:adjustRightInd w:val="0"/>
              <w:rPr>
                <w:color w:val="000000"/>
              </w:rPr>
            </w:pPr>
            <w:r>
              <w:rPr>
                <w:color w:val="000000"/>
              </w:rPr>
              <w:t>• připravit jednoduchý pokrm podle pokynů</w:t>
            </w:r>
          </w:p>
          <w:p w:rsidR="00D72B66" w:rsidRDefault="00D72B66">
            <w:pPr>
              <w:autoSpaceDE w:val="0"/>
              <w:autoSpaceDN w:val="0"/>
              <w:adjustRightInd w:val="0"/>
              <w:rPr>
                <w:color w:val="000000"/>
              </w:rPr>
            </w:pPr>
            <w:r>
              <w:rPr>
                <w:color w:val="000000"/>
              </w:rPr>
              <w:t>• dodržovat zásady hygieny a bezpečnosti při práci v domácnosti</w:t>
            </w:r>
          </w:p>
          <w:p w:rsidR="00D72B66" w:rsidRDefault="00D72B66">
            <w:pPr>
              <w:autoSpaceDE w:val="0"/>
              <w:autoSpaceDN w:val="0"/>
              <w:adjustRightInd w:val="0"/>
              <w:rPr>
                <w:b/>
                <w:bCs/>
                <w:color w:val="000000"/>
                <w:lang w:eastAsia="en-US"/>
              </w:rPr>
            </w:pPr>
          </w:p>
        </w:tc>
        <w:tc>
          <w:tcPr>
            <w:tcW w:w="326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Učivo</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svlékání a oblékání oděvu, oblékání jednotlivých částí oděvu, skládání a ukládání; obouvání, zouvání a šněrování bot;</w:t>
            </w:r>
          </w:p>
          <w:p w:rsidR="00D72B66" w:rsidRDefault="00D72B66">
            <w:pPr>
              <w:autoSpaceDE w:val="0"/>
              <w:autoSpaceDN w:val="0"/>
              <w:adjustRightInd w:val="0"/>
              <w:rPr>
                <w:color w:val="000000"/>
              </w:rPr>
            </w:pPr>
            <w:r>
              <w:rPr>
                <w:color w:val="000000"/>
              </w:rPr>
              <w:lastRenderedPageBreak/>
              <w:t>• hygienické návyky; osobní hygiena, spolupráce při hygieně, funkce a používání hygienických pomůcek</w:t>
            </w:r>
          </w:p>
          <w:p w:rsidR="00D72B66" w:rsidRDefault="00D72B66">
            <w:pPr>
              <w:autoSpaceDE w:val="0"/>
              <w:autoSpaceDN w:val="0"/>
              <w:adjustRightInd w:val="0"/>
              <w:rPr>
                <w:color w:val="000000"/>
              </w:rPr>
            </w:pPr>
            <w:r>
              <w:rPr>
                <w:color w:val="000000"/>
              </w:rPr>
              <w:t>• stolování a stravování, nácvik samostatného stolování, používání příboru, čistota při stravování</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vlastnosti materiálu a jeho užití (přírodniny, modelovací hmota, papír a karton, textil, drát, fólie aj.); jednoduché pracovní postupy a techniky</w:t>
            </w:r>
          </w:p>
          <w:p w:rsidR="00D72B66" w:rsidRDefault="00D72B66">
            <w:pPr>
              <w:autoSpaceDE w:val="0"/>
              <w:autoSpaceDN w:val="0"/>
              <w:adjustRightInd w:val="0"/>
              <w:rPr>
                <w:color w:val="000000"/>
              </w:rPr>
            </w:pPr>
            <w:r>
              <w:rPr>
                <w:color w:val="000000"/>
              </w:rPr>
              <w:t>• pracovní pomůcky, funkce a používání jednoduchých pracovních pomůcek</w:t>
            </w:r>
          </w:p>
          <w:p w:rsidR="00D72B66" w:rsidRDefault="00D72B66">
            <w:pPr>
              <w:autoSpaceDE w:val="0"/>
              <w:autoSpaceDN w:val="0"/>
              <w:adjustRightInd w:val="0"/>
              <w:rPr>
                <w:color w:val="000000"/>
              </w:rPr>
            </w:pPr>
            <w:r>
              <w:rPr>
                <w:color w:val="000000"/>
              </w:rPr>
              <w:t>• lidové zvyky, tradice, řemesla; užití některých jednoduchých technik</w:t>
            </w:r>
          </w:p>
          <w:p w:rsidR="00D72B66" w:rsidRDefault="00D72B66">
            <w:pPr>
              <w:autoSpaceDE w:val="0"/>
              <w:autoSpaceDN w:val="0"/>
              <w:adjustRightInd w:val="0"/>
              <w:rPr>
                <w:color w:val="000000"/>
              </w:rPr>
            </w:pPr>
            <w:r>
              <w:rPr>
                <w:color w:val="000000"/>
              </w:rPr>
              <w:t>zpracování vybraných materiálů</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konstruktivní hry (skládačky, puzzle, kostky)</w:t>
            </w:r>
          </w:p>
          <w:p w:rsidR="00D72B66" w:rsidRDefault="00D72B66">
            <w:pPr>
              <w:autoSpaceDE w:val="0"/>
              <w:autoSpaceDN w:val="0"/>
              <w:adjustRightInd w:val="0"/>
              <w:rPr>
                <w:color w:val="000000"/>
              </w:rPr>
            </w:pPr>
            <w:r>
              <w:rPr>
                <w:color w:val="000000"/>
              </w:rPr>
              <w:t>• stavebnice, různé typy stavebnic plošných, prostorových, konstrukčních</w:t>
            </w:r>
          </w:p>
          <w:p w:rsidR="00D72B66" w:rsidRDefault="00D72B66">
            <w:pPr>
              <w:autoSpaceDE w:val="0"/>
              <w:autoSpaceDN w:val="0"/>
              <w:adjustRightInd w:val="0"/>
              <w:rPr>
                <w:color w:val="000000"/>
              </w:rPr>
            </w:pPr>
            <w:r>
              <w:rPr>
                <w:color w:val="000000"/>
              </w:rPr>
              <w:t>• montáž a demontáž; manipulace s jednoduchými předměty</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základní podmínky pro pěstování rostlin</w:t>
            </w:r>
          </w:p>
          <w:p w:rsidR="00D72B66" w:rsidRDefault="00D72B66">
            <w:pPr>
              <w:autoSpaceDE w:val="0"/>
              <w:autoSpaceDN w:val="0"/>
              <w:adjustRightInd w:val="0"/>
              <w:rPr>
                <w:color w:val="000000"/>
              </w:rPr>
            </w:pPr>
            <w:r>
              <w:rPr>
                <w:color w:val="000000"/>
              </w:rPr>
              <w:t>• pěstování rostlin v bytě i na zahradě, nenáročné rostliny, rostliny v bytě, na zahradě, pěstování ve skleníku</w:t>
            </w:r>
          </w:p>
          <w:p w:rsidR="00D72B66" w:rsidRDefault="00D72B66">
            <w:pPr>
              <w:autoSpaceDE w:val="0"/>
              <w:autoSpaceDN w:val="0"/>
              <w:adjustRightInd w:val="0"/>
              <w:rPr>
                <w:color w:val="000000"/>
              </w:rPr>
            </w:pPr>
            <w:r>
              <w:rPr>
                <w:color w:val="000000"/>
              </w:rPr>
              <w:t>• pomůcky a náčiní pro práci na zahradě</w:t>
            </w: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pPr>
          </w:p>
          <w:p w:rsidR="00D72B66" w:rsidRDefault="00D72B66">
            <w:pPr>
              <w:autoSpaceDE w:val="0"/>
              <w:autoSpaceDN w:val="0"/>
              <w:adjustRightInd w:val="0"/>
              <w:rPr>
                <w:color w:val="000000"/>
              </w:rPr>
            </w:pPr>
            <w:r>
              <w:rPr>
                <w:color w:val="000000"/>
              </w:rPr>
              <w:t>• drobné domácí práce; základní úklid, mytí podlahy, mytí nádobí, praní drobného prádla</w:t>
            </w:r>
          </w:p>
          <w:p w:rsidR="00D72B66" w:rsidRDefault="00D72B66">
            <w:pPr>
              <w:autoSpaceDE w:val="0"/>
              <w:autoSpaceDN w:val="0"/>
              <w:adjustRightInd w:val="0"/>
              <w:rPr>
                <w:color w:val="000000"/>
              </w:rPr>
            </w:pPr>
            <w:r>
              <w:rPr>
                <w:color w:val="000000"/>
              </w:rPr>
              <w:t>• stolování, prostírání stolu, úklid stolu, chování při stolování</w:t>
            </w:r>
          </w:p>
          <w:p w:rsidR="00D72B66" w:rsidRDefault="00D72B66">
            <w:pPr>
              <w:autoSpaceDE w:val="0"/>
              <w:autoSpaceDN w:val="0"/>
              <w:adjustRightInd w:val="0"/>
              <w:rPr>
                <w:color w:val="000000"/>
              </w:rPr>
            </w:pPr>
            <w:r>
              <w:rPr>
                <w:color w:val="000000"/>
              </w:rPr>
              <w:t>• nákup a skladování základních potravin</w:t>
            </w:r>
          </w:p>
          <w:p w:rsidR="00D72B66" w:rsidRDefault="00D72B66">
            <w:pPr>
              <w:autoSpaceDE w:val="0"/>
              <w:autoSpaceDN w:val="0"/>
              <w:adjustRightInd w:val="0"/>
              <w:rPr>
                <w:color w:val="000000"/>
              </w:rPr>
            </w:pPr>
            <w:r>
              <w:rPr>
                <w:color w:val="000000"/>
              </w:rPr>
              <w:t>• příprava pokrmů, příprava studených a teplých nápojů, příprava jednoduchých pokrmů</w:t>
            </w:r>
          </w:p>
          <w:p w:rsidR="00D72B66" w:rsidRDefault="00D72B66">
            <w:pPr>
              <w:autoSpaceDE w:val="0"/>
              <w:autoSpaceDN w:val="0"/>
              <w:adjustRightInd w:val="0"/>
              <w:rPr>
                <w:color w:val="000000"/>
              </w:rPr>
            </w:pPr>
            <w:r>
              <w:rPr>
                <w:color w:val="000000"/>
              </w:rPr>
              <w:t>• zásady hygieny a bezpečnosti při práci v domácnosti</w:t>
            </w:r>
          </w:p>
          <w:p w:rsidR="00D72B66" w:rsidRDefault="00D72B66">
            <w:pPr>
              <w:autoSpaceDE w:val="0"/>
              <w:autoSpaceDN w:val="0"/>
              <w:adjustRightInd w:val="0"/>
              <w:rPr>
                <w:lang w:eastAsia="en-US"/>
              </w:rPr>
            </w:pPr>
          </w:p>
        </w:tc>
        <w:tc>
          <w:tcPr>
            <w:tcW w:w="2300" w:type="dxa"/>
            <w:tcBorders>
              <w:top w:val="single" w:sz="4" w:space="0" w:color="auto"/>
              <w:left w:val="single" w:sz="4" w:space="0" w:color="auto"/>
              <w:bottom w:val="single" w:sz="4" w:space="0" w:color="auto"/>
              <w:right w:val="single" w:sz="4" w:space="0" w:color="auto"/>
            </w:tcBorders>
          </w:tcPr>
          <w:p w:rsidR="00D72B66" w:rsidRDefault="00D72B66">
            <w:pPr>
              <w:autoSpaceDE w:val="0"/>
              <w:autoSpaceDN w:val="0"/>
              <w:adjustRightInd w:val="0"/>
            </w:pPr>
          </w:p>
          <w:p w:rsidR="00D72B66" w:rsidRDefault="00D72B66">
            <w:pPr>
              <w:autoSpaceDE w:val="0"/>
              <w:autoSpaceDN w:val="0"/>
              <w:adjustRightInd w:val="0"/>
            </w:pPr>
            <w:r>
              <w:t>Poznámky</w:t>
            </w:r>
          </w:p>
          <w:p w:rsidR="00D72B66" w:rsidRDefault="00D72B66">
            <w:pPr>
              <w:autoSpaceDE w:val="0"/>
              <w:autoSpaceDN w:val="0"/>
              <w:adjustRightInd w:val="0"/>
              <w:rPr>
                <w:lang w:eastAsia="en-US"/>
              </w:rPr>
            </w:pPr>
          </w:p>
        </w:tc>
      </w:tr>
    </w:tbl>
    <w:p w:rsidR="00D72B66" w:rsidRDefault="00D72B66" w:rsidP="00D72B66">
      <w:pPr>
        <w:autoSpaceDE w:val="0"/>
        <w:autoSpaceDN w:val="0"/>
        <w:adjustRightInd w:val="0"/>
        <w:rPr>
          <w:lang w:eastAsia="en-US"/>
        </w:rPr>
      </w:pPr>
    </w:p>
    <w:p w:rsidR="00D72B66" w:rsidRDefault="00D72B66" w:rsidP="00D72B66">
      <w:pPr>
        <w:autoSpaceDE w:val="0"/>
        <w:autoSpaceDN w:val="0"/>
        <w:adjustRightInd w:val="0"/>
        <w:rPr>
          <w:b/>
          <w:bCs/>
          <w:color w:val="000000"/>
        </w:rPr>
      </w:pPr>
    </w:p>
    <w:p w:rsidR="00D72B66" w:rsidRDefault="00D72B66" w:rsidP="00D72B66">
      <w:pPr>
        <w:autoSpaceDE w:val="0"/>
        <w:autoSpaceDN w:val="0"/>
        <w:adjustRightInd w:val="0"/>
        <w:rPr>
          <w:b/>
          <w:bCs/>
          <w:color w:val="000000"/>
        </w:rPr>
      </w:pPr>
    </w:p>
    <w:p w:rsidR="00D72B66" w:rsidRDefault="00D72B66" w:rsidP="00D72B66">
      <w:pPr>
        <w:autoSpaceDE w:val="0"/>
        <w:autoSpaceDN w:val="0"/>
        <w:adjustRightInd w:val="0"/>
        <w:rPr>
          <w:b/>
          <w:bCs/>
          <w:color w:val="000000"/>
        </w:rPr>
      </w:pPr>
    </w:p>
    <w:p w:rsidR="00D72B66" w:rsidRDefault="00D72B66" w:rsidP="00D72B66">
      <w:pPr>
        <w:autoSpaceDE w:val="0"/>
        <w:autoSpaceDN w:val="0"/>
        <w:adjustRightInd w:val="0"/>
        <w:rPr>
          <w:b/>
          <w:bCs/>
          <w:color w:val="000000"/>
          <w:sz w:val="28"/>
          <w:szCs w:val="28"/>
        </w:rPr>
      </w:pPr>
      <w:r>
        <w:rPr>
          <w:b/>
          <w:bCs/>
          <w:color w:val="000000"/>
          <w:sz w:val="28"/>
          <w:szCs w:val="28"/>
        </w:rPr>
        <w:t>Pravidla pro hodnocení výsledků vzdělávání žáků základní školy speciální</w:t>
      </w:r>
    </w:p>
    <w:p w:rsidR="00D72B66" w:rsidRDefault="00D72B66" w:rsidP="00D72B66">
      <w:pPr>
        <w:autoSpaceDE w:val="0"/>
        <w:autoSpaceDN w:val="0"/>
        <w:adjustRightInd w:val="0"/>
        <w:rPr>
          <w:i/>
          <w:iCs/>
          <w:color w:val="000000"/>
        </w:rPr>
      </w:pPr>
    </w:p>
    <w:p w:rsidR="00D72B66" w:rsidRDefault="00D72B66" w:rsidP="00993462">
      <w:pPr>
        <w:autoSpaceDE w:val="0"/>
        <w:autoSpaceDN w:val="0"/>
        <w:adjustRightInd w:val="0"/>
        <w:jc w:val="both"/>
        <w:rPr>
          <w:i/>
          <w:iCs/>
          <w:color w:val="000000"/>
        </w:rPr>
      </w:pPr>
      <w:r>
        <w:rPr>
          <w:i/>
          <w:iCs/>
          <w:color w:val="000000"/>
        </w:rPr>
        <w:t>Obecná ustanovení</w:t>
      </w:r>
    </w:p>
    <w:p w:rsidR="00D72B66" w:rsidRDefault="00D72B66" w:rsidP="00993462">
      <w:pPr>
        <w:autoSpaceDE w:val="0"/>
        <w:autoSpaceDN w:val="0"/>
        <w:adjustRightInd w:val="0"/>
        <w:jc w:val="both"/>
        <w:rPr>
          <w:b/>
          <w:bCs/>
          <w:color w:val="000000"/>
        </w:rPr>
      </w:pPr>
      <w:r>
        <w:rPr>
          <w:b/>
          <w:bCs/>
          <w:color w:val="000000"/>
        </w:rPr>
        <w:t>Na základě ustanovení zákona č. 561/2004 Sb. o předškolním, zákla</w:t>
      </w:r>
      <w:r w:rsidR="00E72C0C">
        <w:rPr>
          <w:b/>
          <w:bCs/>
          <w:color w:val="000000"/>
        </w:rPr>
        <w:t xml:space="preserve">dním, středním, vyšším odborném </w:t>
      </w:r>
      <w:r>
        <w:rPr>
          <w:b/>
          <w:bCs/>
          <w:color w:val="000000"/>
        </w:rPr>
        <w:t>a jiném vzdělávání (školský zákon) vydávám jako statutární orgán školy tuto směrnici. Směrnice je součástí Školního řádu školy podle § 30 odst. 2 školského zákona. Směrnice je na přístupném místě školy podle § 30 školského zákona, prokazatelným způsobem s ním byli seznámeni zaměstnanci, žáci školy a byli informování o jeho vydání a obsahu zákonní zástupci žáků.</w:t>
      </w:r>
    </w:p>
    <w:p w:rsidR="00D72B66" w:rsidRDefault="00D72B66" w:rsidP="00993462">
      <w:pPr>
        <w:autoSpaceDE w:val="0"/>
        <w:autoSpaceDN w:val="0"/>
        <w:adjustRightInd w:val="0"/>
        <w:jc w:val="both"/>
        <w:rPr>
          <w:b/>
          <w:bCs/>
          <w:color w:val="000000"/>
        </w:rPr>
      </w:pPr>
    </w:p>
    <w:p w:rsidR="00D72B66" w:rsidRDefault="00D72B66" w:rsidP="00993462">
      <w:pPr>
        <w:autoSpaceDE w:val="0"/>
        <w:autoSpaceDN w:val="0"/>
        <w:adjustRightInd w:val="0"/>
        <w:jc w:val="both"/>
        <w:rPr>
          <w:b/>
          <w:bCs/>
          <w:color w:val="000000"/>
        </w:rPr>
      </w:pPr>
      <w:r>
        <w:rPr>
          <w:b/>
          <w:bCs/>
          <w:color w:val="000000"/>
        </w:rPr>
        <w:t>Hodnocení výsledků vzdělávání žáků</w:t>
      </w:r>
    </w:p>
    <w:p w:rsidR="00D72B66" w:rsidRDefault="00D72B66" w:rsidP="00993462">
      <w:pPr>
        <w:autoSpaceDE w:val="0"/>
        <w:autoSpaceDN w:val="0"/>
        <w:adjustRightInd w:val="0"/>
        <w:jc w:val="both"/>
        <w:rPr>
          <w:color w:val="000000"/>
        </w:rPr>
      </w:pPr>
      <w:r>
        <w:rPr>
          <w:color w:val="000000"/>
        </w:rPr>
        <w:t>1) Za každé pololetí se vydává žákovi vysvědčení</w:t>
      </w:r>
    </w:p>
    <w:p w:rsidR="00D72B66" w:rsidRDefault="00D72B66" w:rsidP="00993462">
      <w:pPr>
        <w:autoSpaceDE w:val="0"/>
        <w:autoSpaceDN w:val="0"/>
        <w:adjustRightInd w:val="0"/>
        <w:jc w:val="both"/>
        <w:rPr>
          <w:color w:val="000000"/>
        </w:rPr>
      </w:pPr>
      <w:r>
        <w:rPr>
          <w:color w:val="000000"/>
        </w:rPr>
        <w:t xml:space="preserve">2) Hodnocení výsledků vzdělávání žáka </w:t>
      </w:r>
      <w:r w:rsidR="00E72C0C">
        <w:rPr>
          <w:color w:val="000000"/>
        </w:rPr>
        <w:t>na vysvědčení je vyjádřeno slovním hodnocením.</w:t>
      </w:r>
    </w:p>
    <w:p w:rsidR="00D72B66" w:rsidRDefault="00D72B66" w:rsidP="00993462">
      <w:pPr>
        <w:autoSpaceDE w:val="0"/>
        <w:autoSpaceDN w:val="0"/>
        <w:adjustRightInd w:val="0"/>
        <w:jc w:val="both"/>
        <w:rPr>
          <w:color w:val="000000"/>
        </w:rPr>
      </w:pPr>
      <w:r>
        <w:rPr>
          <w:color w:val="000000"/>
        </w:rPr>
        <w:t>3) Výsledné hodnocení práce žáka všech stupňů základní školy speciální v 1. i 2. pololetí školního roku se provádí slovním hodnocením z jednotlivých předmětů.</w:t>
      </w:r>
    </w:p>
    <w:p w:rsidR="00D72B66" w:rsidRDefault="00D72B66" w:rsidP="00993462">
      <w:pPr>
        <w:autoSpaceDE w:val="0"/>
        <w:autoSpaceDN w:val="0"/>
        <w:adjustRightInd w:val="0"/>
        <w:jc w:val="both"/>
        <w:rPr>
          <w:b/>
          <w:bCs/>
          <w:color w:val="000000"/>
        </w:rPr>
      </w:pPr>
      <w:r>
        <w:rPr>
          <w:b/>
          <w:bCs/>
          <w:color w:val="000000"/>
        </w:rPr>
        <w:t>Zásady hodnocení žáků</w:t>
      </w:r>
    </w:p>
    <w:p w:rsidR="00D72B66" w:rsidRDefault="00D72B66" w:rsidP="00993462">
      <w:pPr>
        <w:autoSpaceDE w:val="0"/>
        <w:autoSpaceDN w:val="0"/>
        <w:adjustRightInd w:val="0"/>
        <w:jc w:val="both"/>
        <w:rPr>
          <w:color w:val="000000"/>
        </w:rPr>
      </w:pPr>
      <w:r>
        <w:rPr>
          <w:color w:val="000000"/>
        </w:rPr>
        <w:t>1) Hodnocení průběhu a výsledků vzdělávání a chování žáků je:</w:t>
      </w:r>
    </w:p>
    <w:p w:rsidR="00D72B66" w:rsidRDefault="00D72B66" w:rsidP="00993462">
      <w:pPr>
        <w:autoSpaceDE w:val="0"/>
        <w:autoSpaceDN w:val="0"/>
        <w:adjustRightInd w:val="0"/>
        <w:jc w:val="both"/>
        <w:rPr>
          <w:color w:val="000000"/>
        </w:rPr>
      </w:pPr>
      <w:r>
        <w:rPr>
          <w:color w:val="000000"/>
        </w:rPr>
        <w:t>a) jednoznačné,</w:t>
      </w:r>
    </w:p>
    <w:p w:rsidR="00D72B66" w:rsidRDefault="00D72B66" w:rsidP="00993462">
      <w:pPr>
        <w:autoSpaceDE w:val="0"/>
        <w:autoSpaceDN w:val="0"/>
        <w:adjustRightInd w:val="0"/>
        <w:jc w:val="both"/>
        <w:rPr>
          <w:color w:val="000000"/>
        </w:rPr>
      </w:pPr>
      <w:r>
        <w:rPr>
          <w:color w:val="000000"/>
        </w:rPr>
        <w:t>b) srozumitelné,</w:t>
      </w:r>
    </w:p>
    <w:p w:rsidR="00D72B66" w:rsidRDefault="00D72B66" w:rsidP="00993462">
      <w:pPr>
        <w:autoSpaceDE w:val="0"/>
        <w:autoSpaceDN w:val="0"/>
        <w:adjustRightInd w:val="0"/>
        <w:jc w:val="both"/>
        <w:rPr>
          <w:color w:val="000000"/>
        </w:rPr>
      </w:pPr>
      <w:r>
        <w:rPr>
          <w:color w:val="000000"/>
        </w:rPr>
        <w:t>c) srovnatelné s předem stanovenými kritérii,</w:t>
      </w:r>
    </w:p>
    <w:p w:rsidR="00D72B66" w:rsidRDefault="00D72B66" w:rsidP="00993462">
      <w:pPr>
        <w:autoSpaceDE w:val="0"/>
        <w:autoSpaceDN w:val="0"/>
        <w:adjustRightInd w:val="0"/>
        <w:jc w:val="both"/>
        <w:rPr>
          <w:color w:val="000000"/>
        </w:rPr>
      </w:pPr>
      <w:r>
        <w:rPr>
          <w:color w:val="000000"/>
        </w:rPr>
        <w:t>d) věcné,</w:t>
      </w:r>
    </w:p>
    <w:p w:rsidR="00D72B66" w:rsidRDefault="00D72B66" w:rsidP="00993462">
      <w:pPr>
        <w:autoSpaceDE w:val="0"/>
        <w:autoSpaceDN w:val="0"/>
        <w:adjustRightInd w:val="0"/>
        <w:jc w:val="both"/>
        <w:rPr>
          <w:color w:val="000000"/>
        </w:rPr>
      </w:pPr>
      <w:r>
        <w:rPr>
          <w:color w:val="000000"/>
        </w:rPr>
        <w:t>e) všestranné.</w:t>
      </w:r>
    </w:p>
    <w:p w:rsidR="00D72B66" w:rsidRDefault="00D72B66" w:rsidP="00993462">
      <w:pPr>
        <w:autoSpaceDE w:val="0"/>
        <w:autoSpaceDN w:val="0"/>
        <w:adjustRightInd w:val="0"/>
        <w:jc w:val="both"/>
        <w:rPr>
          <w:color w:val="000000"/>
        </w:rPr>
      </w:pPr>
      <w:r>
        <w:rPr>
          <w:color w:val="000000"/>
        </w:rPr>
        <w:t>2) Hodnocení vychází z posouzení míry dosažení očekávaných výstupů formulovaných v učebních osnovách jednotlivých předmětů a školního vzdělávacího programu. Hodnocení je pedagogicky zdůvodnitelné, doložitelné.</w:t>
      </w:r>
    </w:p>
    <w:p w:rsidR="00D72B66" w:rsidRDefault="00D72B66" w:rsidP="00993462">
      <w:pPr>
        <w:autoSpaceDE w:val="0"/>
        <w:autoSpaceDN w:val="0"/>
        <w:adjustRightInd w:val="0"/>
        <w:jc w:val="both"/>
        <w:rPr>
          <w:color w:val="000000"/>
        </w:rPr>
      </w:pPr>
      <w:r>
        <w:rPr>
          <w:color w:val="000000"/>
        </w:rPr>
        <w:t>3) Při hodnocení pedagogický pracovník přihlíží k postižení nebo sociálnímu a zdravotnímu znevýhodnění, věkovým zvláštnostem žáka a uplatňuje přiměřenou náročnost a pedagogický takt vůči žákovi, zejména neklasifikuje žáky ihned po jejich návratu do školy po nepřítomnosti, která je řádně omluvena v souladu se školním řádem.</w:t>
      </w:r>
    </w:p>
    <w:p w:rsidR="00D72B66" w:rsidRDefault="00D72B66" w:rsidP="00993462">
      <w:pPr>
        <w:autoSpaceDE w:val="0"/>
        <w:autoSpaceDN w:val="0"/>
        <w:adjustRightInd w:val="0"/>
        <w:jc w:val="both"/>
        <w:rPr>
          <w:color w:val="000000"/>
        </w:rPr>
      </w:pPr>
      <w:r>
        <w:rPr>
          <w:color w:val="000000"/>
        </w:rPr>
        <w:lastRenderedPageBreak/>
        <w:t>4) Při určování stupně prospěchu v jednotlivých předmětech na konci klasifikačního období se hodnotí kvalita práce a výsledky, jichž žák dosáhl za celé klasifikační období. Přihlíží se</w:t>
      </w:r>
    </w:p>
    <w:p w:rsidR="00D72B66" w:rsidRDefault="00D72B66" w:rsidP="00993462">
      <w:pPr>
        <w:autoSpaceDE w:val="0"/>
        <w:autoSpaceDN w:val="0"/>
        <w:adjustRightInd w:val="0"/>
        <w:jc w:val="both"/>
        <w:rPr>
          <w:color w:val="000000"/>
        </w:rPr>
      </w:pPr>
      <w:r>
        <w:rPr>
          <w:color w:val="000000"/>
        </w:rPr>
        <w:t>k výsledkům práce žáka v průběhu celého klasifikačního období.</w:t>
      </w:r>
    </w:p>
    <w:p w:rsidR="00D72B66" w:rsidRDefault="00D72B66" w:rsidP="00993462">
      <w:pPr>
        <w:autoSpaceDE w:val="0"/>
        <w:autoSpaceDN w:val="0"/>
        <w:adjustRightInd w:val="0"/>
        <w:jc w:val="both"/>
        <w:rPr>
          <w:color w:val="000000"/>
        </w:rPr>
      </w:pPr>
      <w:r>
        <w:rPr>
          <w:color w:val="000000"/>
        </w:rPr>
        <w:t>5) Nedílnou součástí celkového hodnocení žáka je hodnocení chování žáka ve škole a při akcích organizovaných školou. Všechny projevy porušování ustanovení školního rádu řeší ihned pedagogický pracovník, který je projevu přítomen. Neprodleně informuje třídního učitele a v případě závažnějších přestupků ředitele školy, výchovného poradce.</w:t>
      </w:r>
    </w:p>
    <w:p w:rsidR="00D72B66" w:rsidRDefault="00D72B66" w:rsidP="00993462">
      <w:pPr>
        <w:autoSpaceDE w:val="0"/>
        <w:autoSpaceDN w:val="0"/>
        <w:adjustRightInd w:val="0"/>
        <w:jc w:val="both"/>
        <w:rPr>
          <w:color w:val="000000"/>
        </w:rPr>
      </w:pPr>
      <w:r>
        <w:rPr>
          <w:color w:val="000000"/>
        </w:rPr>
        <w:t>6) Zhoršení prospěchu žáků v učení a nedostatky v jejich chování se projednávají neprodleně pozváním rodičů do školy.</w:t>
      </w:r>
    </w:p>
    <w:p w:rsidR="00D72B66" w:rsidRDefault="00D72B66" w:rsidP="00993462">
      <w:pPr>
        <w:autoSpaceDE w:val="0"/>
        <w:autoSpaceDN w:val="0"/>
        <w:adjustRightInd w:val="0"/>
        <w:jc w:val="both"/>
        <w:rPr>
          <w:color w:val="000000"/>
        </w:rPr>
      </w:pPr>
      <w:r>
        <w:rPr>
          <w:color w:val="000000"/>
        </w:rPr>
        <w:t>7) Informace o prospěchu a chování jsou zákonným zástupcům žáků předávány prostřednictvím žákovských knížek nebo deníčku, na dnech otevřených dveří spojených s třídními schůzkami nebo při individuálním pohovoru se zákonnými zástupci.</w:t>
      </w:r>
    </w:p>
    <w:p w:rsidR="00D72B66" w:rsidRDefault="00D72B66" w:rsidP="00993462">
      <w:pPr>
        <w:autoSpaceDE w:val="0"/>
        <w:autoSpaceDN w:val="0"/>
        <w:adjustRightInd w:val="0"/>
        <w:jc w:val="both"/>
        <w:rPr>
          <w:b/>
          <w:bCs/>
          <w:color w:val="000000"/>
        </w:rPr>
      </w:pPr>
      <w:r>
        <w:rPr>
          <w:b/>
          <w:bCs/>
          <w:color w:val="000000"/>
        </w:rPr>
        <w:t>Způsob získávání podkladů pro klasifikaci</w:t>
      </w:r>
    </w:p>
    <w:p w:rsidR="00D72B66" w:rsidRDefault="00D72B66" w:rsidP="00993462">
      <w:pPr>
        <w:autoSpaceDE w:val="0"/>
        <w:autoSpaceDN w:val="0"/>
        <w:adjustRightInd w:val="0"/>
        <w:jc w:val="both"/>
        <w:rPr>
          <w:color w:val="000000"/>
        </w:rPr>
      </w:pPr>
      <w:r>
        <w:rPr>
          <w:color w:val="000000"/>
        </w:rPr>
        <w:t>1) Klasifikační stupeň určí pedagogický pracovník, který vyučuje příslušný předmět.</w:t>
      </w:r>
    </w:p>
    <w:p w:rsidR="00D72B66" w:rsidRDefault="00D72B66" w:rsidP="00993462">
      <w:pPr>
        <w:autoSpaceDE w:val="0"/>
        <w:autoSpaceDN w:val="0"/>
        <w:adjustRightInd w:val="0"/>
        <w:jc w:val="both"/>
        <w:rPr>
          <w:color w:val="000000"/>
        </w:rPr>
      </w:pPr>
      <w:r>
        <w:rPr>
          <w:color w:val="000000"/>
        </w:rPr>
        <w:t>2) Jestliže se na výuce žáka v jednom předmětu podílejí dva nebo více vyučujících, spolupracují všichni tito vyučující při klasifikaci žáka.</w:t>
      </w:r>
    </w:p>
    <w:p w:rsidR="00D72B66" w:rsidRDefault="00D72B66" w:rsidP="00993462">
      <w:pPr>
        <w:autoSpaceDE w:val="0"/>
        <w:autoSpaceDN w:val="0"/>
        <w:adjustRightInd w:val="0"/>
        <w:jc w:val="both"/>
        <w:rPr>
          <w:color w:val="000000"/>
        </w:rPr>
      </w:pPr>
      <w:r>
        <w:rPr>
          <w:color w:val="000000"/>
        </w:rPr>
        <w:t>3) Podklady pro hodnocení a klasifikaci prospěchu a chování žáka získává vyučující zejména těmito metodami, formami a prostředky:</w:t>
      </w:r>
    </w:p>
    <w:p w:rsidR="00D72B66" w:rsidRDefault="00D72B66" w:rsidP="00993462">
      <w:pPr>
        <w:autoSpaceDE w:val="0"/>
        <w:autoSpaceDN w:val="0"/>
        <w:adjustRightInd w:val="0"/>
        <w:jc w:val="both"/>
        <w:rPr>
          <w:color w:val="000000"/>
        </w:rPr>
      </w:pPr>
      <w:r>
        <w:rPr>
          <w:color w:val="000000"/>
        </w:rPr>
        <w:t>a) soustavným pozorováním žáka,</w:t>
      </w:r>
    </w:p>
    <w:p w:rsidR="00D72B66" w:rsidRDefault="00D72B66" w:rsidP="00993462">
      <w:pPr>
        <w:autoSpaceDE w:val="0"/>
        <w:autoSpaceDN w:val="0"/>
        <w:adjustRightInd w:val="0"/>
        <w:jc w:val="both"/>
        <w:rPr>
          <w:color w:val="000000"/>
        </w:rPr>
      </w:pPr>
      <w:r>
        <w:rPr>
          <w:color w:val="000000"/>
        </w:rPr>
        <w:t>b) soustavným sledováním výkonu žáka a jeho připravenosti na vyučování,</w:t>
      </w:r>
    </w:p>
    <w:p w:rsidR="00D72B66" w:rsidRDefault="00E72C0C" w:rsidP="00993462">
      <w:pPr>
        <w:autoSpaceDE w:val="0"/>
        <w:autoSpaceDN w:val="0"/>
        <w:adjustRightInd w:val="0"/>
        <w:jc w:val="both"/>
        <w:rPr>
          <w:color w:val="000000"/>
        </w:rPr>
      </w:pPr>
      <w:r>
        <w:rPr>
          <w:color w:val="000000"/>
        </w:rPr>
        <w:t>c) různými druhy zkoušek</w:t>
      </w:r>
      <w:r w:rsidR="00D72B66">
        <w:rPr>
          <w:color w:val="000000"/>
        </w:rPr>
        <w:t xml:space="preserve">: ústní, praktické, pohybové, písemné vzhledem k </w:t>
      </w:r>
      <w:proofErr w:type="spellStart"/>
      <w:r w:rsidR="00D72B66">
        <w:rPr>
          <w:color w:val="000000"/>
        </w:rPr>
        <w:t>ment</w:t>
      </w:r>
      <w:proofErr w:type="spellEnd"/>
      <w:r w:rsidR="00D72B66">
        <w:rPr>
          <w:color w:val="000000"/>
        </w:rPr>
        <w:t>. postižení, jednoduchými testy,</w:t>
      </w:r>
    </w:p>
    <w:p w:rsidR="00D72B66" w:rsidRDefault="00D72B66" w:rsidP="00993462">
      <w:pPr>
        <w:autoSpaceDE w:val="0"/>
        <w:autoSpaceDN w:val="0"/>
        <w:adjustRightInd w:val="0"/>
        <w:jc w:val="both"/>
        <w:rPr>
          <w:color w:val="000000"/>
        </w:rPr>
      </w:pPr>
      <w:r>
        <w:rPr>
          <w:color w:val="000000"/>
        </w:rPr>
        <w:t>d) analýzou různých činností žáka,</w:t>
      </w:r>
    </w:p>
    <w:p w:rsidR="00D72B66" w:rsidRDefault="00D72B66" w:rsidP="00993462">
      <w:pPr>
        <w:autoSpaceDE w:val="0"/>
        <w:autoSpaceDN w:val="0"/>
        <w:adjustRightInd w:val="0"/>
        <w:jc w:val="both"/>
        <w:rPr>
          <w:color w:val="000000"/>
        </w:rPr>
      </w:pPr>
      <w:r>
        <w:rPr>
          <w:color w:val="000000"/>
        </w:rPr>
        <w:t>e) konzultacemi s ostatními vyučujícími a podle potřeby s pracovníky PPP a SPC,</w:t>
      </w:r>
    </w:p>
    <w:p w:rsidR="00D72B66" w:rsidRDefault="00D72B66" w:rsidP="00993462">
      <w:pPr>
        <w:autoSpaceDE w:val="0"/>
        <w:autoSpaceDN w:val="0"/>
        <w:adjustRightInd w:val="0"/>
        <w:jc w:val="both"/>
        <w:rPr>
          <w:color w:val="000000"/>
        </w:rPr>
      </w:pPr>
      <w:r>
        <w:rPr>
          <w:color w:val="000000"/>
        </w:rPr>
        <w:t>f) rozhovory se žákem a zákonnými zástupci žáka.</w:t>
      </w:r>
    </w:p>
    <w:p w:rsidR="00D72B66" w:rsidRDefault="00D72B66" w:rsidP="00993462">
      <w:pPr>
        <w:autoSpaceDE w:val="0"/>
        <w:autoSpaceDN w:val="0"/>
        <w:adjustRightInd w:val="0"/>
        <w:jc w:val="both"/>
        <w:rPr>
          <w:color w:val="000000"/>
        </w:rPr>
      </w:pPr>
      <w:r>
        <w:rPr>
          <w:color w:val="000000"/>
        </w:rPr>
        <w:t>4) Žák musí být z předmětu vyzkoušen ústně nebo jinou formou alespoň dvakrát za každé pololetí.</w:t>
      </w:r>
    </w:p>
    <w:p w:rsidR="00D72B66" w:rsidRDefault="00D72B66" w:rsidP="00993462">
      <w:pPr>
        <w:autoSpaceDE w:val="0"/>
        <w:autoSpaceDN w:val="0"/>
        <w:adjustRightInd w:val="0"/>
        <w:jc w:val="both"/>
        <w:rPr>
          <w:color w:val="000000"/>
        </w:rPr>
      </w:pPr>
      <w:r>
        <w:rPr>
          <w:color w:val="000000"/>
        </w:rPr>
        <w:t>5) Po ústním zkoušení oznámí vyučující žákovi výsledek hodnocení okamžitě. Po písemném či grafickém projevu nejpozději do tří dnů.</w:t>
      </w:r>
    </w:p>
    <w:p w:rsidR="00D72B66" w:rsidRDefault="00D72B66" w:rsidP="00993462">
      <w:pPr>
        <w:autoSpaceDE w:val="0"/>
        <w:autoSpaceDN w:val="0"/>
        <w:adjustRightInd w:val="0"/>
        <w:jc w:val="both"/>
        <w:rPr>
          <w:color w:val="000000"/>
        </w:rPr>
      </w:pPr>
      <w:r>
        <w:rPr>
          <w:color w:val="000000"/>
        </w:rPr>
        <w:t>6) Na konci klasifikačního období, nejpozději však 48 hodin před jednáním pedagogické rady o klasifikaci, zapíší vyučující jednotlivých předmětů výsledky celkové klasifikace do klasifikačních archů. Nesplní-li žák podmínky pro klasifikaci stanovené podle školského zákona ve znění pozdějších změn pro dlouhodobou absenci a vyučující nemá dostatek podkladů pro jeho klasifikaci na konci pololetí, vyučující žáka neklasifikuje a oznámí tuto</w:t>
      </w:r>
    </w:p>
    <w:p w:rsidR="00D72B66" w:rsidRDefault="00D72B66" w:rsidP="00993462">
      <w:pPr>
        <w:autoSpaceDE w:val="0"/>
        <w:autoSpaceDN w:val="0"/>
        <w:adjustRightInd w:val="0"/>
        <w:jc w:val="both"/>
        <w:rPr>
          <w:color w:val="000000"/>
        </w:rPr>
      </w:pPr>
      <w:r>
        <w:rPr>
          <w:color w:val="000000"/>
        </w:rPr>
        <w:t>skutečnost třídnímu učiteli. Třídní učitelé připraví podklady pro jednání pedagogické rady o klasifikaci (na klasifikaci v náhradním termínu, na uložení výchovných opatření, na klasifikaci chování a další důležité skutečnosti související s výchovou a vzděláváním).</w:t>
      </w:r>
    </w:p>
    <w:p w:rsidR="00D72B66" w:rsidRDefault="00D72B66" w:rsidP="00993462">
      <w:pPr>
        <w:autoSpaceDE w:val="0"/>
        <w:autoSpaceDN w:val="0"/>
        <w:adjustRightInd w:val="0"/>
        <w:jc w:val="both"/>
        <w:rPr>
          <w:color w:val="000000"/>
        </w:rPr>
      </w:pPr>
      <w:r>
        <w:rPr>
          <w:color w:val="000000"/>
        </w:rPr>
        <w:t>7) Nelze-li žáka hodnotit na konci prvního pololetí, určí ředitel školy pro jeho hodnocení náhradní termín, a to tak, aby hodnocení za první pololetí bylo provedeno nejpozději do dvou měsíců po skončení prvního pololetí. Není-li možné žáka hodnotit ani v náhradním termínu, žák je za první pololetí nehodnocen.</w:t>
      </w:r>
    </w:p>
    <w:p w:rsidR="00D72B66" w:rsidRDefault="00D72B66" w:rsidP="00993462">
      <w:pPr>
        <w:autoSpaceDE w:val="0"/>
        <w:autoSpaceDN w:val="0"/>
        <w:adjustRightInd w:val="0"/>
        <w:jc w:val="both"/>
        <w:rPr>
          <w:color w:val="000000"/>
        </w:rPr>
      </w:pPr>
      <w:r>
        <w:rPr>
          <w:color w:val="000000"/>
        </w:rPr>
        <w:t>8)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popřípadě znovu devátý ročník. Není-li žák hodnocen ani v tomto termínu /nedostaví se ke zkoušce/, neprospěl a opakuje ročník. Žák, který na daném stupni základní školy již jednou opakoval, neprospěl a postupuje.</w:t>
      </w:r>
    </w:p>
    <w:p w:rsidR="00D72B66" w:rsidRDefault="00D72B66" w:rsidP="00993462">
      <w:pPr>
        <w:autoSpaceDE w:val="0"/>
        <w:autoSpaceDN w:val="0"/>
        <w:adjustRightInd w:val="0"/>
        <w:jc w:val="both"/>
        <w:rPr>
          <w:color w:val="000000"/>
        </w:rPr>
      </w:pPr>
      <w:r>
        <w:rPr>
          <w:color w:val="000000"/>
        </w:rPr>
        <w:t xml:space="preserve">9)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Pr>
          <w:color w:val="000000"/>
        </w:rPr>
        <w:lastRenderedPageBreak/>
        <w:t>komisionální přezkoušení žáka; je-li vyučujícím žáka v daném předmětu ředitel školy, požádá krajský úřad. Komisionální přezkoušení se koná nejpozději do 14 dnů od doručení žádosti.</w:t>
      </w:r>
    </w:p>
    <w:p w:rsidR="00D72B66" w:rsidRDefault="00D72B66" w:rsidP="00993462">
      <w:pPr>
        <w:autoSpaceDE w:val="0"/>
        <w:autoSpaceDN w:val="0"/>
        <w:adjustRightInd w:val="0"/>
        <w:jc w:val="both"/>
        <w:rPr>
          <w:b/>
          <w:bCs/>
          <w:color w:val="000000"/>
        </w:rPr>
      </w:pPr>
      <w:r>
        <w:rPr>
          <w:b/>
          <w:bCs/>
          <w:color w:val="000000"/>
        </w:rPr>
        <w:t>Klasifikační stupně</w:t>
      </w:r>
    </w:p>
    <w:p w:rsidR="00D72B66" w:rsidRDefault="00D72B66" w:rsidP="00993462">
      <w:pPr>
        <w:autoSpaceDE w:val="0"/>
        <w:autoSpaceDN w:val="0"/>
        <w:adjustRightInd w:val="0"/>
        <w:jc w:val="both"/>
        <w:rPr>
          <w:color w:val="000000"/>
        </w:rPr>
      </w:pPr>
      <w:r>
        <w:rPr>
          <w:color w:val="000000"/>
        </w:rPr>
        <w:t>1) Chování žáka ve škole a na akcích pořádaných školou se hodnotí na vysvědčení stupni, kterým odpovídají slovní hodnocení:</w:t>
      </w:r>
    </w:p>
    <w:p w:rsidR="00D72B66" w:rsidRDefault="00D72B66" w:rsidP="00993462">
      <w:pPr>
        <w:autoSpaceDE w:val="0"/>
        <w:autoSpaceDN w:val="0"/>
        <w:adjustRightInd w:val="0"/>
        <w:jc w:val="both"/>
        <w:rPr>
          <w:b/>
          <w:bCs/>
          <w:color w:val="000000"/>
        </w:rPr>
      </w:pPr>
      <w:r>
        <w:rPr>
          <w:b/>
          <w:bCs/>
          <w:color w:val="000000"/>
        </w:rPr>
        <w:t xml:space="preserve">a) stupeň č. 1 </w:t>
      </w:r>
      <w:r>
        <w:rPr>
          <w:color w:val="000000"/>
        </w:rPr>
        <w:t xml:space="preserve">– </w:t>
      </w:r>
      <w:r>
        <w:rPr>
          <w:b/>
          <w:bCs/>
          <w:color w:val="000000"/>
        </w:rPr>
        <w:t>velmi dobré,</w:t>
      </w:r>
    </w:p>
    <w:p w:rsidR="00D72B66" w:rsidRDefault="00D72B66" w:rsidP="00993462">
      <w:pPr>
        <w:autoSpaceDE w:val="0"/>
        <w:autoSpaceDN w:val="0"/>
        <w:adjustRightInd w:val="0"/>
        <w:jc w:val="both"/>
        <w:rPr>
          <w:b/>
          <w:bCs/>
          <w:color w:val="000000"/>
        </w:rPr>
      </w:pPr>
      <w:r>
        <w:rPr>
          <w:b/>
          <w:bCs/>
          <w:color w:val="000000"/>
        </w:rPr>
        <w:t xml:space="preserve">b) stupeň č. 2 </w:t>
      </w:r>
      <w:r>
        <w:rPr>
          <w:color w:val="000000"/>
        </w:rPr>
        <w:t xml:space="preserve">– </w:t>
      </w:r>
      <w:r>
        <w:rPr>
          <w:b/>
          <w:bCs/>
          <w:color w:val="000000"/>
        </w:rPr>
        <w:t>uspokojivé,</w:t>
      </w:r>
    </w:p>
    <w:p w:rsidR="00D72B66" w:rsidRDefault="00D72B66" w:rsidP="00993462">
      <w:pPr>
        <w:autoSpaceDE w:val="0"/>
        <w:autoSpaceDN w:val="0"/>
        <w:adjustRightInd w:val="0"/>
        <w:jc w:val="both"/>
        <w:rPr>
          <w:b/>
          <w:bCs/>
          <w:color w:val="000000"/>
        </w:rPr>
      </w:pPr>
      <w:r>
        <w:rPr>
          <w:b/>
          <w:bCs/>
          <w:color w:val="000000"/>
        </w:rPr>
        <w:t xml:space="preserve">c) stupeň č. 3 </w:t>
      </w:r>
      <w:r>
        <w:rPr>
          <w:color w:val="000000"/>
        </w:rPr>
        <w:t xml:space="preserve">– </w:t>
      </w:r>
      <w:r>
        <w:rPr>
          <w:b/>
          <w:bCs/>
          <w:color w:val="000000"/>
        </w:rPr>
        <w:t>neuspokojivé.</w:t>
      </w:r>
    </w:p>
    <w:p w:rsidR="00D72B66" w:rsidRDefault="00D72B66" w:rsidP="00993462">
      <w:pPr>
        <w:autoSpaceDE w:val="0"/>
        <w:autoSpaceDN w:val="0"/>
        <w:adjustRightInd w:val="0"/>
        <w:jc w:val="both"/>
        <w:rPr>
          <w:color w:val="000000"/>
        </w:rPr>
      </w:pPr>
      <w:r>
        <w:rPr>
          <w:color w:val="000000"/>
        </w:rPr>
        <w:t>2) Výsledky vzdělávání žáka v jednotlivých předmětech se hodnotí na vysvědčení stupni prospěchu, kterým odpovídají slovní hodnocení:</w:t>
      </w:r>
    </w:p>
    <w:p w:rsidR="00D72B66" w:rsidRDefault="00D72B66" w:rsidP="00993462">
      <w:pPr>
        <w:autoSpaceDE w:val="0"/>
        <w:autoSpaceDN w:val="0"/>
        <w:adjustRightInd w:val="0"/>
        <w:jc w:val="both"/>
        <w:rPr>
          <w:color w:val="000000"/>
        </w:rPr>
      </w:pPr>
      <w:r>
        <w:rPr>
          <w:color w:val="000000"/>
        </w:rPr>
        <w:t>a) 1</w:t>
      </w:r>
    </w:p>
    <w:p w:rsidR="00D72B66" w:rsidRDefault="00D72B66" w:rsidP="00993462">
      <w:pPr>
        <w:autoSpaceDE w:val="0"/>
        <w:autoSpaceDN w:val="0"/>
        <w:adjustRightInd w:val="0"/>
        <w:jc w:val="both"/>
        <w:rPr>
          <w:color w:val="000000"/>
        </w:rPr>
      </w:pPr>
      <w:r>
        <w:rPr>
          <w:color w:val="000000"/>
        </w:rPr>
        <w:t>b) 2</w:t>
      </w:r>
    </w:p>
    <w:p w:rsidR="00D72B66" w:rsidRDefault="00D72B66" w:rsidP="00993462">
      <w:pPr>
        <w:autoSpaceDE w:val="0"/>
        <w:autoSpaceDN w:val="0"/>
        <w:adjustRightInd w:val="0"/>
        <w:jc w:val="both"/>
        <w:rPr>
          <w:color w:val="000000"/>
        </w:rPr>
      </w:pPr>
      <w:r>
        <w:rPr>
          <w:color w:val="000000"/>
        </w:rPr>
        <w:t>c) 3</w:t>
      </w:r>
    </w:p>
    <w:p w:rsidR="00D72B66" w:rsidRDefault="00D72B66" w:rsidP="00993462">
      <w:pPr>
        <w:autoSpaceDE w:val="0"/>
        <w:autoSpaceDN w:val="0"/>
        <w:adjustRightInd w:val="0"/>
        <w:jc w:val="both"/>
        <w:rPr>
          <w:color w:val="000000"/>
        </w:rPr>
      </w:pPr>
      <w:r>
        <w:rPr>
          <w:color w:val="000000"/>
        </w:rPr>
        <w:t>d) 4</w:t>
      </w:r>
    </w:p>
    <w:p w:rsidR="00D72B66" w:rsidRDefault="00D72B66" w:rsidP="00993462">
      <w:pPr>
        <w:autoSpaceDE w:val="0"/>
        <w:autoSpaceDN w:val="0"/>
        <w:adjustRightInd w:val="0"/>
        <w:jc w:val="both"/>
        <w:rPr>
          <w:color w:val="000000"/>
        </w:rPr>
      </w:pPr>
      <w:r>
        <w:rPr>
          <w:color w:val="000000"/>
        </w:rPr>
        <w:t>e) 5</w:t>
      </w:r>
    </w:p>
    <w:p w:rsidR="00D72B66" w:rsidRDefault="00D72B66" w:rsidP="00993462">
      <w:pPr>
        <w:autoSpaceDE w:val="0"/>
        <w:autoSpaceDN w:val="0"/>
        <w:adjustRightInd w:val="0"/>
        <w:jc w:val="both"/>
        <w:rPr>
          <w:color w:val="000000"/>
        </w:rPr>
      </w:pPr>
      <w:r>
        <w:rPr>
          <w:color w:val="000000"/>
        </w:rPr>
        <w:t>3) Výsledky vzdělávání žáka a chování žáka ve škole a na akcích pořádaných školou jsou</w:t>
      </w:r>
    </w:p>
    <w:p w:rsidR="00D72B66" w:rsidRDefault="00D72B66" w:rsidP="00993462">
      <w:pPr>
        <w:autoSpaceDE w:val="0"/>
        <w:autoSpaceDN w:val="0"/>
        <w:adjustRightInd w:val="0"/>
        <w:jc w:val="both"/>
        <w:rPr>
          <w:color w:val="000000"/>
        </w:rPr>
      </w:pPr>
      <w:r>
        <w:rPr>
          <w:color w:val="000000"/>
        </w:rPr>
        <w:t>hodnoceny tak, aby byla zřejmá úroveň vzdělání žáka, které dosáhl zejména vzhledem</w:t>
      </w:r>
    </w:p>
    <w:p w:rsidR="00D72B66" w:rsidRDefault="00D72B66" w:rsidP="00993462">
      <w:pPr>
        <w:autoSpaceDE w:val="0"/>
        <w:autoSpaceDN w:val="0"/>
        <w:adjustRightInd w:val="0"/>
        <w:jc w:val="both"/>
        <w:rPr>
          <w:color w:val="000000"/>
        </w:rPr>
      </w:pPr>
      <w:r>
        <w:rPr>
          <w:color w:val="000000"/>
        </w:rPr>
        <w:t>k očekávaným výstupům formulovaným v učebních osnovách jednotlivých předmětů a školního vzdělávacího programu, k jeho vzdělávacím a osobnostním předpokladům s přihlédnutím k jeho zdravotnímu a sociálnímu znevýhodnění, jeho postižení a věku. Klasifikace zahrnuje ohodnocení píle žáka a jeho přístupu k učení v souvislostech, které ovlivňují jeho výkon. Slovní hodnocení zahrnuje posouzení výsledků vzdělávání žáka, případně doporučení, jak předcházet neúspěchům.</w:t>
      </w:r>
    </w:p>
    <w:p w:rsidR="00D72B66" w:rsidRDefault="00D72B66" w:rsidP="00993462">
      <w:pPr>
        <w:autoSpaceDE w:val="0"/>
        <w:autoSpaceDN w:val="0"/>
        <w:adjustRightInd w:val="0"/>
        <w:jc w:val="both"/>
        <w:rPr>
          <w:color w:val="000000"/>
        </w:rPr>
      </w:pPr>
      <w:r>
        <w:rPr>
          <w:color w:val="000000"/>
        </w:rPr>
        <w:t>4) Při hodnocení žáka podle odstavce 1) se na vysvědčení použije slovní označení stupně</w:t>
      </w:r>
    </w:p>
    <w:p w:rsidR="00D72B66" w:rsidRDefault="00D72B66" w:rsidP="00993462">
      <w:pPr>
        <w:autoSpaceDE w:val="0"/>
        <w:autoSpaceDN w:val="0"/>
        <w:adjustRightInd w:val="0"/>
        <w:jc w:val="both"/>
        <w:rPr>
          <w:color w:val="000000"/>
        </w:rPr>
      </w:pPr>
      <w:r>
        <w:rPr>
          <w:color w:val="000000"/>
        </w:rPr>
        <w:t>hodnocení podle tohoto odstavce.</w:t>
      </w:r>
    </w:p>
    <w:p w:rsidR="00D72B66" w:rsidRDefault="00D72B66" w:rsidP="00993462">
      <w:pPr>
        <w:autoSpaceDE w:val="0"/>
        <w:autoSpaceDN w:val="0"/>
        <w:adjustRightInd w:val="0"/>
        <w:jc w:val="both"/>
        <w:rPr>
          <w:color w:val="000000"/>
        </w:rPr>
      </w:pPr>
      <w:r>
        <w:rPr>
          <w:color w:val="000000"/>
        </w:rPr>
        <w:t>5) Výsledky práce v zájmových útvarech organizovaných školou se hodnotí na vysvědčení stupni:</w:t>
      </w:r>
    </w:p>
    <w:p w:rsidR="00D72B66" w:rsidRDefault="00D72B66" w:rsidP="00993462">
      <w:pPr>
        <w:autoSpaceDE w:val="0"/>
        <w:autoSpaceDN w:val="0"/>
        <w:adjustRightInd w:val="0"/>
        <w:jc w:val="both"/>
        <w:rPr>
          <w:color w:val="000000"/>
        </w:rPr>
      </w:pPr>
      <w:r>
        <w:rPr>
          <w:color w:val="000000"/>
        </w:rPr>
        <w:t>a) pracoval(a) úspěšně,</w:t>
      </w:r>
    </w:p>
    <w:p w:rsidR="00D72B66" w:rsidRDefault="00D72B66" w:rsidP="00993462">
      <w:pPr>
        <w:autoSpaceDE w:val="0"/>
        <w:autoSpaceDN w:val="0"/>
        <w:adjustRightInd w:val="0"/>
        <w:jc w:val="both"/>
        <w:rPr>
          <w:color w:val="000000"/>
        </w:rPr>
      </w:pPr>
      <w:r>
        <w:rPr>
          <w:color w:val="000000"/>
        </w:rPr>
        <w:t>b) pracoval(a).</w:t>
      </w:r>
    </w:p>
    <w:p w:rsidR="00D72B66" w:rsidRDefault="00D72B66" w:rsidP="00993462">
      <w:pPr>
        <w:autoSpaceDE w:val="0"/>
        <w:autoSpaceDN w:val="0"/>
        <w:adjustRightInd w:val="0"/>
        <w:jc w:val="both"/>
        <w:rPr>
          <w:color w:val="000000"/>
        </w:rPr>
      </w:pPr>
      <w:r>
        <w:rPr>
          <w:color w:val="000000"/>
        </w:rPr>
        <w:t>6) Uvolnila-li ředitelka školy žáka z vyučování některého předmětu, dle § 50 odst. 2 zák. 561/2004 Sb., uvede se na vysvědčení a v třídním výkazu v rubrice prospěch „uvolněn“.</w:t>
      </w:r>
    </w:p>
    <w:p w:rsidR="00D72B66" w:rsidRDefault="00D72B66" w:rsidP="00993462">
      <w:pPr>
        <w:autoSpaceDE w:val="0"/>
        <w:autoSpaceDN w:val="0"/>
        <w:adjustRightInd w:val="0"/>
        <w:jc w:val="both"/>
        <w:rPr>
          <w:b/>
          <w:bCs/>
          <w:color w:val="000000"/>
        </w:rPr>
      </w:pPr>
      <w:r>
        <w:rPr>
          <w:b/>
          <w:bCs/>
          <w:color w:val="000000"/>
        </w:rPr>
        <w:t>Celkové hodnocení na vysvědčení</w:t>
      </w:r>
    </w:p>
    <w:p w:rsidR="00D72B66" w:rsidRDefault="00D72B66" w:rsidP="00993462">
      <w:pPr>
        <w:autoSpaceDE w:val="0"/>
        <w:autoSpaceDN w:val="0"/>
        <w:adjustRightInd w:val="0"/>
        <w:jc w:val="both"/>
        <w:rPr>
          <w:color w:val="000000"/>
        </w:rPr>
      </w:pPr>
      <w:r>
        <w:rPr>
          <w:color w:val="000000"/>
        </w:rPr>
        <w:t>1) Celkové hodnocení žáka na konci 1. nebo 2. pololetí školního roku vyjadřuje výsledky klasifikace ve vyučovacích předmětech a klasifikaci chování; nezahrnuje klasifikaci v zájmových útvarech.</w:t>
      </w:r>
    </w:p>
    <w:p w:rsidR="00D72B66" w:rsidRDefault="00D72B66" w:rsidP="00993462">
      <w:pPr>
        <w:autoSpaceDE w:val="0"/>
        <w:autoSpaceDN w:val="0"/>
        <w:adjustRightInd w:val="0"/>
        <w:jc w:val="both"/>
        <w:rPr>
          <w:color w:val="000000"/>
        </w:rPr>
      </w:pPr>
      <w:r>
        <w:rPr>
          <w:color w:val="000000"/>
        </w:rPr>
        <w:t>2) Celkové hodnocení žáka se na vysvědčení vyjadřuje stupni:</w:t>
      </w:r>
    </w:p>
    <w:p w:rsidR="00D72B66" w:rsidRDefault="00D72B66" w:rsidP="00993462">
      <w:pPr>
        <w:autoSpaceDE w:val="0"/>
        <w:autoSpaceDN w:val="0"/>
        <w:adjustRightInd w:val="0"/>
        <w:jc w:val="both"/>
        <w:rPr>
          <w:color w:val="000000"/>
        </w:rPr>
      </w:pPr>
      <w:r>
        <w:rPr>
          <w:color w:val="000000"/>
        </w:rPr>
        <w:t>a) prospěl(a) s vyznamenáním</w:t>
      </w:r>
    </w:p>
    <w:p w:rsidR="00D72B66" w:rsidRDefault="00D72B66" w:rsidP="00993462">
      <w:pPr>
        <w:autoSpaceDE w:val="0"/>
        <w:autoSpaceDN w:val="0"/>
        <w:adjustRightInd w:val="0"/>
        <w:jc w:val="both"/>
        <w:rPr>
          <w:color w:val="000000"/>
        </w:rPr>
      </w:pPr>
      <w:r>
        <w:rPr>
          <w:color w:val="000000"/>
        </w:rPr>
        <w:t>b) prospěl(a),</w:t>
      </w:r>
    </w:p>
    <w:p w:rsidR="00D72B66" w:rsidRDefault="00D72B66" w:rsidP="00993462">
      <w:pPr>
        <w:autoSpaceDE w:val="0"/>
        <w:autoSpaceDN w:val="0"/>
        <w:adjustRightInd w:val="0"/>
        <w:jc w:val="both"/>
        <w:rPr>
          <w:color w:val="000000"/>
        </w:rPr>
      </w:pPr>
      <w:r>
        <w:rPr>
          <w:color w:val="000000"/>
        </w:rPr>
        <w:t>c) neprospěl(a),</w:t>
      </w:r>
    </w:p>
    <w:p w:rsidR="00D72B66" w:rsidRDefault="00D72B66" w:rsidP="00993462">
      <w:pPr>
        <w:autoSpaceDE w:val="0"/>
        <w:autoSpaceDN w:val="0"/>
        <w:adjustRightInd w:val="0"/>
        <w:jc w:val="both"/>
        <w:rPr>
          <w:color w:val="000000"/>
        </w:rPr>
      </w:pPr>
      <w:r>
        <w:rPr>
          <w:color w:val="000000"/>
        </w:rPr>
        <w:t>d) nehodnocen(a)</w:t>
      </w:r>
    </w:p>
    <w:p w:rsidR="00D72B66" w:rsidRDefault="00D72B66" w:rsidP="00993462">
      <w:pPr>
        <w:autoSpaceDE w:val="0"/>
        <w:autoSpaceDN w:val="0"/>
        <w:adjustRightInd w:val="0"/>
        <w:jc w:val="both"/>
        <w:rPr>
          <w:color w:val="000000"/>
        </w:rPr>
      </w:pPr>
      <w:r>
        <w:rPr>
          <w:color w:val="000000"/>
        </w:rPr>
        <w:t>3) Žák je hodnocen stupněm:</w:t>
      </w:r>
    </w:p>
    <w:p w:rsidR="00D72B66" w:rsidRDefault="00D72B66" w:rsidP="00993462">
      <w:pPr>
        <w:autoSpaceDE w:val="0"/>
        <w:autoSpaceDN w:val="0"/>
        <w:adjustRightInd w:val="0"/>
        <w:jc w:val="both"/>
        <w:rPr>
          <w:color w:val="000000"/>
        </w:rPr>
      </w:pPr>
      <w:r>
        <w:rPr>
          <w:color w:val="000000"/>
        </w:rPr>
        <w:t>a) prospěl(a) s vyznamenáním, není-li v žádném z povinných předmětů stanovených školním</w:t>
      </w:r>
    </w:p>
    <w:p w:rsidR="00D72B66" w:rsidRDefault="00D72B66" w:rsidP="00993462">
      <w:pPr>
        <w:autoSpaceDE w:val="0"/>
        <w:autoSpaceDN w:val="0"/>
        <w:adjustRightInd w:val="0"/>
        <w:jc w:val="both"/>
        <w:rPr>
          <w:color w:val="000000"/>
        </w:rPr>
      </w:pPr>
      <w:r>
        <w:rPr>
          <w:color w:val="000000"/>
        </w:rPr>
        <w:t>vzdělávacím programem hodnocen na vysvědčení stupněm prospěchu horším než 2 – odpovídajícím slovním hodnocením, průměr stupňů prospěchu ze všech povinných předmětů stanovených školním vzdělávacím programem a osnovami není vyšší než 1,5 a jeho chování je hodnoceno stupněm velmi dobré;</w:t>
      </w:r>
    </w:p>
    <w:p w:rsidR="00D72B66" w:rsidRDefault="00D72B66" w:rsidP="00993462">
      <w:pPr>
        <w:autoSpaceDE w:val="0"/>
        <w:autoSpaceDN w:val="0"/>
        <w:adjustRightInd w:val="0"/>
        <w:jc w:val="both"/>
        <w:rPr>
          <w:color w:val="000000"/>
        </w:rPr>
      </w:pPr>
      <w:r>
        <w:rPr>
          <w:color w:val="000000"/>
        </w:rPr>
        <w:t>b) prospěl(a), není-li v žádném z povinných předmětů stanovených školním vzdělávacím</w:t>
      </w:r>
    </w:p>
    <w:p w:rsidR="00D72B66" w:rsidRDefault="00D72B66" w:rsidP="00993462">
      <w:pPr>
        <w:autoSpaceDE w:val="0"/>
        <w:autoSpaceDN w:val="0"/>
        <w:adjustRightInd w:val="0"/>
        <w:jc w:val="both"/>
        <w:rPr>
          <w:color w:val="000000"/>
        </w:rPr>
      </w:pPr>
      <w:r>
        <w:rPr>
          <w:color w:val="000000"/>
        </w:rPr>
        <w:t>programem a osnovami hodnocen na vysvědčení stupněm prospěchu 5 - odpovídajícím slovním hodnocením,</w:t>
      </w:r>
    </w:p>
    <w:p w:rsidR="00D72B66" w:rsidRDefault="00D72B66" w:rsidP="00993462">
      <w:pPr>
        <w:autoSpaceDE w:val="0"/>
        <w:autoSpaceDN w:val="0"/>
        <w:adjustRightInd w:val="0"/>
        <w:jc w:val="both"/>
        <w:rPr>
          <w:color w:val="000000"/>
        </w:rPr>
      </w:pPr>
      <w:r>
        <w:rPr>
          <w:color w:val="000000"/>
        </w:rPr>
        <w:t>c) neprospěl(a), je-li v některém z povinných předmětů stanovených školním vzdělávacím</w:t>
      </w:r>
    </w:p>
    <w:p w:rsidR="00D72B66" w:rsidRDefault="00D72B66" w:rsidP="00993462">
      <w:pPr>
        <w:autoSpaceDE w:val="0"/>
        <w:autoSpaceDN w:val="0"/>
        <w:adjustRightInd w:val="0"/>
        <w:jc w:val="both"/>
        <w:rPr>
          <w:color w:val="000000"/>
        </w:rPr>
      </w:pPr>
      <w:r>
        <w:rPr>
          <w:color w:val="000000"/>
        </w:rPr>
        <w:lastRenderedPageBreak/>
        <w:t>programem nebo osnovami hodnocen na vysvědčení stupněm prospěchu 5 – odpovídajícím slovním hodnocením,</w:t>
      </w:r>
    </w:p>
    <w:p w:rsidR="00D72B66" w:rsidRDefault="00D72B66" w:rsidP="00993462">
      <w:pPr>
        <w:autoSpaceDE w:val="0"/>
        <w:autoSpaceDN w:val="0"/>
        <w:adjustRightInd w:val="0"/>
        <w:jc w:val="both"/>
        <w:rPr>
          <w:color w:val="000000"/>
        </w:rPr>
      </w:pPr>
      <w:r>
        <w:rPr>
          <w:color w:val="000000"/>
        </w:rPr>
        <w:t>d) nehodnocen(a), není-li možné žáka hodnotit z některého z povinných předmětů stanovených školním vzdělávacím programem nebo osnovami na konci prvního pololetí.</w:t>
      </w:r>
    </w:p>
    <w:p w:rsidR="00D72B66" w:rsidRDefault="00D72B66" w:rsidP="00993462">
      <w:pPr>
        <w:autoSpaceDE w:val="0"/>
        <w:autoSpaceDN w:val="0"/>
        <w:adjustRightInd w:val="0"/>
        <w:jc w:val="both"/>
        <w:rPr>
          <w:b/>
          <w:bCs/>
          <w:color w:val="000000"/>
        </w:rPr>
      </w:pPr>
      <w:r>
        <w:rPr>
          <w:b/>
          <w:bCs/>
          <w:color w:val="000000"/>
        </w:rPr>
        <w:t>Postup do vyššího ročníku</w:t>
      </w:r>
    </w:p>
    <w:p w:rsidR="00D72B66" w:rsidRDefault="00D72B66" w:rsidP="00993462">
      <w:pPr>
        <w:autoSpaceDE w:val="0"/>
        <w:autoSpaceDN w:val="0"/>
        <w:adjustRightInd w:val="0"/>
        <w:jc w:val="both"/>
        <w:rPr>
          <w:color w:val="000000"/>
        </w:rPr>
      </w:pPr>
      <w:r>
        <w:rPr>
          <w:color w:val="000000"/>
        </w:rPr>
        <w:t>1) Do vyššího ročníku postoupí žák:</w:t>
      </w:r>
    </w:p>
    <w:p w:rsidR="00D72B66" w:rsidRDefault="00D72B66" w:rsidP="00993462">
      <w:pPr>
        <w:autoSpaceDE w:val="0"/>
        <w:autoSpaceDN w:val="0"/>
        <w:adjustRightInd w:val="0"/>
        <w:jc w:val="both"/>
        <w:rPr>
          <w:color w:val="000000"/>
        </w:rPr>
      </w:pPr>
      <w:r>
        <w:rPr>
          <w:color w:val="000000"/>
        </w:rPr>
        <w:t>a) který na konci druhého pololetí prospěl ze všech povinných předmětů stanovených školním</w:t>
      </w:r>
    </w:p>
    <w:p w:rsidR="00D72B66" w:rsidRDefault="00D72B66" w:rsidP="00993462">
      <w:pPr>
        <w:autoSpaceDE w:val="0"/>
        <w:autoSpaceDN w:val="0"/>
        <w:adjustRightInd w:val="0"/>
        <w:jc w:val="both"/>
        <w:rPr>
          <w:color w:val="000000"/>
        </w:rPr>
      </w:pPr>
      <w:r>
        <w:rPr>
          <w:color w:val="000000"/>
        </w:rPr>
        <w:t>vzdělávacím programem nebo osnovami s výjimkou předmětů výchovného zaměření a předmětu, z nichž byl uvolněn,</w:t>
      </w:r>
    </w:p>
    <w:p w:rsidR="00D72B66" w:rsidRDefault="00D72B66" w:rsidP="00993462">
      <w:pPr>
        <w:autoSpaceDE w:val="0"/>
        <w:autoSpaceDN w:val="0"/>
        <w:adjustRightInd w:val="0"/>
        <w:jc w:val="both"/>
        <w:rPr>
          <w:color w:val="000000"/>
        </w:rPr>
      </w:pPr>
      <w:r>
        <w:rPr>
          <w:color w:val="000000"/>
        </w:rPr>
        <w:t>b) který již v rámci prvního nebo druhého stupně opakoval ročník, a to bez ohledu na prospěch tohoto žáka.</w:t>
      </w:r>
    </w:p>
    <w:p w:rsidR="00D72B66" w:rsidRDefault="00D72B66" w:rsidP="00993462">
      <w:pPr>
        <w:autoSpaceDE w:val="0"/>
        <w:autoSpaceDN w:val="0"/>
        <w:adjustRightInd w:val="0"/>
        <w:jc w:val="both"/>
        <w:rPr>
          <w:color w:val="000000"/>
        </w:rPr>
      </w:pPr>
      <w:r>
        <w:rPr>
          <w:color w:val="000000"/>
        </w:rPr>
        <w:t>2) Opakování ročníku.</w:t>
      </w:r>
    </w:p>
    <w:p w:rsidR="00D72B66" w:rsidRDefault="00D72B66" w:rsidP="00993462">
      <w:pPr>
        <w:autoSpaceDE w:val="0"/>
        <w:autoSpaceDN w:val="0"/>
        <w:adjustRightInd w:val="0"/>
        <w:jc w:val="both"/>
        <w:rPr>
          <w:color w:val="000000"/>
        </w:rPr>
      </w:pPr>
      <w:r>
        <w:rPr>
          <w:color w:val="000000"/>
        </w:rPr>
        <w:t>a) Žák, který plní povinnou školní docházku, opakuje ročník, pokud na konci druhého pololetí</w:t>
      </w:r>
    </w:p>
    <w:p w:rsidR="00D72B66" w:rsidRDefault="00D72B66" w:rsidP="00993462">
      <w:pPr>
        <w:autoSpaceDE w:val="0"/>
        <w:autoSpaceDN w:val="0"/>
        <w:adjustRightInd w:val="0"/>
        <w:jc w:val="both"/>
        <w:rPr>
          <w:color w:val="000000"/>
        </w:rPr>
      </w:pPr>
      <w:r>
        <w:rPr>
          <w:color w:val="000000"/>
        </w:rPr>
        <w:t>neprospěl nebo nemohl být hodnocen. To neplatí o žákovi, který na daném stupni základní</w:t>
      </w:r>
    </w:p>
    <w:p w:rsidR="00D72B66" w:rsidRDefault="00D72B66" w:rsidP="00993462">
      <w:pPr>
        <w:autoSpaceDE w:val="0"/>
        <w:autoSpaceDN w:val="0"/>
        <w:adjustRightInd w:val="0"/>
        <w:jc w:val="both"/>
        <w:rPr>
          <w:color w:val="000000"/>
        </w:rPr>
      </w:pPr>
      <w:r>
        <w:rPr>
          <w:color w:val="000000"/>
        </w:rPr>
        <w:t>školy již jednou ročník opakoval; tomuto žákovi může ředitel školy na žádost jeho zákonného</w:t>
      </w:r>
    </w:p>
    <w:p w:rsidR="00D72B66" w:rsidRDefault="00D72B66" w:rsidP="00993462">
      <w:pPr>
        <w:autoSpaceDE w:val="0"/>
        <w:autoSpaceDN w:val="0"/>
        <w:adjustRightInd w:val="0"/>
        <w:jc w:val="both"/>
        <w:rPr>
          <w:color w:val="000000"/>
        </w:rPr>
      </w:pPr>
      <w:r>
        <w:rPr>
          <w:color w:val="000000"/>
        </w:rPr>
        <w:t>zástupce povolit opakování ročníku pouze z vážných zdravotních důvodů.</w:t>
      </w:r>
    </w:p>
    <w:p w:rsidR="00D72B66" w:rsidRDefault="00D72B66" w:rsidP="00993462">
      <w:pPr>
        <w:autoSpaceDE w:val="0"/>
        <w:autoSpaceDN w:val="0"/>
        <w:adjustRightInd w:val="0"/>
        <w:jc w:val="both"/>
        <w:rPr>
          <w:color w:val="000000"/>
        </w:rPr>
      </w:pPr>
      <w:r>
        <w:rPr>
          <w:color w:val="000000"/>
        </w:rPr>
        <w:t>b) Žákovi, který splnil povinnou školní docházku a na konci druhého pololetí neprospěl nebo</w:t>
      </w:r>
    </w:p>
    <w:p w:rsidR="00D72B66" w:rsidRDefault="00D72B66" w:rsidP="00993462">
      <w:pPr>
        <w:autoSpaceDE w:val="0"/>
        <w:autoSpaceDN w:val="0"/>
        <w:adjustRightInd w:val="0"/>
        <w:jc w:val="both"/>
        <w:rPr>
          <w:color w:val="000000"/>
        </w:rPr>
      </w:pPr>
      <w:r>
        <w:rPr>
          <w:color w:val="000000"/>
        </w:rPr>
        <w:t>nemohl být hodnocen, může opakování ročníku povolit ředitel školy na základě žádosti</w:t>
      </w:r>
    </w:p>
    <w:p w:rsidR="00D72B66" w:rsidRDefault="00D72B66" w:rsidP="00993462">
      <w:pPr>
        <w:autoSpaceDE w:val="0"/>
        <w:autoSpaceDN w:val="0"/>
        <w:adjustRightInd w:val="0"/>
        <w:jc w:val="both"/>
        <w:rPr>
          <w:color w:val="000000"/>
        </w:rPr>
      </w:pPr>
      <w:r>
        <w:rPr>
          <w:color w:val="000000"/>
        </w:rPr>
        <w:t>zákonného zástupce po posouzení jeho dosavadních studijních výsledků a důvodů uvedených</w:t>
      </w:r>
    </w:p>
    <w:p w:rsidR="00D72B66" w:rsidRDefault="00D72B66" w:rsidP="00993462">
      <w:pPr>
        <w:autoSpaceDE w:val="0"/>
        <w:autoSpaceDN w:val="0"/>
        <w:adjustRightInd w:val="0"/>
        <w:jc w:val="both"/>
        <w:rPr>
          <w:color w:val="000000"/>
        </w:rPr>
      </w:pPr>
      <w:r>
        <w:rPr>
          <w:color w:val="000000"/>
        </w:rPr>
        <w:t>v žádosti.</w:t>
      </w:r>
    </w:p>
    <w:p w:rsidR="00D72B66" w:rsidRDefault="00D72B66" w:rsidP="00993462">
      <w:pPr>
        <w:autoSpaceDE w:val="0"/>
        <w:autoSpaceDN w:val="0"/>
        <w:adjustRightInd w:val="0"/>
        <w:jc w:val="both"/>
        <w:rPr>
          <w:color w:val="000000"/>
        </w:rPr>
      </w:pPr>
      <w:r>
        <w:rPr>
          <w:color w:val="000000"/>
        </w:rPr>
        <w:t>3) Opravnou zkoušku konají žáci devátých ročníků a žáci, kteří na daném stupni základní školy dosud neopakovali ročník a kteří na konci druhého pololetí neprospěli nejvýše ze dvou povinných předmětů s výjimkou předmětů výchovného zaměření.</w:t>
      </w:r>
    </w:p>
    <w:p w:rsidR="00D72B66" w:rsidRDefault="00D72B66" w:rsidP="00993462">
      <w:pPr>
        <w:autoSpaceDE w:val="0"/>
        <w:autoSpaceDN w:val="0"/>
        <w:adjustRightInd w:val="0"/>
        <w:jc w:val="both"/>
        <w:rPr>
          <w:color w:val="000000"/>
        </w:rPr>
      </w:pPr>
      <w:r>
        <w:rPr>
          <w:color w:val="000000"/>
        </w:rPr>
        <w:t>4) Opravné zkoušky se konají nejpozději do konce příslušného školního roku v termínu stanoveném ředitelkou školy.</w:t>
      </w:r>
    </w:p>
    <w:p w:rsidR="00D72B66" w:rsidRDefault="00D72B66" w:rsidP="00993462">
      <w:pPr>
        <w:autoSpaceDE w:val="0"/>
        <w:autoSpaceDN w:val="0"/>
        <w:adjustRightInd w:val="0"/>
        <w:jc w:val="both"/>
        <w:rPr>
          <w:color w:val="000000"/>
        </w:rPr>
      </w:pPr>
      <w:r>
        <w:rPr>
          <w:color w:val="000000"/>
        </w:rPr>
        <w:t>5) Žák, který nevykoná opravnou zkoušku úspěšně nebo se k jejímu konání nedostaví, neprospěl.</w:t>
      </w:r>
    </w:p>
    <w:p w:rsidR="00D72B66" w:rsidRDefault="00D72B66" w:rsidP="00993462">
      <w:pPr>
        <w:autoSpaceDE w:val="0"/>
        <w:autoSpaceDN w:val="0"/>
        <w:adjustRightInd w:val="0"/>
        <w:jc w:val="both"/>
        <w:rPr>
          <w:color w:val="000000"/>
        </w:rPr>
      </w:pPr>
      <w:r>
        <w:rPr>
          <w:color w:val="000000"/>
        </w:rPr>
        <w:t>6) Ze závažných důvodů může ředitel školy stanovit žákovi náhradní termín opravné zkoušky</w:t>
      </w:r>
    </w:p>
    <w:p w:rsidR="00D72B66" w:rsidRDefault="00D72B66" w:rsidP="00993462">
      <w:pPr>
        <w:autoSpaceDE w:val="0"/>
        <w:autoSpaceDN w:val="0"/>
        <w:adjustRightInd w:val="0"/>
        <w:jc w:val="both"/>
        <w:rPr>
          <w:color w:val="000000"/>
        </w:rPr>
      </w:pPr>
      <w:r>
        <w:rPr>
          <w:color w:val="000000"/>
        </w:rPr>
        <w:t>nejpozději do 15. září následujícího školního roku. Do té doby je žák zařazen do nejbližšího</w:t>
      </w:r>
    </w:p>
    <w:p w:rsidR="00D72B66" w:rsidRDefault="00D72B66" w:rsidP="00993462">
      <w:pPr>
        <w:autoSpaceDE w:val="0"/>
        <w:autoSpaceDN w:val="0"/>
        <w:adjustRightInd w:val="0"/>
        <w:jc w:val="both"/>
        <w:rPr>
          <w:color w:val="000000"/>
        </w:rPr>
      </w:pPr>
      <w:r>
        <w:rPr>
          <w:color w:val="000000"/>
        </w:rPr>
        <w:t>vyššího ročníku, popřípadě znovu do devátého ročníku.</w:t>
      </w:r>
    </w:p>
    <w:p w:rsidR="00D72B66" w:rsidRDefault="00D72B66" w:rsidP="00993462">
      <w:pPr>
        <w:autoSpaceDE w:val="0"/>
        <w:autoSpaceDN w:val="0"/>
        <w:adjustRightInd w:val="0"/>
        <w:jc w:val="both"/>
        <w:rPr>
          <w:color w:val="000000"/>
        </w:rPr>
      </w:pPr>
      <w:r>
        <w:rPr>
          <w:color w:val="000000"/>
        </w:rPr>
        <w:t>7) Opravné zkoušky jsou komisionální.</w:t>
      </w:r>
    </w:p>
    <w:p w:rsidR="00D72B66" w:rsidRDefault="00D72B66" w:rsidP="00993462">
      <w:pPr>
        <w:autoSpaceDE w:val="0"/>
        <w:autoSpaceDN w:val="0"/>
        <w:adjustRightInd w:val="0"/>
        <w:jc w:val="both"/>
        <w:rPr>
          <w:b/>
          <w:bCs/>
          <w:color w:val="000000"/>
        </w:rPr>
      </w:pPr>
    </w:p>
    <w:p w:rsidR="00D72B66" w:rsidRDefault="00D72B66" w:rsidP="00993462">
      <w:pPr>
        <w:autoSpaceDE w:val="0"/>
        <w:autoSpaceDN w:val="0"/>
        <w:adjustRightInd w:val="0"/>
        <w:jc w:val="both"/>
        <w:rPr>
          <w:b/>
          <w:bCs/>
          <w:color w:val="000000"/>
        </w:rPr>
      </w:pPr>
      <w:r>
        <w:rPr>
          <w:b/>
          <w:bCs/>
          <w:color w:val="000000"/>
        </w:rPr>
        <w:t>Hodnocení žáků se speciálními vzdělávacími potřebami</w:t>
      </w:r>
    </w:p>
    <w:p w:rsidR="00D72B66" w:rsidRDefault="00D72B66" w:rsidP="00993462">
      <w:pPr>
        <w:autoSpaceDE w:val="0"/>
        <w:autoSpaceDN w:val="0"/>
        <w:adjustRightInd w:val="0"/>
        <w:jc w:val="both"/>
        <w:rPr>
          <w:color w:val="000000"/>
        </w:rPr>
      </w:pPr>
      <w:r>
        <w:rPr>
          <w:color w:val="000000"/>
        </w:rPr>
        <w:t>1) Hodnocení se u těchto žáků odlišuje ve způsobech získávání podkladů pro klasifikaci, důležitou podmínkou je zohledňování speciálních vzdělávacích potřeb žáka, východiskem je předložení odborného posudku vypracovaného pedagogicko-psychologickou poradnou nebo speciálním pedagogickým centrem.</w:t>
      </w:r>
    </w:p>
    <w:p w:rsidR="00D72B66" w:rsidRDefault="00D72B66" w:rsidP="00993462">
      <w:pPr>
        <w:autoSpaceDE w:val="0"/>
        <w:autoSpaceDN w:val="0"/>
        <w:adjustRightInd w:val="0"/>
        <w:jc w:val="both"/>
        <w:rPr>
          <w:color w:val="000000"/>
        </w:rPr>
      </w:pPr>
      <w:r>
        <w:rPr>
          <w:color w:val="000000"/>
        </w:rPr>
        <w:t>2) U žáka s mentálním postižením, se smyslovou nebo tělesnou vadou, vadou řeči, sluchu, poruchou učení nebo chování, se při jeho hodnocení přihlédne k charakteru a závažnosti postižení.</w:t>
      </w:r>
    </w:p>
    <w:p w:rsidR="00D72B66" w:rsidRDefault="00D72B66" w:rsidP="00993462">
      <w:pPr>
        <w:autoSpaceDE w:val="0"/>
        <w:autoSpaceDN w:val="0"/>
        <w:adjustRightInd w:val="0"/>
        <w:jc w:val="both"/>
        <w:rPr>
          <w:color w:val="000000"/>
        </w:rPr>
      </w:pPr>
      <w:r>
        <w:rPr>
          <w:color w:val="000000"/>
        </w:rPr>
        <w:t>3) Vyučující vycházejí z doporučení obsažených v odborném posudku vypracovaném školským poradenským zařízením a uplatňuje jej při hodnocení výsledků vzdělávání a chování žáků.</w:t>
      </w:r>
    </w:p>
    <w:p w:rsidR="00D72B66" w:rsidRDefault="00D72B66" w:rsidP="00993462">
      <w:pPr>
        <w:autoSpaceDE w:val="0"/>
        <w:autoSpaceDN w:val="0"/>
        <w:adjustRightInd w:val="0"/>
        <w:jc w:val="both"/>
        <w:rPr>
          <w:color w:val="000000"/>
        </w:rPr>
      </w:pPr>
      <w:r>
        <w:rPr>
          <w:color w:val="000000"/>
        </w:rPr>
        <w:t>4) Žáka lze hodnotit slovně v předmětech , ve kterých se porucha či postižení promítá.</w:t>
      </w:r>
    </w:p>
    <w:p w:rsidR="00D72B66" w:rsidRDefault="00D72B66" w:rsidP="00993462">
      <w:pPr>
        <w:autoSpaceDE w:val="0"/>
        <w:autoSpaceDN w:val="0"/>
        <w:adjustRightInd w:val="0"/>
        <w:jc w:val="both"/>
        <w:rPr>
          <w:color w:val="000000"/>
        </w:rPr>
      </w:pPr>
      <w:r>
        <w:rPr>
          <w:color w:val="000000"/>
        </w:rPr>
        <w:t>5) Pro zjišťování úrovně vědomostí a dovedností žáka volí učitel takové formy a druhy zkoušení, které odpovídají schopnostem žáka a na než nemá porucha negativní vliv.</w:t>
      </w:r>
    </w:p>
    <w:p w:rsidR="00D72B66" w:rsidRDefault="00D72B66" w:rsidP="00993462">
      <w:pPr>
        <w:autoSpaceDE w:val="0"/>
        <w:autoSpaceDN w:val="0"/>
        <w:adjustRightInd w:val="0"/>
        <w:jc w:val="both"/>
        <w:rPr>
          <w:color w:val="000000"/>
        </w:rPr>
      </w:pPr>
      <w:r>
        <w:rPr>
          <w:color w:val="000000"/>
        </w:rPr>
        <w:t>6) Vyučující klade důraz na ten druh projevu, ve kterém má žák předpoklady podávat lepší výkony.</w:t>
      </w:r>
    </w:p>
    <w:p w:rsidR="00D72B66" w:rsidRDefault="00D72B66" w:rsidP="00993462">
      <w:pPr>
        <w:autoSpaceDE w:val="0"/>
        <w:autoSpaceDN w:val="0"/>
        <w:adjustRightInd w:val="0"/>
        <w:jc w:val="both"/>
        <w:rPr>
          <w:color w:val="000000"/>
        </w:rPr>
      </w:pPr>
      <w:r>
        <w:rPr>
          <w:color w:val="000000"/>
        </w:rPr>
        <w:t>7) Při hodnocení se nevychází z prostého počtu chyb, ale především z počtu jevů, které žák zvládl.</w:t>
      </w:r>
    </w:p>
    <w:p w:rsidR="00D72B66" w:rsidRDefault="00D72B66" w:rsidP="00993462">
      <w:pPr>
        <w:autoSpaceDE w:val="0"/>
        <w:autoSpaceDN w:val="0"/>
        <w:adjustRightInd w:val="0"/>
        <w:jc w:val="both"/>
        <w:rPr>
          <w:color w:val="000000"/>
        </w:rPr>
      </w:pPr>
      <w:r>
        <w:rPr>
          <w:color w:val="000000"/>
        </w:rPr>
        <w:lastRenderedPageBreak/>
        <w:t>8) Při hodnocení výsledku vzdělávání a chování žáka přistupují vyučující k žákovi individuálně s využitím všech dostupných informací, zejména informací z odborných vyšetření. Vyučující podporují možnosti žáka být úspěšným (jedna z podstatných podmínek pro zdravý rozvoj osobnosti).</w:t>
      </w:r>
    </w:p>
    <w:p w:rsidR="00D72B66" w:rsidRDefault="00D72B66" w:rsidP="00993462">
      <w:pPr>
        <w:autoSpaceDE w:val="0"/>
        <w:autoSpaceDN w:val="0"/>
        <w:adjustRightInd w:val="0"/>
        <w:jc w:val="both"/>
        <w:rPr>
          <w:color w:val="000000"/>
        </w:rPr>
      </w:pPr>
      <w:r>
        <w:rPr>
          <w:color w:val="000000"/>
        </w:rPr>
        <w:t>9) Třídní učitelé (případně výchovný poradce) jsou povinni seznamovat ostatní vyučující s doporučeními školských poradenských zařízení. Údaje o nových vyšetřeních jsou součástí zpráv třídních učitelů (nebo výchovného poradce) na pedagogické radě.</w:t>
      </w:r>
    </w:p>
    <w:p w:rsidR="00D72B66" w:rsidRDefault="00D72B66" w:rsidP="00993462">
      <w:pPr>
        <w:autoSpaceDE w:val="0"/>
        <w:autoSpaceDN w:val="0"/>
        <w:adjustRightInd w:val="0"/>
        <w:jc w:val="both"/>
        <w:rPr>
          <w:b/>
          <w:bCs/>
          <w:color w:val="000000"/>
        </w:rPr>
      </w:pPr>
      <w:r>
        <w:rPr>
          <w:b/>
          <w:bCs/>
          <w:color w:val="000000"/>
        </w:rPr>
        <w:t>Vzdělávání podle individuálního vzdělávacího plánu</w:t>
      </w:r>
    </w:p>
    <w:p w:rsidR="00D72B66" w:rsidRDefault="00D72B66" w:rsidP="00993462">
      <w:pPr>
        <w:autoSpaceDE w:val="0"/>
        <w:autoSpaceDN w:val="0"/>
        <w:adjustRightInd w:val="0"/>
        <w:jc w:val="both"/>
        <w:rPr>
          <w:color w:val="000000"/>
        </w:rPr>
      </w:pPr>
      <w:r>
        <w:rPr>
          <w:color w:val="000000"/>
        </w:rPr>
        <w:t>1) Vzdělávání podle individuálního vzdělávacího plánu (IVP) může ředitel školy povolit s písemným doporučením školského poradenského zařízení a na žádost zákonného zástupce žáka.</w:t>
      </w:r>
    </w:p>
    <w:p w:rsidR="00D72B66" w:rsidRDefault="00D72B66" w:rsidP="00993462">
      <w:pPr>
        <w:autoSpaceDE w:val="0"/>
        <w:autoSpaceDN w:val="0"/>
        <w:adjustRightInd w:val="0"/>
        <w:jc w:val="both"/>
        <w:rPr>
          <w:color w:val="000000"/>
        </w:rPr>
      </w:pPr>
      <w:r>
        <w:rPr>
          <w:color w:val="000000"/>
        </w:rPr>
        <w:t>2) IVP se vypracovává v písemné formě a stává se součástí osobní dokumentace žáka.</w:t>
      </w:r>
    </w:p>
    <w:p w:rsidR="00D72B66" w:rsidRDefault="00D72B66" w:rsidP="00993462">
      <w:pPr>
        <w:autoSpaceDE w:val="0"/>
        <w:autoSpaceDN w:val="0"/>
        <w:adjustRightInd w:val="0"/>
        <w:jc w:val="both"/>
        <w:rPr>
          <w:color w:val="000000"/>
        </w:rPr>
      </w:pPr>
      <w:r>
        <w:rPr>
          <w:color w:val="000000"/>
        </w:rPr>
        <w:t>3) S IVP škola seznámí zákonného zástupce žáka.</w:t>
      </w:r>
    </w:p>
    <w:p w:rsidR="00D72B66" w:rsidRDefault="00D72B66" w:rsidP="00993462">
      <w:pPr>
        <w:autoSpaceDE w:val="0"/>
        <w:autoSpaceDN w:val="0"/>
        <w:adjustRightInd w:val="0"/>
        <w:jc w:val="both"/>
        <w:rPr>
          <w:color w:val="000000"/>
        </w:rPr>
      </w:pPr>
      <w:r>
        <w:rPr>
          <w:color w:val="000000"/>
        </w:rPr>
        <w:t>4) V případě povolení vzdělávání podle IVP dle odstavce 1) se IVP vypracuje v souladu s ustanoveními § 6 vyhlášky 73/2005 Sb.</w:t>
      </w:r>
    </w:p>
    <w:p w:rsidR="00D72B66" w:rsidRDefault="00D72B66" w:rsidP="00993462">
      <w:pPr>
        <w:autoSpaceDE w:val="0"/>
        <w:autoSpaceDN w:val="0"/>
        <w:adjustRightInd w:val="0"/>
        <w:jc w:val="both"/>
        <w:rPr>
          <w:b/>
          <w:bCs/>
          <w:color w:val="000000"/>
        </w:rPr>
      </w:pPr>
      <w:r>
        <w:rPr>
          <w:b/>
          <w:bCs/>
          <w:color w:val="000000"/>
        </w:rPr>
        <w:t>Klasifikace chování</w:t>
      </w:r>
    </w:p>
    <w:p w:rsidR="00D72B66" w:rsidRDefault="00D72B66" w:rsidP="00993462">
      <w:pPr>
        <w:autoSpaceDE w:val="0"/>
        <w:autoSpaceDN w:val="0"/>
        <w:adjustRightInd w:val="0"/>
        <w:jc w:val="both"/>
        <w:rPr>
          <w:color w:val="000000"/>
        </w:rPr>
      </w:pPr>
      <w:r>
        <w:rPr>
          <w:color w:val="000000"/>
        </w:rPr>
        <w:t>1. Klasifikaci chování žáků navrhuje třídní učitel po projednání s učiteli, kteří ve třídě vyučují, a s ostatními pedagogickými pracovníky. Udělení 2. a 3. stupně z chování se zdůvodní v třídním výkazu a ve výchovně vzdělávacím plánu s datem projednání v pedagogické radě.</w:t>
      </w:r>
    </w:p>
    <w:p w:rsidR="00D72B66" w:rsidRDefault="00D72B66" w:rsidP="00993462">
      <w:pPr>
        <w:autoSpaceDE w:val="0"/>
        <w:autoSpaceDN w:val="0"/>
        <w:adjustRightInd w:val="0"/>
        <w:jc w:val="both"/>
        <w:rPr>
          <w:color w:val="000000"/>
        </w:rPr>
      </w:pPr>
      <w:r>
        <w:rPr>
          <w:color w:val="000000"/>
        </w:rPr>
        <w:t>2. Chování se klasifikuje podle těchto kritérií:</w:t>
      </w:r>
    </w:p>
    <w:p w:rsidR="00D72B66" w:rsidRDefault="00D72B66" w:rsidP="00993462">
      <w:pPr>
        <w:autoSpaceDE w:val="0"/>
        <w:autoSpaceDN w:val="0"/>
        <w:adjustRightInd w:val="0"/>
        <w:jc w:val="both"/>
        <w:rPr>
          <w:color w:val="000000"/>
        </w:rPr>
      </w:pPr>
      <w:r>
        <w:rPr>
          <w:color w:val="000000"/>
        </w:rPr>
        <w:t>a) jak žák aktivně a uvědoměle plní ustanovení školního řádu, vnitřního řádu školy, pokyny vyučujících a vedení školy</w:t>
      </w:r>
    </w:p>
    <w:p w:rsidR="00D72B66" w:rsidRDefault="00D72B66" w:rsidP="00993462">
      <w:pPr>
        <w:autoSpaceDE w:val="0"/>
        <w:autoSpaceDN w:val="0"/>
        <w:adjustRightInd w:val="0"/>
        <w:jc w:val="both"/>
        <w:rPr>
          <w:color w:val="000000"/>
        </w:rPr>
      </w:pPr>
      <w:r>
        <w:rPr>
          <w:color w:val="000000"/>
        </w:rPr>
        <w:t>b) jaký má vztah ke kolektivu</w:t>
      </w:r>
    </w:p>
    <w:p w:rsidR="00D72B66" w:rsidRDefault="00D72B66" w:rsidP="00993462">
      <w:pPr>
        <w:autoSpaceDE w:val="0"/>
        <w:autoSpaceDN w:val="0"/>
        <w:adjustRightInd w:val="0"/>
        <w:jc w:val="both"/>
        <w:rPr>
          <w:color w:val="000000"/>
        </w:rPr>
      </w:pPr>
      <w:r>
        <w:rPr>
          <w:color w:val="000000"/>
        </w:rPr>
        <w:t>c) jak dodržuje zásady a pravidla soužití ve škole a na veřejnosti.</w:t>
      </w:r>
    </w:p>
    <w:p w:rsidR="00D72B66" w:rsidRDefault="00D72B66" w:rsidP="00993462">
      <w:pPr>
        <w:autoSpaceDE w:val="0"/>
        <w:autoSpaceDN w:val="0"/>
        <w:adjustRightInd w:val="0"/>
        <w:jc w:val="both"/>
        <w:rPr>
          <w:color w:val="000000"/>
        </w:rPr>
      </w:pPr>
      <w:r>
        <w:rPr>
          <w:color w:val="000000"/>
        </w:rPr>
        <w:t>3. Při klasifikaci chování žáků se v jednotlivých případech přihlíží ke všem stránkám žákovy osobnosti, k psychickému a zdravotnímu stavu, k druhu a stupni mentálního postižení, k prognóze jeho vývoje, k prostředí, ve kterém žák vyrůstal a žije, k možnostem a úrovni výchovného působení rodiny i k jejímu podílu na vzniku závad nebo poruch v chování a na jejich nápravě se zřetelem k věkovým zvláštnostem, v negativních případech také k závažnosti přestupku, kterého se žák dopustil.</w:t>
      </w:r>
    </w:p>
    <w:p w:rsidR="00D72B66" w:rsidRDefault="00D72B66" w:rsidP="00993462">
      <w:pPr>
        <w:autoSpaceDE w:val="0"/>
        <w:autoSpaceDN w:val="0"/>
        <w:adjustRightInd w:val="0"/>
        <w:jc w:val="both"/>
        <w:rPr>
          <w:color w:val="000000"/>
        </w:rPr>
      </w:pPr>
      <w:r>
        <w:rPr>
          <w:color w:val="000000"/>
        </w:rPr>
        <w:t>4. Ve výjimečných případech se chování žáků, kteří nejsou dostatečně schopni je zvládat, neklasifikuje. V třídním výkazu se pak uvede, proč žák nebyl klasifikován. Posudek o této skutečnosti vydává příslušný dětský nebo dorostový lékař, zpravidla na základě vyjádření odborného pracoviště (např. dětská psychiatrie), popřípadě odborné pracoviště.</w:t>
      </w:r>
    </w:p>
    <w:p w:rsidR="00D72B66" w:rsidRDefault="00D72B66" w:rsidP="00993462">
      <w:pPr>
        <w:autoSpaceDE w:val="0"/>
        <w:autoSpaceDN w:val="0"/>
        <w:adjustRightInd w:val="0"/>
        <w:jc w:val="both"/>
        <w:rPr>
          <w:color w:val="000000"/>
        </w:rPr>
      </w:pPr>
      <w:r>
        <w:rPr>
          <w:color w:val="000000"/>
        </w:rPr>
        <w:t>5. Jedno z kritérií pro hodnocení chování je neomluvená absence viz příloha č. 5.</w:t>
      </w:r>
    </w:p>
    <w:p w:rsidR="00D72B66" w:rsidRDefault="00D72B66" w:rsidP="00993462">
      <w:pPr>
        <w:autoSpaceDE w:val="0"/>
        <w:autoSpaceDN w:val="0"/>
        <w:adjustRightInd w:val="0"/>
        <w:jc w:val="both"/>
        <w:rPr>
          <w:color w:val="000000"/>
        </w:rPr>
      </w:pPr>
      <w:r>
        <w:rPr>
          <w:color w:val="000000"/>
        </w:rPr>
        <w:t>6. Chování žáků se klasifikuje podle stupnice:</w:t>
      </w:r>
    </w:p>
    <w:p w:rsidR="00D72B66" w:rsidRDefault="00D72B66" w:rsidP="00993462">
      <w:pPr>
        <w:autoSpaceDE w:val="0"/>
        <w:autoSpaceDN w:val="0"/>
        <w:adjustRightInd w:val="0"/>
        <w:jc w:val="both"/>
        <w:rPr>
          <w:b/>
          <w:bCs/>
          <w:color w:val="000000"/>
        </w:rPr>
      </w:pPr>
      <w:r>
        <w:rPr>
          <w:b/>
          <w:bCs/>
          <w:color w:val="000000"/>
        </w:rPr>
        <w:t>Stupeň 1 (velmi dobré)</w:t>
      </w:r>
    </w:p>
    <w:p w:rsidR="00D72B66" w:rsidRDefault="00D72B66" w:rsidP="00993462">
      <w:pPr>
        <w:autoSpaceDE w:val="0"/>
        <w:autoSpaceDN w:val="0"/>
        <w:adjustRightInd w:val="0"/>
        <w:jc w:val="both"/>
        <w:rPr>
          <w:color w:val="000000"/>
        </w:rPr>
      </w:pPr>
      <w:r>
        <w:rPr>
          <w:color w:val="000000"/>
        </w:rPr>
        <w:t>Žák dodržuje ustanovení školního řádu, vnitřního řádu školy, zásady a pravidla soužití a morálky a má kladný vztah ke kolektivu třídy a školy. Ojediněle se dopustil méně závažného přestupku.</w:t>
      </w:r>
    </w:p>
    <w:p w:rsidR="00D72B66" w:rsidRDefault="00D72B66" w:rsidP="00993462">
      <w:pPr>
        <w:autoSpaceDE w:val="0"/>
        <w:autoSpaceDN w:val="0"/>
        <w:adjustRightInd w:val="0"/>
        <w:jc w:val="both"/>
        <w:rPr>
          <w:b/>
          <w:bCs/>
          <w:color w:val="000000"/>
        </w:rPr>
      </w:pPr>
      <w:r>
        <w:rPr>
          <w:b/>
          <w:bCs/>
          <w:color w:val="000000"/>
        </w:rPr>
        <w:t>Stupeň 2 (uspokojivé)</w:t>
      </w:r>
    </w:p>
    <w:p w:rsidR="00D72B66" w:rsidRDefault="00D72B66" w:rsidP="00993462">
      <w:pPr>
        <w:autoSpaceDE w:val="0"/>
        <w:autoSpaceDN w:val="0"/>
        <w:adjustRightInd w:val="0"/>
        <w:jc w:val="both"/>
        <w:rPr>
          <w:color w:val="000000"/>
        </w:rPr>
      </w:pPr>
      <w:r>
        <w:rPr>
          <w:color w:val="000000"/>
        </w:rPr>
        <w:t>Chování žáka je v podstatě v souladu s ustanoveními školního řádu, vnitřního řádu školy, se zásadami a pravidly soužití a morálky. Žák se dopustil závažnějšího přestupku, nebo se opakovaně dopouští méně závažných přestupků proti ustanovení vnitřního řádu školy, přestože mu před snížením stupně z chování byla udělena důtka třídního učitele. Žák je však přístupný výchovnému působení a snaží se své chyby napravit.</w:t>
      </w:r>
    </w:p>
    <w:p w:rsidR="00D72B66" w:rsidRDefault="00D72B66" w:rsidP="00993462">
      <w:pPr>
        <w:autoSpaceDE w:val="0"/>
        <w:autoSpaceDN w:val="0"/>
        <w:adjustRightInd w:val="0"/>
        <w:jc w:val="both"/>
        <w:rPr>
          <w:b/>
          <w:bCs/>
          <w:color w:val="000000"/>
        </w:rPr>
      </w:pPr>
      <w:r>
        <w:rPr>
          <w:b/>
          <w:bCs/>
          <w:color w:val="000000"/>
        </w:rPr>
        <w:t>Stupeň 3 (neuspokojivé)</w:t>
      </w:r>
    </w:p>
    <w:p w:rsidR="00D72B66" w:rsidRDefault="00D72B66" w:rsidP="00993462">
      <w:pPr>
        <w:autoSpaceDE w:val="0"/>
        <w:autoSpaceDN w:val="0"/>
        <w:adjustRightInd w:val="0"/>
        <w:jc w:val="both"/>
        <w:rPr>
          <w:color w:val="000000"/>
        </w:rPr>
      </w:pPr>
      <w:r>
        <w:rPr>
          <w:color w:val="000000"/>
        </w:rPr>
        <w:t xml:space="preserve">Žák se dopustil závažného přestupku proti vnitřnímu řádu školy, nebo se přes udělení důtky ředitelky školy dopouští závažnějších přestupků proti zásadám a pravidlům soužití, narušuje </w:t>
      </w:r>
      <w:r>
        <w:rPr>
          <w:color w:val="000000"/>
        </w:rPr>
        <w:lastRenderedPageBreak/>
        <w:t>činnost kolektivu, nebo se dopouští poklesků v mravném chování. Chování žáka ve škole i mimo školu je v rozporu s právními a etickými normami. Dopustil se takových závažných provinění, že je jimi vážně ohrožena výchova ostatních žáků. Záměrně narušuje činnost žákovského kolektivu.</w:t>
      </w:r>
    </w:p>
    <w:p w:rsidR="00D72B66" w:rsidRDefault="00D72B66" w:rsidP="00993462">
      <w:pPr>
        <w:autoSpaceDE w:val="0"/>
        <w:autoSpaceDN w:val="0"/>
        <w:adjustRightInd w:val="0"/>
        <w:jc w:val="both"/>
        <w:rPr>
          <w:b/>
          <w:bCs/>
          <w:color w:val="000000"/>
        </w:rPr>
      </w:pPr>
      <w:r>
        <w:rPr>
          <w:b/>
          <w:bCs/>
          <w:color w:val="000000"/>
        </w:rPr>
        <w:t>Výchovná opatření</w:t>
      </w:r>
    </w:p>
    <w:p w:rsidR="00D72B66" w:rsidRDefault="00D72B66" w:rsidP="00993462">
      <w:pPr>
        <w:autoSpaceDE w:val="0"/>
        <w:autoSpaceDN w:val="0"/>
        <w:adjustRightInd w:val="0"/>
        <w:jc w:val="both"/>
        <w:rPr>
          <w:color w:val="000000"/>
        </w:rPr>
      </w:pPr>
      <w:r>
        <w:rPr>
          <w:color w:val="000000"/>
        </w:rPr>
        <w:t>1) Výchovnými opatřeními jsou pochvaly nebo jiná ocenění a kázeňská opatření, která může udělit či uložit ředitelka školy nebo třídní učitel.</w:t>
      </w:r>
    </w:p>
    <w:p w:rsidR="00D72B66" w:rsidRDefault="00D72B66" w:rsidP="00993462">
      <w:pPr>
        <w:autoSpaceDE w:val="0"/>
        <w:autoSpaceDN w:val="0"/>
        <w:adjustRightInd w:val="0"/>
        <w:jc w:val="both"/>
        <w:rPr>
          <w:color w:val="000000"/>
        </w:rPr>
      </w:pPr>
      <w:r>
        <w:rPr>
          <w:color w:val="000000"/>
        </w:rPr>
        <w:t>2) Zvláště hrubé slovní a úmyslné fyzické útoky žáka vůči pracovníkům školy nebo žákům školy se vždy považují za závažné zaviněné porušení povinností stanovených školským zákonem.</w:t>
      </w:r>
    </w:p>
    <w:p w:rsidR="00D72B66" w:rsidRDefault="00D72B66" w:rsidP="00993462">
      <w:pPr>
        <w:autoSpaceDE w:val="0"/>
        <w:autoSpaceDN w:val="0"/>
        <w:adjustRightInd w:val="0"/>
        <w:jc w:val="both"/>
        <w:rPr>
          <w:color w:val="000000"/>
        </w:rPr>
      </w:pPr>
      <w:r>
        <w:rPr>
          <w:color w:val="000000"/>
        </w:rPr>
        <w:t>3) Ředitelka školy může na základě vlastního rozhodnutí nebo na základě podnětu jiné právnické či fyzické osoby udělit žákovi po projednání v pedagogické radě pochvalu za mimořádný projev lidskosti, občanské nebo školní iniciativy, záslužný nebo statečný čin nebo za dlouhodobou úspěšnou práci.</w:t>
      </w:r>
    </w:p>
    <w:p w:rsidR="00D72B66" w:rsidRDefault="00D72B66" w:rsidP="00993462">
      <w:pPr>
        <w:autoSpaceDE w:val="0"/>
        <w:autoSpaceDN w:val="0"/>
        <w:adjustRightInd w:val="0"/>
        <w:jc w:val="both"/>
        <w:rPr>
          <w:color w:val="000000"/>
        </w:rPr>
      </w:pPr>
      <w:r>
        <w:rPr>
          <w:color w:val="000000"/>
        </w:rPr>
        <w:t>4) Třídní učitel může na základě vlastního rozhodnutí nebo na základě podnětu ostatních vyučujících udělit žákovi po projednání s ředitelem školy pochvalu za výrazný projev školní iniciativy nebo za déletrvající úspěšnou práci.</w:t>
      </w:r>
    </w:p>
    <w:p w:rsidR="00D72B66" w:rsidRDefault="00D72B66" w:rsidP="00993462">
      <w:pPr>
        <w:autoSpaceDE w:val="0"/>
        <w:autoSpaceDN w:val="0"/>
        <w:adjustRightInd w:val="0"/>
        <w:jc w:val="both"/>
        <w:rPr>
          <w:color w:val="000000"/>
        </w:rPr>
      </w:pPr>
      <w:r>
        <w:rPr>
          <w:color w:val="000000"/>
        </w:rPr>
        <w:t>5) Při porušení povinností stanovených školním řádem lze podle závažnosti tohoto porušení žákovi uložit:</w:t>
      </w:r>
    </w:p>
    <w:p w:rsidR="00D72B66" w:rsidRDefault="00D72B66" w:rsidP="00993462">
      <w:pPr>
        <w:autoSpaceDE w:val="0"/>
        <w:autoSpaceDN w:val="0"/>
        <w:adjustRightInd w:val="0"/>
        <w:jc w:val="both"/>
        <w:rPr>
          <w:color w:val="000000"/>
        </w:rPr>
      </w:pPr>
      <w:r>
        <w:rPr>
          <w:color w:val="000000"/>
        </w:rPr>
        <w:t>a) napomenutí třídního učitele – ukládá třídní učitel žákovi, který se dopustil porušení</w:t>
      </w:r>
    </w:p>
    <w:p w:rsidR="00D72B66" w:rsidRDefault="00D72B66" w:rsidP="00993462">
      <w:pPr>
        <w:autoSpaceDE w:val="0"/>
        <w:autoSpaceDN w:val="0"/>
        <w:adjustRightInd w:val="0"/>
        <w:jc w:val="both"/>
        <w:rPr>
          <w:color w:val="000000"/>
        </w:rPr>
      </w:pPr>
      <w:r>
        <w:rPr>
          <w:color w:val="000000"/>
        </w:rPr>
        <w:t>povinností stanovených školním řádem; může být udělena bezprostředně po tom, co se třídní</w:t>
      </w:r>
    </w:p>
    <w:p w:rsidR="00D72B66" w:rsidRDefault="00D72B66" w:rsidP="00993462">
      <w:pPr>
        <w:autoSpaceDE w:val="0"/>
        <w:autoSpaceDN w:val="0"/>
        <w:adjustRightInd w:val="0"/>
        <w:jc w:val="both"/>
        <w:rPr>
          <w:color w:val="000000"/>
        </w:rPr>
      </w:pPr>
      <w:r>
        <w:rPr>
          <w:color w:val="000000"/>
        </w:rPr>
        <w:t>učitel dozvěděl o porušení školního řádu žákem a prošetřil jej,</w:t>
      </w:r>
    </w:p>
    <w:p w:rsidR="00D72B66" w:rsidRDefault="00D72B66" w:rsidP="00993462">
      <w:pPr>
        <w:autoSpaceDE w:val="0"/>
        <w:autoSpaceDN w:val="0"/>
        <w:adjustRightInd w:val="0"/>
        <w:jc w:val="both"/>
        <w:rPr>
          <w:color w:val="000000"/>
        </w:rPr>
      </w:pPr>
      <w:r>
        <w:rPr>
          <w:color w:val="000000"/>
        </w:rPr>
        <w:t>b) důtku třídního učitele - ukládá třídní učitel žákovi, který se dopustil závažnějšího porušení</w:t>
      </w:r>
    </w:p>
    <w:p w:rsidR="00D72B66" w:rsidRDefault="00D72B66" w:rsidP="00993462">
      <w:pPr>
        <w:autoSpaceDE w:val="0"/>
        <w:autoSpaceDN w:val="0"/>
        <w:adjustRightInd w:val="0"/>
        <w:jc w:val="both"/>
        <w:rPr>
          <w:color w:val="000000"/>
        </w:rPr>
      </w:pPr>
      <w:r>
        <w:rPr>
          <w:color w:val="000000"/>
        </w:rPr>
        <w:t>povinností stanovených školním řádem nebo se dopouští méně závažného porušení školního</w:t>
      </w:r>
    </w:p>
    <w:p w:rsidR="00D72B66" w:rsidRDefault="00D72B66" w:rsidP="00993462">
      <w:pPr>
        <w:autoSpaceDE w:val="0"/>
        <w:autoSpaceDN w:val="0"/>
        <w:adjustRightInd w:val="0"/>
        <w:jc w:val="both"/>
        <w:rPr>
          <w:color w:val="000000"/>
        </w:rPr>
      </w:pPr>
      <w:r>
        <w:rPr>
          <w:color w:val="000000"/>
        </w:rPr>
        <w:t>rádu opakovaně; může být udělena bezprostředně po tom, co se třídní učitel dozvěděl o</w:t>
      </w:r>
    </w:p>
    <w:p w:rsidR="00D72B66" w:rsidRDefault="00D72B66" w:rsidP="00993462">
      <w:pPr>
        <w:autoSpaceDE w:val="0"/>
        <w:autoSpaceDN w:val="0"/>
        <w:adjustRightInd w:val="0"/>
        <w:jc w:val="both"/>
        <w:rPr>
          <w:color w:val="000000"/>
        </w:rPr>
      </w:pPr>
      <w:r>
        <w:rPr>
          <w:color w:val="000000"/>
        </w:rPr>
        <w:t>porušení školního rádu žákem dozvěděl a prošetřil jej,</w:t>
      </w:r>
    </w:p>
    <w:p w:rsidR="00D72B66" w:rsidRDefault="00D72B66" w:rsidP="00993462">
      <w:pPr>
        <w:autoSpaceDE w:val="0"/>
        <w:autoSpaceDN w:val="0"/>
        <w:adjustRightInd w:val="0"/>
        <w:jc w:val="both"/>
        <w:rPr>
          <w:color w:val="000000"/>
        </w:rPr>
      </w:pPr>
      <w:r>
        <w:rPr>
          <w:color w:val="000000"/>
        </w:rPr>
        <w:t>c) důtku ředitelky školy – ukládá ředitelka školy po projednání v pedagogické radě žákovi, který se dopustil závažného zaviněného porušení povinností stanovených školním řádem.</w:t>
      </w:r>
    </w:p>
    <w:p w:rsidR="00D72B66" w:rsidRDefault="00D72B66" w:rsidP="00993462">
      <w:pPr>
        <w:autoSpaceDE w:val="0"/>
        <w:autoSpaceDN w:val="0"/>
        <w:adjustRightInd w:val="0"/>
        <w:jc w:val="both"/>
        <w:rPr>
          <w:color w:val="000000"/>
        </w:rPr>
      </w:pPr>
      <w:r>
        <w:rPr>
          <w:color w:val="000000"/>
        </w:rPr>
        <w:t>6) Třídní učitel neprodleně oznámí řediteli školy udělení důtky třídního učitele.</w:t>
      </w:r>
    </w:p>
    <w:p w:rsidR="00D72B66" w:rsidRDefault="00D72B66" w:rsidP="00993462">
      <w:pPr>
        <w:autoSpaceDE w:val="0"/>
        <w:autoSpaceDN w:val="0"/>
        <w:adjustRightInd w:val="0"/>
        <w:jc w:val="both"/>
        <w:rPr>
          <w:color w:val="000000"/>
        </w:rPr>
      </w:pPr>
      <w:r>
        <w:rPr>
          <w:color w:val="000000"/>
        </w:rPr>
        <w:t>7) Třídní učitel nebo ředitel školy neprodleně oznámí udělení pochvaly nebo uložení napomenutí nebo důtky a jeho důvody prokazatelným způsobem žákovi a jeho zákonnému zástupci. Udělení pochvaly a uložení napomenutí nebo důtky se zaznamenává do dokumentace školy.(tř. výkaz, katalogový list)</w:t>
      </w:r>
    </w:p>
    <w:p w:rsidR="009F48C5" w:rsidRDefault="009F48C5" w:rsidP="00D72B66">
      <w:pPr>
        <w:autoSpaceDE w:val="0"/>
        <w:autoSpaceDN w:val="0"/>
        <w:adjustRightInd w:val="0"/>
        <w:rPr>
          <w:color w:val="000000"/>
        </w:rPr>
      </w:pPr>
    </w:p>
    <w:p w:rsidR="00D72B66" w:rsidRDefault="00D72B66" w:rsidP="00D72B66">
      <w:pPr>
        <w:autoSpaceDE w:val="0"/>
        <w:autoSpaceDN w:val="0"/>
        <w:adjustRightInd w:val="0"/>
        <w:rPr>
          <w:b/>
          <w:bCs/>
          <w:color w:val="000000"/>
        </w:rPr>
      </w:pPr>
      <w:r>
        <w:rPr>
          <w:b/>
          <w:bCs/>
          <w:color w:val="000000"/>
        </w:rPr>
        <w:t>Klasifikace žáků rehabilitačních tříd</w:t>
      </w:r>
    </w:p>
    <w:p w:rsidR="00D72B66" w:rsidRDefault="00D72B66" w:rsidP="00D72B66">
      <w:pPr>
        <w:autoSpaceDE w:val="0"/>
        <w:autoSpaceDN w:val="0"/>
        <w:adjustRightInd w:val="0"/>
        <w:rPr>
          <w:b/>
          <w:bCs/>
          <w:color w:val="000000"/>
        </w:rPr>
      </w:pPr>
      <w:r>
        <w:rPr>
          <w:b/>
          <w:bCs/>
          <w:color w:val="000000"/>
        </w:rPr>
        <w:t>Rozumová výchova</w:t>
      </w:r>
    </w:p>
    <w:p w:rsidR="00D72B66" w:rsidRDefault="00D72B66" w:rsidP="00D72B66">
      <w:pPr>
        <w:autoSpaceDE w:val="0"/>
        <w:autoSpaceDN w:val="0"/>
        <w:adjustRightInd w:val="0"/>
        <w:rPr>
          <w:b/>
          <w:bCs/>
          <w:color w:val="000000"/>
        </w:rPr>
      </w:pPr>
      <w:r>
        <w:rPr>
          <w:b/>
          <w:bCs/>
          <w:i/>
          <w:iCs/>
          <w:color w:val="000000"/>
        </w:rPr>
        <w:t xml:space="preserve">Stupeň č. 1 </w:t>
      </w:r>
      <w:r>
        <w:rPr>
          <w:color w:val="000000"/>
        </w:rPr>
        <w:t xml:space="preserve">- </w:t>
      </w:r>
      <w:r>
        <w:rPr>
          <w:b/>
          <w:bCs/>
          <w:color w:val="000000"/>
        </w:rPr>
        <w:t>učivu rozumí, správně reaguje</w:t>
      </w:r>
    </w:p>
    <w:p w:rsidR="00D72B66" w:rsidRDefault="00D72B66" w:rsidP="00D72B66">
      <w:pPr>
        <w:autoSpaceDE w:val="0"/>
        <w:autoSpaceDN w:val="0"/>
        <w:adjustRightInd w:val="0"/>
        <w:rPr>
          <w:b/>
          <w:bCs/>
          <w:color w:val="000000"/>
        </w:rPr>
      </w:pPr>
      <w:r>
        <w:rPr>
          <w:b/>
          <w:bCs/>
          <w:i/>
          <w:iCs/>
          <w:color w:val="000000"/>
        </w:rPr>
        <w:t xml:space="preserve">Stupeň č. 2 </w:t>
      </w:r>
      <w:r>
        <w:rPr>
          <w:color w:val="000000"/>
        </w:rPr>
        <w:t xml:space="preserve">- </w:t>
      </w:r>
      <w:r>
        <w:rPr>
          <w:b/>
          <w:bCs/>
          <w:color w:val="000000"/>
        </w:rPr>
        <w:t>učivu částečně rozumí</w:t>
      </w:r>
    </w:p>
    <w:p w:rsidR="00D72B66" w:rsidRDefault="00D72B66" w:rsidP="00D72B66">
      <w:pPr>
        <w:autoSpaceDE w:val="0"/>
        <w:autoSpaceDN w:val="0"/>
        <w:adjustRightInd w:val="0"/>
        <w:rPr>
          <w:b/>
          <w:bCs/>
          <w:color w:val="000000"/>
        </w:rPr>
      </w:pPr>
      <w:r>
        <w:rPr>
          <w:b/>
          <w:bCs/>
          <w:i/>
          <w:iCs/>
          <w:color w:val="000000"/>
        </w:rPr>
        <w:t xml:space="preserve">Stupeň č. 3 </w:t>
      </w:r>
      <w:r>
        <w:rPr>
          <w:color w:val="000000"/>
        </w:rPr>
        <w:t xml:space="preserve">- </w:t>
      </w:r>
      <w:r>
        <w:rPr>
          <w:b/>
          <w:bCs/>
          <w:color w:val="000000"/>
        </w:rPr>
        <w:t>učivo zvládá s větší pomocí</w:t>
      </w:r>
    </w:p>
    <w:p w:rsidR="00D72B66" w:rsidRDefault="00D72B66" w:rsidP="00D72B66">
      <w:pPr>
        <w:autoSpaceDE w:val="0"/>
        <w:autoSpaceDN w:val="0"/>
        <w:adjustRightInd w:val="0"/>
        <w:rPr>
          <w:b/>
          <w:bCs/>
          <w:color w:val="000000"/>
        </w:rPr>
      </w:pPr>
      <w:r>
        <w:rPr>
          <w:b/>
          <w:bCs/>
          <w:i/>
          <w:iCs/>
          <w:color w:val="000000"/>
        </w:rPr>
        <w:t xml:space="preserve">Stupeň č. 4 </w:t>
      </w:r>
      <w:r>
        <w:rPr>
          <w:color w:val="000000"/>
        </w:rPr>
        <w:t xml:space="preserve">- </w:t>
      </w:r>
      <w:r>
        <w:rPr>
          <w:b/>
          <w:bCs/>
          <w:color w:val="000000"/>
        </w:rPr>
        <w:t>učivo zvládá jen s trvalou pomocí</w:t>
      </w:r>
    </w:p>
    <w:p w:rsidR="00D72B66" w:rsidRDefault="00D72B66" w:rsidP="00D72B66">
      <w:pPr>
        <w:autoSpaceDE w:val="0"/>
        <w:autoSpaceDN w:val="0"/>
        <w:adjustRightInd w:val="0"/>
        <w:rPr>
          <w:b/>
          <w:bCs/>
          <w:color w:val="000000"/>
        </w:rPr>
      </w:pPr>
      <w:r>
        <w:rPr>
          <w:b/>
          <w:bCs/>
          <w:i/>
          <w:iCs/>
          <w:color w:val="000000"/>
        </w:rPr>
        <w:t xml:space="preserve">Stupeň č. 5 - </w:t>
      </w:r>
      <w:r>
        <w:rPr>
          <w:b/>
          <w:bCs/>
          <w:color w:val="000000"/>
        </w:rPr>
        <w:t>učivo dosud nezvládá</w:t>
      </w:r>
    </w:p>
    <w:p w:rsidR="00D72B66" w:rsidRDefault="00D72B66" w:rsidP="00D72B66">
      <w:pPr>
        <w:autoSpaceDE w:val="0"/>
        <w:autoSpaceDN w:val="0"/>
        <w:adjustRightInd w:val="0"/>
        <w:rPr>
          <w:b/>
          <w:bCs/>
          <w:color w:val="000000"/>
        </w:rPr>
      </w:pPr>
      <w:r>
        <w:rPr>
          <w:b/>
          <w:bCs/>
          <w:color w:val="000000"/>
        </w:rPr>
        <w:t>Smyslová výchova</w:t>
      </w:r>
    </w:p>
    <w:p w:rsidR="00D72B66" w:rsidRDefault="00D72B66" w:rsidP="00D72B66">
      <w:pPr>
        <w:autoSpaceDE w:val="0"/>
        <w:autoSpaceDN w:val="0"/>
        <w:adjustRightInd w:val="0"/>
        <w:rPr>
          <w:b/>
          <w:bCs/>
          <w:color w:val="000000"/>
        </w:rPr>
      </w:pPr>
      <w:r>
        <w:rPr>
          <w:b/>
          <w:bCs/>
          <w:i/>
          <w:iCs/>
          <w:color w:val="000000"/>
        </w:rPr>
        <w:t xml:space="preserve">Stupeň č. 1 </w:t>
      </w:r>
      <w:r>
        <w:rPr>
          <w:color w:val="000000"/>
        </w:rPr>
        <w:t xml:space="preserve">- </w:t>
      </w:r>
      <w:r>
        <w:rPr>
          <w:b/>
          <w:bCs/>
          <w:color w:val="000000"/>
        </w:rPr>
        <w:t>učivo dobře zvládá</w:t>
      </w:r>
    </w:p>
    <w:p w:rsidR="00D72B66" w:rsidRDefault="00D72B66" w:rsidP="00D72B66">
      <w:pPr>
        <w:autoSpaceDE w:val="0"/>
        <w:autoSpaceDN w:val="0"/>
        <w:adjustRightInd w:val="0"/>
        <w:rPr>
          <w:b/>
          <w:bCs/>
          <w:color w:val="000000"/>
        </w:rPr>
      </w:pPr>
      <w:r>
        <w:rPr>
          <w:b/>
          <w:bCs/>
          <w:i/>
          <w:iCs/>
          <w:color w:val="000000"/>
        </w:rPr>
        <w:t xml:space="preserve">Stupeň č. 2 </w:t>
      </w:r>
      <w:r>
        <w:rPr>
          <w:color w:val="000000"/>
        </w:rPr>
        <w:t xml:space="preserve">- </w:t>
      </w:r>
      <w:r>
        <w:rPr>
          <w:b/>
          <w:bCs/>
          <w:color w:val="000000"/>
        </w:rPr>
        <w:t>učivo zvládá s menší pomocí</w:t>
      </w:r>
    </w:p>
    <w:p w:rsidR="00D72B66" w:rsidRDefault="00D72B66" w:rsidP="00D72B66">
      <w:pPr>
        <w:autoSpaceDE w:val="0"/>
        <w:autoSpaceDN w:val="0"/>
        <w:adjustRightInd w:val="0"/>
        <w:rPr>
          <w:b/>
          <w:bCs/>
          <w:color w:val="000000"/>
        </w:rPr>
      </w:pPr>
      <w:r>
        <w:rPr>
          <w:b/>
          <w:bCs/>
          <w:i/>
          <w:iCs/>
          <w:color w:val="000000"/>
        </w:rPr>
        <w:t xml:space="preserve">Stupeň č. 3 </w:t>
      </w:r>
      <w:r>
        <w:rPr>
          <w:color w:val="000000"/>
        </w:rPr>
        <w:t xml:space="preserve">- </w:t>
      </w:r>
      <w:r>
        <w:rPr>
          <w:b/>
          <w:bCs/>
          <w:color w:val="000000"/>
        </w:rPr>
        <w:t>učivo zvládá s větší pomocí</w:t>
      </w:r>
    </w:p>
    <w:p w:rsidR="00D72B66" w:rsidRDefault="00D72B66" w:rsidP="00D72B66">
      <w:pPr>
        <w:autoSpaceDE w:val="0"/>
        <w:autoSpaceDN w:val="0"/>
        <w:adjustRightInd w:val="0"/>
        <w:rPr>
          <w:b/>
          <w:bCs/>
          <w:color w:val="000000"/>
        </w:rPr>
      </w:pPr>
      <w:r>
        <w:rPr>
          <w:b/>
          <w:bCs/>
          <w:i/>
          <w:iCs/>
          <w:color w:val="000000"/>
        </w:rPr>
        <w:t xml:space="preserve">Stupeň č. 4 </w:t>
      </w:r>
      <w:r>
        <w:rPr>
          <w:color w:val="000000"/>
        </w:rPr>
        <w:t xml:space="preserve">- </w:t>
      </w:r>
      <w:r>
        <w:rPr>
          <w:b/>
          <w:bCs/>
          <w:color w:val="000000"/>
        </w:rPr>
        <w:t>učivo zvládá jen s trvalou pomocí</w:t>
      </w:r>
    </w:p>
    <w:p w:rsidR="00D72B66" w:rsidRDefault="00D72B66" w:rsidP="00D72B66">
      <w:pPr>
        <w:autoSpaceDE w:val="0"/>
        <w:autoSpaceDN w:val="0"/>
        <w:adjustRightInd w:val="0"/>
        <w:rPr>
          <w:b/>
          <w:bCs/>
          <w:color w:val="000000"/>
        </w:rPr>
      </w:pPr>
      <w:r>
        <w:rPr>
          <w:b/>
          <w:bCs/>
          <w:i/>
          <w:iCs/>
          <w:color w:val="000000"/>
        </w:rPr>
        <w:t xml:space="preserve">Stupeň č. 5 - </w:t>
      </w:r>
      <w:r>
        <w:rPr>
          <w:b/>
          <w:bCs/>
          <w:color w:val="000000"/>
        </w:rPr>
        <w:t>učivo dosud nezvládá</w:t>
      </w:r>
    </w:p>
    <w:p w:rsidR="00D72B66" w:rsidRDefault="00D72B66" w:rsidP="00D72B66">
      <w:pPr>
        <w:autoSpaceDE w:val="0"/>
        <w:autoSpaceDN w:val="0"/>
        <w:adjustRightInd w:val="0"/>
        <w:rPr>
          <w:b/>
          <w:bCs/>
          <w:color w:val="000000"/>
        </w:rPr>
      </w:pPr>
      <w:r>
        <w:rPr>
          <w:b/>
          <w:bCs/>
          <w:color w:val="000000"/>
        </w:rPr>
        <w:t>Pracovní výchova, Výtvarná výchova</w:t>
      </w:r>
    </w:p>
    <w:p w:rsidR="00D72B66" w:rsidRDefault="00D72B66" w:rsidP="00D72B66">
      <w:pPr>
        <w:autoSpaceDE w:val="0"/>
        <w:autoSpaceDN w:val="0"/>
        <w:adjustRightInd w:val="0"/>
        <w:rPr>
          <w:b/>
          <w:bCs/>
          <w:color w:val="000000"/>
        </w:rPr>
      </w:pPr>
      <w:r>
        <w:rPr>
          <w:b/>
          <w:bCs/>
          <w:i/>
          <w:iCs/>
          <w:color w:val="000000"/>
        </w:rPr>
        <w:t xml:space="preserve">Stupeň č. 1 </w:t>
      </w:r>
      <w:r>
        <w:rPr>
          <w:color w:val="000000"/>
        </w:rPr>
        <w:t xml:space="preserve">- </w:t>
      </w:r>
      <w:r>
        <w:rPr>
          <w:b/>
          <w:bCs/>
          <w:color w:val="000000"/>
        </w:rPr>
        <w:t>je tvořivý a snaživý</w:t>
      </w:r>
    </w:p>
    <w:p w:rsidR="00D72B66" w:rsidRDefault="00D72B66" w:rsidP="00D72B66">
      <w:pPr>
        <w:autoSpaceDE w:val="0"/>
        <w:autoSpaceDN w:val="0"/>
        <w:adjustRightInd w:val="0"/>
        <w:rPr>
          <w:b/>
          <w:bCs/>
          <w:color w:val="000000"/>
        </w:rPr>
      </w:pPr>
      <w:r>
        <w:rPr>
          <w:b/>
          <w:bCs/>
          <w:i/>
          <w:iCs/>
          <w:color w:val="000000"/>
        </w:rPr>
        <w:t xml:space="preserve">Stupeň č. 2 </w:t>
      </w:r>
      <w:r>
        <w:rPr>
          <w:color w:val="000000"/>
        </w:rPr>
        <w:t xml:space="preserve">- </w:t>
      </w:r>
      <w:r>
        <w:rPr>
          <w:b/>
          <w:bCs/>
          <w:color w:val="000000"/>
        </w:rPr>
        <w:t>je tvořivý, vyžaduje slovní vedení</w:t>
      </w:r>
    </w:p>
    <w:p w:rsidR="00D72B66" w:rsidRDefault="00D72B66" w:rsidP="00D72B66">
      <w:pPr>
        <w:autoSpaceDE w:val="0"/>
        <w:autoSpaceDN w:val="0"/>
        <w:adjustRightInd w:val="0"/>
        <w:rPr>
          <w:b/>
          <w:bCs/>
          <w:color w:val="000000"/>
        </w:rPr>
      </w:pPr>
      <w:r>
        <w:rPr>
          <w:b/>
          <w:bCs/>
          <w:i/>
          <w:iCs/>
          <w:color w:val="000000"/>
        </w:rPr>
        <w:lastRenderedPageBreak/>
        <w:t xml:space="preserve">Stupeň č. 3 </w:t>
      </w:r>
      <w:r>
        <w:rPr>
          <w:color w:val="000000"/>
        </w:rPr>
        <w:t xml:space="preserve">- </w:t>
      </w:r>
      <w:r>
        <w:rPr>
          <w:b/>
          <w:bCs/>
          <w:color w:val="000000"/>
        </w:rPr>
        <w:t>pracuje s menší pomocí</w:t>
      </w:r>
    </w:p>
    <w:p w:rsidR="00D72B66" w:rsidRDefault="00D72B66" w:rsidP="00D72B66">
      <w:pPr>
        <w:autoSpaceDE w:val="0"/>
        <w:autoSpaceDN w:val="0"/>
        <w:adjustRightInd w:val="0"/>
        <w:rPr>
          <w:b/>
          <w:bCs/>
          <w:color w:val="000000"/>
        </w:rPr>
      </w:pPr>
      <w:r>
        <w:rPr>
          <w:b/>
          <w:bCs/>
          <w:i/>
          <w:iCs/>
          <w:color w:val="000000"/>
        </w:rPr>
        <w:t xml:space="preserve">Stupeň č. 4 - </w:t>
      </w:r>
      <w:r>
        <w:rPr>
          <w:b/>
          <w:bCs/>
          <w:color w:val="000000"/>
        </w:rPr>
        <w:t>při práci potřebuje pomoc a vedení</w:t>
      </w:r>
    </w:p>
    <w:p w:rsidR="00D72B66" w:rsidRDefault="00D72B66" w:rsidP="00D72B66">
      <w:pPr>
        <w:autoSpaceDE w:val="0"/>
        <w:autoSpaceDN w:val="0"/>
        <w:adjustRightInd w:val="0"/>
        <w:rPr>
          <w:b/>
          <w:bCs/>
          <w:color w:val="000000"/>
        </w:rPr>
      </w:pPr>
      <w:r>
        <w:rPr>
          <w:b/>
          <w:bCs/>
          <w:i/>
          <w:iCs/>
          <w:color w:val="000000"/>
        </w:rPr>
        <w:t xml:space="preserve">Stupeň č. 5 </w:t>
      </w:r>
      <w:r>
        <w:rPr>
          <w:color w:val="000000"/>
        </w:rPr>
        <w:t xml:space="preserve">- </w:t>
      </w:r>
      <w:r>
        <w:rPr>
          <w:b/>
          <w:bCs/>
          <w:color w:val="000000"/>
        </w:rPr>
        <w:t>práce se mu zatím nedaří</w:t>
      </w:r>
    </w:p>
    <w:p w:rsidR="00D72B66" w:rsidRDefault="00D72B66" w:rsidP="00D72B66">
      <w:pPr>
        <w:autoSpaceDE w:val="0"/>
        <w:autoSpaceDN w:val="0"/>
        <w:adjustRightInd w:val="0"/>
        <w:rPr>
          <w:b/>
          <w:bCs/>
          <w:color w:val="000000"/>
        </w:rPr>
      </w:pPr>
      <w:r>
        <w:rPr>
          <w:b/>
          <w:bCs/>
          <w:color w:val="000000"/>
        </w:rPr>
        <w:t>Zdravotní a rehabilitační tělesná výchova, Pohybová výchova</w:t>
      </w:r>
    </w:p>
    <w:p w:rsidR="00D72B66" w:rsidRDefault="00D72B66" w:rsidP="00D72B66">
      <w:pPr>
        <w:autoSpaceDE w:val="0"/>
        <w:autoSpaceDN w:val="0"/>
        <w:adjustRightInd w:val="0"/>
        <w:rPr>
          <w:b/>
          <w:bCs/>
          <w:color w:val="000000"/>
        </w:rPr>
      </w:pPr>
      <w:r>
        <w:rPr>
          <w:b/>
          <w:bCs/>
          <w:i/>
          <w:iCs/>
          <w:color w:val="000000"/>
        </w:rPr>
        <w:t xml:space="preserve">Stupeň č. 1 - </w:t>
      </w:r>
      <w:r>
        <w:rPr>
          <w:b/>
          <w:bCs/>
          <w:color w:val="000000"/>
        </w:rPr>
        <w:t>je obratný a snaživý</w:t>
      </w:r>
    </w:p>
    <w:p w:rsidR="00D72B66" w:rsidRDefault="00D72B66" w:rsidP="00D72B66">
      <w:pPr>
        <w:autoSpaceDE w:val="0"/>
        <w:autoSpaceDN w:val="0"/>
        <w:adjustRightInd w:val="0"/>
        <w:rPr>
          <w:b/>
          <w:bCs/>
          <w:color w:val="000000"/>
        </w:rPr>
      </w:pPr>
      <w:r>
        <w:rPr>
          <w:b/>
          <w:bCs/>
          <w:i/>
          <w:iCs/>
          <w:color w:val="000000"/>
        </w:rPr>
        <w:t xml:space="preserve">Stupeň č. 2 </w:t>
      </w:r>
      <w:r>
        <w:rPr>
          <w:color w:val="000000"/>
        </w:rPr>
        <w:t xml:space="preserve">- </w:t>
      </w:r>
      <w:r>
        <w:rPr>
          <w:b/>
          <w:bCs/>
          <w:color w:val="000000"/>
        </w:rPr>
        <w:t>je méně obratný, ale snaží se</w:t>
      </w:r>
    </w:p>
    <w:p w:rsidR="00D72B66" w:rsidRDefault="00D72B66" w:rsidP="00D72B66">
      <w:pPr>
        <w:autoSpaceDE w:val="0"/>
        <w:autoSpaceDN w:val="0"/>
        <w:adjustRightInd w:val="0"/>
        <w:rPr>
          <w:b/>
          <w:bCs/>
          <w:color w:val="000000"/>
        </w:rPr>
      </w:pPr>
      <w:r>
        <w:rPr>
          <w:b/>
          <w:bCs/>
          <w:i/>
          <w:iCs/>
          <w:color w:val="000000"/>
        </w:rPr>
        <w:t xml:space="preserve">Stupeň č. 3 </w:t>
      </w:r>
      <w:r>
        <w:rPr>
          <w:color w:val="000000"/>
        </w:rPr>
        <w:t xml:space="preserve">- </w:t>
      </w:r>
      <w:r>
        <w:rPr>
          <w:b/>
          <w:bCs/>
          <w:color w:val="000000"/>
        </w:rPr>
        <w:t>snaží se</w:t>
      </w:r>
    </w:p>
    <w:p w:rsidR="00D72B66" w:rsidRDefault="00D72B66" w:rsidP="00D72B66">
      <w:pPr>
        <w:autoSpaceDE w:val="0"/>
        <w:autoSpaceDN w:val="0"/>
        <w:adjustRightInd w:val="0"/>
        <w:rPr>
          <w:b/>
          <w:bCs/>
          <w:color w:val="000000"/>
        </w:rPr>
      </w:pPr>
      <w:r>
        <w:rPr>
          <w:b/>
          <w:bCs/>
          <w:i/>
          <w:iCs/>
          <w:color w:val="000000"/>
        </w:rPr>
        <w:t xml:space="preserve">Stupeň č. 4 </w:t>
      </w:r>
      <w:r>
        <w:rPr>
          <w:color w:val="000000"/>
        </w:rPr>
        <w:t xml:space="preserve">- </w:t>
      </w:r>
      <w:r>
        <w:rPr>
          <w:b/>
          <w:bCs/>
          <w:color w:val="000000"/>
        </w:rPr>
        <w:t>je méně obratný, cvičí s pomocí</w:t>
      </w:r>
    </w:p>
    <w:p w:rsidR="00D72B66" w:rsidRDefault="00D72B66" w:rsidP="00D72B66">
      <w:pPr>
        <w:autoSpaceDE w:val="0"/>
        <w:autoSpaceDN w:val="0"/>
        <w:adjustRightInd w:val="0"/>
        <w:rPr>
          <w:b/>
          <w:bCs/>
          <w:color w:val="000000"/>
        </w:rPr>
      </w:pPr>
      <w:r>
        <w:rPr>
          <w:b/>
          <w:bCs/>
          <w:i/>
          <w:iCs/>
          <w:color w:val="000000"/>
        </w:rPr>
        <w:t xml:space="preserve">Stupeň č. 5 - </w:t>
      </w:r>
      <w:r>
        <w:rPr>
          <w:b/>
          <w:bCs/>
          <w:color w:val="000000"/>
        </w:rPr>
        <w:t>při cvičení potřebuje velkou pomoc</w:t>
      </w:r>
    </w:p>
    <w:p w:rsidR="00D72B66" w:rsidRDefault="00D72B66" w:rsidP="00D72B66">
      <w:pPr>
        <w:autoSpaceDE w:val="0"/>
        <w:autoSpaceDN w:val="0"/>
        <w:adjustRightInd w:val="0"/>
        <w:rPr>
          <w:b/>
          <w:bCs/>
          <w:color w:val="000000"/>
        </w:rPr>
      </w:pPr>
      <w:r>
        <w:rPr>
          <w:b/>
          <w:bCs/>
          <w:color w:val="000000"/>
        </w:rPr>
        <w:t>Hudební výchova</w:t>
      </w:r>
    </w:p>
    <w:p w:rsidR="00D72B66" w:rsidRDefault="00D72B66" w:rsidP="00D72B66">
      <w:pPr>
        <w:autoSpaceDE w:val="0"/>
        <w:autoSpaceDN w:val="0"/>
        <w:adjustRightInd w:val="0"/>
        <w:rPr>
          <w:b/>
          <w:bCs/>
          <w:color w:val="000000"/>
        </w:rPr>
      </w:pPr>
      <w:r>
        <w:rPr>
          <w:b/>
          <w:bCs/>
          <w:i/>
          <w:iCs/>
          <w:color w:val="000000"/>
        </w:rPr>
        <w:t xml:space="preserve">Stupeň č. 1 - </w:t>
      </w:r>
      <w:r>
        <w:rPr>
          <w:b/>
          <w:bCs/>
          <w:color w:val="000000"/>
        </w:rPr>
        <w:t>rád si pobrukuje a poslouchá hudbu</w:t>
      </w:r>
    </w:p>
    <w:p w:rsidR="00D72B66" w:rsidRDefault="00D72B66" w:rsidP="00D72B66">
      <w:pPr>
        <w:autoSpaceDE w:val="0"/>
        <w:autoSpaceDN w:val="0"/>
        <w:adjustRightInd w:val="0"/>
        <w:rPr>
          <w:b/>
          <w:bCs/>
          <w:color w:val="000000"/>
        </w:rPr>
      </w:pPr>
      <w:r>
        <w:rPr>
          <w:b/>
          <w:bCs/>
          <w:i/>
          <w:iCs/>
          <w:color w:val="000000"/>
        </w:rPr>
        <w:t xml:space="preserve">Stupeň č. 2 </w:t>
      </w:r>
      <w:r>
        <w:rPr>
          <w:color w:val="000000"/>
        </w:rPr>
        <w:t xml:space="preserve">- </w:t>
      </w:r>
      <w:r>
        <w:rPr>
          <w:b/>
          <w:bCs/>
          <w:color w:val="000000"/>
        </w:rPr>
        <w:t>rád poslouchá hudbu, má dobrý rytmus</w:t>
      </w:r>
    </w:p>
    <w:p w:rsidR="00D72B66" w:rsidRDefault="00D72B66" w:rsidP="00D72B66">
      <w:pPr>
        <w:autoSpaceDE w:val="0"/>
        <w:autoSpaceDN w:val="0"/>
        <w:adjustRightInd w:val="0"/>
        <w:rPr>
          <w:b/>
          <w:bCs/>
          <w:color w:val="000000"/>
        </w:rPr>
      </w:pPr>
      <w:r>
        <w:rPr>
          <w:b/>
          <w:bCs/>
          <w:i/>
          <w:iCs/>
          <w:color w:val="000000"/>
        </w:rPr>
        <w:t xml:space="preserve">Stupeň č. 3 </w:t>
      </w:r>
      <w:r>
        <w:rPr>
          <w:color w:val="000000"/>
        </w:rPr>
        <w:t xml:space="preserve">- </w:t>
      </w:r>
      <w:r>
        <w:rPr>
          <w:b/>
          <w:bCs/>
          <w:color w:val="000000"/>
        </w:rPr>
        <w:t>se zájmem poslouchá hudbu</w:t>
      </w:r>
    </w:p>
    <w:p w:rsidR="00D72B66" w:rsidRDefault="00D72B66" w:rsidP="00D72B66">
      <w:pPr>
        <w:autoSpaceDE w:val="0"/>
        <w:autoSpaceDN w:val="0"/>
        <w:adjustRightInd w:val="0"/>
        <w:rPr>
          <w:b/>
          <w:bCs/>
          <w:color w:val="000000"/>
        </w:rPr>
      </w:pPr>
      <w:r>
        <w:rPr>
          <w:b/>
          <w:bCs/>
          <w:i/>
          <w:iCs/>
          <w:color w:val="000000"/>
        </w:rPr>
        <w:t xml:space="preserve">Stupeň č. 4 </w:t>
      </w:r>
      <w:r>
        <w:rPr>
          <w:color w:val="000000"/>
        </w:rPr>
        <w:t xml:space="preserve">- </w:t>
      </w:r>
      <w:r>
        <w:rPr>
          <w:b/>
          <w:bCs/>
          <w:color w:val="000000"/>
        </w:rPr>
        <w:t>reaguje na hudbu</w:t>
      </w:r>
    </w:p>
    <w:p w:rsidR="00D72B66" w:rsidRDefault="00D72B66" w:rsidP="00D72B66">
      <w:pPr>
        <w:autoSpaceDE w:val="0"/>
        <w:autoSpaceDN w:val="0"/>
        <w:adjustRightInd w:val="0"/>
        <w:rPr>
          <w:b/>
          <w:bCs/>
          <w:color w:val="000000"/>
        </w:rPr>
      </w:pPr>
      <w:r>
        <w:rPr>
          <w:b/>
          <w:bCs/>
          <w:i/>
          <w:iCs/>
          <w:color w:val="000000"/>
        </w:rPr>
        <w:t xml:space="preserve">Stupeň č. 5 </w:t>
      </w:r>
      <w:r>
        <w:rPr>
          <w:color w:val="000000"/>
        </w:rPr>
        <w:t xml:space="preserve">- </w:t>
      </w:r>
      <w:r>
        <w:rPr>
          <w:b/>
          <w:bCs/>
          <w:color w:val="000000"/>
        </w:rPr>
        <w:t>dosud nemá vztah k</w:t>
      </w:r>
      <w:r w:rsidR="009F48C5">
        <w:rPr>
          <w:b/>
          <w:bCs/>
          <w:color w:val="000000"/>
        </w:rPr>
        <w:t> </w:t>
      </w:r>
      <w:r>
        <w:rPr>
          <w:b/>
          <w:bCs/>
          <w:color w:val="000000"/>
        </w:rPr>
        <w:t>hudbě</w:t>
      </w:r>
    </w:p>
    <w:p w:rsidR="009F48C5" w:rsidRDefault="009F48C5" w:rsidP="00D72B66">
      <w:pPr>
        <w:autoSpaceDE w:val="0"/>
        <w:autoSpaceDN w:val="0"/>
        <w:adjustRightInd w:val="0"/>
        <w:rPr>
          <w:b/>
          <w:bCs/>
          <w:color w:val="000000"/>
        </w:rPr>
      </w:pPr>
    </w:p>
    <w:p w:rsidR="00D72B66" w:rsidRDefault="00D72B66" w:rsidP="00D72B66">
      <w:pPr>
        <w:autoSpaceDE w:val="0"/>
        <w:autoSpaceDN w:val="0"/>
        <w:adjustRightInd w:val="0"/>
        <w:rPr>
          <w:color w:val="000000"/>
        </w:rPr>
      </w:pPr>
      <w:r>
        <w:rPr>
          <w:b/>
          <w:bCs/>
          <w:color w:val="000000"/>
        </w:rPr>
        <w:t xml:space="preserve">Řečová výchova </w:t>
      </w:r>
      <w:r>
        <w:rPr>
          <w:color w:val="000000"/>
        </w:rPr>
        <w:t>- širší slovní hodnocení</w:t>
      </w:r>
    </w:p>
    <w:p w:rsidR="009F48C5" w:rsidRDefault="009F48C5" w:rsidP="00D72B66">
      <w:pPr>
        <w:autoSpaceDE w:val="0"/>
        <w:autoSpaceDN w:val="0"/>
        <w:adjustRightInd w:val="0"/>
        <w:rPr>
          <w:color w:val="000000"/>
        </w:rPr>
      </w:pPr>
    </w:p>
    <w:p w:rsidR="00D72B66" w:rsidRDefault="00D72B66" w:rsidP="00D72B66">
      <w:pPr>
        <w:autoSpaceDE w:val="0"/>
        <w:autoSpaceDN w:val="0"/>
        <w:adjustRightInd w:val="0"/>
        <w:rPr>
          <w:b/>
          <w:bCs/>
          <w:color w:val="000000"/>
        </w:rPr>
      </w:pPr>
      <w:r>
        <w:rPr>
          <w:b/>
          <w:bCs/>
          <w:color w:val="000000"/>
        </w:rPr>
        <w:t>Komisionální zkouška</w:t>
      </w:r>
    </w:p>
    <w:p w:rsidR="00D72B66" w:rsidRDefault="00D72B66" w:rsidP="00993462">
      <w:pPr>
        <w:autoSpaceDE w:val="0"/>
        <w:autoSpaceDN w:val="0"/>
        <w:adjustRightInd w:val="0"/>
        <w:jc w:val="both"/>
        <w:rPr>
          <w:color w:val="000000"/>
        </w:rPr>
      </w:pPr>
      <w:r>
        <w:rPr>
          <w:color w:val="000000"/>
        </w:rPr>
        <w:t>1) Komisionální zkoušku koná žák v těchto případech:</w:t>
      </w:r>
    </w:p>
    <w:p w:rsidR="00D72B66" w:rsidRDefault="00D72B66" w:rsidP="00993462">
      <w:pPr>
        <w:autoSpaceDE w:val="0"/>
        <w:autoSpaceDN w:val="0"/>
        <w:adjustRightInd w:val="0"/>
        <w:jc w:val="both"/>
        <w:rPr>
          <w:color w:val="000000"/>
        </w:rPr>
      </w:pPr>
      <w:r>
        <w:rPr>
          <w:color w:val="000000"/>
        </w:rPr>
        <w:t>a) koná-li opravné zkoušky,</w:t>
      </w:r>
    </w:p>
    <w:p w:rsidR="00D72B66" w:rsidRDefault="00D72B66" w:rsidP="00993462">
      <w:pPr>
        <w:autoSpaceDE w:val="0"/>
        <w:autoSpaceDN w:val="0"/>
        <w:adjustRightInd w:val="0"/>
        <w:jc w:val="both"/>
        <w:rPr>
          <w:color w:val="000000"/>
        </w:rPr>
      </w:pPr>
      <w:r>
        <w:rPr>
          <w:color w:val="000000"/>
        </w:rPr>
        <w:t>b) požádá-li zákonný zástupce žáka o jeho komisionální přezkoušení z důvodu pochybností</w:t>
      </w:r>
    </w:p>
    <w:p w:rsidR="00D72B66" w:rsidRDefault="00D72B66" w:rsidP="00993462">
      <w:pPr>
        <w:autoSpaceDE w:val="0"/>
        <w:autoSpaceDN w:val="0"/>
        <w:adjustRightInd w:val="0"/>
        <w:jc w:val="both"/>
        <w:rPr>
          <w:color w:val="000000"/>
        </w:rPr>
      </w:pPr>
      <w:r>
        <w:rPr>
          <w:color w:val="000000"/>
        </w:rPr>
        <w:t>o správnosti hodnocení..</w:t>
      </w:r>
    </w:p>
    <w:p w:rsidR="00D72B66" w:rsidRDefault="00D72B66" w:rsidP="00993462">
      <w:pPr>
        <w:autoSpaceDE w:val="0"/>
        <w:autoSpaceDN w:val="0"/>
        <w:adjustRightInd w:val="0"/>
        <w:jc w:val="both"/>
        <w:rPr>
          <w:color w:val="000000"/>
        </w:rPr>
      </w:pPr>
      <w:r>
        <w:rPr>
          <w:color w:val="000000"/>
        </w:rPr>
        <w:t>2) Ředitelka školy nařídí komisionální přezkoušení žáka, jestliže zjistí, že vyučující porušil pravidla hodnocení. Termín komisionálního přezkoušení stanoví ředitel školy bez zbytečného odkladu.</w:t>
      </w:r>
    </w:p>
    <w:p w:rsidR="00D72B66" w:rsidRDefault="00D72B66" w:rsidP="00993462">
      <w:pPr>
        <w:autoSpaceDE w:val="0"/>
        <w:autoSpaceDN w:val="0"/>
        <w:adjustRightInd w:val="0"/>
        <w:jc w:val="both"/>
        <w:rPr>
          <w:color w:val="000000"/>
        </w:rPr>
      </w:pPr>
      <w:r>
        <w:rPr>
          <w:color w:val="000000"/>
        </w:rPr>
        <w:t>3) Komisi pro komisionální přezkoušení jmenuje ředitel školy, v případě, že je vyučujícím daného předmětu ředitelka školy, jmenuje komisi krajský úřad.</w:t>
      </w:r>
    </w:p>
    <w:p w:rsidR="00D72B66" w:rsidRDefault="00D72B66" w:rsidP="00993462">
      <w:pPr>
        <w:autoSpaceDE w:val="0"/>
        <w:autoSpaceDN w:val="0"/>
        <w:adjustRightInd w:val="0"/>
        <w:jc w:val="both"/>
        <w:rPr>
          <w:color w:val="000000"/>
        </w:rPr>
      </w:pPr>
      <w:r>
        <w:rPr>
          <w:color w:val="000000"/>
        </w:rPr>
        <w:t>4) Komise je tříčlenná a tvoří ji:</w:t>
      </w:r>
    </w:p>
    <w:p w:rsidR="00D72B66" w:rsidRDefault="00D72B66" w:rsidP="00993462">
      <w:pPr>
        <w:autoSpaceDE w:val="0"/>
        <w:autoSpaceDN w:val="0"/>
        <w:adjustRightInd w:val="0"/>
        <w:jc w:val="both"/>
        <w:rPr>
          <w:color w:val="000000"/>
        </w:rPr>
      </w:pPr>
      <w:r>
        <w:rPr>
          <w:color w:val="000000"/>
        </w:rPr>
        <w:t>a) předseda, kterým je ředitelka školy, popřípadě jím pověřený učitel, nebo v případě, že vyučujícím daného předmětu je ředitelka školy, krajským úřadem jmenovaný jiný pedagogický pracovník školy,</w:t>
      </w:r>
    </w:p>
    <w:p w:rsidR="00D72B66" w:rsidRDefault="00D72B66" w:rsidP="00993462">
      <w:pPr>
        <w:autoSpaceDE w:val="0"/>
        <w:autoSpaceDN w:val="0"/>
        <w:adjustRightInd w:val="0"/>
        <w:jc w:val="both"/>
        <w:rPr>
          <w:color w:val="000000"/>
        </w:rPr>
      </w:pPr>
      <w:r>
        <w:rPr>
          <w:color w:val="000000"/>
        </w:rPr>
        <w:t>b) zkoušející učitel, jímž je vyučující daného předmětu ve třídě, v níž je žák zařazen, popřípadě jiný vyučující daného předmětu</w:t>
      </w:r>
    </w:p>
    <w:p w:rsidR="00D72B66" w:rsidRDefault="00D72B66" w:rsidP="00993462">
      <w:pPr>
        <w:autoSpaceDE w:val="0"/>
        <w:autoSpaceDN w:val="0"/>
        <w:adjustRightInd w:val="0"/>
        <w:jc w:val="both"/>
        <w:rPr>
          <w:color w:val="000000"/>
        </w:rPr>
      </w:pPr>
      <w:r>
        <w:rPr>
          <w:color w:val="000000"/>
        </w:rPr>
        <w:t>c) přísedící, kterým je jiný vyučující daného předmětu nebo předmětu stejné vzdělávací oblasti.</w:t>
      </w:r>
    </w:p>
    <w:p w:rsidR="00D72B66" w:rsidRDefault="00D72B66" w:rsidP="00993462">
      <w:pPr>
        <w:autoSpaceDE w:val="0"/>
        <w:autoSpaceDN w:val="0"/>
        <w:adjustRightInd w:val="0"/>
        <w:jc w:val="both"/>
        <w:rPr>
          <w:color w:val="000000"/>
        </w:rPr>
      </w:pPr>
      <w:r>
        <w:rPr>
          <w:color w:val="000000"/>
        </w:rPr>
        <w:t>5) Výsledek prozkoušení stanoví komise hlasováním a nelze jej již napadnout novou žádostí</w:t>
      </w:r>
    </w:p>
    <w:p w:rsidR="00D72B66" w:rsidRDefault="00D72B66" w:rsidP="00993462">
      <w:pPr>
        <w:autoSpaceDE w:val="0"/>
        <w:autoSpaceDN w:val="0"/>
        <w:adjustRightInd w:val="0"/>
        <w:jc w:val="both"/>
        <w:rPr>
          <w:color w:val="000000"/>
        </w:rPr>
      </w:pPr>
      <w:r>
        <w:rPr>
          <w:color w:val="000000"/>
        </w:rPr>
        <w:t>o přezkoušení. Výsledek přezkoušení se vyjádří slovním hodnocením, nebo stupněm prospěchu.</w:t>
      </w:r>
    </w:p>
    <w:p w:rsidR="00D72B66" w:rsidRDefault="00D72B66" w:rsidP="00993462">
      <w:pPr>
        <w:autoSpaceDE w:val="0"/>
        <w:autoSpaceDN w:val="0"/>
        <w:adjustRightInd w:val="0"/>
        <w:jc w:val="both"/>
        <w:rPr>
          <w:color w:val="000000"/>
        </w:rPr>
      </w:pPr>
      <w:r>
        <w:rPr>
          <w:color w:val="000000"/>
        </w:rPr>
        <w:t>Ředitelka školy sdělí výsledek prokazatelným způsobem žákovi a jeho zákonnému zástupci. V případě změny hodnocení na konci prvního nebo druhého pololetí se žákovi vydá nové vysvědčení.</w:t>
      </w:r>
    </w:p>
    <w:p w:rsidR="00D72B66" w:rsidRDefault="00D72B66" w:rsidP="00993462">
      <w:pPr>
        <w:autoSpaceDE w:val="0"/>
        <w:autoSpaceDN w:val="0"/>
        <w:adjustRightInd w:val="0"/>
        <w:jc w:val="both"/>
        <w:rPr>
          <w:color w:val="000000"/>
        </w:rPr>
      </w:pPr>
      <w:r>
        <w:rPr>
          <w:color w:val="000000"/>
        </w:rPr>
        <w:t>6) O přezkoušení se pořizuje protokol, který se stává součástí dokumentace školy.</w:t>
      </w:r>
    </w:p>
    <w:p w:rsidR="00D72B66" w:rsidRDefault="00D72B66" w:rsidP="00993462">
      <w:pPr>
        <w:autoSpaceDE w:val="0"/>
        <w:autoSpaceDN w:val="0"/>
        <w:adjustRightInd w:val="0"/>
        <w:jc w:val="both"/>
        <w:rPr>
          <w:color w:val="000000"/>
        </w:rPr>
      </w:pPr>
      <w:r>
        <w:rPr>
          <w:color w:val="000000"/>
        </w:rPr>
        <w:t>7) Žák může v jednom dni konat přezkoušení pouze z jednoho předmětu. Není-li možné žáka ze závažných důvodů ve stanoveném termínu přezkoušet, stanoví orgán jmenující komisi náhradní termín přezkoušení.</w:t>
      </w:r>
    </w:p>
    <w:p w:rsidR="00D72B66" w:rsidRDefault="00D72B66" w:rsidP="00993462">
      <w:pPr>
        <w:autoSpaceDE w:val="0"/>
        <w:autoSpaceDN w:val="0"/>
        <w:adjustRightInd w:val="0"/>
        <w:jc w:val="both"/>
        <w:rPr>
          <w:color w:val="000000"/>
        </w:rPr>
      </w:pPr>
      <w:r>
        <w:rPr>
          <w:color w:val="000000"/>
        </w:rPr>
        <w:t>8) Konkrétní obsah a rozsah přezkoušení stanoví ředitel školy v souladu s osnovami.</w:t>
      </w:r>
    </w:p>
    <w:p w:rsidR="00D72B66" w:rsidRDefault="00D72B66" w:rsidP="00993462">
      <w:pPr>
        <w:autoSpaceDE w:val="0"/>
        <w:autoSpaceDN w:val="0"/>
        <w:adjustRightInd w:val="0"/>
        <w:jc w:val="both"/>
        <w:rPr>
          <w:color w:val="000000"/>
        </w:rPr>
      </w:pPr>
      <w:r>
        <w:rPr>
          <w:color w:val="000000"/>
        </w:rPr>
        <w:t>9) Vykonáním přezkoušení není dotčena možnost vykonat opravnou zkoušku.</w:t>
      </w:r>
    </w:p>
    <w:p w:rsidR="00D72B66" w:rsidRDefault="00D72B66" w:rsidP="00993462">
      <w:pPr>
        <w:autoSpaceDE w:val="0"/>
        <w:autoSpaceDN w:val="0"/>
        <w:adjustRightInd w:val="0"/>
        <w:jc w:val="both"/>
        <w:rPr>
          <w:color w:val="000000"/>
        </w:rPr>
      </w:pPr>
      <w:r>
        <w:rPr>
          <w:color w:val="000000"/>
        </w:rPr>
        <w:t>10) V odůvodněných případech může krajský úřad rozhodnout o konání komisionální zkoušky na jiné škole. Zkoušky se na žádost krajského úřadu účastní školní inspektor.</w:t>
      </w:r>
    </w:p>
    <w:p w:rsidR="00D72B66" w:rsidRDefault="00D72B66" w:rsidP="00993462">
      <w:pPr>
        <w:autoSpaceDE w:val="0"/>
        <w:autoSpaceDN w:val="0"/>
        <w:adjustRightInd w:val="0"/>
        <w:jc w:val="both"/>
        <w:rPr>
          <w:b/>
          <w:bCs/>
          <w:color w:val="000000"/>
        </w:rPr>
      </w:pPr>
      <w:r>
        <w:rPr>
          <w:b/>
          <w:bCs/>
          <w:color w:val="000000"/>
        </w:rPr>
        <w:lastRenderedPageBreak/>
        <w:t>Zásady a pravidla pro sebehodnocení žáků</w:t>
      </w:r>
    </w:p>
    <w:p w:rsidR="00D72B66" w:rsidRDefault="00D72B66" w:rsidP="00993462">
      <w:pPr>
        <w:autoSpaceDE w:val="0"/>
        <w:autoSpaceDN w:val="0"/>
        <w:adjustRightInd w:val="0"/>
        <w:jc w:val="both"/>
        <w:rPr>
          <w:color w:val="000000"/>
        </w:rPr>
      </w:pPr>
      <w:r>
        <w:rPr>
          <w:color w:val="000000"/>
        </w:rPr>
        <w:t>1) Sebehodnocení je důležitou součástí hodnocení žáků.</w:t>
      </w:r>
    </w:p>
    <w:p w:rsidR="00D72B66" w:rsidRDefault="00D72B66" w:rsidP="00993462">
      <w:pPr>
        <w:autoSpaceDE w:val="0"/>
        <w:autoSpaceDN w:val="0"/>
        <w:adjustRightInd w:val="0"/>
        <w:jc w:val="both"/>
        <w:rPr>
          <w:color w:val="000000"/>
        </w:rPr>
      </w:pPr>
      <w:r>
        <w:rPr>
          <w:color w:val="000000"/>
        </w:rPr>
        <w:t>2) Sebehodnocení slouží jako zpětná vazba a jako východisko pro další práci žáka. Sebehodnocením se posiluje i sebevědomí žáků.</w:t>
      </w:r>
    </w:p>
    <w:p w:rsidR="00D72B66" w:rsidRDefault="00D72B66" w:rsidP="00993462">
      <w:pPr>
        <w:autoSpaceDE w:val="0"/>
        <w:autoSpaceDN w:val="0"/>
        <w:adjustRightInd w:val="0"/>
        <w:jc w:val="both"/>
        <w:rPr>
          <w:color w:val="000000"/>
        </w:rPr>
      </w:pPr>
      <w:r>
        <w:rPr>
          <w:color w:val="000000"/>
        </w:rPr>
        <w:t>3) Sebehodnocením se žák učí objektivně, sebevědomě a sebekriticky posuzovat své vlastní dovednosti, vědomosti, schopnosti a sociální role v kolektivu, apod.</w:t>
      </w:r>
    </w:p>
    <w:p w:rsidR="00D72B66" w:rsidRDefault="00D72B66" w:rsidP="00993462">
      <w:pPr>
        <w:autoSpaceDE w:val="0"/>
        <w:autoSpaceDN w:val="0"/>
        <w:adjustRightInd w:val="0"/>
        <w:jc w:val="both"/>
        <w:rPr>
          <w:color w:val="000000"/>
        </w:rPr>
      </w:pPr>
      <w:r>
        <w:rPr>
          <w:color w:val="000000"/>
        </w:rPr>
        <w:t>4) Součástí sebehodnocení žáků je získávání a zdokonalování schopnosti:</w:t>
      </w:r>
    </w:p>
    <w:p w:rsidR="00D72B66" w:rsidRDefault="00D72B66" w:rsidP="00993462">
      <w:pPr>
        <w:autoSpaceDE w:val="0"/>
        <w:autoSpaceDN w:val="0"/>
        <w:adjustRightInd w:val="0"/>
        <w:jc w:val="both"/>
        <w:rPr>
          <w:color w:val="000000"/>
        </w:rPr>
      </w:pPr>
      <w:r>
        <w:rPr>
          <w:color w:val="000000"/>
        </w:rPr>
        <w:t>a) ověřit si co umí a srovnat se s ostatními,</w:t>
      </w:r>
    </w:p>
    <w:p w:rsidR="00D72B66" w:rsidRDefault="00D72B66" w:rsidP="00993462">
      <w:pPr>
        <w:autoSpaceDE w:val="0"/>
        <w:autoSpaceDN w:val="0"/>
        <w:adjustRightInd w:val="0"/>
        <w:jc w:val="both"/>
        <w:rPr>
          <w:color w:val="000000"/>
        </w:rPr>
      </w:pPr>
      <w:r>
        <w:rPr>
          <w:color w:val="000000"/>
        </w:rPr>
        <w:t>b) odhalit chybu (kontrola práce, opravování),</w:t>
      </w:r>
    </w:p>
    <w:p w:rsidR="00D72B66" w:rsidRDefault="00D72B66" w:rsidP="00993462">
      <w:pPr>
        <w:autoSpaceDE w:val="0"/>
        <w:autoSpaceDN w:val="0"/>
        <w:adjustRightInd w:val="0"/>
        <w:jc w:val="both"/>
        <w:rPr>
          <w:color w:val="000000"/>
        </w:rPr>
      </w:pPr>
      <w:r>
        <w:rPr>
          <w:color w:val="000000"/>
        </w:rPr>
        <w:t>c) posoudit chybu,</w:t>
      </w:r>
    </w:p>
    <w:p w:rsidR="00D72B66" w:rsidRDefault="00D72B66" w:rsidP="00993462">
      <w:pPr>
        <w:autoSpaceDE w:val="0"/>
        <w:autoSpaceDN w:val="0"/>
        <w:adjustRightInd w:val="0"/>
        <w:jc w:val="both"/>
        <w:rPr>
          <w:color w:val="000000"/>
        </w:rPr>
      </w:pPr>
      <w:r>
        <w:rPr>
          <w:color w:val="000000"/>
        </w:rPr>
        <w:t>d) najít cestu k nápravě.</w:t>
      </w:r>
    </w:p>
    <w:p w:rsidR="00D72B66" w:rsidRDefault="00D72B66" w:rsidP="00993462">
      <w:pPr>
        <w:autoSpaceDE w:val="0"/>
        <w:autoSpaceDN w:val="0"/>
        <w:adjustRightInd w:val="0"/>
        <w:jc w:val="both"/>
        <w:rPr>
          <w:color w:val="000000"/>
        </w:rPr>
      </w:pPr>
      <w:r>
        <w:rPr>
          <w:color w:val="000000"/>
        </w:rPr>
        <w:t>5) Vyučující vede žáky k sebehodnocení, vytváří prostor pro jejich sebehodnocení. Vyučující žáky motivuje a zapojuje do hodnocení tím, že:</w:t>
      </w:r>
    </w:p>
    <w:p w:rsidR="00D72B66" w:rsidRDefault="00D72B66" w:rsidP="00993462">
      <w:pPr>
        <w:autoSpaceDE w:val="0"/>
        <w:autoSpaceDN w:val="0"/>
        <w:adjustRightInd w:val="0"/>
        <w:jc w:val="both"/>
        <w:rPr>
          <w:color w:val="000000"/>
        </w:rPr>
      </w:pPr>
      <w:r>
        <w:rPr>
          <w:color w:val="000000"/>
        </w:rPr>
        <w:t>a) působí jako vzor a při seznamování žáků se svým hodnocením, vysvětluje jim postup a důvody hodnocení,</w:t>
      </w:r>
    </w:p>
    <w:p w:rsidR="00D72B66" w:rsidRDefault="00D72B66" w:rsidP="00993462">
      <w:pPr>
        <w:autoSpaceDE w:val="0"/>
        <w:autoSpaceDN w:val="0"/>
        <w:adjustRightInd w:val="0"/>
        <w:jc w:val="both"/>
        <w:rPr>
          <w:color w:val="000000"/>
        </w:rPr>
      </w:pPr>
      <w:r>
        <w:rPr>
          <w:color w:val="000000"/>
        </w:rPr>
        <w:t>b) nechává žáky hodnotit jejich vlastní výkony,</w:t>
      </w:r>
    </w:p>
    <w:p w:rsidR="00D72B66" w:rsidRDefault="00D72B66" w:rsidP="00993462">
      <w:pPr>
        <w:autoSpaceDE w:val="0"/>
        <w:autoSpaceDN w:val="0"/>
        <w:adjustRightInd w:val="0"/>
        <w:jc w:val="both"/>
        <w:rPr>
          <w:color w:val="000000"/>
        </w:rPr>
      </w:pPr>
      <w:r>
        <w:rPr>
          <w:color w:val="000000"/>
        </w:rPr>
        <w:t>c) pravidelně konfrontuje sebehodnocení žáků se svým hodnocením jejich výsledků,</w:t>
      </w:r>
    </w:p>
    <w:p w:rsidR="00D72B66" w:rsidRDefault="00D72B66" w:rsidP="00993462">
      <w:pPr>
        <w:autoSpaceDE w:val="0"/>
        <w:autoSpaceDN w:val="0"/>
        <w:adjustRightInd w:val="0"/>
        <w:jc w:val="both"/>
        <w:rPr>
          <w:color w:val="000000"/>
        </w:rPr>
      </w:pPr>
      <w:r>
        <w:rPr>
          <w:color w:val="000000"/>
        </w:rPr>
        <w:t>d) nechává žáky hodnotit výkony spolužáků a trvá na odpovídajícím zdůvodnění,</w:t>
      </w:r>
    </w:p>
    <w:p w:rsidR="00D72B66" w:rsidRDefault="00D72B66" w:rsidP="00993462">
      <w:pPr>
        <w:autoSpaceDE w:val="0"/>
        <w:autoSpaceDN w:val="0"/>
        <w:adjustRightInd w:val="0"/>
        <w:jc w:val="both"/>
        <w:rPr>
          <w:color w:val="000000"/>
        </w:rPr>
      </w:pPr>
      <w:r>
        <w:rPr>
          <w:color w:val="000000"/>
        </w:rPr>
        <w:t>e) poskytuje doporučení k překonávání neúspěchu.</w:t>
      </w:r>
    </w:p>
    <w:p w:rsidR="00D72B66" w:rsidRDefault="00D72B66" w:rsidP="00993462">
      <w:pPr>
        <w:autoSpaceDE w:val="0"/>
        <w:autoSpaceDN w:val="0"/>
        <w:adjustRightInd w:val="0"/>
        <w:jc w:val="both"/>
        <w:rPr>
          <w:b/>
          <w:bCs/>
          <w:color w:val="000000"/>
        </w:rPr>
      </w:pPr>
      <w:r>
        <w:rPr>
          <w:b/>
          <w:bCs/>
          <w:color w:val="000000"/>
        </w:rPr>
        <w:t>Závěrečné ustanovení</w:t>
      </w:r>
    </w:p>
    <w:p w:rsidR="00D72B66" w:rsidRDefault="00D72B66" w:rsidP="00993462">
      <w:pPr>
        <w:autoSpaceDE w:val="0"/>
        <w:autoSpaceDN w:val="0"/>
        <w:adjustRightInd w:val="0"/>
        <w:jc w:val="both"/>
        <w:rPr>
          <w:b/>
          <w:bCs/>
          <w:color w:val="000000"/>
        </w:rPr>
      </w:pPr>
      <w:r>
        <w:rPr>
          <w:b/>
          <w:bCs/>
          <w:color w:val="000000"/>
        </w:rPr>
        <w:t>Každý žák vzdělávaný dle ŠVP „Pojďte s námi …“ II má vyučujícími vypracován individuální stimulační plán.</w:t>
      </w:r>
    </w:p>
    <w:p w:rsidR="00D72B66" w:rsidRDefault="00D72B66" w:rsidP="00993462">
      <w:pPr>
        <w:autoSpaceDE w:val="0"/>
        <w:autoSpaceDN w:val="0"/>
        <w:adjustRightInd w:val="0"/>
        <w:jc w:val="both"/>
        <w:rPr>
          <w:b/>
          <w:bCs/>
          <w:color w:val="000000"/>
        </w:rPr>
      </w:pPr>
      <w:r>
        <w:rPr>
          <w:b/>
          <w:bCs/>
          <w:color w:val="000000"/>
        </w:rPr>
        <w:t>Hodnocení plánů:</w:t>
      </w:r>
    </w:p>
    <w:p w:rsidR="00D72B66" w:rsidRDefault="00D72B66" w:rsidP="00993462">
      <w:pPr>
        <w:autoSpaceDE w:val="0"/>
        <w:autoSpaceDN w:val="0"/>
        <w:adjustRightInd w:val="0"/>
        <w:jc w:val="both"/>
        <w:rPr>
          <w:color w:val="000000"/>
        </w:rPr>
      </w:pPr>
      <w:r>
        <w:rPr>
          <w:color w:val="000000"/>
        </w:rPr>
        <w:t>Jednotlivé plány vyučující vypracovává vždy na dané pololetí a na konci každého pololetí jsou vyučujícími vyhodnocovány. S plány a hodnocením jsou vždy seznámeni zákonní zástupci žáků. Hodnocení žáka je prováděno komplexním popisem zlepšení žáka v jednotlivých předmětech. Důraz je kladen zejména na kladnou stylizaci slovní zprávy.</w:t>
      </w:r>
    </w:p>
    <w:p w:rsidR="00D72B66" w:rsidRDefault="00D72B66" w:rsidP="00D72B66">
      <w:pPr>
        <w:autoSpaceDE w:val="0"/>
        <w:autoSpaceDN w:val="0"/>
        <w:adjustRightInd w:val="0"/>
        <w:rPr>
          <w:i/>
          <w:iCs/>
        </w:rPr>
      </w:pPr>
    </w:p>
    <w:p w:rsidR="0020097C" w:rsidRDefault="0020097C"/>
    <w:p w:rsidR="0020097C" w:rsidRDefault="0020097C"/>
    <w:p w:rsidR="00B53360" w:rsidRDefault="00B53360"/>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9F48C5" w:rsidRDefault="009F48C5"/>
    <w:p w:rsidR="0052627D" w:rsidRPr="009F48C5" w:rsidRDefault="00E72C0C">
      <w:pPr>
        <w:rPr>
          <w:b/>
          <w:color w:val="FF0000"/>
          <w:u w:val="single"/>
        </w:rPr>
      </w:pPr>
      <w:r w:rsidRPr="009F48C5">
        <w:rPr>
          <w:b/>
          <w:color w:val="FF0000"/>
          <w:u w:val="single"/>
        </w:rPr>
        <w:lastRenderedPageBreak/>
        <w:t>Příloha č. 2</w:t>
      </w:r>
    </w:p>
    <w:p w:rsidR="008808D3" w:rsidRPr="008808D3" w:rsidRDefault="008808D3"/>
    <w:p w:rsidR="008808D3" w:rsidRPr="009F48C5" w:rsidRDefault="008808D3">
      <w:pPr>
        <w:rPr>
          <w:color w:val="FF0000"/>
        </w:rPr>
      </w:pPr>
      <w:r w:rsidRPr="009F48C5">
        <w:rPr>
          <w:color w:val="FF0000"/>
        </w:rPr>
        <w:t>RVP pro obor vzdělávání základní škola speciální – 1. díl</w:t>
      </w:r>
    </w:p>
    <w:p w:rsidR="0052627D" w:rsidRDefault="0052627D"/>
    <w:p w:rsidR="00864176" w:rsidRPr="00864176" w:rsidRDefault="00864176">
      <w:pPr>
        <w:rPr>
          <w:b/>
          <w:sz w:val="36"/>
          <w:szCs w:val="36"/>
        </w:rPr>
      </w:pPr>
      <w:r>
        <w:rPr>
          <w:b/>
          <w:sz w:val="36"/>
          <w:szCs w:val="36"/>
        </w:rPr>
        <w:t>5   Učební osnovy</w:t>
      </w:r>
    </w:p>
    <w:p w:rsidR="00864176" w:rsidRPr="008808D3" w:rsidRDefault="00864176"/>
    <w:p w:rsidR="008808D3" w:rsidRPr="008808D3" w:rsidRDefault="00D72B66">
      <w:pPr>
        <w:rPr>
          <w:b/>
          <w:sz w:val="36"/>
          <w:szCs w:val="36"/>
        </w:rPr>
      </w:pPr>
      <w:r>
        <w:rPr>
          <w:b/>
          <w:sz w:val="36"/>
          <w:szCs w:val="36"/>
        </w:rPr>
        <w:t>5.1</w:t>
      </w:r>
      <w:r w:rsidR="008808D3" w:rsidRPr="008808D3">
        <w:rPr>
          <w:b/>
          <w:sz w:val="36"/>
          <w:szCs w:val="36"/>
        </w:rPr>
        <w:t xml:space="preserve"> Jazyková komunikace</w:t>
      </w:r>
    </w:p>
    <w:p w:rsidR="008808D3" w:rsidRPr="008808D3" w:rsidRDefault="008808D3"/>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Charakteristika oblasti</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Vzdělávací oblast Jazyková komunikace má stěžejní postavení ve výchovně vzdě</w:t>
      </w:r>
      <w:r>
        <w:rPr>
          <w:rFonts w:eastAsiaTheme="minorHAnsi"/>
          <w:lang w:eastAsia="en-US"/>
        </w:rPr>
        <w:t xml:space="preserve">lávacím procesu. Rozvíjí u žáků </w:t>
      </w:r>
      <w:r w:rsidRPr="008808D3">
        <w:rPr>
          <w:rFonts w:eastAsiaTheme="minorHAnsi"/>
          <w:lang w:eastAsia="en-US"/>
        </w:rPr>
        <w:t>osvojení a používání mluvené i písemné podoby jazyka. Žáci se učí vním</w:t>
      </w:r>
      <w:r>
        <w:rPr>
          <w:rFonts w:eastAsiaTheme="minorHAnsi"/>
          <w:lang w:eastAsia="en-US"/>
        </w:rPr>
        <w:t xml:space="preserve">at různá sdělení, rozumět jim a </w:t>
      </w:r>
      <w:r w:rsidRPr="008808D3">
        <w:rPr>
          <w:rFonts w:eastAsiaTheme="minorHAnsi"/>
          <w:lang w:eastAsia="en-US"/>
        </w:rPr>
        <w:t>reprodukovat je. Jazykový rozvoj žáků probíhá paralelně s rozumovým a emocionálním zráním.</w:t>
      </w:r>
    </w:p>
    <w:p w:rsidR="008808D3" w:rsidRDefault="008808D3"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Vzdělávací oblast zahrnuje učivo zaměřené na rozvoj smyslového a citového vnímá</w:t>
      </w:r>
      <w:r>
        <w:rPr>
          <w:rFonts w:eastAsiaTheme="minorHAnsi"/>
          <w:lang w:eastAsia="en-US"/>
        </w:rPr>
        <w:t xml:space="preserve">ní, vyjadřovacích schopností, </w:t>
      </w:r>
      <w:r w:rsidRPr="008808D3">
        <w:rPr>
          <w:rFonts w:eastAsiaTheme="minorHAnsi"/>
          <w:lang w:eastAsia="en-US"/>
        </w:rPr>
        <w:t>čtení a psaní.</w:t>
      </w:r>
    </w:p>
    <w:p w:rsidR="00B53360" w:rsidRDefault="00B53360"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Obsah vzdělávací oblasti Jazyková komunikace se realizuje ve vzdělávacíc</w:t>
      </w:r>
      <w:r>
        <w:rPr>
          <w:rFonts w:eastAsiaTheme="minorHAnsi"/>
          <w:lang w:eastAsia="en-US"/>
        </w:rPr>
        <w:t xml:space="preserve">h oborech Čtení, Psaní a Řečová </w:t>
      </w:r>
      <w:r w:rsidRPr="008808D3">
        <w:rPr>
          <w:rFonts w:eastAsiaTheme="minorHAnsi"/>
          <w:lang w:eastAsia="en-US"/>
        </w:rPr>
        <w:t>výchova.</w:t>
      </w:r>
    </w:p>
    <w:p w:rsidR="008808D3" w:rsidRDefault="008808D3"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Obsahem vzdělávacího oboru Čtení je postupné osvojování písmen, slov a vět, které vede k rozvíjení</w:t>
      </w:r>
      <w:r>
        <w:rPr>
          <w:rFonts w:eastAsiaTheme="minorHAnsi"/>
          <w:lang w:eastAsia="en-US"/>
        </w:rPr>
        <w:t xml:space="preserve"> čtecí </w:t>
      </w:r>
      <w:r w:rsidRPr="008808D3">
        <w:rPr>
          <w:rFonts w:eastAsiaTheme="minorHAnsi"/>
          <w:lang w:eastAsia="en-US"/>
        </w:rPr>
        <w:t>dovednosti, vnímání obsahu čteného textu a čtení snadného krátkého t</w:t>
      </w:r>
      <w:r>
        <w:rPr>
          <w:rFonts w:eastAsiaTheme="minorHAnsi"/>
          <w:lang w:eastAsia="en-US"/>
        </w:rPr>
        <w:t xml:space="preserve">extu s porozuměním. Důležité je </w:t>
      </w:r>
      <w:r w:rsidRPr="008808D3">
        <w:rPr>
          <w:rFonts w:eastAsiaTheme="minorHAnsi"/>
          <w:lang w:eastAsia="en-US"/>
        </w:rPr>
        <w:t>povzbuzovat u žáků zájem o čtení, jako o jeden ze zdrojů informací.</w:t>
      </w:r>
    </w:p>
    <w:p w:rsidR="008808D3" w:rsidRDefault="008808D3" w:rsidP="00993462">
      <w:pPr>
        <w:autoSpaceDE w:val="0"/>
        <w:autoSpaceDN w:val="0"/>
        <w:adjustRightInd w:val="0"/>
        <w:jc w:val="both"/>
        <w:rPr>
          <w:rFonts w:eastAsiaTheme="minorHAnsi"/>
          <w:lang w:eastAsia="en-US"/>
        </w:rPr>
      </w:pPr>
    </w:p>
    <w:p w:rsidR="0052627D" w:rsidRDefault="008808D3" w:rsidP="00993462">
      <w:pPr>
        <w:autoSpaceDE w:val="0"/>
        <w:autoSpaceDN w:val="0"/>
        <w:adjustRightInd w:val="0"/>
        <w:jc w:val="both"/>
      </w:pPr>
      <w:r w:rsidRPr="008808D3">
        <w:rPr>
          <w:rFonts w:eastAsiaTheme="minorHAnsi"/>
          <w:lang w:eastAsia="en-US"/>
        </w:rPr>
        <w:t xml:space="preserve">Vzdělávací obor Psaní rozvíjí grafické dovednosti žáků, jejich jemnou motoriku a </w:t>
      </w:r>
      <w:proofErr w:type="spellStart"/>
      <w:r>
        <w:rPr>
          <w:rFonts w:eastAsiaTheme="minorHAnsi"/>
          <w:lang w:eastAsia="en-US"/>
        </w:rPr>
        <w:t>grafomotoriku</w:t>
      </w:r>
      <w:proofErr w:type="spellEnd"/>
      <w:r>
        <w:rPr>
          <w:rFonts w:eastAsiaTheme="minorHAnsi"/>
          <w:lang w:eastAsia="en-US"/>
        </w:rPr>
        <w:t xml:space="preserve">, a tím zároveň </w:t>
      </w:r>
      <w:r w:rsidRPr="008808D3">
        <w:rPr>
          <w:rFonts w:eastAsiaTheme="minorHAnsi"/>
          <w:lang w:eastAsia="en-US"/>
        </w:rPr>
        <w:t>stimuluje jejich myšlení. Získávání grafických dovedností, postupné zvyšov</w:t>
      </w:r>
      <w:r>
        <w:rPr>
          <w:rFonts w:eastAsiaTheme="minorHAnsi"/>
          <w:lang w:eastAsia="en-US"/>
        </w:rPr>
        <w:t xml:space="preserve">ání kvality a rychlosti písma a </w:t>
      </w:r>
      <w:r w:rsidRPr="008808D3">
        <w:rPr>
          <w:rFonts w:eastAsiaTheme="minorHAnsi"/>
          <w:lang w:eastAsia="en-US"/>
        </w:rPr>
        <w:t>praktické využívání získaných dovedností dává žákům možnost jednoduché písemné komunikace.</w:t>
      </w:r>
      <w:r w:rsidR="0052627D" w:rsidRPr="008808D3">
        <w:t xml:space="preserve">  </w:t>
      </w:r>
    </w:p>
    <w:p w:rsidR="008808D3" w:rsidRDefault="008808D3" w:rsidP="00993462">
      <w:pPr>
        <w:autoSpaceDE w:val="0"/>
        <w:autoSpaceDN w:val="0"/>
        <w:adjustRightInd w:val="0"/>
        <w:jc w:val="both"/>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Vzdělávací obor Řečová výchova se zaměřuje na osvojení a užívání mateřskéh</w:t>
      </w:r>
      <w:r>
        <w:rPr>
          <w:rFonts w:eastAsiaTheme="minorHAnsi"/>
          <w:lang w:eastAsia="en-US"/>
        </w:rPr>
        <w:t xml:space="preserve">o jazyka v jeho mluvené podobě, </w:t>
      </w:r>
      <w:r w:rsidRPr="008808D3">
        <w:rPr>
          <w:rFonts w:eastAsiaTheme="minorHAnsi"/>
          <w:lang w:eastAsia="en-US"/>
        </w:rPr>
        <w:t>na správné a srozumitelné vyjadřování a rozvíjí komunikační dovednost</w:t>
      </w:r>
      <w:r>
        <w:rPr>
          <w:rFonts w:eastAsiaTheme="minorHAnsi"/>
          <w:lang w:eastAsia="en-US"/>
        </w:rPr>
        <w:t xml:space="preserve">i žáků, které jsou předpokladem </w:t>
      </w:r>
      <w:r w:rsidRPr="008808D3">
        <w:rPr>
          <w:rFonts w:eastAsiaTheme="minorHAnsi"/>
          <w:lang w:eastAsia="en-US"/>
        </w:rPr>
        <w:t>funkčního dorozumívání s okolím, úspěšné sociální integrace a jejich dalšího vzdělávání.</w:t>
      </w:r>
    </w:p>
    <w:p w:rsidR="008808D3" w:rsidRDefault="008808D3"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Vzhledem k individuálně variabilním schopnostem je nezbytné rozvíjení a</w:t>
      </w:r>
      <w:r>
        <w:rPr>
          <w:rFonts w:eastAsiaTheme="minorHAnsi"/>
          <w:lang w:eastAsia="en-US"/>
        </w:rPr>
        <w:t xml:space="preserve"> budování řeči přiměřeně věku a </w:t>
      </w:r>
      <w:r w:rsidRPr="008808D3">
        <w:rPr>
          <w:rFonts w:eastAsiaTheme="minorHAnsi"/>
          <w:lang w:eastAsia="en-US"/>
        </w:rPr>
        <w:t>schopnostem jednotlivých žáků.</w:t>
      </w:r>
    </w:p>
    <w:p w:rsidR="008808D3" w:rsidRDefault="008808D3" w:rsidP="00993462">
      <w:pPr>
        <w:autoSpaceDE w:val="0"/>
        <w:autoSpaceDN w:val="0"/>
        <w:adjustRightInd w:val="0"/>
        <w:jc w:val="both"/>
        <w:rPr>
          <w:rFonts w:eastAsiaTheme="minorHAnsi"/>
          <w:lang w:eastAsia="en-US"/>
        </w:rPr>
      </w:pPr>
    </w:p>
    <w:p w:rsidR="008808D3" w:rsidRDefault="008808D3" w:rsidP="00993462">
      <w:pPr>
        <w:autoSpaceDE w:val="0"/>
        <w:autoSpaceDN w:val="0"/>
        <w:adjustRightInd w:val="0"/>
        <w:jc w:val="both"/>
        <w:rPr>
          <w:rFonts w:eastAsiaTheme="minorHAnsi"/>
          <w:lang w:eastAsia="en-US"/>
        </w:rPr>
      </w:pPr>
      <w:r w:rsidRPr="008808D3">
        <w:rPr>
          <w:rFonts w:eastAsiaTheme="minorHAnsi"/>
          <w:lang w:eastAsia="en-US"/>
        </w:rPr>
        <w:t>Škola může zařadit do ŠVP Doplňující vzdělávací obory, které nejsou souč</w:t>
      </w:r>
      <w:r>
        <w:rPr>
          <w:rFonts w:eastAsiaTheme="minorHAnsi"/>
          <w:lang w:eastAsia="en-US"/>
        </w:rPr>
        <w:t xml:space="preserve">ástí základního vzdělávání, ale </w:t>
      </w:r>
      <w:r w:rsidRPr="008808D3">
        <w:rPr>
          <w:rFonts w:eastAsiaTheme="minorHAnsi"/>
          <w:lang w:eastAsia="en-US"/>
        </w:rPr>
        <w:t>vzdělávací obsah doplňují a rozšiřují. Doplňující vzdělávací obory je možné vyu</w:t>
      </w:r>
      <w:r>
        <w:rPr>
          <w:rFonts w:eastAsiaTheme="minorHAnsi"/>
          <w:lang w:eastAsia="en-US"/>
        </w:rPr>
        <w:t xml:space="preserve">žít pro všechny žáky nebo pouze </w:t>
      </w:r>
      <w:r w:rsidRPr="008808D3">
        <w:rPr>
          <w:rFonts w:eastAsiaTheme="minorHAnsi"/>
          <w:lang w:eastAsia="en-US"/>
        </w:rPr>
        <w:t>pro některé jako povinný nebo volitelný vzdělávací obsah.</w:t>
      </w:r>
    </w:p>
    <w:p w:rsidR="008808D3" w:rsidRDefault="008808D3"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Doplňujícím oborem může být Dramatická výchova, která pomáhá v rozvoji komunikace i sociál</w:t>
      </w:r>
      <w:r>
        <w:rPr>
          <w:rFonts w:eastAsiaTheme="minorHAnsi"/>
          <w:lang w:eastAsia="en-US"/>
        </w:rPr>
        <w:t xml:space="preserve">ních </w:t>
      </w:r>
      <w:r w:rsidRPr="008808D3">
        <w:rPr>
          <w:rFonts w:eastAsiaTheme="minorHAnsi"/>
          <w:lang w:eastAsia="en-US"/>
        </w:rPr>
        <w:t>vztahů. Žáci se dokáží vcítit do různých životních rolí a mohou tak řešit ji</w:t>
      </w:r>
      <w:r>
        <w:rPr>
          <w:rFonts w:eastAsiaTheme="minorHAnsi"/>
          <w:lang w:eastAsia="en-US"/>
        </w:rPr>
        <w:t xml:space="preserve">ndy pro ně neřešitelné situace. </w:t>
      </w:r>
      <w:r w:rsidRPr="008808D3">
        <w:rPr>
          <w:rFonts w:eastAsiaTheme="minorHAnsi"/>
          <w:lang w:eastAsia="en-US"/>
        </w:rPr>
        <w:t>Dramatická výchova je zaměřena na osobnostní a sociální rozvoj každého jednotlivce. Rozvíjí komunikativní</w:t>
      </w:r>
      <w:r>
        <w:rPr>
          <w:rFonts w:eastAsiaTheme="minorHAnsi"/>
          <w:lang w:eastAsia="en-US"/>
        </w:rPr>
        <w:t xml:space="preserve"> </w:t>
      </w:r>
      <w:r w:rsidRPr="008808D3">
        <w:rPr>
          <w:rFonts w:eastAsiaTheme="minorHAnsi"/>
          <w:lang w:eastAsia="en-US"/>
        </w:rPr>
        <w:t>schopnosti verbální i nonverbální povahy (včetně dotykové komunikace), podněcuje tvořivé myšlení,</w:t>
      </w:r>
      <w:r>
        <w:rPr>
          <w:rFonts w:eastAsiaTheme="minorHAnsi"/>
          <w:lang w:eastAsia="en-US"/>
        </w:rPr>
        <w:t xml:space="preserve"> </w:t>
      </w:r>
      <w:r w:rsidRPr="008808D3">
        <w:rPr>
          <w:rFonts w:eastAsiaTheme="minorHAnsi"/>
          <w:lang w:eastAsia="en-US"/>
        </w:rPr>
        <w:t>obrazotvornost a nápaditost žáků, působí na zvládnutí spontánního ch</w:t>
      </w:r>
      <w:r>
        <w:rPr>
          <w:rFonts w:eastAsiaTheme="minorHAnsi"/>
          <w:lang w:eastAsia="en-US"/>
        </w:rPr>
        <w:t xml:space="preserve">ování, kontrolu emocí a zvýšení </w:t>
      </w:r>
      <w:r w:rsidRPr="008808D3">
        <w:rPr>
          <w:rFonts w:eastAsiaTheme="minorHAnsi"/>
          <w:lang w:eastAsia="en-US"/>
        </w:rPr>
        <w:t xml:space="preserve">sebevědomí. Formou hry dochází </w:t>
      </w:r>
      <w:r w:rsidRPr="008808D3">
        <w:rPr>
          <w:rFonts w:eastAsiaTheme="minorHAnsi"/>
          <w:lang w:eastAsia="en-US"/>
        </w:rPr>
        <w:lastRenderedPageBreak/>
        <w:t>k prožívání reálných citů, vztahů a postojů; hra staví na vlastn</w:t>
      </w:r>
      <w:r>
        <w:rPr>
          <w:rFonts w:eastAsiaTheme="minorHAnsi"/>
          <w:lang w:eastAsia="en-US"/>
        </w:rPr>
        <w:t xml:space="preserve">í zkušenosti a její </w:t>
      </w:r>
      <w:r w:rsidRPr="008808D3">
        <w:rPr>
          <w:rFonts w:eastAsiaTheme="minorHAnsi"/>
          <w:lang w:eastAsia="en-US"/>
        </w:rPr>
        <w:t>účinek je tím hluboký a trvalý. Dramatickou výchovu lze zařadit jako součást vzdělávacího oboru Řečová</w:t>
      </w:r>
    </w:p>
    <w:p w:rsidR="008808D3" w:rsidRDefault="008808D3" w:rsidP="00993462">
      <w:pPr>
        <w:autoSpaceDE w:val="0"/>
        <w:autoSpaceDN w:val="0"/>
        <w:adjustRightInd w:val="0"/>
        <w:jc w:val="both"/>
        <w:rPr>
          <w:rFonts w:eastAsiaTheme="minorHAnsi"/>
          <w:lang w:eastAsia="en-US"/>
        </w:rPr>
      </w:pPr>
      <w:r w:rsidRPr="008808D3">
        <w:rPr>
          <w:rFonts w:eastAsiaTheme="minorHAnsi"/>
          <w:lang w:eastAsia="en-US"/>
        </w:rPr>
        <w:t>výchova nebo ji nabídnout jako volitelný vzdělávací obor podle zájmu a schopností žáků.</w:t>
      </w:r>
    </w:p>
    <w:p w:rsidR="008808D3" w:rsidRDefault="008808D3"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Cílové zaměření vzdělávací oblasti</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Vzdělávání v dané vzdělávací oblasti směřuje k utváření a rozvíjení klíčových kompetencí tím, že vede žáka k:</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rozvíjení řečových schopností a myšlení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srozumitelnému vyjadřování ústní i písemnou formou a kultivovanému projevu v běžných situacích</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dorozumívání v běžných komunikačních situacích, ke sdělování názorů</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osvojení techniky čtení a psaní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získávání základních dovedností pro pochopení čteného textu</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zvládání orientace v jednoduchých textech různého zaměření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získávání zájmu o čtení a rozvíjení schopnosti reprodukovat snadný krátký text</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zvládání opisu jednoduchého textu, psaní krátkých slov i podle diktátu</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praktickému využití získané dovednosti psaní</w:t>
      </w:r>
    </w:p>
    <w:p w:rsidR="008808D3" w:rsidRDefault="008808D3" w:rsidP="00993462">
      <w:pPr>
        <w:autoSpaceDE w:val="0"/>
        <w:autoSpaceDN w:val="0"/>
        <w:adjustRightInd w:val="0"/>
        <w:jc w:val="both"/>
        <w:rPr>
          <w:rFonts w:eastAsiaTheme="minorHAnsi"/>
          <w:lang w:eastAsia="en-US"/>
        </w:rPr>
      </w:pPr>
    </w:p>
    <w:p w:rsidR="008808D3" w:rsidRDefault="008808D3" w:rsidP="00993462">
      <w:pPr>
        <w:autoSpaceDE w:val="0"/>
        <w:autoSpaceDN w:val="0"/>
        <w:adjustRightInd w:val="0"/>
        <w:jc w:val="both"/>
        <w:rPr>
          <w:rFonts w:ascii="Arial-BoldMT" w:eastAsiaTheme="minorHAnsi" w:hAnsi="Arial-BoldMT" w:cs="Arial-BoldMT"/>
          <w:b/>
          <w:bCs/>
          <w:lang w:eastAsia="en-US"/>
        </w:rPr>
      </w:pPr>
      <w:r>
        <w:rPr>
          <w:rFonts w:ascii="Arial-BoldMT" w:eastAsiaTheme="minorHAnsi" w:hAnsi="Arial-BoldMT" w:cs="Arial-BoldMT"/>
          <w:b/>
          <w:bCs/>
          <w:lang w:eastAsia="en-US"/>
        </w:rPr>
        <w:t>Čtení</w:t>
      </w:r>
    </w:p>
    <w:p w:rsidR="008808D3" w:rsidRDefault="008808D3" w:rsidP="00993462">
      <w:pPr>
        <w:autoSpaceDE w:val="0"/>
        <w:autoSpaceDN w:val="0"/>
        <w:adjustRightInd w:val="0"/>
        <w:jc w:val="both"/>
        <w:rPr>
          <w:rFonts w:ascii="Arial-BoldMT" w:eastAsiaTheme="minorHAnsi" w:hAnsi="Arial-BoldMT" w:cs="Arial-BoldMT"/>
          <w:b/>
          <w:bCs/>
          <w:lang w:eastAsia="en-US"/>
        </w:rPr>
      </w:pP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Pojetí vyučovacího předmětu</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b/>
          <w:bCs/>
          <w:lang w:eastAsia="en-US"/>
        </w:rPr>
        <w:t>Časová dotace</w:t>
      </w:r>
      <w:r w:rsidR="006D5D17">
        <w:rPr>
          <w:rFonts w:eastAsiaTheme="minorHAnsi"/>
          <w:lang w:eastAsia="en-US"/>
        </w:rPr>
        <w:t>: 1</w:t>
      </w:r>
      <w:r w:rsidRPr="008808D3">
        <w:rPr>
          <w:rFonts w:eastAsiaTheme="minorHAnsi"/>
          <w:lang w:eastAsia="en-US"/>
        </w:rPr>
        <w:t>.</w:t>
      </w:r>
      <w:r w:rsidR="007E5A62">
        <w:rPr>
          <w:rFonts w:eastAsiaTheme="minorHAnsi"/>
          <w:lang w:eastAsia="en-US"/>
        </w:rPr>
        <w:t xml:space="preserve"> </w:t>
      </w:r>
      <w:r w:rsidR="006D5D17">
        <w:rPr>
          <w:rFonts w:eastAsiaTheme="minorHAnsi"/>
          <w:lang w:eastAsia="en-US"/>
        </w:rPr>
        <w:t>ročník - 2 hodiny týdně, 2</w:t>
      </w:r>
      <w:r w:rsidR="007E5A62">
        <w:rPr>
          <w:rFonts w:eastAsiaTheme="minorHAnsi"/>
          <w:lang w:eastAsia="en-US"/>
        </w:rPr>
        <w:t xml:space="preserve">. – 6. </w:t>
      </w:r>
      <w:r w:rsidRPr="008808D3">
        <w:rPr>
          <w:rFonts w:eastAsiaTheme="minorHAnsi"/>
          <w:lang w:eastAsia="en-US"/>
        </w:rPr>
        <w:t>ročník - 3 hodiny týdně.</w:t>
      </w:r>
    </w:p>
    <w:p w:rsidR="008808D3" w:rsidRDefault="008808D3" w:rsidP="00993462">
      <w:pPr>
        <w:autoSpaceDE w:val="0"/>
        <w:autoSpaceDN w:val="0"/>
        <w:adjustRightInd w:val="0"/>
        <w:jc w:val="both"/>
        <w:rPr>
          <w:rFonts w:eastAsiaTheme="minorHAnsi"/>
          <w:lang w:eastAsia="en-US"/>
        </w:rPr>
      </w:pPr>
      <w:r w:rsidRPr="008808D3">
        <w:rPr>
          <w:rFonts w:eastAsiaTheme="minorHAnsi"/>
          <w:lang w:eastAsia="en-US"/>
        </w:rPr>
        <w:t>Obsahem vzdělávacího oboru Čtení je postupné osvojování písmen, slov a vět, které vede</w:t>
      </w:r>
    </w:p>
    <w:p w:rsidR="008808D3" w:rsidRDefault="008808D3" w:rsidP="00993462">
      <w:pPr>
        <w:autoSpaceDE w:val="0"/>
        <w:autoSpaceDN w:val="0"/>
        <w:adjustRightInd w:val="0"/>
        <w:jc w:val="both"/>
        <w:rPr>
          <w:rFonts w:eastAsiaTheme="minorHAnsi"/>
          <w:lang w:eastAsia="en-US"/>
        </w:rPr>
      </w:pPr>
      <w:r>
        <w:rPr>
          <w:rFonts w:eastAsiaTheme="minorHAnsi"/>
          <w:lang w:eastAsia="en-US"/>
        </w:rPr>
        <w:t xml:space="preserve">k rozvíjení čtecí </w:t>
      </w:r>
      <w:r w:rsidRPr="008808D3">
        <w:rPr>
          <w:rFonts w:eastAsiaTheme="minorHAnsi"/>
          <w:lang w:eastAsia="en-US"/>
        </w:rPr>
        <w:t xml:space="preserve">dovednosti, vnímání obsahu čteného textu a čtení snadného krátkého textu </w:t>
      </w:r>
    </w:p>
    <w:p w:rsidR="008808D3" w:rsidRPr="008808D3" w:rsidRDefault="008808D3" w:rsidP="00993462">
      <w:pPr>
        <w:autoSpaceDE w:val="0"/>
        <w:autoSpaceDN w:val="0"/>
        <w:adjustRightInd w:val="0"/>
        <w:jc w:val="both"/>
        <w:rPr>
          <w:rFonts w:eastAsiaTheme="minorHAnsi"/>
          <w:lang w:eastAsia="en-US"/>
        </w:rPr>
      </w:pPr>
      <w:r>
        <w:rPr>
          <w:rFonts w:eastAsiaTheme="minorHAnsi"/>
          <w:lang w:eastAsia="en-US"/>
        </w:rPr>
        <w:t xml:space="preserve">s porozuměním. Důležité je </w:t>
      </w:r>
      <w:r w:rsidRPr="008808D3">
        <w:rPr>
          <w:rFonts w:eastAsiaTheme="minorHAnsi"/>
          <w:lang w:eastAsia="en-US"/>
        </w:rPr>
        <w:t>povzbuzovat u žáků zájem o čtení, jako o jeden ze zdrojů informací.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b/>
          <w:bCs/>
          <w:lang w:eastAsia="en-US"/>
        </w:rPr>
        <w:t>Cíl výuky</w:t>
      </w:r>
      <w:r w:rsidRPr="008808D3">
        <w:rPr>
          <w:rFonts w:eastAsiaTheme="minorHAnsi"/>
          <w:lang w:eastAsia="en-US"/>
        </w:rPr>
        <w:t>: rozvíjení řečových schopností a myšlení, dorozumívání se v b</w:t>
      </w:r>
      <w:r>
        <w:rPr>
          <w:rFonts w:eastAsiaTheme="minorHAnsi"/>
          <w:lang w:eastAsia="en-US"/>
        </w:rPr>
        <w:t xml:space="preserve">ěžných komunikačních situacích, </w:t>
      </w:r>
      <w:r w:rsidRPr="008808D3">
        <w:rPr>
          <w:rFonts w:eastAsiaTheme="minorHAnsi"/>
          <w:lang w:eastAsia="en-US"/>
        </w:rPr>
        <w:t>sdělování názorů, získání základních dovedností pro pochopení čteného textu, zv</w:t>
      </w:r>
      <w:r>
        <w:rPr>
          <w:rFonts w:eastAsiaTheme="minorHAnsi"/>
          <w:lang w:eastAsia="en-US"/>
        </w:rPr>
        <w:t xml:space="preserve">ládání orientace v jednoduchých </w:t>
      </w:r>
      <w:r w:rsidRPr="008808D3">
        <w:rPr>
          <w:rFonts w:eastAsiaTheme="minorHAnsi"/>
          <w:lang w:eastAsia="en-US"/>
        </w:rPr>
        <w:t>textech různého zaměření, získávání zájmu o čtení a rozvíjení schopnosti reprodukovat snadný krátký text.</w:t>
      </w:r>
    </w:p>
    <w:p w:rsidR="008808D3" w:rsidRDefault="008808D3" w:rsidP="00993462">
      <w:pPr>
        <w:autoSpaceDE w:val="0"/>
        <w:autoSpaceDN w:val="0"/>
        <w:adjustRightInd w:val="0"/>
        <w:jc w:val="both"/>
        <w:rPr>
          <w:rFonts w:eastAsiaTheme="minorHAnsi"/>
          <w:lang w:eastAsia="en-US"/>
        </w:rPr>
      </w:pPr>
      <w:r w:rsidRPr="008808D3">
        <w:rPr>
          <w:rFonts w:eastAsiaTheme="minorHAnsi"/>
          <w:b/>
          <w:bCs/>
          <w:lang w:eastAsia="en-US"/>
        </w:rPr>
        <w:t>Výchovné a vzdělávací strategie</w:t>
      </w:r>
      <w:r w:rsidRPr="008808D3">
        <w:rPr>
          <w:rFonts w:eastAsiaTheme="minorHAnsi"/>
          <w:lang w:eastAsia="en-US"/>
        </w:rPr>
        <w:t>: Učitel vhodně mot</w:t>
      </w:r>
      <w:r>
        <w:rPr>
          <w:rFonts w:eastAsiaTheme="minorHAnsi"/>
          <w:lang w:eastAsia="en-US"/>
        </w:rPr>
        <w:t xml:space="preserve">ivuje žáky k práci, vede žáky </w:t>
      </w:r>
    </w:p>
    <w:p w:rsidR="008808D3" w:rsidRPr="008808D3" w:rsidRDefault="008808D3" w:rsidP="00993462">
      <w:pPr>
        <w:autoSpaceDE w:val="0"/>
        <w:autoSpaceDN w:val="0"/>
        <w:adjustRightInd w:val="0"/>
        <w:jc w:val="both"/>
        <w:rPr>
          <w:rFonts w:eastAsiaTheme="minorHAnsi"/>
          <w:lang w:eastAsia="en-US"/>
        </w:rPr>
      </w:pPr>
      <w:r>
        <w:rPr>
          <w:rFonts w:eastAsiaTheme="minorHAnsi"/>
          <w:lang w:eastAsia="en-US"/>
        </w:rPr>
        <w:t xml:space="preserve">k </w:t>
      </w:r>
      <w:r w:rsidRPr="008808D3">
        <w:rPr>
          <w:rFonts w:eastAsiaTheme="minorHAnsi"/>
          <w:lang w:eastAsia="en-US"/>
        </w:rPr>
        <w:t>sebehodnocení.</w:t>
      </w:r>
      <w:r>
        <w:rPr>
          <w:rFonts w:eastAsiaTheme="minorHAnsi"/>
          <w:lang w:eastAsia="en-US"/>
        </w:rPr>
        <w:t xml:space="preserve"> Vyučující </w:t>
      </w:r>
      <w:r w:rsidRPr="008808D3">
        <w:rPr>
          <w:rFonts w:eastAsiaTheme="minorHAnsi"/>
          <w:lang w:eastAsia="en-US"/>
        </w:rPr>
        <w:t>rozvíjí slovní zásobu žáků s důrazem na porozumění slovům, vede žáky k nasl</w:t>
      </w:r>
      <w:r>
        <w:rPr>
          <w:rFonts w:eastAsiaTheme="minorHAnsi"/>
          <w:lang w:eastAsia="en-US"/>
        </w:rPr>
        <w:t xml:space="preserve">ouchání a respektování druhých. </w:t>
      </w:r>
      <w:r w:rsidRPr="008808D3">
        <w:rPr>
          <w:rFonts w:eastAsiaTheme="minorHAnsi"/>
          <w:lang w:eastAsia="en-US"/>
        </w:rPr>
        <w:t xml:space="preserve">Učitel rozvíjí u žáků srozumitelné vyjadřování, vede žáky k uvědomování si </w:t>
      </w:r>
      <w:r>
        <w:rPr>
          <w:rFonts w:eastAsiaTheme="minorHAnsi"/>
          <w:lang w:eastAsia="en-US"/>
        </w:rPr>
        <w:t xml:space="preserve">svých potřeb a pocitů, umění se </w:t>
      </w:r>
      <w:r w:rsidRPr="008808D3">
        <w:rPr>
          <w:rFonts w:eastAsiaTheme="minorHAnsi"/>
          <w:lang w:eastAsia="en-US"/>
        </w:rPr>
        <w:t>vyjádřit.</w:t>
      </w:r>
    </w:p>
    <w:p w:rsidR="008808D3" w:rsidRDefault="008808D3" w:rsidP="00993462">
      <w:pPr>
        <w:autoSpaceDE w:val="0"/>
        <w:autoSpaceDN w:val="0"/>
        <w:adjustRightInd w:val="0"/>
        <w:jc w:val="both"/>
        <w:rPr>
          <w:rFonts w:eastAsiaTheme="minorHAnsi"/>
          <w:lang w:eastAsia="en-US"/>
        </w:rPr>
      </w:pPr>
      <w:r w:rsidRPr="008808D3">
        <w:rPr>
          <w:rFonts w:eastAsiaTheme="minorHAnsi"/>
          <w:lang w:eastAsia="en-US"/>
        </w:rPr>
        <w:t>Při výuce se uplatňují aktivizující metody a formy práce: skupinová a individuální prá</w:t>
      </w:r>
      <w:r>
        <w:rPr>
          <w:rFonts w:eastAsiaTheme="minorHAnsi"/>
          <w:lang w:eastAsia="en-US"/>
        </w:rPr>
        <w:t xml:space="preserve">ce, hry, diskuse. Žáci </w:t>
      </w:r>
      <w:r w:rsidRPr="008808D3">
        <w:rPr>
          <w:rFonts w:eastAsiaTheme="minorHAnsi"/>
          <w:lang w:eastAsia="en-US"/>
        </w:rPr>
        <w:t>využívají audiovizuální techniku, PC, pracovní listy, učebnice, noviny, časo</w:t>
      </w:r>
      <w:r>
        <w:rPr>
          <w:rFonts w:eastAsiaTheme="minorHAnsi"/>
          <w:lang w:eastAsia="en-US"/>
        </w:rPr>
        <w:t xml:space="preserve">pisy, písmena, obrázky pohádek, </w:t>
      </w:r>
      <w:r w:rsidRPr="008808D3">
        <w:rPr>
          <w:rFonts w:eastAsiaTheme="minorHAnsi"/>
          <w:lang w:eastAsia="en-US"/>
        </w:rPr>
        <w:t>návody s obrázky k použití výrobků a k činnostem.</w:t>
      </w:r>
    </w:p>
    <w:p w:rsidR="008808D3" w:rsidRDefault="008808D3" w:rsidP="00993462">
      <w:pPr>
        <w:autoSpaceDE w:val="0"/>
        <w:autoSpaceDN w:val="0"/>
        <w:adjustRightInd w:val="0"/>
        <w:jc w:val="both"/>
        <w:rPr>
          <w:rFonts w:eastAsiaTheme="minorHAnsi"/>
          <w:lang w:eastAsia="en-US"/>
        </w:rPr>
      </w:pP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Klíčové kompetence</w:t>
      </w: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 Kompetence k učení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dodržuje návykové stereotypy učení, snaží se o koncentraci na učení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chápe pochvalu jako motivaci k dalšímu učení, má zájem o získávání nových poznatků</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používá termíny, znaky a symboly ve spojení s konkrétními situacemi každodenního</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xml:space="preserve">  života</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ovládá elementární způsoby práce s počítačem</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uplatňuje získané zkušenosti v praktických situacích</w:t>
      </w: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 Kompetence k řešení problémů</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překonává problémy přiměřeně ke svým možnostem</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řeší známé a opakující se situace na základě nápodoby a vlastních zkušeností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vnímá problémové situace a řeší je s pomocí naučených stereotypů i získaných zkušeností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lastRenderedPageBreak/>
        <w:t>• nenechá se při řešení problému odradit nezdarem</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ví, na koho se může obrátit o pomoc při řešení problémů</w:t>
      </w: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 Kompetence komunikativní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komunikuje s druhými lidmi přiměřeně svým schopnostem</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rozumí sdělení a reaguje na ně podle svých možností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vyjadřuje své pocity, prožitky a nálady vhodným způsobem</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chápe jednoduché, běžně užívané texty, záznamy a obrazové materiály</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zvládá jednoduchou formu písemné komunikace</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vyjadřuje své názory a postoje, vhodnou formou obhajuje svůj názor</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využívá pro komunikaci běžné informační a komunikační prostředky</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využívá získané komunikační dovednosti k vytváření vztahů potřebných ke společenské</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integraci</w:t>
      </w: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 Kompetence sociální a personální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má základní představu o vztazích mezi lidmi</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orientuje se v prostředí, ve kterém žije</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podílí se na jednoduchých sociálních aktivitách</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uplatňuje základní návyky společenského chování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navazuje a udržuje vztahy s vrstevníky, respektuje druhé lidi</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prokazuje získanou sebedůvěru při vystupování v neznámém prostředí</w:t>
      </w: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 Kompetence občanské</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využívá osvojené návyky a dovednosti k zapojení se do společnosti</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dodržuje základní společenské normy a pravidla soužití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chrání své zdraví, dodržuje naučené stereotypy chování zdravého životního stylu a</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ochrany životního prostředí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dokáže se chovat v krizových situacích i v situacích ohrožujících život a zdraví člověka</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podle pokynů kompetentních osob</w:t>
      </w:r>
    </w:p>
    <w:p w:rsidR="008808D3" w:rsidRPr="008808D3" w:rsidRDefault="008808D3" w:rsidP="00993462">
      <w:pPr>
        <w:autoSpaceDE w:val="0"/>
        <w:autoSpaceDN w:val="0"/>
        <w:adjustRightInd w:val="0"/>
        <w:jc w:val="both"/>
        <w:rPr>
          <w:rFonts w:eastAsiaTheme="minorHAnsi"/>
          <w:b/>
          <w:bCs/>
          <w:lang w:eastAsia="en-US"/>
        </w:rPr>
      </w:pPr>
      <w:r w:rsidRPr="008808D3">
        <w:rPr>
          <w:rFonts w:eastAsiaTheme="minorHAnsi"/>
          <w:b/>
          <w:bCs/>
          <w:lang w:eastAsia="en-US"/>
        </w:rPr>
        <w:t>• Kompetence pracovní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zvládá sebeobsluhu podle svých možností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má osvojené hygienické návyky, zvládá sebeobsluhu podle svých možností</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zvládá základní pracovní dovednosti, operace a postupy při jednoduchých pracovních</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činnostech</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pracuje podle naučeného pracovního postupu, podle instrukcí plní zadané jednoduché</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úkoly</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respektuje pravidla práce v týmu a svými pracovními činnostmi ovlivňuje kvalitu společné</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práce</w:t>
      </w:r>
    </w:p>
    <w:p w:rsidR="008808D3" w:rsidRPr="008808D3" w:rsidRDefault="008808D3" w:rsidP="00993462">
      <w:pPr>
        <w:autoSpaceDE w:val="0"/>
        <w:autoSpaceDN w:val="0"/>
        <w:adjustRightInd w:val="0"/>
        <w:jc w:val="both"/>
        <w:rPr>
          <w:rFonts w:eastAsiaTheme="minorHAnsi"/>
          <w:lang w:eastAsia="en-US"/>
        </w:rPr>
      </w:pPr>
      <w:r w:rsidRPr="008808D3">
        <w:rPr>
          <w:rFonts w:eastAsiaTheme="minorHAnsi"/>
          <w:lang w:eastAsia="en-US"/>
        </w:rPr>
        <w:t>• přijímá posouzení výsledků své práce</w:t>
      </w:r>
    </w:p>
    <w:p w:rsidR="008808D3" w:rsidRDefault="008808D3" w:rsidP="008808D3">
      <w:pPr>
        <w:autoSpaceDE w:val="0"/>
        <w:autoSpaceDN w:val="0"/>
        <w:adjustRightInd w:val="0"/>
        <w:rPr>
          <w:rFonts w:eastAsiaTheme="minorHAnsi"/>
          <w:lang w:eastAsia="en-US"/>
        </w:rPr>
      </w:pPr>
    </w:p>
    <w:p w:rsidR="008808D3" w:rsidRDefault="008808D3" w:rsidP="008808D3">
      <w:pPr>
        <w:autoSpaceDE w:val="0"/>
        <w:autoSpaceDN w:val="0"/>
        <w:adjustRightInd w:val="0"/>
        <w:rPr>
          <w:rFonts w:eastAsiaTheme="minorHAnsi"/>
          <w:b/>
          <w:bCs/>
          <w:color w:val="000000"/>
          <w:lang w:eastAsia="en-US"/>
        </w:rPr>
      </w:pPr>
      <w:r w:rsidRPr="008808D3">
        <w:rPr>
          <w:rFonts w:eastAsiaTheme="minorHAnsi"/>
          <w:b/>
          <w:bCs/>
          <w:color w:val="000000"/>
          <w:lang w:eastAsia="en-US"/>
        </w:rPr>
        <w:t>Čtení</w:t>
      </w:r>
    </w:p>
    <w:p w:rsidR="00F37BDB" w:rsidRDefault="00F37BDB" w:rsidP="008808D3">
      <w:pPr>
        <w:autoSpaceDE w:val="0"/>
        <w:autoSpaceDN w:val="0"/>
        <w:adjustRightInd w:val="0"/>
        <w:rPr>
          <w:rFonts w:eastAsiaTheme="minorHAnsi"/>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37BDB" w:rsidTr="00F726EE">
        <w:tc>
          <w:tcPr>
            <w:tcW w:w="3070" w:type="dxa"/>
            <w:shd w:val="clear" w:color="auto" w:fill="auto"/>
          </w:tcPr>
          <w:p w:rsidR="00F37BDB" w:rsidRPr="00076E11" w:rsidRDefault="00F37BDB" w:rsidP="00F726EE">
            <w:pPr>
              <w:ind w:right="565"/>
              <w:rPr>
                <w:b/>
              </w:rPr>
            </w:pPr>
            <w:r w:rsidRPr="00076E11">
              <w:rPr>
                <w:b/>
              </w:rPr>
              <w:t>Ročník 1.</w:t>
            </w:r>
          </w:p>
          <w:p w:rsidR="00F37BDB" w:rsidRDefault="00F37BDB" w:rsidP="00F726EE">
            <w:pPr>
              <w:ind w:right="565"/>
            </w:pPr>
            <w:r w:rsidRPr="00F01522">
              <w:t>Výstupy</w:t>
            </w:r>
          </w:p>
          <w:p w:rsidR="00F37BDB" w:rsidRDefault="00F37BDB" w:rsidP="00F726EE">
            <w:pPr>
              <w:ind w:right="565"/>
            </w:pPr>
          </w:p>
          <w:p w:rsidR="00F37BDB" w:rsidRPr="008808D3" w:rsidRDefault="00F37BDB" w:rsidP="00F37BDB">
            <w:pPr>
              <w:autoSpaceDE w:val="0"/>
              <w:autoSpaceDN w:val="0"/>
              <w:adjustRightInd w:val="0"/>
              <w:rPr>
                <w:rFonts w:eastAsiaTheme="minorHAnsi"/>
                <w:b/>
                <w:bCs/>
                <w:color w:val="000000"/>
                <w:lang w:eastAsia="en-US"/>
              </w:rPr>
            </w:pPr>
            <w:r w:rsidRPr="008808D3">
              <w:rPr>
                <w:rFonts w:eastAsiaTheme="minorHAnsi"/>
                <w:b/>
                <w:bCs/>
                <w:color w:val="000000"/>
                <w:lang w:eastAsia="en-US"/>
              </w:rPr>
              <w:t>Žák by měl:</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dbát na správnou výslovnost, tempo řeči a pravidelné dýchání</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číst slabiky a dvojslabičná slova, skládat slova ze slabik</w:t>
            </w:r>
          </w:p>
          <w:p w:rsidR="00F37BDB" w:rsidRDefault="00F37BDB" w:rsidP="00F726EE">
            <w:pPr>
              <w:ind w:right="565"/>
            </w:pPr>
          </w:p>
          <w:p w:rsidR="00F37BDB" w:rsidRDefault="00F37BDB" w:rsidP="00F726EE">
            <w:pPr>
              <w:ind w:right="565"/>
            </w:pPr>
          </w:p>
          <w:p w:rsidR="00F37BDB" w:rsidRDefault="00F37BDB" w:rsidP="00F726EE">
            <w:pPr>
              <w:ind w:right="565"/>
            </w:pPr>
          </w:p>
          <w:p w:rsidR="00F37BDB" w:rsidRDefault="00F37BDB" w:rsidP="00F726EE">
            <w:pPr>
              <w:ind w:right="565"/>
            </w:pPr>
          </w:p>
          <w:p w:rsidR="00F37BDB" w:rsidRDefault="00F37BDB" w:rsidP="00F726EE">
            <w:pPr>
              <w:ind w:right="565"/>
            </w:pPr>
          </w:p>
          <w:p w:rsidR="00F37BDB" w:rsidRPr="00F01522" w:rsidRDefault="00F37BDB" w:rsidP="00F37BDB">
            <w:pPr>
              <w:ind w:right="565"/>
            </w:pPr>
          </w:p>
        </w:tc>
        <w:tc>
          <w:tcPr>
            <w:tcW w:w="3071" w:type="dxa"/>
            <w:shd w:val="clear" w:color="auto" w:fill="auto"/>
          </w:tcPr>
          <w:p w:rsidR="00F37BDB" w:rsidRPr="00076E11" w:rsidRDefault="00F37BDB" w:rsidP="00F726EE">
            <w:pPr>
              <w:rPr>
                <w:u w:val="single"/>
              </w:rPr>
            </w:pPr>
          </w:p>
          <w:p w:rsidR="00F37BDB" w:rsidRPr="006D0BA5" w:rsidRDefault="00F37BDB" w:rsidP="00F726EE">
            <w:r w:rsidRPr="006D0BA5">
              <w:t>Učivo</w:t>
            </w:r>
          </w:p>
          <w:p w:rsidR="00F37BDB" w:rsidRPr="00076E11" w:rsidRDefault="00F37BDB" w:rsidP="00F726EE">
            <w:pPr>
              <w:rPr>
                <w:u w:val="single"/>
              </w:rPr>
            </w:pPr>
          </w:p>
          <w:p w:rsidR="00F37BDB" w:rsidRPr="008808D3" w:rsidRDefault="00F37BDB" w:rsidP="00F37BDB">
            <w:pPr>
              <w:autoSpaceDE w:val="0"/>
              <w:autoSpaceDN w:val="0"/>
              <w:adjustRightInd w:val="0"/>
              <w:rPr>
                <w:rFonts w:eastAsiaTheme="minorHAnsi"/>
                <w:b/>
                <w:bCs/>
                <w:color w:val="000000"/>
                <w:lang w:eastAsia="en-US"/>
              </w:rPr>
            </w:pPr>
            <w:r w:rsidRPr="008808D3">
              <w:rPr>
                <w:rFonts w:eastAsiaTheme="minorHAnsi"/>
                <w:b/>
                <w:bCs/>
                <w:color w:val="000000"/>
                <w:lang w:eastAsia="en-US"/>
              </w:rPr>
              <w:t>Učivo</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Základy techniky mluveného projevu, jednoduchá říkadla</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hlasová a dechová cvičení, zvukové prostředky řeči</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vyvozování hlásek a pís</w:t>
            </w:r>
            <w:r>
              <w:rPr>
                <w:rFonts w:eastAsiaTheme="minorHAnsi"/>
                <w:color w:val="000000"/>
                <w:lang w:eastAsia="en-US"/>
              </w:rPr>
              <w:t xml:space="preserve">men - samohlásky a, e, i, </w:t>
            </w:r>
            <w:r>
              <w:rPr>
                <w:rFonts w:eastAsiaTheme="minorHAnsi"/>
                <w:color w:val="000000"/>
                <w:lang w:eastAsia="en-US"/>
              </w:rPr>
              <w:lastRenderedPageBreak/>
              <w:t xml:space="preserve">o, u, </w:t>
            </w:r>
            <w:r w:rsidRPr="008808D3">
              <w:rPr>
                <w:rFonts w:eastAsiaTheme="minorHAnsi"/>
                <w:color w:val="000000"/>
                <w:lang w:eastAsia="en-US"/>
              </w:rPr>
              <w:t>a souhláska m</w:t>
            </w:r>
          </w:p>
          <w:p w:rsidR="00F37BDB" w:rsidRPr="00B53360" w:rsidRDefault="00F37BDB" w:rsidP="00B53360">
            <w:pPr>
              <w:autoSpaceDE w:val="0"/>
              <w:autoSpaceDN w:val="0"/>
              <w:adjustRightInd w:val="0"/>
              <w:rPr>
                <w:rFonts w:eastAsiaTheme="minorHAnsi"/>
                <w:color w:val="000000"/>
                <w:lang w:eastAsia="en-US"/>
              </w:rPr>
            </w:pPr>
            <w:r w:rsidRPr="008808D3">
              <w:rPr>
                <w:rFonts w:eastAsiaTheme="minorHAnsi"/>
                <w:color w:val="000000"/>
                <w:lang w:eastAsia="en-US"/>
              </w:rPr>
              <w:t xml:space="preserve">• naslouchání – koncentrační cvičení, poslech pohádek, </w:t>
            </w:r>
            <w:r>
              <w:rPr>
                <w:rFonts w:eastAsiaTheme="minorHAnsi"/>
                <w:color w:val="000000"/>
                <w:lang w:eastAsia="en-US"/>
              </w:rPr>
              <w:t xml:space="preserve">veršů </w:t>
            </w:r>
            <w:r w:rsidRPr="008808D3">
              <w:rPr>
                <w:rFonts w:eastAsiaTheme="minorHAnsi"/>
                <w:color w:val="000000"/>
                <w:lang w:eastAsia="en-US"/>
              </w:rPr>
              <w:t>a říkadel</w:t>
            </w:r>
          </w:p>
        </w:tc>
        <w:tc>
          <w:tcPr>
            <w:tcW w:w="3071" w:type="dxa"/>
            <w:shd w:val="clear" w:color="auto" w:fill="auto"/>
          </w:tcPr>
          <w:p w:rsidR="00F37BDB" w:rsidRPr="00076E11" w:rsidRDefault="00F37BDB" w:rsidP="00F726EE">
            <w:pPr>
              <w:rPr>
                <w:u w:val="single"/>
              </w:rPr>
            </w:pPr>
          </w:p>
          <w:p w:rsidR="00F37BDB" w:rsidRPr="00347767" w:rsidRDefault="00F37BDB" w:rsidP="00F726EE">
            <w:r w:rsidRPr="006D0BA5">
              <w:t>P</w:t>
            </w:r>
            <w:r>
              <w:t>oznámky</w:t>
            </w: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rPr>
                <w:u w:val="single"/>
              </w:rPr>
            </w:pPr>
          </w:p>
        </w:tc>
      </w:tr>
    </w:tbl>
    <w:p w:rsidR="00F37BDB" w:rsidRPr="008808D3" w:rsidRDefault="00F37BDB" w:rsidP="008808D3">
      <w:pPr>
        <w:autoSpaceDE w:val="0"/>
        <w:autoSpaceDN w:val="0"/>
        <w:adjustRightInd w:val="0"/>
        <w:rPr>
          <w:rFonts w:eastAsiaTheme="minorHAnsi"/>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37BDB" w:rsidRPr="00076E11" w:rsidTr="00F726EE">
        <w:tc>
          <w:tcPr>
            <w:tcW w:w="3070" w:type="dxa"/>
            <w:shd w:val="clear" w:color="auto" w:fill="auto"/>
          </w:tcPr>
          <w:p w:rsidR="00F37BDB" w:rsidRPr="00076E11" w:rsidRDefault="00F37BDB" w:rsidP="00F726EE">
            <w:pPr>
              <w:ind w:right="565"/>
              <w:rPr>
                <w:b/>
              </w:rPr>
            </w:pPr>
            <w:r w:rsidRPr="00076E11">
              <w:rPr>
                <w:b/>
              </w:rPr>
              <w:t xml:space="preserve">Ročník </w:t>
            </w:r>
            <w:r>
              <w:rPr>
                <w:b/>
              </w:rPr>
              <w:t>2</w:t>
            </w:r>
            <w:r w:rsidRPr="00076E11">
              <w:rPr>
                <w:b/>
              </w:rPr>
              <w:t>.</w:t>
            </w:r>
          </w:p>
          <w:p w:rsidR="00F37BDB" w:rsidRDefault="00F37BDB" w:rsidP="00F726EE">
            <w:pPr>
              <w:ind w:right="565"/>
            </w:pPr>
            <w:r w:rsidRPr="00F01522">
              <w:t>Výstupy</w:t>
            </w:r>
          </w:p>
          <w:p w:rsidR="00F37BDB" w:rsidRDefault="00F37BDB" w:rsidP="00F726EE">
            <w:pPr>
              <w:ind w:right="565"/>
            </w:pPr>
          </w:p>
          <w:p w:rsidR="00F37BDB" w:rsidRPr="008808D3" w:rsidRDefault="00F37BDB" w:rsidP="00F37BDB">
            <w:pPr>
              <w:autoSpaceDE w:val="0"/>
              <w:autoSpaceDN w:val="0"/>
              <w:adjustRightInd w:val="0"/>
              <w:rPr>
                <w:rFonts w:eastAsiaTheme="minorHAnsi"/>
                <w:b/>
                <w:bCs/>
                <w:color w:val="000000"/>
                <w:lang w:eastAsia="en-US"/>
              </w:rPr>
            </w:pPr>
            <w:r w:rsidRPr="008808D3">
              <w:rPr>
                <w:rFonts w:eastAsiaTheme="minorHAnsi"/>
                <w:b/>
                <w:bCs/>
                <w:color w:val="000000"/>
                <w:lang w:eastAsia="en-US"/>
              </w:rPr>
              <w:t>Žák by měl:</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dbát na správnou výslovnost, tempo řeči a pravidelné dýchání</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číst slabiky a dvojslabičná slova, skládat slova ze slabik</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tvořit věty podle obrázků</w:t>
            </w:r>
          </w:p>
          <w:p w:rsidR="00F37BDB" w:rsidRDefault="00F37BDB" w:rsidP="00F726EE">
            <w:pPr>
              <w:ind w:right="565"/>
            </w:pPr>
          </w:p>
          <w:p w:rsidR="00F37BDB" w:rsidRDefault="00F37BDB" w:rsidP="00F726EE">
            <w:pPr>
              <w:ind w:right="565"/>
            </w:pPr>
          </w:p>
          <w:p w:rsidR="00F37BDB" w:rsidRDefault="00F37BDB" w:rsidP="00F726EE">
            <w:pPr>
              <w:ind w:right="565"/>
            </w:pPr>
          </w:p>
          <w:p w:rsidR="00F37BDB" w:rsidRDefault="00F37BDB" w:rsidP="00F726EE">
            <w:pPr>
              <w:ind w:right="565"/>
            </w:pPr>
          </w:p>
          <w:p w:rsidR="00F37BDB" w:rsidRDefault="00F37BDB" w:rsidP="00F726EE">
            <w:pPr>
              <w:ind w:right="565"/>
            </w:pPr>
          </w:p>
          <w:p w:rsidR="00F37BDB" w:rsidRDefault="00F37BDB" w:rsidP="00F726EE">
            <w:pPr>
              <w:ind w:right="565"/>
            </w:pPr>
          </w:p>
          <w:p w:rsidR="00F37BDB" w:rsidRDefault="00F37BDB" w:rsidP="00F726EE">
            <w:pPr>
              <w:ind w:right="565"/>
            </w:pPr>
          </w:p>
          <w:p w:rsidR="00F37BDB" w:rsidRPr="00F01522" w:rsidRDefault="00F37BDB" w:rsidP="00F726EE">
            <w:pPr>
              <w:ind w:right="565"/>
            </w:pPr>
          </w:p>
        </w:tc>
        <w:tc>
          <w:tcPr>
            <w:tcW w:w="3071" w:type="dxa"/>
            <w:shd w:val="clear" w:color="auto" w:fill="auto"/>
          </w:tcPr>
          <w:p w:rsidR="00F37BDB" w:rsidRPr="00076E11" w:rsidRDefault="00F37BDB" w:rsidP="00F726EE">
            <w:pPr>
              <w:rPr>
                <w:u w:val="single"/>
              </w:rPr>
            </w:pPr>
          </w:p>
          <w:p w:rsidR="00F37BDB" w:rsidRPr="006D0BA5" w:rsidRDefault="00F37BDB" w:rsidP="00F726EE">
            <w:r w:rsidRPr="006D0BA5">
              <w:t>Učivo</w:t>
            </w:r>
          </w:p>
          <w:p w:rsidR="00F37BDB" w:rsidRPr="00076E11" w:rsidRDefault="00F37BDB" w:rsidP="00F726EE">
            <w:pPr>
              <w:rPr>
                <w:u w:val="single"/>
              </w:rPr>
            </w:pPr>
          </w:p>
          <w:p w:rsidR="00F37BDB" w:rsidRPr="008808D3" w:rsidRDefault="00F37BDB" w:rsidP="00F37BDB">
            <w:pPr>
              <w:autoSpaceDE w:val="0"/>
              <w:autoSpaceDN w:val="0"/>
              <w:adjustRightInd w:val="0"/>
              <w:rPr>
                <w:rFonts w:eastAsiaTheme="minorHAnsi"/>
                <w:b/>
                <w:bCs/>
                <w:color w:val="000000"/>
                <w:lang w:eastAsia="en-US"/>
              </w:rPr>
            </w:pP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Základy techniky mluveného projevu, jednoduchá říkadla</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hlasová a dechová cvičení, zvukové prostředky řeči</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vyvozování hlásek a písmen - samohlásky a, e, i, o, u,</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souhlásky m, M, v, V, l, L</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čtení obrázků</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xml:space="preserve">• čtení slabik - </w:t>
            </w:r>
            <w:proofErr w:type="spellStart"/>
            <w:r w:rsidRPr="008808D3">
              <w:rPr>
                <w:rFonts w:eastAsiaTheme="minorHAnsi"/>
                <w:color w:val="000000"/>
                <w:lang w:eastAsia="en-US"/>
              </w:rPr>
              <w:t>ma</w:t>
            </w:r>
            <w:proofErr w:type="spellEnd"/>
            <w:r w:rsidRPr="008808D3">
              <w:rPr>
                <w:rFonts w:eastAsiaTheme="minorHAnsi"/>
                <w:color w:val="000000"/>
                <w:lang w:eastAsia="en-US"/>
              </w:rPr>
              <w:t xml:space="preserve">, </w:t>
            </w:r>
            <w:proofErr w:type="spellStart"/>
            <w:r w:rsidRPr="008808D3">
              <w:rPr>
                <w:rFonts w:eastAsiaTheme="minorHAnsi"/>
                <w:color w:val="000000"/>
                <w:lang w:eastAsia="en-US"/>
              </w:rPr>
              <w:t>má,Má</w:t>
            </w:r>
            <w:proofErr w:type="spellEnd"/>
            <w:r w:rsidRPr="008808D3">
              <w:rPr>
                <w:rFonts w:eastAsiaTheme="minorHAnsi"/>
                <w:color w:val="000000"/>
                <w:lang w:eastAsia="en-US"/>
              </w:rPr>
              <w:t>, mi, Mi,</w:t>
            </w:r>
            <w:r>
              <w:rPr>
                <w:rFonts w:eastAsiaTheme="minorHAnsi"/>
                <w:color w:val="000000"/>
                <w:lang w:eastAsia="en-US"/>
              </w:rPr>
              <w:t xml:space="preserve"> </w:t>
            </w:r>
            <w:proofErr w:type="spellStart"/>
            <w:r>
              <w:rPr>
                <w:rFonts w:eastAsiaTheme="minorHAnsi"/>
                <w:color w:val="000000"/>
                <w:lang w:eastAsia="en-US"/>
              </w:rPr>
              <w:t>va</w:t>
            </w:r>
            <w:proofErr w:type="spellEnd"/>
            <w:r>
              <w:rPr>
                <w:rFonts w:eastAsiaTheme="minorHAnsi"/>
                <w:color w:val="000000"/>
                <w:lang w:eastAsia="en-US"/>
              </w:rPr>
              <w:t xml:space="preserve">, </w:t>
            </w:r>
            <w:proofErr w:type="spellStart"/>
            <w:r>
              <w:rPr>
                <w:rFonts w:eastAsiaTheme="minorHAnsi"/>
                <w:color w:val="000000"/>
                <w:lang w:eastAsia="en-US"/>
              </w:rPr>
              <w:t>Vá,vi</w:t>
            </w:r>
            <w:proofErr w:type="spellEnd"/>
            <w:r>
              <w:rPr>
                <w:rFonts w:eastAsiaTheme="minorHAnsi"/>
                <w:color w:val="000000"/>
                <w:lang w:eastAsia="en-US"/>
              </w:rPr>
              <w:t xml:space="preserve">, Ví, </w:t>
            </w:r>
            <w:proofErr w:type="spellStart"/>
            <w:r>
              <w:rPr>
                <w:rFonts w:eastAsiaTheme="minorHAnsi"/>
                <w:color w:val="000000"/>
                <w:lang w:eastAsia="en-US"/>
              </w:rPr>
              <w:t>me</w:t>
            </w:r>
            <w:proofErr w:type="spellEnd"/>
            <w:r>
              <w:rPr>
                <w:rFonts w:eastAsiaTheme="minorHAnsi"/>
                <w:color w:val="000000"/>
                <w:lang w:eastAsia="en-US"/>
              </w:rPr>
              <w:t xml:space="preserve">, mé, Mé, ve, </w:t>
            </w:r>
            <w:proofErr w:type="spellStart"/>
            <w:r w:rsidRPr="008808D3">
              <w:rPr>
                <w:rFonts w:eastAsiaTheme="minorHAnsi"/>
                <w:color w:val="000000"/>
                <w:lang w:eastAsia="en-US"/>
              </w:rPr>
              <w:t>Vé</w:t>
            </w:r>
            <w:proofErr w:type="spellEnd"/>
            <w:r w:rsidRPr="008808D3">
              <w:rPr>
                <w:rFonts w:eastAsiaTheme="minorHAnsi"/>
                <w:color w:val="000000"/>
                <w:lang w:eastAsia="en-US"/>
              </w:rPr>
              <w:t>; čtení slov - máma, mami, máme; funkce spojky a, A, i, I</w:t>
            </w:r>
          </w:p>
          <w:p w:rsidR="00F37BDB" w:rsidRPr="00B53360" w:rsidRDefault="00F37BDB" w:rsidP="00B53360">
            <w:pPr>
              <w:autoSpaceDE w:val="0"/>
              <w:autoSpaceDN w:val="0"/>
              <w:adjustRightInd w:val="0"/>
              <w:rPr>
                <w:rFonts w:eastAsiaTheme="minorHAnsi"/>
                <w:color w:val="000000"/>
                <w:lang w:eastAsia="en-US"/>
              </w:rPr>
            </w:pPr>
            <w:r w:rsidRPr="008808D3">
              <w:rPr>
                <w:rFonts w:eastAsiaTheme="minorHAnsi"/>
                <w:color w:val="000000"/>
                <w:lang w:eastAsia="en-US"/>
              </w:rPr>
              <w:t xml:space="preserve">• naslouchání – koncentrační </w:t>
            </w:r>
            <w:r>
              <w:rPr>
                <w:rFonts w:eastAsiaTheme="minorHAnsi"/>
                <w:color w:val="000000"/>
                <w:lang w:eastAsia="en-US"/>
              </w:rPr>
              <w:t>cvičení, poslech pohádek, veršů a říkadel</w:t>
            </w:r>
          </w:p>
        </w:tc>
        <w:tc>
          <w:tcPr>
            <w:tcW w:w="3071" w:type="dxa"/>
            <w:shd w:val="clear" w:color="auto" w:fill="auto"/>
          </w:tcPr>
          <w:p w:rsidR="00F37BDB" w:rsidRPr="00076E11" w:rsidRDefault="00F37BDB" w:rsidP="00F726EE">
            <w:pPr>
              <w:rPr>
                <w:u w:val="single"/>
              </w:rPr>
            </w:pPr>
          </w:p>
          <w:p w:rsidR="00F37BDB" w:rsidRPr="00347767" w:rsidRDefault="00F37BDB" w:rsidP="00F726EE">
            <w:r w:rsidRPr="006D0BA5">
              <w:t>P</w:t>
            </w:r>
            <w:r>
              <w:t>oznámky</w:t>
            </w: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jc w:val="center"/>
              <w:rPr>
                <w:u w:val="single"/>
              </w:rPr>
            </w:pPr>
          </w:p>
          <w:p w:rsidR="00F37BDB" w:rsidRPr="00076E11" w:rsidRDefault="00F37BDB" w:rsidP="00F726EE">
            <w:pPr>
              <w:rPr>
                <w:u w:val="single"/>
              </w:rPr>
            </w:pPr>
          </w:p>
        </w:tc>
      </w:tr>
      <w:tr w:rsidR="00F37BDB" w:rsidRPr="00076E11" w:rsidTr="00F37BDB">
        <w:tc>
          <w:tcPr>
            <w:tcW w:w="3070" w:type="dxa"/>
            <w:tcBorders>
              <w:top w:val="single" w:sz="4" w:space="0" w:color="auto"/>
              <w:left w:val="single" w:sz="4" w:space="0" w:color="auto"/>
              <w:bottom w:val="single" w:sz="4" w:space="0" w:color="auto"/>
              <w:right w:val="single" w:sz="4" w:space="0" w:color="auto"/>
            </w:tcBorders>
            <w:shd w:val="clear" w:color="auto" w:fill="auto"/>
          </w:tcPr>
          <w:p w:rsidR="00F37BDB" w:rsidRPr="00076E11" w:rsidRDefault="00F37BDB" w:rsidP="00F726EE">
            <w:pPr>
              <w:ind w:right="565"/>
              <w:rPr>
                <w:b/>
              </w:rPr>
            </w:pPr>
            <w:r w:rsidRPr="00076E11">
              <w:rPr>
                <w:b/>
              </w:rPr>
              <w:t xml:space="preserve">Ročník </w:t>
            </w:r>
            <w:r>
              <w:rPr>
                <w:b/>
              </w:rPr>
              <w:t>3</w:t>
            </w:r>
            <w:r w:rsidRPr="00076E11">
              <w:rPr>
                <w:b/>
              </w:rPr>
              <w:t>.</w:t>
            </w:r>
          </w:p>
          <w:p w:rsidR="00F37BDB" w:rsidRPr="00F37BDB" w:rsidRDefault="00F37BDB" w:rsidP="00F726EE">
            <w:pPr>
              <w:ind w:right="565"/>
            </w:pPr>
            <w:r w:rsidRPr="00F37BDB">
              <w:t>Výstupy</w:t>
            </w:r>
          </w:p>
          <w:p w:rsidR="00F37BDB" w:rsidRPr="00F37BDB" w:rsidRDefault="00F37BDB" w:rsidP="00F726EE">
            <w:pPr>
              <w:ind w:right="565"/>
              <w:rPr>
                <w:b/>
              </w:rPr>
            </w:pPr>
          </w:p>
          <w:p w:rsidR="00F37BDB" w:rsidRPr="008808D3" w:rsidRDefault="00F37BDB" w:rsidP="00F37BDB">
            <w:pPr>
              <w:autoSpaceDE w:val="0"/>
              <w:autoSpaceDN w:val="0"/>
              <w:adjustRightInd w:val="0"/>
              <w:rPr>
                <w:rFonts w:eastAsiaTheme="minorHAnsi"/>
                <w:b/>
                <w:bCs/>
                <w:color w:val="000000"/>
                <w:lang w:eastAsia="en-US"/>
              </w:rPr>
            </w:pPr>
            <w:r w:rsidRPr="008808D3">
              <w:rPr>
                <w:rFonts w:eastAsiaTheme="minorHAnsi"/>
                <w:b/>
                <w:bCs/>
                <w:color w:val="000000"/>
                <w:lang w:eastAsia="en-US"/>
              </w:rPr>
              <w:t>Žák by měl:</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dbát na správnou výslovnost, tempo řeči a pravidelné dýchání</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číst slabiky a dvojslabičná slova, skládat slova ze slabik</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tvořit věty podle obrázků</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orientovat se na stránce i řádku</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chápat obsah krátkých vět doplněných obrázkem</w:t>
            </w: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37BDB" w:rsidRPr="00076E11" w:rsidRDefault="00F37BDB" w:rsidP="00F726EE">
            <w:pPr>
              <w:rPr>
                <w:u w:val="single"/>
              </w:rPr>
            </w:pPr>
          </w:p>
          <w:p w:rsidR="00F37BDB" w:rsidRDefault="00F37BDB" w:rsidP="00F37BDB">
            <w:pPr>
              <w:autoSpaceDE w:val="0"/>
              <w:autoSpaceDN w:val="0"/>
              <w:adjustRightInd w:val="0"/>
              <w:rPr>
                <w:rFonts w:eastAsiaTheme="minorHAnsi"/>
                <w:bCs/>
                <w:color w:val="000000"/>
                <w:lang w:eastAsia="en-US"/>
              </w:rPr>
            </w:pPr>
            <w:r w:rsidRPr="00F37BDB">
              <w:rPr>
                <w:rFonts w:eastAsiaTheme="minorHAnsi"/>
                <w:bCs/>
                <w:color w:val="000000"/>
                <w:lang w:eastAsia="en-US"/>
              </w:rPr>
              <w:t>Učivo</w:t>
            </w:r>
          </w:p>
          <w:p w:rsidR="00F37BDB" w:rsidRDefault="00F37BDB" w:rsidP="00F37BDB">
            <w:pPr>
              <w:autoSpaceDE w:val="0"/>
              <w:autoSpaceDN w:val="0"/>
              <w:adjustRightInd w:val="0"/>
              <w:rPr>
                <w:rFonts w:eastAsiaTheme="minorHAnsi"/>
                <w:bCs/>
                <w:color w:val="000000"/>
                <w:lang w:eastAsia="en-US"/>
              </w:rPr>
            </w:pPr>
          </w:p>
          <w:p w:rsidR="00F37BDB" w:rsidRPr="00F37BDB" w:rsidRDefault="00F37BDB" w:rsidP="00F37BDB">
            <w:pPr>
              <w:autoSpaceDE w:val="0"/>
              <w:autoSpaceDN w:val="0"/>
              <w:adjustRightInd w:val="0"/>
              <w:rPr>
                <w:rFonts w:eastAsiaTheme="minorHAnsi"/>
                <w:bCs/>
                <w:color w:val="000000"/>
                <w:lang w:eastAsia="en-US"/>
              </w:rPr>
            </w:pP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Základy techniky mluveného projevu, jednoduchá říkadla</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hlasová a dechová cvičení, zvukové prostředky řeči</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čtení písmen a otevřených slabik, vyvozování</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a procvičování hlásek a písmen - samohlásky a, e, i, o, u, souhlásky</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m, M, v, V, l, L</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xml:space="preserve">• </w:t>
            </w:r>
            <w:proofErr w:type="spellStart"/>
            <w:r w:rsidRPr="008808D3">
              <w:rPr>
                <w:rFonts w:eastAsiaTheme="minorHAnsi"/>
                <w:color w:val="000000"/>
                <w:lang w:eastAsia="en-US"/>
              </w:rPr>
              <w:t>analyticko</w:t>
            </w:r>
            <w:proofErr w:type="spellEnd"/>
            <w:r w:rsidRPr="008808D3">
              <w:rPr>
                <w:rFonts w:eastAsiaTheme="minorHAnsi"/>
                <w:color w:val="000000"/>
                <w:lang w:eastAsia="en-US"/>
              </w:rPr>
              <w:t xml:space="preserve"> - syntetické činnosti</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čtení obrázků a dvojslabičných slov, funkce spojky a, A, i, I</w:t>
            </w:r>
          </w:p>
          <w:p w:rsidR="00F37BDB" w:rsidRPr="00F37BDB"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naslouchání – koncentrační cvičení, poslech pohádek, veršů</w:t>
            </w:r>
            <w:r w:rsidR="00B53360">
              <w:rPr>
                <w:rFonts w:eastAsiaTheme="minorHAnsi"/>
                <w:color w:val="000000"/>
                <w:lang w:eastAsia="en-US"/>
              </w:rPr>
              <w:t xml:space="preserve"> </w:t>
            </w:r>
            <w:r>
              <w:rPr>
                <w:rFonts w:eastAsiaTheme="minorHAnsi"/>
                <w:color w:val="000000"/>
                <w:lang w:eastAsia="en-US"/>
              </w:rPr>
              <w:t>a říkadel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37BDB" w:rsidRPr="00076E11" w:rsidRDefault="00F37BDB" w:rsidP="00F726EE">
            <w:pPr>
              <w:rPr>
                <w:u w:val="single"/>
              </w:rPr>
            </w:pPr>
          </w:p>
          <w:p w:rsidR="00F37BDB" w:rsidRPr="00F37BDB" w:rsidRDefault="00F37BDB" w:rsidP="00F726EE">
            <w:r w:rsidRPr="00F37BDB">
              <w:t>Poznámky</w:t>
            </w: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37BDB">
            <w:pPr>
              <w:rPr>
                <w:u w:val="single"/>
              </w:rPr>
            </w:pPr>
          </w:p>
          <w:p w:rsidR="00F37BDB" w:rsidRPr="00076E11" w:rsidRDefault="00F37BDB" w:rsidP="00F726EE">
            <w:pPr>
              <w:rPr>
                <w:u w:val="single"/>
              </w:rPr>
            </w:pPr>
          </w:p>
        </w:tc>
      </w:tr>
      <w:tr w:rsidR="00F37BDB" w:rsidRPr="00076E11" w:rsidTr="00F37BDB">
        <w:tc>
          <w:tcPr>
            <w:tcW w:w="3070" w:type="dxa"/>
            <w:tcBorders>
              <w:top w:val="single" w:sz="4" w:space="0" w:color="auto"/>
              <w:left w:val="single" w:sz="4" w:space="0" w:color="auto"/>
              <w:bottom w:val="single" w:sz="4" w:space="0" w:color="auto"/>
              <w:right w:val="single" w:sz="4" w:space="0" w:color="auto"/>
            </w:tcBorders>
            <w:shd w:val="clear" w:color="auto" w:fill="auto"/>
          </w:tcPr>
          <w:p w:rsidR="00F37BDB" w:rsidRPr="00076E11" w:rsidRDefault="00F37BDB" w:rsidP="00F726EE">
            <w:pPr>
              <w:ind w:right="565"/>
              <w:rPr>
                <w:b/>
              </w:rPr>
            </w:pPr>
            <w:r w:rsidRPr="00076E11">
              <w:rPr>
                <w:b/>
              </w:rPr>
              <w:lastRenderedPageBreak/>
              <w:t xml:space="preserve">Ročník </w:t>
            </w:r>
            <w:r>
              <w:rPr>
                <w:b/>
              </w:rPr>
              <w:t>4</w:t>
            </w:r>
            <w:r w:rsidRPr="00076E11">
              <w:rPr>
                <w:b/>
              </w:rPr>
              <w:t>.</w:t>
            </w:r>
          </w:p>
          <w:p w:rsidR="00F37BDB" w:rsidRPr="00F37BDB" w:rsidRDefault="00F37BDB" w:rsidP="00F726EE">
            <w:pPr>
              <w:ind w:right="565"/>
            </w:pPr>
            <w:r w:rsidRPr="00F37BDB">
              <w:t>Výstupy</w:t>
            </w:r>
          </w:p>
          <w:p w:rsidR="00F37BDB" w:rsidRPr="00F37BDB" w:rsidRDefault="00F37BDB" w:rsidP="00F726EE">
            <w:pPr>
              <w:ind w:right="565"/>
              <w:rPr>
                <w:b/>
              </w:rPr>
            </w:pPr>
          </w:p>
          <w:p w:rsidR="00F37BDB" w:rsidRPr="008808D3" w:rsidRDefault="00F37BDB" w:rsidP="00F37BDB">
            <w:pPr>
              <w:autoSpaceDE w:val="0"/>
              <w:autoSpaceDN w:val="0"/>
              <w:adjustRightInd w:val="0"/>
              <w:rPr>
                <w:rFonts w:eastAsiaTheme="minorHAnsi"/>
                <w:b/>
                <w:bCs/>
                <w:color w:val="000000"/>
                <w:lang w:eastAsia="en-US"/>
              </w:rPr>
            </w:pPr>
            <w:r w:rsidRPr="008808D3">
              <w:rPr>
                <w:rFonts w:eastAsiaTheme="minorHAnsi"/>
                <w:b/>
                <w:bCs/>
                <w:color w:val="000000"/>
                <w:lang w:eastAsia="en-US"/>
              </w:rPr>
              <w:t>Žák by měl:</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zvládat čtení probraných tiskacích i psacích písmen</w:t>
            </w:r>
          </w:p>
          <w:p w:rsidR="00F37BDB" w:rsidRPr="008808D3" w:rsidRDefault="00F37BDB" w:rsidP="00F37BDB">
            <w:pPr>
              <w:autoSpaceDE w:val="0"/>
              <w:autoSpaceDN w:val="0"/>
              <w:adjustRightInd w:val="0"/>
              <w:rPr>
                <w:rFonts w:eastAsiaTheme="minorHAnsi"/>
                <w:color w:val="000000"/>
                <w:lang w:eastAsia="en-US"/>
              </w:rPr>
            </w:pPr>
            <w:r w:rsidRPr="008808D3">
              <w:rPr>
                <w:rFonts w:eastAsiaTheme="minorHAnsi"/>
                <w:color w:val="000000"/>
                <w:lang w:eastAsia="en-US"/>
              </w:rPr>
              <w:t>• umět reprodukovat krátký text podle ilustrací a návodných otázek</w:t>
            </w: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p w:rsidR="00F37BDB" w:rsidRPr="00F37BDB" w:rsidRDefault="00F37BDB" w:rsidP="00F726E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37BDB" w:rsidRPr="00F37BDB" w:rsidRDefault="00F37BDB" w:rsidP="00F726EE"/>
          <w:p w:rsidR="00F37BDB" w:rsidRPr="00F37BDB" w:rsidRDefault="00F37BDB" w:rsidP="00F37BDB">
            <w:r w:rsidRPr="00F37BDB">
              <w:t>Učivo</w:t>
            </w:r>
          </w:p>
          <w:p w:rsidR="00F37BDB" w:rsidRPr="00F37BDB" w:rsidRDefault="00F37BDB" w:rsidP="00F37BDB"/>
          <w:p w:rsidR="00D876F9" w:rsidRPr="008808D3" w:rsidRDefault="00D876F9" w:rsidP="00D876F9">
            <w:pPr>
              <w:autoSpaceDE w:val="0"/>
              <w:autoSpaceDN w:val="0"/>
              <w:adjustRightInd w:val="0"/>
              <w:rPr>
                <w:rFonts w:eastAsiaTheme="minorHAnsi"/>
                <w:b/>
                <w:bCs/>
                <w:color w:val="000000"/>
                <w:lang w:eastAsia="en-US"/>
              </w:rPr>
            </w:pP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čtení – analyticko-syntetické činnosti, alternativní způsoby čtení,</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xml:space="preserve">• vyvozování hlásek a písmen </w:t>
            </w:r>
            <w:proofErr w:type="spellStart"/>
            <w:r w:rsidRPr="008808D3">
              <w:rPr>
                <w:rFonts w:eastAsiaTheme="minorHAnsi"/>
                <w:color w:val="000000"/>
                <w:lang w:eastAsia="en-US"/>
              </w:rPr>
              <w:t>t,T</w:t>
            </w:r>
            <w:proofErr w:type="spellEnd"/>
            <w:r w:rsidRPr="008808D3">
              <w:rPr>
                <w:rFonts w:eastAsiaTheme="minorHAnsi"/>
                <w:color w:val="000000"/>
                <w:lang w:eastAsia="en-US"/>
              </w:rPr>
              <w:t xml:space="preserve">, y, Y, s, S, j </w:t>
            </w:r>
            <w:proofErr w:type="spellStart"/>
            <w:r w:rsidRPr="008808D3">
              <w:rPr>
                <w:rFonts w:eastAsiaTheme="minorHAnsi"/>
                <w:color w:val="000000"/>
                <w:lang w:eastAsia="en-US"/>
              </w:rPr>
              <w:t>J</w:t>
            </w:r>
            <w:proofErr w:type="spellEnd"/>
            <w:r w:rsidRPr="008808D3">
              <w:rPr>
                <w:rFonts w:eastAsiaTheme="minorHAnsi"/>
                <w:color w:val="000000"/>
                <w:lang w:eastAsia="en-US"/>
              </w:rPr>
              <w:t xml:space="preserve">, </w:t>
            </w:r>
            <w:proofErr w:type="spellStart"/>
            <w:r w:rsidRPr="008808D3">
              <w:rPr>
                <w:rFonts w:eastAsiaTheme="minorHAnsi"/>
                <w:color w:val="000000"/>
                <w:lang w:eastAsia="en-US"/>
              </w:rPr>
              <w:t>p,P</w:t>
            </w:r>
            <w:proofErr w:type="spellEnd"/>
            <w:r w:rsidRPr="008808D3">
              <w:rPr>
                <w:rFonts w:eastAsiaTheme="minorHAnsi"/>
                <w:color w:val="000000"/>
                <w:lang w:eastAsia="en-US"/>
              </w:rPr>
              <w:t>, n, N, š, Š, d,</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D, z, Z, k, K</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dělení a skládání slov, rytmizace slov</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čtení obrázků, slabik, slov, tvoření jednoduchých vět</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naslouchání – koncentrační cvičení, poslech pohádek, veršů</w:t>
            </w:r>
          </w:p>
          <w:p w:rsidR="00F37BDB" w:rsidRPr="00B53360" w:rsidRDefault="00D876F9" w:rsidP="00B53360">
            <w:pPr>
              <w:autoSpaceDE w:val="0"/>
              <w:autoSpaceDN w:val="0"/>
              <w:adjustRightInd w:val="0"/>
              <w:rPr>
                <w:rFonts w:eastAsiaTheme="minorHAnsi"/>
                <w:color w:val="000000"/>
                <w:lang w:eastAsia="en-US"/>
              </w:rPr>
            </w:pPr>
            <w:r w:rsidRPr="008808D3">
              <w:rPr>
                <w:rFonts w:eastAsiaTheme="minorHAnsi"/>
                <w:color w:val="000000"/>
                <w:lang w:eastAsia="en-US"/>
              </w:rPr>
              <w:t>a říkadel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37BDB" w:rsidRPr="00076E11" w:rsidRDefault="00F37BDB" w:rsidP="00F726EE">
            <w:pPr>
              <w:rPr>
                <w:u w:val="single"/>
              </w:rPr>
            </w:pPr>
          </w:p>
          <w:p w:rsidR="00F37BDB" w:rsidRPr="00F37BDB" w:rsidRDefault="00F37BDB" w:rsidP="00F726EE">
            <w:r w:rsidRPr="00F37BDB">
              <w:t>Poznámky</w:t>
            </w: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p w:rsidR="00F37BDB" w:rsidRPr="00076E11" w:rsidRDefault="00F37BDB" w:rsidP="00F726EE">
            <w:pPr>
              <w:rPr>
                <w:u w:val="single"/>
              </w:rPr>
            </w:pPr>
          </w:p>
        </w:tc>
      </w:tr>
      <w:tr w:rsidR="00D876F9" w:rsidRPr="00076E11" w:rsidTr="00D876F9">
        <w:tc>
          <w:tcPr>
            <w:tcW w:w="3070" w:type="dxa"/>
            <w:tcBorders>
              <w:top w:val="single" w:sz="4" w:space="0" w:color="auto"/>
              <w:left w:val="single" w:sz="4" w:space="0" w:color="auto"/>
              <w:bottom w:val="single" w:sz="4" w:space="0" w:color="auto"/>
              <w:right w:val="single" w:sz="4" w:space="0" w:color="auto"/>
            </w:tcBorders>
            <w:shd w:val="clear" w:color="auto" w:fill="auto"/>
          </w:tcPr>
          <w:p w:rsidR="00D876F9" w:rsidRPr="00076E11" w:rsidRDefault="00D876F9" w:rsidP="00F726EE">
            <w:pPr>
              <w:ind w:right="565"/>
              <w:rPr>
                <w:b/>
              </w:rPr>
            </w:pPr>
            <w:r w:rsidRPr="00076E11">
              <w:rPr>
                <w:b/>
              </w:rPr>
              <w:t xml:space="preserve">Ročník </w:t>
            </w:r>
            <w:r>
              <w:rPr>
                <w:b/>
              </w:rPr>
              <w:t>5</w:t>
            </w:r>
            <w:r w:rsidRPr="00076E11">
              <w:rPr>
                <w:b/>
              </w:rPr>
              <w:t>.</w:t>
            </w:r>
          </w:p>
          <w:p w:rsidR="00D876F9" w:rsidRPr="00D876F9" w:rsidRDefault="00D876F9" w:rsidP="00F726EE">
            <w:pPr>
              <w:ind w:right="565"/>
            </w:pPr>
            <w:r w:rsidRPr="00D876F9">
              <w:t>Výstupy</w:t>
            </w:r>
          </w:p>
          <w:p w:rsidR="00D876F9" w:rsidRPr="00F37BDB" w:rsidRDefault="00D876F9" w:rsidP="00F726EE">
            <w:pPr>
              <w:ind w:right="565"/>
              <w:rPr>
                <w:b/>
              </w:rPr>
            </w:pPr>
          </w:p>
          <w:p w:rsidR="00D876F9" w:rsidRPr="008808D3" w:rsidRDefault="00D876F9" w:rsidP="00D876F9">
            <w:pPr>
              <w:autoSpaceDE w:val="0"/>
              <w:autoSpaceDN w:val="0"/>
              <w:adjustRightInd w:val="0"/>
              <w:rPr>
                <w:rFonts w:eastAsiaTheme="minorHAnsi"/>
                <w:b/>
                <w:bCs/>
                <w:color w:val="000000"/>
                <w:lang w:eastAsia="en-US"/>
              </w:rPr>
            </w:pPr>
            <w:r w:rsidRPr="008808D3">
              <w:rPr>
                <w:rFonts w:eastAsiaTheme="minorHAnsi"/>
                <w:b/>
                <w:bCs/>
                <w:color w:val="000000"/>
                <w:lang w:eastAsia="en-US"/>
              </w:rPr>
              <w:t>Žák by měl:</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zvládat čtení probraných tiskacích i psacích písmen</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rozlišit stejně znějící slova různého významu</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umět reprodukovat krátký text podle ilustrací a návodných otázek</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orientovat se ve větě</w:t>
            </w: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876F9" w:rsidRPr="00F37BDB" w:rsidRDefault="00D876F9" w:rsidP="00F726EE"/>
          <w:p w:rsidR="00D876F9" w:rsidRPr="00F37BDB" w:rsidRDefault="00D876F9" w:rsidP="00F726EE">
            <w:r w:rsidRPr="00F37BDB">
              <w:t>Učivo</w:t>
            </w:r>
          </w:p>
          <w:p w:rsidR="00D876F9" w:rsidRPr="00F37BDB" w:rsidRDefault="00D876F9" w:rsidP="00F726EE"/>
          <w:p w:rsidR="00D876F9" w:rsidRPr="00D876F9" w:rsidRDefault="00D876F9" w:rsidP="00D876F9"/>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čtení – analyticko-syntetické činnosti, alternativní způsoby čtení</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vyvozování a procvičování hlás</w:t>
            </w:r>
            <w:r>
              <w:rPr>
                <w:rFonts w:eastAsiaTheme="minorHAnsi"/>
                <w:color w:val="000000"/>
                <w:lang w:eastAsia="en-US"/>
              </w:rPr>
              <w:t xml:space="preserve">ek a písmen - y, Y, s, S, j, J, </w:t>
            </w:r>
            <w:r w:rsidRPr="008808D3">
              <w:rPr>
                <w:rFonts w:eastAsiaTheme="minorHAnsi"/>
                <w:color w:val="000000"/>
                <w:lang w:eastAsia="en-US"/>
              </w:rPr>
              <w:t>p, P, n, N, š, Š, d, D, z, Z, k, K, b, B</w:t>
            </w:r>
            <w:r>
              <w:rPr>
                <w:rFonts w:eastAsiaTheme="minorHAnsi"/>
                <w:color w:val="000000"/>
                <w:lang w:eastAsia="en-US"/>
              </w:rPr>
              <w:t xml:space="preserve">, c, C, r, R, č, Č, h, H, ž, Ž, </w:t>
            </w:r>
            <w:r w:rsidRPr="008808D3">
              <w:rPr>
                <w:rFonts w:eastAsiaTheme="minorHAnsi"/>
                <w:color w:val="000000"/>
                <w:lang w:eastAsia="en-US"/>
              </w:rPr>
              <w:t>dvojhlásky ou</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dělení a skládání slov, d</w:t>
            </w:r>
            <w:r>
              <w:rPr>
                <w:rFonts w:eastAsiaTheme="minorHAnsi"/>
                <w:color w:val="000000"/>
                <w:lang w:eastAsia="en-US"/>
              </w:rPr>
              <w:t xml:space="preserve">iferenciační cvičení pro rozvoj </w:t>
            </w:r>
            <w:r w:rsidRPr="008808D3">
              <w:rPr>
                <w:rFonts w:eastAsiaTheme="minorHAnsi"/>
                <w:color w:val="000000"/>
                <w:lang w:eastAsia="en-US"/>
              </w:rPr>
              <w:t>zrakového a sluchového vnímání</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čtení obrázků, slabik, slov, jednoduchých vět, tvoření</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jednoduchých vět</w:t>
            </w:r>
          </w:p>
          <w:p w:rsidR="00D876F9" w:rsidRPr="008808D3"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orientace v textu, odpovědi na otázky</w:t>
            </w:r>
          </w:p>
          <w:p w:rsidR="00D876F9" w:rsidRPr="00D876F9" w:rsidRDefault="00D876F9" w:rsidP="00D876F9">
            <w:pPr>
              <w:autoSpaceDE w:val="0"/>
              <w:autoSpaceDN w:val="0"/>
              <w:adjustRightInd w:val="0"/>
              <w:rPr>
                <w:rFonts w:eastAsiaTheme="minorHAnsi"/>
                <w:color w:val="000000"/>
                <w:lang w:eastAsia="en-US"/>
              </w:rPr>
            </w:pPr>
            <w:r w:rsidRPr="008808D3">
              <w:rPr>
                <w:rFonts w:eastAsiaTheme="minorHAnsi"/>
                <w:color w:val="000000"/>
                <w:lang w:eastAsia="en-US"/>
              </w:rPr>
              <w:t xml:space="preserve">• naslouchání – koncentrační </w:t>
            </w:r>
            <w:r>
              <w:rPr>
                <w:rFonts w:eastAsiaTheme="minorHAnsi"/>
                <w:color w:val="000000"/>
                <w:lang w:eastAsia="en-US"/>
              </w:rPr>
              <w:t xml:space="preserve">cvičení, poslech pohádek, veršů </w:t>
            </w:r>
            <w:r w:rsidRPr="008808D3">
              <w:rPr>
                <w:rFonts w:eastAsiaTheme="minorHAnsi"/>
                <w:color w:val="000000"/>
                <w:lang w:eastAsia="en-US"/>
              </w:rPr>
              <w:t>a říkade</w:t>
            </w:r>
            <w:r>
              <w:rPr>
                <w:rFonts w:eastAsiaTheme="minorHAnsi"/>
                <w:color w:val="000000"/>
                <w:lang w:eastAsia="en-US"/>
              </w:rPr>
              <w:t>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876F9" w:rsidRPr="00076E11" w:rsidRDefault="00D876F9" w:rsidP="00F726EE">
            <w:pPr>
              <w:rPr>
                <w:u w:val="single"/>
              </w:rPr>
            </w:pPr>
          </w:p>
          <w:p w:rsidR="00D876F9" w:rsidRPr="00D876F9" w:rsidRDefault="00D876F9" w:rsidP="00F726EE">
            <w:r w:rsidRPr="00D876F9">
              <w:t>Poznámky</w:t>
            </w:r>
          </w:p>
          <w:p w:rsidR="00D876F9" w:rsidRPr="00076E11" w:rsidRDefault="00D876F9" w:rsidP="00F726EE">
            <w:pPr>
              <w:rPr>
                <w:u w:val="single"/>
              </w:rPr>
            </w:pPr>
          </w:p>
          <w:p w:rsidR="00D876F9" w:rsidRDefault="00D876F9" w:rsidP="00F726EE">
            <w:pPr>
              <w:rPr>
                <w:u w:val="single"/>
              </w:rPr>
            </w:pPr>
          </w:p>
          <w:p w:rsidR="00D14A9F" w:rsidRPr="00D14A9F" w:rsidRDefault="00D14A9F" w:rsidP="00F726EE">
            <w:r w:rsidRPr="00D14A9F">
              <w:t>Průřezová témata</w:t>
            </w:r>
            <w:r>
              <w:t>:</w:t>
            </w:r>
          </w:p>
          <w:p w:rsidR="00D876F9" w:rsidRPr="00390F7C" w:rsidRDefault="00390F7C" w:rsidP="00F726EE">
            <w:pPr>
              <w:rPr>
                <w:u w:val="single"/>
              </w:rPr>
            </w:pPr>
            <w:r w:rsidRPr="00390F7C">
              <w:rPr>
                <w:rFonts w:eastAsiaTheme="minorHAnsi"/>
                <w:lang w:eastAsia="en-US"/>
              </w:rPr>
              <w:t>Osobnostní a sociální výchova</w:t>
            </w:r>
          </w:p>
          <w:p w:rsidR="00D876F9" w:rsidRPr="00390F7C" w:rsidRDefault="00D876F9" w:rsidP="00F726EE">
            <w:pPr>
              <w:rPr>
                <w:u w:val="single"/>
              </w:rPr>
            </w:pPr>
          </w:p>
          <w:p w:rsidR="00D876F9" w:rsidRPr="00390F7C" w:rsidRDefault="00390F7C" w:rsidP="00F726EE">
            <w:pPr>
              <w:rPr>
                <w:rFonts w:eastAsiaTheme="minorHAnsi"/>
                <w:sz w:val="20"/>
                <w:szCs w:val="20"/>
                <w:lang w:eastAsia="en-US"/>
              </w:rPr>
            </w:pPr>
            <w:r w:rsidRPr="00390F7C">
              <w:rPr>
                <w:rFonts w:eastAsiaTheme="minorHAnsi"/>
                <w:sz w:val="20"/>
                <w:szCs w:val="20"/>
                <w:lang w:eastAsia="en-US"/>
              </w:rPr>
              <w:t>Osobnostní rozvoj</w:t>
            </w:r>
          </w:p>
          <w:p w:rsidR="00390F7C" w:rsidRPr="00390F7C" w:rsidRDefault="00390F7C" w:rsidP="00390F7C">
            <w:pPr>
              <w:autoSpaceDE w:val="0"/>
              <w:autoSpaceDN w:val="0"/>
              <w:adjustRightInd w:val="0"/>
              <w:rPr>
                <w:rFonts w:eastAsiaTheme="minorHAnsi"/>
                <w:i/>
                <w:iCs/>
                <w:sz w:val="20"/>
                <w:szCs w:val="20"/>
                <w:lang w:eastAsia="en-US"/>
              </w:rPr>
            </w:pPr>
            <w:r w:rsidRPr="00390F7C">
              <w:rPr>
                <w:rFonts w:eastAsiaTheme="minorHAnsi"/>
                <w:i/>
                <w:iCs/>
                <w:sz w:val="20"/>
                <w:szCs w:val="20"/>
                <w:lang w:eastAsia="en-US"/>
              </w:rPr>
              <w:t>Rozvoj schopností poznávání - cvičení</w:t>
            </w:r>
          </w:p>
          <w:p w:rsidR="00390F7C" w:rsidRPr="00390F7C" w:rsidRDefault="00390F7C" w:rsidP="00390F7C">
            <w:pPr>
              <w:autoSpaceDE w:val="0"/>
              <w:autoSpaceDN w:val="0"/>
              <w:adjustRightInd w:val="0"/>
              <w:rPr>
                <w:rFonts w:eastAsiaTheme="minorHAnsi"/>
                <w:i/>
                <w:iCs/>
                <w:sz w:val="20"/>
                <w:szCs w:val="20"/>
                <w:lang w:eastAsia="en-US"/>
              </w:rPr>
            </w:pPr>
            <w:r w:rsidRPr="00390F7C">
              <w:rPr>
                <w:rFonts w:eastAsiaTheme="minorHAnsi"/>
                <w:i/>
                <w:iCs/>
                <w:sz w:val="20"/>
                <w:szCs w:val="20"/>
                <w:lang w:eastAsia="en-US"/>
              </w:rPr>
              <w:t>smyslového vnímání, pozornosti a</w:t>
            </w:r>
          </w:p>
          <w:p w:rsidR="00390F7C" w:rsidRPr="00390F7C" w:rsidRDefault="00390F7C" w:rsidP="00390F7C">
            <w:pPr>
              <w:rPr>
                <w:sz w:val="20"/>
                <w:szCs w:val="20"/>
                <w:u w:val="single"/>
              </w:rPr>
            </w:pPr>
            <w:r w:rsidRPr="00390F7C">
              <w:rPr>
                <w:rFonts w:eastAsiaTheme="minorHAnsi"/>
                <w:i/>
                <w:iCs/>
                <w:sz w:val="20"/>
                <w:szCs w:val="20"/>
                <w:lang w:eastAsia="en-US"/>
              </w:rPr>
              <w:t>soustředění</w:t>
            </w: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tc>
      </w:tr>
    </w:tbl>
    <w:p w:rsidR="00F37BDB" w:rsidRDefault="00F37BDB" w:rsidP="008808D3">
      <w:pPr>
        <w:autoSpaceDE w:val="0"/>
        <w:autoSpaceDN w:val="0"/>
        <w:adjustRightInd w:val="0"/>
        <w:rPr>
          <w:rFonts w:eastAsiaTheme="minorHAnsi"/>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876F9" w:rsidRPr="00076E11" w:rsidTr="00F726EE">
        <w:tc>
          <w:tcPr>
            <w:tcW w:w="3070" w:type="dxa"/>
            <w:tcBorders>
              <w:top w:val="single" w:sz="4" w:space="0" w:color="auto"/>
              <w:left w:val="single" w:sz="4" w:space="0" w:color="auto"/>
              <w:bottom w:val="single" w:sz="4" w:space="0" w:color="auto"/>
              <w:right w:val="single" w:sz="4" w:space="0" w:color="auto"/>
            </w:tcBorders>
            <w:shd w:val="clear" w:color="auto" w:fill="auto"/>
          </w:tcPr>
          <w:p w:rsidR="00D876F9" w:rsidRPr="00076E11" w:rsidRDefault="00D876F9" w:rsidP="00F726EE">
            <w:pPr>
              <w:ind w:right="565"/>
              <w:rPr>
                <w:b/>
              </w:rPr>
            </w:pPr>
            <w:r w:rsidRPr="00076E11">
              <w:rPr>
                <w:b/>
              </w:rPr>
              <w:t xml:space="preserve">Ročník </w:t>
            </w:r>
            <w:r>
              <w:rPr>
                <w:b/>
              </w:rPr>
              <w:t>6</w:t>
            </w:r>
            <w:r w:rsidRPr="00076E11">
              <w:rPr>
                <w:b/>
              </w:rPr>
              <w:t>.</w:t>
            </w:r>
          </w:p>
          <w:p w:rsidR="00D876F9" w:rsidRPr="00D876F9" w:rsidRDefault="00D876F9" w:rsidP="00F726EE">
            <w:pPr>
              <w:ind w:right="565"/>
            </w:pPr>
            <w:r w:rsidRPr="00D876F9">
              <w:t>Výstupy</w:t>
            </w:r>
          </w:p>
          <w:p w:rsidR="00D876F9" w:rsidRPr="00F37BDB" w:rsidRDefault="00D876F9" w:rsidP="00F726EE">
            <w:pPr>
              <w:ind w:right="565"/>
              <w:rPr>
                <w:b/>
              </w:rPr>
            </w:pPr>
          </w:p>
          <w:p w:rsidR="00D876F9" w:rsidRPr="00D876F9" w:rsidRDefault="00D876F9" w:rsidP="00D876F9">
            <w:pPr>
              <w:autoSpaceDE w:val="0"/>
              <w:autoSpaceDN w:val="0"/>
              <w:adjustRightInd w:val="0"/>
              <w:rPr>
                <w:rFonts w:eastAsiaTheme="minorHAnsi"/>
                <w:b/>
                <w:bCs/>
                <w:lang w:eastAsia="en-US"/>
              </w:rPr>
            </w:pPr>
            <w:r w:rsidRPr="00D876F9">
              <w:rPr>
                <w:rFonts w:eastAsiaTheme="minorHAnsi"/>
                <w:b/>
                <w:bCs/>
                <w:lang w:eastAsia="en-US"/>
              </w:rPr>
              <w:t>Žák by měl:</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zvládat čtení probraných tiskacích i psacích písmen</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lastRenderedPageBreak/>
              <w:t>• rozlišit stejně znějící slova různého významu</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umět reprodukovat krátký text podle ilustrací a návodných otázek</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orientovat se ve větě</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číst s porozuměním jednoduché věty</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přednášet krátké říkanky a básničky</w:t>
            </w: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p w:rsidR="00D876F9" w:rsidRPr="00F37BDB" w:rsidRDefault="00D876F9" w:rsidP="00F726E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876F9" w:rsidRPr="00F37BDB" w:rsidRDefault="00D876F9" w:rsidP="00F726EE"/>
          <w:p w:rsidR="00D876F9" w:rsidRPr="00F37BDB" w:rsidRDefault="00D876F9" w:rsidP="00F726EE">
            <w:r w:rsidRPr="00F37BDB">
              <w:t>Učivo</w:t>
            </w:r>
          </w:p>
          <w:p w:rsidR="00D876F9" w:rsidRPr="00F37BDB" w:rsidRDefault="00D876F9" w:rsidP="00F726EE"/>
          <w:p w:rsidR="00D876F9" w:rsidRPr="00D876F9" w:rsidRDefault="00D876F9" w:rsidP="00F726EE"/>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xml:space="preserve">• čtení – analyticko-syntetické činnosti, </w:t>
            </w:r>
            <w:r w:rsidRPr="00D876F9">
              <w:rPr>
                <w:rFonts w:eastAsiaTheme="minorHAnsi"/>
                <w:lang w:eastAsia="en-US"/>
              </w:rPr>
              <w:lastRenderedPageBreak/>
              <w:t>alternativní způsoby čtení,</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vyvozování hlásek a písmen - y, Y</w:t>
            </w:r>
            <w:r>
              <w:rPr>
                <w:rFonts w:eastAsiaTheme="minorHAnsi"/>
                <w:lang w:eastAsia="en-US"/>
              </w:rPr>
              <w:t xml:space="preserve">, s, S, j, J, p, P, n, N, š, Š, </w:t>
            </w:r>
            <w:r w:rsidRPr="00D876F9">
              <w:rPr>
                <w:rFonts w:eastAsiaTheme="minorHAnsi"/>
                <w:lang w:eastAsia="en-US"/>
              </w:rPr>
              <w:t>d, D, z, Z, k, K, b, B, c, C, r, R, č, Č, h, H, ž, Ž, dvojhlásky ou</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dělení a skládání slov, d</w:t>
            </w:r>
            <w:r>
              <w:rPr>
                <w:rFonts w:eastAsiaTheme="minorHAnsi"/>
                <w:lang w:eastAsia="en-US"/>
              </w:rPr>
              <w:t xml:space="preserve">iferenciační cvičení pro rozvoj </w:t>
            </w:r>
            <w:r w:rsidRPr="00D876F9">
              <w:rPr>
                <w:rFonts w:eastAsiaTheme="minorHAnsi"/>
                <w:lang w:eastAsia="en-US"/>
              </w:rPr>
              <w:t>zrakového a sluchového vnímání,</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čtení obrázků, slabik, slov, jednoduchých vět, tvoření</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jednoduchých vět</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xml:space="preserve">• orientace v textu, odpovědi </w:t>
            </w:r>
            <w:r>
              <w:rPr>
                <w:rFonts w:eastAsiaTheme="minorHAnsi"/>
                <w:lang w:eastAsia="en-US"/>
              </w:rPr>
              <w:t xml:space="preserve">na otázky, tvoření </w:t>
            </w:r>
            <w:r w:rsidRPr="00D876F9">
              <w:rPr>
                <w:rFonts w:eastAsiaTheme="minorHAnsi"/>
                <w:lang w:eastAsia="en-US"/>
              </w:rPr>
              <w:t>jednoduchých vět</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xml:space="preserve">• naslouchání – koncentrační </w:t>
            </w:r>
            <w:r>
              <w:rPr>
                <w:rFonts w:eastAsiaTheme="minorHAnsi"/>
                <w:lang w:eastAsia="en-US"/>
              </w:rPr>
              <w:t xml:space="preserve">cvičení, poslech pohádek, veršů </w:t>
            </w:r>
            <w:r w:rsidRPr="00D876F9">
              <w:rPr>
                <w:rFonts w:eastAsiaTheme="minorHAnsi"/>
                <w:lang w:eastAsia="en-US"/>
              </w:rPr>
              <w:t>a říkadel</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čtení veršů, říkadel a rozpočítávadel</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slova stejně znějící, čtení slov a vět</w:t>
            </w:r>
          </w:p>
          <w:p w:rsidR="00D876F9" w:rsidRPr="00D876F9" w:rsidRDefault="00D876F9" w:rsidP="00D876F9">
            <w:pPr>
              <w:autoSpaceDE w:val="0"/>
              <w:autoSpaceDN w:val="0"/>
              <w:adjustRightInd w:val="0"/>
              <w:rPr>
                <w:rFonts w:eastAsiaTheme="minorHAnsi"/>
                <w:lang w:eastAsia="en-US"/>
              </w:rPr>
            </w:pPr>
            <w:r w:rsidRPr="00D876F9">
              <w:rPr>
                <w:rFonts w:eastAsiaTheme="minorHAnsi"/>
                <w:lang w:eastAsia="en-US"/>
              </w:rPr>
              <w:t>• čtení snadných textů s porozuměním</w:t>
            </w:r>
          </w:p>
          <w:p w:rsidR="00D876F9" w:rsidRPr="00D876F9" w:rsidRDefault="00D876F9" w:rsidP="00F726EE">
            <w:pPr>
              <w:autoSpaceDE w:val="0"/>
              <w:autoSpaceDN w:val="0"/>
              <w:adjustRightInd w:val="0"/>
              <w:rPr>
                <w:rFonts w:eastAsiaTheme="minorHAnsi"/>
                <w:lang w:eastAsia="en-US"/>
              </w:rPr>
            </w:pPr>
            <w:r w:rsidRPr="00D876F9">
              <w:rPr>
                <w:rFonts w:eastAsiaTheme="minorHAnsi"/>
                <w:lang w:eastAsia="en-US"/>
              </w:rPr>
              <w:t>• čtení dvojslabičných slov s ote</w:t>
            </w:r>
            <w:r>
              <w:rPr>
                <w:rFonts w:eastAsiaTheme="minorHAnsi"/>
                <w:lang w:eastAsia="en-US"/>
              </w:rPr>
              <w:t xml:space="preserve">vřenými i uzavřenými slabikami, </w:t>
            </w:r>
            <w:r w:rsidRPr="00D876F9">
              <w:rPr>
                <w:rFonts w:eastAsiaTheme="minorHAnsi"/>
                <w:lang w:eastAsia="en-US"/>
              </w:rPr>
              <w:t>čt</w:t>
            </w:r>
            <w:r>
              <w:rPr>
                <w:rFonts w:eastAsiaTheme="minorHAnsi"/>
                <w:lang w:eastAsia="en-US"/>
              </w:rPr>
              <w:t>ení snadných tříslabičných slov</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876F9" w:rsidRPr="00076E11" w:rsidRDefault="00D876F9" w:rsidP="00F726EE">
            <w:pPr>
              <w:rPr>
                <w:u w:val="single"/>
              </w:rPr>
            </w:pPr>
          </w:p>
          <w:p w:rsidR="00D876F9" w:rsidRPr="00D876F9" w:rsidRDefault="00D876F9" w:rsidP="00F726EE">
            <w:r w:rsidRPr="00D876F9">
              <w:t>Poznámky</w:t>
            </w: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p w:rsidR="00D876F9" w:rsidRPr="00076E11" w:rsidRDefault="00D876F9" w:rsidP="00F726EE">
            <w:pPr>
              <w:rPr>
                <w:u w:val="single"/>
              </w:rPr>
            </w:pPr>
          </w:p>
        </w:tc>
      </w:tr>
    </w:tbl>
    <w:p w:rsidR="00D876F9" w:rsidRDefault="00D876F9" w:rsidP="008808D3">
      <w:pPr>
        <w:autoSpaceDE w:val="0"/>
        <w:autoSpaceDN w:val="0"/>
        <w:adjustRightInd w:val="0"/>
        <w:rPr>
          <w:rFonts w:eastAsiaTheme="minorHAnsi"/>
          <w:b/>
          <w:bCs/>
          <w:color w:val="000000"/>
          <w:lang w:eastAsia="en-US"/>
        </w:rPr>
      </w:pPr>
    </w:p>
    <w:p w:rsidR="00D74F87" w:rsidRDefault="00D74F87" w:rsidP="00D876F9">
      <w:pPr>
        <w:autoSpaceDE w:val="0"/>
        <w:autoSpaceDN w:val="0"/>
        <w:adjustRightInd w:val="0"/>
        <w:rPr>
          <w:rFonts w:ascii="Arial-BoldMT" w:eastAsiaTheme="minorHAnsi" w:hAnsi="Arial-BoldMT" w:cs="Arial-BoldMT"/>
          <w:b/>
          <w:bCs/>
          <w:lang w:eastAsia="en-US"/>
        </w:rPr>
      </w:pPr>
    </w:p>
    <w:p w:rsidR="00D876F9" w:rsidRDefault="00D876F9" w:rsidP="00D876F9">
      <w:pPr>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Psaní</w:t>
      </w:r>
    </w:p>
    <w:p w:rsidR="00D876F9" w:rsidRDefault="00D876F9" w:rsidP="00D876F9">
      <w:pPr>
        <w:autoSpaceDE w:val="0"/>
        <w:autoSpaceDN w:val="0"/>
        <w:adjustRightInd w:val="0"/>
        <w:rPr>
          <w:rFonts w:ascii="Arial-BoldMT" w:eastAsiaTheme="minorHAnsi" w:hAnsi="Arial-BoldMT" w:cs="Arial-BoldMT"/>
          <w:b/>
          <w:bCs/>
          <w:lang w:eastAsia="en-US"/>
        </w:rPr>
      </w:pPr>
    </w:p>
    <w:p w:rsidR="00F726EE" w:rsidRPr="00F726EE" w:rsidRDefault="00F726EE" w:rsidP="00993462">
      <w:pPr>
        <w:autoSpaceDE w:val="0"/>
        <w:autoSpaceDN w:val="0"/>
        <w:adjustRightInd w:val="0"/>
        <w:jc w:val="both"/>
        <w:rPr>
          <w:rFonts w:eastAsiaTheme="minorHAnsi"/>
          <w:b/>
          <w:bCs/>
          <w:lang w:eastAsia="en-US"/>
        </w:rPr>
      </w:pPr>
      <w:r w:rsidRPr="00F726EE">
        <w:rPr>
          <w:rFonts w:eastAsiaTheme="minorHAnsi"/>
          <w:b/>
          <w:bCs/>
          <w:lang w:eastAsia="en-US"/>
        </w:rPr>
        <w:t>Pojetí vyučovacího předmětu</w:t>
      </w:r>
    </w:p>
    <w:p w:rsidR="006D5D17" w:rsidRDefault="00F726EE" w:rsidP="00993462">
      <w:pPr>
        <w:autoSpaceDE w:val="0"/>
        <w:autoSpaceDN w:val="0"/>
        <w:adjustRightInd w:val="0"/>
        <w:jc w:val="both"/>
        <w:rPr>
          <w:rFonts w:eastAsiaTheme="minorHAnsi"/>
          <w:lang w:eastAsia="en-US"/>
        </w:rPr>
      </w:pPr>
      <w:r w:rsidRPr="00F726EE">
        <w:rPr>
          <w:rFonts w:eastAsiaTheme="minorHAnsi"/>
          <w:b/>
          <w:bCs/>
          <w:lang w:eastAsia="en-US"/>
        </w:rPr>
        <w:t xml:space="preserve">Časová dotace: </w:t>
      </w:r>
      <w:r w:rsidR="006D5D17">
        <w:rPr>
          <w:rFonts w:eastAsiaTheme="minorHAnsi"/>
          <w:lang w:eastAsia="en-US"/>
        </w:rPr>
        <w:t>V 1. - 6</w:t>
      </w:r>
      <w:r w:rsidRPr="00F726EE">
        <w:rPr>
          <w:rFonts w:eastAsiaTheme="minorHAnsi"/>
          <w:lang w:eastAsia="en-US"/>
        </w:rPr>
        <w:t xml:space="preserve">. ročníku - 2 hodiny týdně </w:t>
      </w:r>
    </w:p>
    <w:p w:rsidR="00F726EE" w:rsidRPr="00F726EE" w:rsidRDefault="00F726EE" w:rsidP="00993462">
      <w:pPr>
        <w:autoSpaceDE w:val="0"/>
        <w:autoSpaceDN w:val="0"/>
        <w:adjustRightInd w:val="0"/>
        <w:jc w:val="both"/>
        <w:rPr>
          <w:rFonts w:eastAsiaTheme="minorHAnsi"/>
          <w:lang w:eastAsia="en-US"/>
        </w:rPr>
      </w:pPr>
      <w:r w:rsidRPr="00F726EE">
        <w:rPr>
          <w:rFonts w:eastAsiaTheme="minorHAnsi"/>
          <w:lang w:eastAsia="en-US"/>
        </w:rPr>
        <w:t>Vzdělávací obor Psaní rozvíjí grafické dovednosti žáků, jejich jemnou motoriku</w:t>
      </w:r>
      <w:r>
        <w:rPr>
          <w:rFonts w:eastAsiaTheme="minorHAnsi"/>
          <w:lang w:eastAsia="en-US"/>
        </w:rPr>
        <w:t xml:space="preserve"> a </w:t>
      </w:r>
      <w:proofErr w:type="spellStart"/>
      <w:r>
        <w:rPr>
          <w:rFonts w:eastAsiaTheme="minorHAnsi"/>
          <w:lang w:eastAsia="en-US"/>
        </w:rPr>
        <w:t>grafomotoriku</w:t>
      </w:r>
      <w:proofErr w:type="spellEnd"/>
      <w:r>
        <w:rPr>
          <w:rFonts w:eastAsiaTheme="minorHAnsi"/>
          <w:lang w:eastAsia="en-US"/>
        </w:rPr>
        <w:t xml:space="preserve">, a tím zároveň </w:t>
      </w:r>
      <w:r w:rsidRPr="00F726EE">
        <w:rPr>
          <w:rFonts w:eastAsiaTheme="minorHAnsi"/>
          <w:lang w:eastAsia="en-US"/>
        </w:rPr>
        <w:t>stimuluje jejich myšlení. Získávání grafických dovednosti, postupné zvyš</w:t>
      </w:r>
      <w:r w:rsidR="006D5D17">
        <w:rPr>
          <w:rFonts w:eastAsiaTheme="minorHAnsi"/>
          <w:lang w:eastAsia="en-US"/>
        </w:rPr>
        <w:t>ování kvality a rychl</w:t>
      </w:r>
      <w:r>
        <w:rPr>
          <w:rFonts w:eastAsiaTheme="minorHAnsi"/>
          <w:lang w:eastAsia="en-US"/>
        </w:rPr>
        <w:t xml:space="preserve">osti psaní </w:t>
      </w:r>
      <w:r w:rsidRPr="00F726EE">
        <w:rPr>
          <w:rFonts w:eastAsiaTheme="minorHAnsi"/>
          <w:lang w:eastAsia="en-US"/>
        </w:rPr>
        <w:t>a praktické využívání získaných dovedností dává žákům možnost jednoduché písemné komunikace.</w:t>
      </w:r>
    </w:p>
    <w:p w:rsidR="00F726EE" w:rsidRPr="00F726EE" w:rsidRDefault="00F726EE" w:rsidP="00993462">
      <w:pPr>
        <w:autoSpaceDE w:val="0"/>
        <w:autoSpaceDN w:val="0"/>
        <w:adjustRightInd w:val="0"/>
        <w:jc w:val="both"/>
        <w:rPr>
          <w:rFonts w:eastAsiaTheme="minorHAnsi"/>
          <w:lang w:eastAsia="en-US"/>
        </w:rPr>
      </w:pPr>
      <w:r w:rsidRPr="00F726EE">
        <w:rPr>
          <w:rFonts w:eastAsiaTheme="minorHAnsi"/>
          <w:b/>
          <w:bCs/>
          <w:lang w:eastAsia="en-US"/>
        </w:rPr>
        <w:t xml:space="preserve">Cíle vzdělávacího oboru: </w:t>
      </w:r>
      <w:r w:rsidRPr="00F726EE">
        <w:rPr>
          <w:rFonts w:eastAsiaTheme="minorHAnsi"/>
          <w:lang w:eastAsia="en-US"/>
        </w:rPr>
        <w:t>Rozvíjení jemné motoriky a grafomotoriky, roz</w:t>
      </w:r>
      <w:r>
        <w:rPr>
          <w:rFonts w:eastAsiaTheme="minorHAnsi"/>
          <w:lang w:eastAsia="en-US"/>
        </w:rPr>
        <w:t xml:space="preserve">voj grafických dovedností žáků, </w:t>
      </w:r>
      <w:r w:rsidRPr="00F726EE">
        <w:rPr>
          <w:rFonts w:eastAsiaTheme="minorHAnsi"/>
          <w:lang w:eastAsia="en-US"/>
        </w:rPr>
        <w:t>osvojení správné techniky psaní, postupné zvyšování kvality a rychlosti psa</w:t>
      </w:r>
      <w:r>
        <w:rPr>
          <w:rFonts w:eastAsiaTheme="minorHAnsi"/>
          <w:lang w:eastAsia="en-US"/>
        </w:rPr>
        <w:t xml:space="preserve">ní, osvojení jednoduché písemné </w:t>
      </w:r>
      <w:r w:rsidRPr="00F726EE">
        <w:rPr>
          <w:rFonts w:eastAsiaTheme="minorHAnsi"/>
          <w:lang w:eastAsia="en-US"/>
        </w:rPr>
        <w:t>komunikace.</w:t>
      </w:r>
    </w:p>
    <w:p w:rsidR="00D876F9" w:rsidRDefault="00F726EE" w:rsidP="00993462">
      <w:pPr>
        <w:autoSpaceDE w:val="0"/>
        <w:autoSpaceDN w:val="0"/>
        <w:adjustRightInd w:val="0"/>
        <w:jc w:val="both"/>
        <w:rPr>
          <w:rFonts w:eastAsiaTheme="minorHAnsi"/>
          <w:lang w:eastAsia="en-US"/>
        </w:rPr>
      </w:pPr>
      <w:r w:rsidRPr="00F726EE">
        <w:rPr>
          <w:rFonts w:eastAsiaTheme="minorHAnsi"/>
          <w:b/>
          <w:bCs/>
          <w:lang w:eastAsia="en-US"/>
        </w:rPr>
        <w:t xml:space="preserve">Výchovné a vzdělávací strategie: </w:t>
      </w:r>
      <w:r w:rsidRPr="00F726EE">
        <w:rPr>
          <w:rFonts w:eastAsiaTheme="minorHAnsi"/>
          <w:lang w:eastAsia="en-US"/>
        </w:rPr>
        <w:t>Učitel dbá na dodržování základních hygienických návyků při psaní.</w:t>
      </w:r>
      <w:r>
        <w:rPr>
          <w:rFonts w:eastAsiaTheme="minorHAnsi"/>
          <w:lang w:eastAsia="en-US"/>
        </w:rPr>
        <w:t xml:space="preserve"> </w:t>
      </w:r>
      <w:r w:rsidRPr="00F726EE">
        <w:rPr>
          <w:rFonts w:eastAsiaTheme="minorHAnsi"/>
          <w:lang w:eastAsia="en-US"/>
        </w:rPr>
        <w:t>Vyučující využívá materiálů pro rozvíjení jemné motoriky, grafomotorik</w:t>
      </w:r>
      <w:r>
        <w:rPr>
          <w:rFonts w:eastAsiaTheme="minorHAnsi"/>
          <w:lang w:eastAsia="en-US"/>
        </w:rPr>
        <w:t>y, pohybové koordinace, využívá obrázkových materiálů pro vy</w:t>
      </w:r>
      <w:r w:rsidRPr="00F726EE">
        <w:rPr>
          <w:rFonts w:eastAsiaTheme="minorHAnsi"/>
          <w:lang w:eastAsia="en-US"/>
        </w:rPr>
        <w:t>vozování písmen. Učitel využívá tištěného textu pro opis, a přepis, využívá různých druhů písemností jako vzoru pro nácvik krátké korespondence, využívá při výuce psaní na PC.</w:t>
      </w:r>
    </w:p>
    <w:p w:rsidR="00F726EE" w:rsidRDefault="00F726EE" w:rsidP="00F726EE">
      <w:pPr>
        <w:autoSpaceDE w:val="0"/>
        <w:autoSpaceDN w:val="0"/>
        <w:adjustRightInd w:val="0"/>
        <w:rPr>
          <w:rFonts w:eastAsiaTheme="minorHAnsi"/>
          <w:lang w:eastAsia="en-US"/>
        </w:rPr>
      </w:pPr>
    </w:p>
    <w:p w:rsidR="00B53360" w:rsidRDefault="00B53360" w:rsidP="00F726EE">
      <w:pPr>
        <w:autoSpaceDE w:val="0"/>
        <w:autoSpaceDN w:val="0"/>
        <w:adjustRightInd w:val="0"/>
        <w:rPr>
          <w:rFonts w:eastAsiaTheme="minorHAnsi"/>
          <w:lang w:eastAsia="en-US"/>
        </w:rPr>
      </w:pPr>
    </w:p>
    <w:p w:rsidR="00B53360" w:rsidRDefault="00B53360" w:rsidP="00F726EE">
      <w:pPr>
        <w:autoSpaceDE w:val="0"/>
        <w:autoSpaceDN w:val="0"/>
        <w:adjustRightInd w:val="0"/>
        <w:rPr>
          <w:rFonts w:eastAsiaTheme="minorHAnsi"/>
          <w:lang w:eastAsia="en-US"/>
        </w:rPr>
      </w:pP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lastRenderedPageBreak/>
        <w:t>Klíčové kompetence</w:t>
      </w: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t>• Kompetence k učení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ovládá základy čtení, psaní a počítání a využívá je ke svému vzdělávání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používá učebnice, učební materiály a učební pomůcky</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dodržuje návykové stereotypy učení, snaží se o koncentraci na učení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chápe pochvalu jako motivaci k dalšímu učení, má zájem o získávání nových poznatků</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uplatňuje získané zkušenosti v praktických situacích</w:t>
      </w: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t>• Kompetence k řešení problémů</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řeší známé a opakující se situace na základě nápodoby a vlastních zkušeností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nenechá se při řešení problému odradit nezdarem</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ví, na koho se může obrátit o pomoc při řešení problémů</w:t>
      </w: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t>• Kompetence komunikativní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chápe jednoduché, běžně užívané texty, záznamy a obrazové materiály</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zvládá jednoduchou formu písemné komunikace</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využívá pro komunikaci běžné informační a komunikační prostředky</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využívá získané komunikační dovednosti k vytváření vztahů potřebných ke společenské</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integraci</w:t>
      </w: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t>• Kompetence sociální a personální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podílí se na jednoduchých sociálních aktivitách</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navazuje a udržuje vztahy s vrstevníky, respektuje druhé lidi</w:t>
      </w: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t>• Kompetence občanské</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využívá osvojené návyky a dovednosti k zapojení se do společnosti</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chrání své zdraví, dodržuje naučené stereotypy chování zdravého životního stylu a</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ochrany životního prostředí</w:t>
      </w:r>
    </w:p>
    <w:p w:rsidR="00F726EE" w:rsidRPr="00F726EE" w:rsidRDefault="00F726EE" w:rsidP="00F726EE">
      <w:pPr>
        <w:autoSpaceDE w:val="0"/>
        <w:autoSpaceDN w:val="0"/>
        <w:adjustRightInd w:val="0"/>
        <w:rPr>
          <w:rFonts w:eastAsiaTheme="minorHAnsi"/>
          <w:b/>
          <w:bCs/>
          <w:lang w:eastAsia="en-US"/>
        </w:rPr>
      </w:pPr>
      <w:r w:rsidRPr="00F726EE">
        <w:rPr>
          <w:rFonts w:eastAsiaTheme="minorHAnsi"/>
          <w:b/>
          <w:bCs/>
          <w:lang w:eastAsia="en-US"/>
        </w:rPr>
        <w:t>• Kompetence pracovní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má osvojené hygienické návyky, zvládá sebeobsluhu podle svých možností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zvládá základní pracovní dovednosti, operace a postupy při jednoduchých pracovních</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činnostech</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pracuje podle naučeného pracovního postupu, podle instrukcí plní zadané jednoduché</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úkoly</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soustředí se na pracovní výkon a je schopen vytrvat při jeho plnění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přijímá posouzení výsledků své práce</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dodržuje zásady bezpečnosti, ochrany zdraví</w:t>
      </w:r>
    </w:p>
    <w:p w:rsidR="00F726EE" w:rsidRPr="00F726EE" w:rsidRDefault="00F726EE" w:rsidP="00F726EE">
      <w:pPr>
        <w:autoSpaceDE w:val="0"/>
        <w:autoSpaceDN w:val="0"/>
        <w:adjustRightInd w:val="0"/>
        <w:rPr>
          <w:rFonts w:eastAsiaTheme="minorHAnsi"/>
          <w:lang w:eastAsia="en-US"/>
        </w:rPr>
      </w:pPr>
      <w:r w:rsidRPr="00F726EE">
        <w:rPr>
          <w:rFonts w:eastAsiaTheme="minorHAnsi"/>
          <w:lang w:eastAsia="en-US"/>
        </w:rPr>
        <w:t>• dodržuje zásady bezpečnosti, ochrany zdraví, hygieny práce a ochrany životního prostředí</w:t>
      </w:r>
    </w:p>
    <w:p w:rsidR="00F726EE" w:rsidRDefault="00F726EE" w:rsidP="00F726EE">
      <w:pPr>
        <w:autoSpaceDE w:val="0"/>
        <w:autoSpaceDN w:val="0"/>
        <w:adjustRightInd w:val="0"/>
        <w:rPr>
          <w:rFonts w:eastAsiaTheme="minorHAnsi"/>
          <w:lang w:eastAsia="en-US"/>
        </w:rPr>
      </w:pPr>
      <w:r w:rsidRPr="00F726EE">
        <w:rPr>
          <w:rFonts w:eastAsiaTheme="minorHAnsi"/>
          <w:lang w:eastAsia="en-US"/>
        </w:rPr>
        <w:t>při pracovních činnostech podle naučených stereotypů</w:t>
      </w:r>
    </w:p>
    <w:p w:rsidR="00F726EE" w:rsidRDefault="00F726EE" w:rsidP="00F726EE">
      <w:pPr>
        <w:rPr>
          <w:rFonts w:eastAsiaTheme="minorHAnsi"/>
          <w:lang w:eastAsia="en-US"/>
        </w:rPr>
      </w:pPr>
    </w:p>
    <w:p w:rsidR="00F726EE" w:rsidRDefault="00F726EE" w:rsidP="00F726EE">
      <w:pPr>
        <w:rPr>
          <w:rFonts w:eastAsiaTheme="minorHAnsi"/>
          <w:lang w:eastAsia="en-US"/>
        </w:rPr>
      </w:pPr>
    </w:p>
    <w:p w:rsidR="00F726EE" w:rsidRDefault="00F726EE" w:rsidP="00F726EE">
      <w:pPr>
        <w:autoSpaceDE w:val="0"/>
        <w:autoSpaceDN w:val="0"/>
        <w:adjustRightInd w:val="0"/>
        <w:rPr>
          <w:rFonts w:eastAsiaTheme="minorHAnsi"/>
          <w:b/>
          <w:bCs/>
          <w:color w:val="000000"/>
          <w:lang w:eastAsia="en-US"/>
        </w:rPr>
      </w:pPr>
      <w:r>
        <w:rPr>
          <w:rFonts w:eastAsiaTheme="minorHAnsi"/>
          <w:b/>
          <w:bCs/>
          <w:color w:val="000000"/>
          <w:lang w:eastAsia="en-US"/>
        </w:rPr>
        <w:t>Psa</w:t>
      </w:r>
      <w:r w:rsidRPr="008808D3">
        <w:rPr>
          <w:rFonts w:eastAsiaTheme="minorHAnsi"/>
          <w:b/>
          <w:bCs/>
          <w:color w:val="000000"/>
          <w:lang w:eastAsia="en-US"/>
        </w:rPr>
        <w:t>ní</w:t>
      </w:r>
    </w:p>
    <w:p w:rsidR="00F726EE" w:rsidRDefault="00F726EE" w:rsidP="00F726EE">
      <w:pPr>
        <w:rPr>
          <w:rFonts w:eastAsiaTheme="minorHAnsi"/>
          <w:lang w:eastAsia="en-US"/>
        </w:rPr>
      </w:pPr>
    </w:p>
    <w:p w:rsidR="00F726EE" w:rsidRPr="00F726EE" w:rsidRDefault="00F726EE" w:rsidP="00F726EE">
      <w:pPr>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726EE" w:rsidRPr="00076E11" w:rsidTr="00F726EE">
        <w:tc>
          <w:tcPr>
            <w:tcW w:w="3070" w:type="dxa"/>
            <w:shd w:val="clear" w:color="auto" w:fill="auto"/>
          </w:tcPr>
          <w:p w:rsidR="00F726EE" w:rsidRPr="00076E11" w:rsidRDefault="00F726EE" w:rsidP="00F726EE">
            <w:pPr>
              <w:ind w:right="565"/>
              <w:rPr>
                <w:b/>
              </w:rPr>
            </w:pPr>
            <w:r w:rsidRPr="00076E11">
              <w:rPr>
                <w:b/>
              </w:rPr>
              <w:t>Ročník 1.</w:t>
            </w:r>
          </w:p>
          <w:p w:rsidR="00F726EE" w:rsidRDefault="00F726EE" w:rsidP="00F726EE">
            <w:pPr>
              <w:ind w:right="565"/>
            </w:pPr>
            <w:r w:rsidRPr="00F01522">
              <w:t>Výstupy</w:t>
            </w:r>
          </w:p>
          <w:p w:rsidR="00F726EE" w:rsidRDefault="00F726EE" w:rsidP="00F726EE">
            <w:pPr>
              <w:ind w:right="565"/>
            </w:pPr>
          </w:p>
          <w:p w:rsidR="00F726EE" w:rsidRPr="00F726EE" w:rsidRDefault="00F726EE" w:rsidP="00F726EE">
            <w:pPr>
              <w:autoSpaceDE w:val="0"/>
              <w:autoSpaceDN w:val="0"/>
              <w:adjustRightInd w:val="0"/>
              <w:rPr>
                <w:rFonts w:eastAsiaTheme="minorHAnsi"/>
                <w:b/>
                <w:bCs/>
                <w:color w:val="000000"/>
                <w:lang w:eastAsia="en-US"/>
              </w:rPr>
            </w:pPr>
            <w:r w:rsidRPr="00F726EE">
              <w:rPr>
                <w:rFonts w:eastAsiaTheme="minorHAnsi"/>
                <w:b/>
                <w:bCs/>
                <w:color w:val="000000"/>
                <w:lang w:eastAsia="en-US"/>
              </w:rPr>
              <w:t>Žák by měl:</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dodržovat správné držení psacího náčiní</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vyvodit písmena podle obrázků</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odlišovat délku samohlásek</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xml:space="preserve">• zvládat základní hygienické </w:t>
            </w:r>
            <w:r w:rsidRPr="00F726EE">
              <w:rPr>
                <w:rFonts w:eastAsiaTheme="minorHAnsi"/>
                <w:color w:val="000000"/>
                <w:lang w:eastAsia="en-US"/>
              </w:rPr>
              <w:lastRenderedPageBreak/>
              <w:t>návyky spojené se psaním</w:t>
            </w:r>
          </w:p>
          <w:p w:rsidR="00F726EE" w:rsidRDefault="00F726EE" w:rsidP="00F726EE">
            <w:pPr>
              <w:ind w:right="565"/>
            </w:pPr>
          </w:p>
          <w:p w:rsidR="00F726EE" w:rsidRDefault="00F726EE" w:rsidP="00F726EE">
            <w:pPr>
              <w:ind w:right="565"/>
            </w:pPr>
          </w:p>
          <w:p w:rsidR="00F726EE" w:rsidRDefault="00F726EE" w:rsidP="00F726EE">
            <w:pPr>
              <w:ind w:right="565"/>
            </w:pPr>
          </w:p>
          <w:p w:rsidR="00F726EE" w:rsidRDefault="00F726EE" w:rsidP="00F726EE">
            <w:pPr>
              <w:ind w:right="565"/>
            </w:pPr>
          </w:p>
          <w:p w:rsidR="00F726EE" w:rsidRPr="00F01522" w:rsidRDefault="00F726EE" w:rsidP="00F726EE">
            <w:pPr>
              <w:ind w:right="565"/>
            </w:pPr>
          </w:p>
        </w:tc>
        <w:tc>
          <w:tcPr>
            <w:tcW w:w="3071" w:type="dxa"/>
            <w:shd w:val="clear" w:color="auto" w:fill="auto"/>
          </w:tcPr>
          <w:p w:rsidR="00F726EE" w:rsidRPr="00076E11" w:rsidRDefault="00F726EE" w:rsidP="00F726EE">
            <w:pPr>
              <w:rPr>
                <w:u w:val="single"/>
              </w:rPr>
            </w:pPr>
          </w:p>
          <w:p w:rsidR="00F726EE" w:rsidRPr="006D0BA5" w:rsidRDefault="00F726EE" w:rsidP="00F726EE">
            <w:r w:rsidRPr="006D0BA5">
              <w:t>Učivo</w:t>
            </w:r>
          </w:p>
          <w:p w:rsidR="00F726EE" w:rsidRPr="00076E11" w:rsidRDefault="00F726EE" w:rsidP="00F726EE">
            <w:pPr>
              <w:rPr>
                <w:u w:val="single"/>
              </w:rPr>
            </w:pPr>
          </w:p>
          <w:p w:rsidR="00F726EE" w:rsidRPr="008808D3" w:rsidRDefault="00F726EE" w:rsidP="00F726EE">
            <w:pPr>
              <w:autoSpaceDE w:val="0"/>
              <w:autoSpaceDN w:val="0"/>
              <w:adjustRightInd w:val="0"/>
              <w:rPr>
                <w:rFonts w:eastAsiaTheme="minorHAnsi"/>
                <w:b/>
                <w:bCs/>
                <w:color w:val="000000"/>
                <w:lang w:eastAsia="en-US"/>
              </w:rPr>
            </w:pPr>
          </w:p>
          <w:p w:rsidR="00F726EE" w:rsidRPr="00F726EE" w:rsidRDefault="00F726EE" w:rsidP="00F726EE">
            <w:pPr>
              <w:autoSpaceDE w:val="0"/>
              <w:autoSpaceDN w:val="0"/>
              <w:adjustRightInd w:val="0"/>
              <w:rPr>
                <w:rFonts w:eastAsiaTheme="minorHAnsi"/>
                <w:color w:val="000000"/>
                <w:lang w:eastAsia="en-US"/>
              </w:rPr>
            </w:pPr>
            <w:r w:rsidRPr="008808D3">
              <w:rPr>
                <w:rFonts w:eastAsiaTheme="minorHAnsi"/>
                <w:color w:val="000000"/>
                <w:lang w:eastAsia="en-US"/>
              </w:rPr>
              <w:t xml:space="preserve">• </w:t>
            </w:r>
            <w:r w:rsidRPr="00F726EE">
              <w:rPr>
                <w:rFonts w:eastAsiaTheme="minorHAnsi"/>
                <w:color w:val="000000"/>
                <w:lang w:eastAsia="en-US"/>
              </w:rPr>
              <w:t>rozvíjení psychomotorických schopností, jemné motoriky,</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grafomotoriky a pohybové koordinace; uvolňovací cvičení;</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lastRenderedPageBreak/>
              <w:t>• směrová orientace; orientace na řádku a na stránce</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rozeznávání hlásek a písmen</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psaní psacího písma, slabiky</w:t>
            </w:r>
          </w:p>
          <w:p w:rsidR="00F726EE" w:rsidRPr="00F726EE" w:rsidRDefault="00F726EE" w:rsidP="00F726EE">
            <w:pPr>
              <w:autoSpaceDE w:val="0"/>
              <w:autoSpaceDN w:val="0"/>
              <w:adjustRightInd w:val="0"/>
              <w:rPr>
                <w:rFonts w:eastAsiaTheme="minorHAnsi"/>
                <w:color w:val="000000"/>
                <w:lang w:eastAsia="en-US"/>
              </w:rPr>
            </w:pPr>
            <w:r w:rsidRPr="00F726EE">
              <w:rPr>
                <w:rFonts w:eastAsiaTheme="minorHAnsi"/>
                <w:color w:val="000000"/>
                <w:lang w:eastAsia="en-US"/>
              </w:rPr>
              <w:t>• zákla</w:t>
            </w:r>
            <w:r>
              <w:rPr>
                <w:rFonts w:eastAsiaTheme="minorHAnsi"/>
                <w:color w:val="000000"/>
                <w:lang w:eastAsia="en-US"/>
              </w:rPr>
              <w:t>dní hygienické návyky při psaní</w:t>
            </w:r>
          </w:p>
        </w:tc>
        <w:tc>
          <w:tcPr>
            <w:tcW w:w="3071" w:type="dxa"/>
            <w:shd w:val="clear" w:color="auto" w:fill="auto"/>
          </w:tcPr>
          <w:p w:rsidR="00F726EE" w:rsidRPr="00076E11" w:rsidRDefault="00F726EE" w:rsidP="00F726EE">
            <w:pPr>
              <w:rPr>
                <w:u w:val="single"/>
              </w:rPr>
            </w:pPr>
          </w:p>
          <w:p w:rsidR="00F726EE" w:rsidRPr="00347767" w:rsidRDefault="00F726EE" w:rsidP="00F726EE">
            <w:r w:rsidRPr="006D0BA5">
              <w:t>P</w:t>
            </w:r>
            <w:r>
              <w:t>oznámky</w:t>
            </w: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jc w:val="center"/>
              <w:rPr>
                <w:u w:val="single"/>
              </w:rPr>
            </w:pPr>
          </w:p>
          <w:p w:rsidR="00F726EE" w:rsidRPr="00076E11" w:rsidRDefault="00F726EE" w:rsidP="00F726EE">
            <w:pPr>
              <w:rPr>
                <w:u w:val="single"/>
              </w:rPr>
            </w:pPr>
          </w:p>
          <w:p w:rsidR="00F726EE" w:rsidRPr="00076E11" w:rsidRDefault="00F726EE" w:rsidP="00F726EE">
            <w:pPr>
              <w:rPr>
                <w:u w:val="single"/>
              </w:rPr>
            </w:pPr>
          </w:p>
        </w:tc>
      </w:tr>
      <w:tr w:rsidR="00F726EE" w:rsidRPr="00076E11" w:rsidTr="00F726EE">
        <w:tc>
          <w:tcPr>
            <w:tcW w:w="3070" w:type="dxa"/>
            <w:tcBorders>
              <w:top w:val="single" w:sz="4" w:space="0" w:color="auto"/>
              <w:left w:val="single" w:sz="4" w:space="0" w:color="auto"/>
              <w:bottom w:val="single" w:sz="4" w:space="0" w:color="auto"/>
              <w:right w:val="single" w:sz="4" w:space="0" w:color="auto"/>
            </w:tcBorders>
            <w:shd w:val="clear" w:color="auto" w:fill="auto"/>
          </w:tcPr>
          <w:p w:rsidR="00F726EE" w:rsidRPr="00076E11" w:rsidRDefault="00F726EE" w:rsidP="00F726EE">
            <w:pPr>
              <w:ind w:right="565"/>
              <w:rPr>
                <w:b/>
              </w:rPr>
            </w:pPr>
            <w:r>
              <w:rPr>
                <w:b/>
              </w:rPr>
              <w:lastRenderedPageBreak/>
              <w:t>Ročník 2</w:t>
            </w:r>
            <w:r w:rsidR="007E5A62">
              <w:rPr>
                <w:b/>
              </w:rPr>
              <w:t>.</w:t>
            </w:r>
          </w:p>
          <w:p w:rsidR="00F726EE" w:rsidRPr="007E5A62" w:rsidRDefault="00F726EE" w:rsidP="00F726EE">
            <w:pPr>
              <w:ind w:right="565"/>
            </w:pPr>
            <w:r w:rsidRPr="007E5A62">
              <w:t>Výstupy</w:t>
            </w:r>
          </w:p>
          <w:p w:rsidR="00F726EE" w:rsidRPr="00F726EE" w:rsidRDefault="00F726EE" w:rsidP="00F726EE">
            <w:pPr>
              <w:ind w:right="565"/>
              <w:rPr>
                <w:b/>
              </w:rPr>
            </w:pPr>
          </w:p>
          <w:p w:rsidR="007E5A62" w:rsidRPr="00F726EE" w:rsidRDefault="007E5A62" w:rsidP="007E5A62">
            <w:pPr>
              <w:autoSpaceDE w:val="0"/>
              <w:autoSpaceDN w:val="0"/>
              <w:adjustRightInd w:val="0"/>
              <w:rPr>
                <w:rFonts w:eastAsiaTheme="minorHAnsi"/>
                <w:b/>
                <w:bCs/>
                <w:color w:val="000000"/>
                <w:lang w:eastAsia="en-US"/>
              </w:rPr>
            </w:pPr>
            <w:r w:rsidRPr="00F726EE">
              <w:rPr>
                <w:rFonts w:eastAsiaTheme="minorHAnsi"/>
                <w:b/>
                <w:bCs/>
                <w:color w:val="000000"/>
                <w:lang w:eastAsia="en-US"/>
              </w:rPr>
              <w:t>Žák by měl:</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dodržovat správné držení psacího náčiní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vyvodit písmena podle obrázků</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odlišovat délku samohlásek</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velká hůlková písmena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a spojovat písmena a tvořit slabiky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zvládat základní hygienické návyky spojené se psaním</w:t>
            </w:r>
          </w:p>
          <w:p w:rsidR="00F726EE" w:rsidRPr="00F726EE" w:rsidRDefault="00F726EE" w:rsidP="00F726EE">
            <w:pPr>
              <w:ind w:right="565"/>
              <w:rPr>
                <w:b/>
              </w:rPr>
            </w:pPr>
          </w:p>
          <w:p w:rsidR="00F726EE" w:rsidRPr="00F726EE" w:rsidRDefault="00F726EE" w:rsidP="00F726EE">
            <w:pPr>
              <w:ind w:right="565"/>
              <w:rPr>
                <w:b/>
              </w:rPr>
            </w:pPr>
          </w:p>
          <w:p w:rsidR="00F726EE" w:rsidRPr="00F726EE" w:rsidRDefault="00F726EE" w:rsidP="00F726EE">
            <w:pPr>
              <w:ind w:right="565"/>
              <w:rPr>
                <w:b/>
              </w:rPr>
            </w:pPr>
          </w:p>
          <w:p w:rsidR="00F726EE" w:rsidRPr="00F726EE" w:rsidRDefault="00F726EE" w:rsidP="00F726EE">
            <w:pPr>
              <w:ind w:right="565"/>
              <w:rPr>
                <w:b/>
              </w:rPr>
            </w:pPr>
          </w:p>
          <w:p w:rsidR="00F726EE" w:rsidRPr="00F726EE" w:rsidRDefault="00F726EE" w:rsidP="00F726EE">
            <w:pPr>
              <w:ind w:right="565"/>
              <w:rPr>
                <w:b/>
              </w:rPr>
            </w:pPr>
          </w:p>
          <w:p w:rsidR="00F726EE" w:rsidRPr="00F726EE" w:rsidRDefault="00F726EE" w:rsidP="00F726E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726EE" w:rsidRPr="00076E11" w:rsidRDefault="00F726EE" w:rsidP="00F726EE">
            <w:pPr>
              <w:rPr>
                <w:u w:val="single"/>
              </w:rPr>
            </w:pPr>
          </w:p>
          <w:p w:rsidR="00F726EE" w:rsidRPr="007E5A62" w:rsidRDefault="00F726EE" w:rsidP="00F726EE">
            <w:r w:rsidRPr="007E5A62">
              <w:t>Učivo</w:t>
            </w:r>
          </w:p>
          <w:p w:rsidR="00F726EE" w:rsidRDefault="00F726EE" w:rsidP="00F726EE">
            <w:pPr>
              <w:rPr>
                <w:u w:val="single"/>
              </w:rPr>
            </w:pPr>
          </w:p>
          <w:p w:rsidR="007E5A62" w:rsidRPr="00076E11" w:rsidRDefault="007E5A62" w:rsidP="00F726EE">
            <w:pPr>
              <w:rPr>
                <w:u w:val="single"/>
              </w:rPr>
            </w:pP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rozvíjení psychomotorických schopností, jemné motoriky,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grafomotoriky a pohybové koordinace; uvolňovací cvičení;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alternativní nácvik psaní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směrová orientace; orientace na řádku a na stránce</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rozeznávání hlásek a písmen</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psaní hůlkového a psacího písma, slabiky</w:t>
            </w:r>
          </w:p>
          <w:p w:rsidR="00F726EE" w:rsidRPr="007E5A62"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zákla</w:t>
            </w:r>
            <w:r>
              <w:rPr>
                <w:rFonts w:eastAsiaTheme="minorHAnsi"/>
                <w:color w:val="000000"/>
                <w:lang w:eastAsia="en-US"/>
              </w:rPr>
              <w:t>dní hygienické návyky při psaní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726EE" w:rsidRPr="00076E11" w:rsidRDefault="00F726EE" w:rsidP="00F726EE">
            <w:pPr>
              <w:rPr>
                <w:u w:val="single"/>
              </w:rPr>
            </w:pPr>
          </w:p>
          <w:p w:rsidR="00F726EE" w:rsidRPr="007E5A62" w:rsidRDefault="00F726EE" w:rsidP="00F726EE">
            <w:r w:rsidRPr="007E5A62">
              <w:t>Poznámky</w:t>
            </w: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p w:rsidR="00F726EE" w:rsidRPr="00076E11" w:rsidRDefault="00F726EE" w:rsidP="00F726EE">
            <w:pPr>
              <w:rPr>
                <w:u w:val="single"/>
              </w:rPr>
            </w:pPr>
          </w:p>
        </w:tc>
      </w:tr>
      <w:tr w:rsidR="007E5A62" w:rsidRPr="00076E11" w:rsidTr="007E5A62">
        <w:tc>
          <w:tcPr>
            <w:tcW w:w="3070" w:type="dxa"/>
            <w:tcBorders>
              <w:top w:val="single" w:sz="4" w:space="0" w:color="auto"/>
              <w:left w:val="single" w:sz="4" w:space="0" w:color="auto"/>
              <w:bottom w:val="single" w:sz="4" w:space="0" w:color="auto"/>
              <w:right w:val="single" w:sz="4" w:space="0" w:color="auto"/>
            </w:tcBorders>
            <w:shd w:val="clear" w:color="auto" w:fill="auto"/>
          </w:tcPr>
          <w:p w:rsidR="007E5A62" w:rsidRPr="00076E11" w:rsidRDefault="007E5A62" w:rsidP="00D74F87">
            <w:pPr>
              <w:ind w:right="565"/>
              <w:rPr>
                <w:b/>
              </w:rPr>
            </w:pPr>
            <w:r>
              <w:rPr>
                <w:b/>
              </w:rPr>
              <w:t>Ročník 3.</w:t>
            </w:r>
          </w:p>
          <w:p w:rsidR="007E5A62" w:rsidRPr="007E5A62" w:rsidRDefault="007E5A62" w:rsidP="00D74F87">
            <w:pPr>
              <w:ind w:right="565"/>
            </w:pPr>
            <w:r w:rsidRPr="007E5A62">
              <w:t>Výstupy</w:t>
            </w:r>
          </w:p>
          <w:p w:rsidR="007E5A62" w:rsidRPr="00F726EE" w:rsidRDefault="007E5A62" w:rsidP="007E5A62">
            <w:pPr>
              <w:ind w:right="565" w:firstLine="708"/>
              <w:rPr>
                <w:b/>
              </w:rPr>
            </w:pPr>
          </w:p>
          <w:p w:rsidR="007E5A62" w:rsidRPr="00F726EE" w:rsidRDefault="007E5A62" w:rsidP="007E5A62">
            <w:pPr>
              <w:autoSpaceDE w:val="0"/>
              <w:autoSpaceDN w:val="0"/>
              <w:adjustRightInd w:val="0"/>
              <w:rPr>
                <w:rFonts w:eastAsiaTheme="minorHAnsi"/>
                <w:b/>
                <w:bCs/>
                <w:color w:val="000000"/>
                <w:lang w:eastAsia="en-US"/>
              </w:rPr>
            </w:pPr>
            <w:r w:rsidRPr="00F726EE">
              <w:rPr>
                <w:rFonts w:eastAsiaTheme="minorHAnsi"/>
                <w:b/>
                <w:bCs/>
                <w:color w:val="000000"/>
                <w:lang w:eastAsia="en-US"/>
              </w:rPr>
              <w:t>Žák by měl:</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dodržovat správné držení psacího náčiní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vyvodit písmena podle obrázků</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odlišovat délku samohlásek</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velká hůlková písmena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a spojovat písmena a tvořit slabiky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zvládat základní hygienické návyky spojené se psaním</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napsat hůlkovým písmem své jméno</w:t>
            </w: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Učivo</w:t>
            </w:r>
          </w:p>
          <w:p w:rsidR="007E5A62" w:rsidRPr="007E5A62" w:rsidRDefault="007E5A62" w:rsidP="00D74F87"/>
          <w:p w:rsidR="007E5A62" w:rsidRPr="007E5A62" w:rsidRDefault="007E5A62" w:rsidP="00D74F87"/>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rozvíjení psychomotorických schopností, jemné motoriky,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grafomotoriky a pohybové koordinace; uvolňovací cvičení;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alternativní nácvik psaní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směrová orientace; orientace na řádku a na stránce</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rozeznávání hlásek a písmen</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psaní hůlkového a psacího písma, slabiky</w:t>
            </w:r>
          </w:p>
          <w:p w:rsidR="007E5A62"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zákla</w:t>
            </w:r>
            <w:r>
              <w:rPr>
                <w:rFonts w:eastAsiaTheme="minorHAnsi"/>
                <w:color w:val="000000"/>
                <w:lang w:eastAsia="en-US"/>
              </w:rPr>
              <w:t>dní hygienické návyky při psaní</w:t>
            </w:r>
          </w:p>
          <w:p w:rsidR="00B53360" w:rsidRPr="007E5A62" w:rsidRDefault="00B53360" w:rsidP="007E5A62">
            <w:pPr>
              <w:autoSpaceDE w:val="0"/>
              <w:autoSpaceDN w:val="0"/>
              <w:adjustRightInd w:val="0"/>
              <w:rPr>
                <w:rFonts w:eastAsiaTheme="minorHAnsi"/>
                <w:color w:val="000000"/>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Poznámky</w:t>
            </w:r>
          </w:p>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tc>
      </w:tr>
      <w:tr w:rsidR="007E5A62" w:rsidRPr="007E5A62" w:rsidTr="007E5A62">
        <w:tc>
          <w:tcPr>
            <w:tcW w:w="3070" w:type="dxa"/>
            <w:tcBorders>
              <w:top w:val="single" w:sz="4" w:space="0" w:color="auto"/>
              <w:left w:val="single" w:sz="4" w:space="0" w:color="auto"/>
              <w:bottom w:val="single" w:sz="4" w:space="0" w:color="auto"/>
              <w:right w:val="single" w:sz="4" w:space="0" w:color="auto"/>
            </w:tcBorders>
            <w:shd w:val="clear" w:color="auto" w:fill="auto"/>
          </w:tcPr>
          <w:p w:rsidR="007E5A62" w:rsidRPr="00076E11" w:rsidRDefault="007E5A62" w:rsidP="00D74F87">
            <w:pPr>
              <w:ind w:right="565"/>
              <w:rPr>
                <w:b/>
              </w:rPr>
            </w:pPr>
            <w:r>
              <w:rPr>
                <w:b/>
              </w:rPr>
              <w:lastRenderedPageBreak/>
              <w:t>Ročník 4.</w:t>
            </w:r>
          </w:p>
          <w:p w:rsidR="007E5A62" w:rsidRPr="007E5A62" w:rsidRDefault="007E5A62" w:rsidP="00D74F87">
            <w:pPr>
              <w:ind w:right="565"/>
            </w:pPr>
            <w:r w:rsidRPr="007E5A62">
              <w:t>Výstupy</w:t>
            </w:r>
          </w:p>
          <w:p w:rsidR="007E5A62" w:rsidRPr="00F726EE" w:rsidRDefault="007E5A62" w:rsidP="007E5A62">
            <w:pPr>
              <w:ind w:right="565"/>
              <w:rPr>
                <w:b/>
              </w:rPr>
            </w:pPr>
          </w:p>
          <w:p w:rsidR="007E5A62" w:rsidRPr="00F726EE" w:rsidRDefault="007E5A62" w:rsidP="007E5A62">
            <w:pPr>
              <w:autoSpaceDE w:val="0"/>
              <w:autoSpaceDN w:val="0"/>
              <w:adjustRightInd w:val="0"/>
              <w:rPr>
                <w:rFonts w:eastAsiaTheme="minorHAnsi"/>
                <w:b/>
                <w:bCs/>
                <w:color w:val="000000"/>
                <w:lang w:eastAsia="en-US"/>
              </w:rPr>
            </w:pPr>
            <w:r w:rsidRPr="00F726EE">
              <w:rPr>
                <w:rFonts w:eastAsiaTheme="minorHAnsi"/>
                <w:b/>
                <w:bCs/>
                <w:color w:val="000000"/>
                <w:lang w:eastAsia="en-US"/>
              </w:rPr>
              <w:t>Žák by měl:</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písmena, která umí číst</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opisovat slabiky a jednoduchá slova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ovládat psaní hůlkového písma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písmena a slabiky podle diktátu</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opsat číslice</w:t>
            </w: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Učivo</w:t>
            </w:r>
          </w:p>
          <w:p w:rsidR="007E5A62" w:rsidRPr="007E5A62" w:rsidRDefault="007E5A62" w:rsidP="00D74F87"/>
          <w:p w:rsidR="007E5A62" w:rsidRPr="007E5A62" w:rsidRDefault="007E5A62" w:rsidP="00D74F87"/>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rozvíjení psychomotorických schopností, jemné motoriky,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xml:space="preserve">grafomotoriky a pohybové </w:t>
            </w:r>
            <w:r>
              <w:rPr>
                <w:rFonts w:eastAsiaTheme="minorHAnsi"/>
                <w:color w:val="000000"/>
                <w:lang w:eastAsia="en-US"/>
              </w:rPr>
              <w:t xml:space="preserve">koordinace; uvolňovací cvičení; </w:t>
            </w:r>
            <w:r w:rsidRPr="00F726EE">
              <w:rPr>
                <w:rFonts w:eastAsiaTheme="minorHAnsi"/>
                <w:color w:val="000000"/>
                <w:lang w:eastAsia="en-US"/>
              </w:rPr>
              <w:t>alternativní nácvik psaní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směrová orientace; orientace na řádku a na stránce</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rozeznávání hlásek a písmen</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psaní hůlkového a psacího písma, slabiky podle nápovědy, opis</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základní hygienické návyky při psaní</w:t>
            </w:r>
          </w:p>
          <w:p w:rsidR="007E5A62" w:rsidRPr="007E5A62" w:rsidRDefault="007E5A62" w:rsidP="007E5A62">
            <w:pPr>
              <w:autoSpaceDE w:val="0"/>
              <w:autoSpaceDN w:val="0"/>
              <w:adjustRightInd w:val="0"/>
              <w:rPr>
                <w:rFonts w:eastAsiaTheme="minorHAnsi"/>
                <w:color w:val="000000"/>
                <w:lang w:eastAsia="en-US"/>
              </w:rPr>
            </w:pPr>
            <w:r>
              <w:rPr>
                <w:rFonts w:eastAsiaTheme="minorHAnsi"/>
                <w:color w:val="000000"/>
                <w:lang w:eastAsia="en-US"/>
              </w:rPr>
              <w:t>• psaní číslic</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Poznámky</w:t>
            </w:r>
          </w:p>
          <w:p w:rsidR="007E5A62" w:rsidRPr="007E5A62" w:rsidRDefault="007E5A62" w:rsidP="00D74F87"/>
          <w:p w:rsidR="007E5A62" w:rsidRPr="007E5A62" w:rsidRDefault="007E5A62" w:rsidP="00D74F87"/>
          <w:p w:rsidR="00D14A9F" w:rsidRPr="00D14A9F" w:rsidRDefault="00D14A9F" w:rsidP="00D14A9F">
            <w:r w:rsidRPr="00D14A9F">
              <w:t>Průřezová témata</w:t>
            </w:r>
            <w:r>
              <w:t>:</w:t>
            </w:r>
          </w:p>
          <w:p w:rsidR="00D14A9F" w:rsidRPr="00390F7C" w:rsidRDefault="00D14A9F" w:rsidP="00D14A9F">
            <w:pPr>
              <w:rPr>
                <w:u w:val="single"/>
              </w:rPr>
            </w:pPr>
            <w:r w:rsidRPr="00390F7C">
              <w:rPr>
                <w:rFonts w:eastAsiaTheme="minorHAnsi"/>
                <w:lang w:eastAsia="en-US"/>
              </w:rPr>
              <w:t>Osobnostní a sociální výchova</w:t>
            </w:r>
          </w:p>
          <w:p w:rsidR="00D14A9F" w:rsidRPr="00390F7C" w:rsidRDefault="00D14A9F" w:rsidP="00D14A9F">
            <w:pPr>
              <w:rPr>
                <w:u w:val="single"/>
              </w:rPr>
            </w:pPr>
          </w:p>
          <w:p w:rsidR="00D14A9F" w:rsidRPr="00390F7C" w:rsidRDefault="00D14A9F" w:rsidP="00D14A9F">
            <w:pPr>
              <w:rPr>
                <w:rFonts w:eastAsiaTheme="minorHAnsi"/>
                <w:sz w:val="20"/>
                <w:szCs w:val="20"/>
                <w:lang w:eastAsia="en-US"/>
              </w:rPr>
            </w:pPr>
            <w:r w:rsidRPr="00390F7C">
              <w:rPr>
                <w:rFonts w:eastAsiaTheme="minorHAnsi"/>
                <w:sz w:val="20"/>
                <w:szCs w:val="20"/>
                <w:lang w:eastAsia="en-US"/>
              </w:rPr>
              <w:t>Osobnostní rozvoj</w:t>
            </w:r>
          </w:p>
          <w:p w:rsidR="007E5A62" w:rsidRPr="00D14A9F" w:rsidRDefault="00D14A9F" w:rsidP="00D14A9F">
            <w:pPr>
              <w:autoSpaceDE w:val="0"/>
              <w:autoSpaceDN w:val="0"/>
              <w:adjustRightInd w:val="0"/>
              <w:rPr>
                <w:rFonts w:eastAsiaTheme="minorHAnsi"/>
                <w:i/>
                <w:iCs/>
                <w:sz w:val="20"/>
                <w:szCs w:val="20"/>
                <w:lang w:eastAsia="en-US"/>
              </w:rPr>
            </w:pPr>
            <w:r w:rsidRPr="00D14A9F">
              <w:rPr>
                <w:rFonts w:eastAsiaTheme="minorHAnsi"/>
                <w:i/>
                <w:iCs/>
                <w:sz w:val="20"/>
                <w:szCs w:val="20"/>
                <w:lang w:eastAsia="en-US"/>
              </w:rPr>
              <w:t>Rozvoj schopnosti poz</w:t>
            </w:r>
            <w:r>
              <w:rPr>
                <w:rFonts w:eastAsiaTheme="minorHAnsi"/>
                <w:i/>
                <w:iCs/>
                <w:sz w:val="20"/>
                <w:szCs w:val="20"/>
                <w:lang w:eastAsia="en-US"/>
              </w:rPr>
              <w:t xml:space="preserve">návání – cvičení </w:t>
            </w:r>
            <w:r w:rsidRPr="00D14A9F">
              <w:rPr>
                <w:rFonts w:eastAsiaTheme="minorHAnsi"/>
                <w:i/>
                <w:iCs/>
                <w:sz w:val="20"/>
                <w:szCs w:val="20"/>
                <w:lang w:eastAsia="en-US"/>
              </w:rPr>
              <w:t xml:space="preserve">pozornosti a </w:t>
            </w:r>
            <w:r>
              <w:rPr>
                <w:rFonts w:eastAsiaTheme="minorHAnsi"/>
                <w:i/>
                <w:iCs/>
                <w:sz w:val="20"/>
                <w:szCs w:val="20"/>
                <w:lang w:eastAsia="en-US"/>
              </w:rPr>
              <w:t xml:space="preserve">soustředění, cvičení dovedností </w:t>
            </w:r>
            <w:r w:rsidRPr="00D14A9F">
              <w:rPr>
                <w:rFonts w:eastAsiaTheme="minorHAnsi"/>
                <w:i/>
                <w:iCs/>
                <w:sz w:val="20"/>
                <w:szCs w:val="20"/>
                <w:lang w:eastAsia="en-US"/>
              </w:rPr>
              <w:t>zapamatování</w:t>
            </w:r>
          </w:p>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tc>
      </w:tr>
      <w:tr w:rsidR="007E5A62" w:rsidRPr="007E5A62" w:rsidTr="007E5A62">
        <w:tc>
          <w:tcPr>
            <w:tcW w:w="3070" w:type="dxa"/>
            <w:tcBorders>
              <w:top w:val="single" w:sz="4" w:space="0" w:color="auto"/>
              <w:left w:val="single" w:sz="4" w:space="0" w:color="auto"/>
              <w:bottom w:val="single" w:sz="4" w:space="0" w:color="auto"/>
              <w:right w:val="single" w:sz="4" w:space="0" w:color="auto"/>
            </w:tcBorders>
            <w:shd w:val="clear" w:color="auto" w:fill="auto"/>
          </w:tcPr>
          <w:p w:rsidR="007E5A62" w:rsidRPr="00076E11" w:rsidRDefault="007E5A62" w:rsidP="00D74F87">
            <w:pPr>
              <w:ind w:right="565"/>
              <w:rPr>
                <w:b/>
              </w:rPr>
            </w:pPr>
            <w:r>
              <w:rPr>
                <w:b/>
              </w:rPr>
              <w:t>Ročník 5.</w:t>
            </w:r>
          </w:p>
          <w:p w:rsidR="007E5A62" w:rsidRPr="007E5A62" w:rsidRDefault="007E5A62" w:rsidP="00D74F87">
            <w:pPr>
              <w:ind w:right="565"/>
            </w:pPr>
            <w:r w:rsidRPr="007E5A62">
              <w:t>Výstupy</w:t>
            </w:r>
          </w:p>
          <w:p w:rsidR="007E5A62" w:rsidRPr="00F726EE" w:rsidRDefault="007E5A62" w:rsidP="00D74F87">
            <w:pPr>
              <w:ind w:right="565"/>
              <w:rPr>
                <w:b/>
              </w:rPr>
            </w:pPr>
          </w:p>
          <w:p w:rsidR="007E5A62" w:rsidRPr="007E5A62" w:rsidRDefault="007E5A62" w:rsidP="007E5A62">
            <w:pPr>
              <w:ind w:right="565"/>
              <w:rPr>
                <w:b/>
              </w:rPr>
            </w:pPr>
            <w:r w:rsidRPr="007E5A62">
              <w:rPr>
                <w:b/>
              </w:rPr>
              <w:t>Žák by měl:</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písmena, která umí číst</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opisovat a přepisovat slabiky a jednoduchá slova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ovládat psaní hůlkového písma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písmena a slabiky podle diktátu</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opsat číslice</w:t>
            </w: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Učivo</w:t>
            </w:r>
          </w:p>
          <w:p w:rsidR="007E5A62" w:rsidRPr="007E5A62" w:rsidRDefault="007E5A62" w:rsidP="00D74F87"/>
          <w:p w:rsidR="007E5A62" w:rsidRPr="007E5A62" w:rsidRDefault="007E5A62" w:rsidP="00D74F87"/>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rozvíjení psychomotorických schopností, jemné motoriky,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xml:space="preserve">grafomotoriky a pohybové </w:t>
            </w:r>
            <w:r>
              <w:rPr>
                <w:rFonts w:eastAsiaTheme="minorHAnsi"/>
                <w:color w:val="000000"/>
                <w:lang w:eastAsia="en-US"/>
              </w:rPr>
              <w:t xml:space="preserve">koordinace; uvolňovací cvičení; </w:t>
            </w:r>
            <w:r w:rsidRPr="00F726EE">
              <w:rPr>
                <w:rFonts w:eastAsiaTheme="minorHAnsi"/>
                <w:color w:val="000000"/>
                <w:lang w:eastAsia="en-US"/>
              </w:rPr>
              <w:t>alternativní nácvik psaní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směrová orientace; orientace na řádku a na stránce</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rozeznávání hlásek a písmen</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psaní hůlkového a psacího písm</w:t>
            </w:r>
            <w:r>
              <w:rPr>
                <w:rFonts w:eastAsiaTheme="minorHAnsi"/>
                <w:color w:val="000000"/>
                <w:lang w:eastAsia="en-US"/>
              </w:rPr>
              <w:t xml:space="preserve">a, slabiky podle nápovědy, opis </w:t>
            </w:r>
            <w:r w:rsidRPr="00F726EE">
              <w:rPr>
                <w:rFonts w:eastAsiaTheme="minorHAnsi"/>
                <w:color w:val="000000"/>
                <w:lang w:eastAsia="en-US"/>
              </w:rPr>
              <w:t>a přepis, psaní krátkých slovních spojení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základní hygienické návyky při psaní</w:t>
            </w:r>
          </w:p>
          <w:p w:rsidR="007E5A62" w:rsidRPr="007E5A62" w:rsidRDefault="007E5A62" w:rsidP="007E5A62">
            <w:pPr>
              <w:autoSpaceDE w:val="0"/>
              <w:autoSpaceDN w:val="0"/>
              <w:adjustRightInd w:val="0"/>
              <w:rPr>
                <w:rFonts w:eastAsiaTheme="minorHAnsi"/>
                <w:color w:val="000000"/>
                <w:lang w:eastAsia="en-US"/>
              </w:rPr>
            </w:pPr>
            <w:r>
              <w:rPr>
                <w:rFonts w:eastAsiaTheme="minorHAnsi"/>
                <w:color w:val="000000"/>
                <w:lang w:eastAsia="en-US"/>
              </w:rPr>
              <w:t>• psaní číslic</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Poznámky</w:t>
            </w:r>
          </w:p>
          <w:p w:rsidR="007E5A62" w:rsidRPr="007E5A62" w:rsidRDefault="007E5A62" w:rsidP="00D74F87"/>
          <w:p w:rsidR="00D14A9F" w:rsidRDefault="00D14A9F" w:rsidP="00D14A9F"/>
          <w:p w:rsidR="00D14A9F" w:rsidRPr="00D14A9F" w:rsidRDefault="00D14A9F" w:rsidP="00D14A9F">
            <w:r w:rsidRPr="00D14A9F">
              <w:t>Průřezová témata</w:t>
            </w:r>
            <w:r>
              <w:t>:</w:t>
            </w:r>
          </w:p>
          <w:p w:rsidR="00D14A9F" w:rsidRDefault="00D14A9F" w:rsidP="00D14A9F">
            <w:pPr>
              <w:rPr>
                <w:rFonts w:eastAsiaTheme="minorHAnsi"/>
                <w:lang w:eastAsia="en-US"/>
              </w:rPr>
            </w:pPr>
            <w:r w:rsidRPr="00390F7C">
              <w:rPr>
                <w:rFonts w:eastAsiaTheme="minorHAnsi"/>
                <w:lang w:eastAsia="en-US"/>
              </w:rPr>
              <w:t>Osobnostní a sociální výchova</w:t>
            </w:r>
          </w:p>
          <w:p w:rsidR="00D14A9F" w:rsidRDefault="00D14A9F" w:rsidP="00D14A9F">
            <w:pPr>
              <w:rPr>
                <w:rFonts w:eastAsiaTheme="minorHAnsi"/>
                <w:lang w:eastAsia="en-US"/>
              </w:rPr>
            </w:pPr>
          </w:p>
          <w:p w:rsidR="00D14A9F" w:rsidRPr="00D14A9F" w:rsidRDefault="00D14A9F" w:rsidP="00D14A9F">
            <w:pPr>
              <w:rPr>
                <w:rFonts w:eastAsiaTheme="minorHAnsi"/>
                <w:sz w:val="20"/>
                <w:szCs w:val="20"/>
                <w:lang w:eastAsia="en-US"/>
              </w:rPr>
            </w:pPr>
            <w:r w:rsidRPr="00D14A9F">
              <w:rPr>
                <w:rFonts w:eastAsiaTheme="minorHAnsi"/>
                <w:sz w:val="20"/>
                <w:szCs w:val="20"/>
                <w:lang w:eastAsia="en-US"/>
              </w:rPr>
              <w:t>Sociální rozvoj</w:t>
            </w:r>
          </w:p>
          <w:p w:rsidR="00D14A9F" w:rsidRPr="00D14A9F" w:rsidRDefault="00D14A9F" w:rsidP="00D14A9F">
            <w:pPr>
              <w:autoSpaceDE w:val="0"/>
              <w:autoSpaceDN w:val="0"/>
              <w:adjustRightInd w:val="0"/>
              <w:rPr>
                <w:rFonts w:eastAsiaTheme="minorHAnsi"/>
                <w:i/>
                <w:iCs/>
                <w:sz w:val="20"/>
                <w:szCs w:val="20"/>
                <w:lang w:eastAsia="en-US"/>
              </w:rPr>
            </w:pPr>
            <w:proofErr w:type="spellStart"/>
            <w:r w:rsidRPr="00D14A9F">
              <w:rPr>
                <w:rFonts w:eastAsiaTheme="minorHAnsi"/>
                <w:i/>
                <w:iCs/>
                <w:sz w:val="20"/>
                <w:szCs w:val="20"/>
                <w:lang w:eastAsia="en-US"/>
              </w:rPr>
              <w:t>Komun</w:t>
            </w:r>
            <w:r>
              <w:rPr>
                <w:rFonts w:eastAsiaTheme="minorHAnsi"/>
                <w:i/>
                <w:iCs/>
                <w:sz w:val="20"/>
                <w:szCs w:val="20"/>
                <w:lang w:eastAsia="en-US"/>
              </w:rPr>
              <w:t>ikce</w:t>
            </w:r>
            <w:proofErr w:type="spellEnd"/>
            <w:r>
              <w:rPr>
                <w:rFonts w:eastAsiaTheme="minorHAnsi"/>
                <w:i/>
                <w:iCs/>
                <w:sz w:val="20"/>
                <w:szCs w:val="20"/>
                <w:lang w:eastAsia="en-US"/>
              </w:rPr>
              <w:t xml:space="preserve"> - omluva, pozdrav, prosba, </w:t>
            </w:r>
            <w:r w:rsidRPr="00D14A9F">
              <w:rPr>
                <w:rFonts w:eastAsiaTheme="minorHAnsi"/>
                <w:i/>
                <w:iCs/>
                <w:sz w:val="20"/>
                <w:szCs w:val="20"/>
                <w:lang w:eastAsia="en-US"/>
              </w:rPr>
              <w:t>žádost</w:t>
            </w:r>
          </w:p>
          <w:p w:rsidR="00D14A9F" w:rsidRPr="00D14A9F" w:rsidRDefault="00D14A9F" w:rsidP="00D74F87">
            <w:pPr>
              <w:rPr>
                <w:sz w:val="20"/>
                <w:szCs w:val="20"/>
              </w:rPr>
            </w:pPr>
          </w:p>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tc>
      </w:tr>
    </w:tbl>
    <w:p w:rsidR="00F726EE" w:rsidRDefault="00F726EE" w:rsidP="00F726EE">
      <w:pPr>
        <w:rPr>
          <w:rFonts w:eastAsiaTheme="minorHAnsi"/>
          <w:lang w:eastAsia="en-US"/>
        </w:rPr>
      </w:pPr>
    </w:p>
    <w:p w:rsidR="006D5D17" w:rsidRDefault="006D5D17" w:rsidP="00F726EE">
      <w:pPr>
        <w:rPr>
          <w:rFonts w:eastAsiaTheme="minorHAnsi"/>
          <w:lang w:eastAsia="en-US"/>
        </w:rPr>
      </w:pPr>
    </w:p>
    <w:p w:rsidR="00B53360" w:rsidRDefault="00B53360" w:rsidP="00F726EE">
      <w:pPr>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E5A62" w:rsidRPr="007E5A62" w:rsidTr="00D74F87">
        <w:tc>
          <w:tcPr>
            <w:tcW w:w="3070" w:type="dxa"/>
            <w:tcBorders>
              <w:top w:val="single" w:sz="4" w:space="0" w:color="auto"/>
              <w:left w:val="single" w:sz="4" w:space="0" w:color="auto"/>
              <w:bottom w:val="single" w:sz="4" w:space="0" w:color="auto"/>
              <w:right w:val="single" w:sz="4" w:space="0" w:color="auto"/>
            </w:tcBorders>
            <w:shd w:val="clear" w:color="auto" w:fill="auto"/>
          </w:tcPr>
          <w:p w:rsidR="007E5A62" w:rsidRPr="00076E11" w:rsidRDefault="007E5A62" w:rsidP="00D74F87">
            <w:pPr>
              <w:ind w:right="565"/>
              <w:rPr>
                <w:b/>
              </w:rPr>
            </w:pPr>
            <w:r>
              <w:rPr>
                <w:b/>
              </w:rPr>
              <w:lastRenderedPageBreak/>
              <w:t>Ročník 6.</w:t>
            </w:r>
          </w:p>
          <w:p w:rsidR="007E5A62" w:rsidRPr="007E5A62" w:rsidRDefault="007E5A62" w:rsidP="00D74F87">
            <w:pPr>
              <w:ind w:right="565"/>
            </w:pPr>
            <w:r w:rsidRPr="007E5A62">
              <w:t>Výstupy</w:t>
            </w:r>
          </w:p>
          <w:p w:rsidR="007E5A62" w:rsidRPr="00F726EE" w:rsidRDefault="007E5A62" w:rsidP="00D74F87">
            <w:pPr>
              <w:ind w:right="565"/>
              <w:rPr>
                <w:b/>
              </w:rPr>
            </w:pPr>
          </w:p>
          <w:p w:rsidR="007E5A62" w:rsidRPr="007E5A62" w:rsidRDefault="007E5A62" w:rsidP="00D74F87">
            <w:pPr>
              <w:ind w:right="565"/>
              <w:rPr>
                <w:b/>
              </w:rPr>
            </w:pPr>
            <w:r w:rsidRPr="007E5A62">
              <w:rPr>
                <w:b/>
              </w:rPr>
              <w:t>Žák by měl:</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písmena, která umí číst</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opisovat a přepisovat slabiky a jednoduchá slova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ovládat psaní hůlkového písma</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psát písmena a slabiky podle diktátu</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opsat číslice</w:t>
            </w: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p w:rsidR="007E5A62" w:rsidRPr="00F726EE" w:rsidRDefault="007E5A62"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Učivo</w:t>
            </w:r>
          </w:p>
          <w:p w:rsidR="007E5A62" w:rsidRPr="007E5A62" w:rsidRDefault="007E5A62" w:rsidP="00D74F87"/>
          <w:p w:rsidR="007E5A62" w:rsidRPr="007E5A62" w:rsidRDefault="007E5A62" w:rsidP="00D74F87"/>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rozvíjení psychomotorických schopností, jemné motoriky,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grafomotoriky a pohybové koordinace; uvolňovací cvičení;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alternativní nácvik psaní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směrová orientace; orientace na řádku a na stránce</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rozeznávání hlásek a písmen</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psaní hůlkového a psacího písma, slabiky, slova i podle nápovědy,</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opis a přepis, psaní krátkých slovních spojení</w:t>
            </w:r>
          </w:p>
          <w:p w:rsidR="007E5A62" w:rsidRPr="00F726EE" w:rsidRDefault="007E5A62" w:rsidP="007E5A62">
            <w:pPr>
              <w:autoSpaceDE w:val="0"/>
              <w:autoSpaceDN w:val="0"/>
              <w:adjustRightInd w:val="0"/>
              <w:rPr>
                <w:rFonts w:eastAsiaTheme="minorHAnsi"/>
                <w:color w:val="000000"/>
                <w:lang w:eastAsia="en-US"/>
              </w:rPr>
            </w:pPr>
            <w:r w:rsidRPr="00F726EE">
              <w:rPr>
                <w:rFonts w:eastAsiaTheme="minorHAnsi"/>
                <w:color w:val="000000"/>
                <w:lang w:eastAsia="en-US"/>
              </w:rPr>
              <w:t>• základní hygienické návyky při psaní</w:t>
            </w:r>
          </w:p>
          <w:p w:rsidR="007E5A62" w:rsidRPr="007E5A62" w:rsidRDefault="007E5A62" w:rsidP="00D74F87">
            <w:pPr>
              <w:autoSpaceDE w:val="0"/>
              <w:autoSpaceDN w:val="0"/>
              <w:adjustRightInd w:val="0"/>
              <w:rPr>
                <w:rFonts w:eastAsiaTheme="minorHAnsi"/>
                <w:color w:val="000000"/>
                <w:lang w:eastAsia="en-US"/>
              </w:rPr>
            </w:pPr>
            <w:r>
              <w:rPr>
                <w:rFonts w:eastAsiaTheme="minorHAnsi"/>
                <w:color w:val="000000"/>
                <w:lang w:eastAsia="en-US"/>
              </w:rPr>
              <w:t>• psaní číslic</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7E5A62" w:rsidRPr="007E5A62" w:rsidRDefault="007E5A62" w:rsidP="00D74F87"/>
          <w:p w:rsidR="007E5A62" w:rsidRPr="007E5A62" w:rsidRDefault="007E5A62" w:rsidP="00D74F87">
            <w:r w:rsidRPr="007E5A62">
              <w:t>Poznámky</w:t>
            </w:r>
          </w:p>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p w:rsidR="007E5A62" w:rsidRPr="007E5A62" w:rsidRDefault="007E5A62" w:rsidP="00D74F87"/>
        </w:tc>
      </w:tr>
    </w:tbl>
    <w:p w:rsidR="007E5A62" w:rsidRDefault="007E5A62" w:rsidP="00F726EE">
      <w:pPr>
        <w:autoSpaceDE w:val="0"/>
        <w:autoSpaceDN w:val="0"/>
        <w:adjustRightInd w:val="0"/>
        <w:rPr>
          <w:rFonts w:eastAsiaTheme="minorHAnsi"/>
          <w:b/>
          <w:bCs/>
          <w:color w:val="000000"/>
          <w:lang w:eastAsia="en-US"/>
        </w:rPr>
      </w:pPr>
    </w:p>
    <w:p w:rsidR="00F726EE" w:rsidRPr="00F726EE" w:rsidRDefault="00F726EE" w:rsidP="00F726EE">
      <w:pPr>
        <w:autoSpaceDE w:val="0"/>
        <w:autoSpaceDN w:val="0"/>
        <w:adjustRightInd w:val="0"/>
        <w:rPr>
          <w:rFonts w:eastAsiaTheme="minorHAnsi"/>
          <w:color w:val="000000"/>
          <w:lang w:eastAsia="en-US"/>
        </w:rPr>
      </w:pPr>
    </w:p>
    <w:p w:rsidR="00F726EE" w:rsidRDefault="007E5A62" w:rsidP="00F726EE">
      <w:pPr>
        <w:tabs>
          <w:tab w:val="left" w:pos="6420"/>
        </w:tabs>
        <w:rPr>
          <w:rFonts w:ascii="Arial-BoldMT" w:eastAsiaTheme="minorHAnsi" w:hAnsi="Arial-BoldMT" w:cs="Arial-BoldMT"/>
          <w:b/>
          <w:bCs/>
          <w:lang w:eastAsia="en-US"/>
        </w:rPr>
      </w:pPr>
      <w:r>
        <w:rPr>
          <w:rFonts w:ascii="Arial-BoldMT" w:eastAsiaTheme="minorHAnsi" w:hAnsi="Arial-BoldMT" w:cs="Arial-BoldMT"/>
          <w:b/>
          <w:bCs/>
          <w:lang w:eastAsia="en-US"/>
        </w:rPr>
        <w:t>Řečová výchova</w:t>
      </w:r>
    </w:p>
    <w:p w:rsidR="007E5A62" w:rsidRDefault="007E5A62" w:rsidP="00F726EE">
      <w:pPr>
        <w:tabs>
          <w:tab w:val="left" w:pos="6420"/>
        </w:tabs>
        <w:rPr>
          <w:rFonts w:ascii="Arial-BoldMT" w:eastAsiaTheme="minorHAnsi" w:hAnsi="Arial-BoldMT" w:cs="Arial-BoldMT"/>
          <w:b/>
          <w:bCs/>
          <w:lang w:eastAsia="en-US"/>
        </w:rPr>
      </w:pP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Pojetí vyučovacího předmětu</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b/>
          <w:bCs/>
          <w:lang w:eastAsia="en-US"/>
        </w:rPr>
        <w:t xml:space="preserve">Časová dotace: </w:t>
      </w:r>
      <w:r w:rsidRPr="007E5A62">
        <w:rPr>
          <w:rFonts w:eastAsiaTheme="minorHAnsi"/>
          <w:lang w:eastAsia="en-US"/>
        </w:rPr>
        <w:t>1. -</w:t>
      </w:r>
      <w:r>
        <w:rPr>
          <w:rFonts w:eastAsiaTheme="minorHAnsi"/>
          <w:lang w:eastAsia="en-US"/>
        </w:rPr>
        <w:t xml:space="preserve"> 6. ročník - 2 hodiny týdně</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Obor se zaměřuje na osvojení a užívání mateřského jazyka v jeho mluvené podobě, na správné a srozumi</w:t>
      </w:r>
      <w:r w:rsidR="006D5D17">
        <w:rPr>
          <w:rFonts w:eastAsiaTheme="minorHAnsi"/>
          <w:lang w:eastAsia="en-US"/>
        </w:rPr>
        <w:t xml:space="preserve">telné </w:t>
      </w:r>
      <w:r w:rsidRPr="007E5A62">
        <w:rPr>
          <w:rFonts w:eastAsiaTheme="minorHAnsi"/>
          <w:lang w:eastAsia="en-US"/>
        </w:rPr>
        <w:t>vyj</w:t>
      </w:r>
      <w:r w:rsidR="006D5D17">
        <w:rPr>
          <w:rFonts w:eastAsiaTheme="minorHAnsi"/>
          <w:lang w:eastAsia="en-US"/>
        </w:rPr>
        <w:t>adřování. Rozvíjí komunikační do</w:t>
      </w:r>
      <w:r w:rsidRPr="007E5A62">
        <w:rPr>
          <w:rFonts w:eastAsiaTheme="minorHAnsi"/>
          <w:lang w:eastAsia="en-US"/>
        </w:rPr>
        <w:t xml:space="preserve">vednosti, které jsou předpokladem </w:t>
      </w:r>
      <w:r w:rsidR="006D5D17">
        <w:rPr>
          <w:rFonts w:eastAsiaTheme="minorHAnsi"/>
          <w:lang w:eastAsia="en-US"/>
        </w:rPr>
        <w:t xml:space="preserve">funkčního dorozumívání s okolím </w:t>
      </w:r>
      <w:r w:rsidRPr="007E5A62">
        <w:rPr>
          <w:rFonts w:eastAsiaTheme="minorHAnsi"/>
          <w:lang w:eastAsia="en-US"/>
        </w:rPr>
        <w:t>a úspěšné sociální adaptace a integrace žáků. Řečová výchova je také nedílnou so</w:t>
      </w:r>
      <w:r w:rsidR="006D5D17">
        <w:rPr>
          <w:rFonts w:eastAsiaTheme="minorHAnsi"/>
          <w:lang w:eastAsia="en-US"/>
        </w:rPr>
        <w:t xml:space="preserve">učástí všech předmětů a prolíná </w:t>
      </w:r>
      <w:r w:rsidRPr="007E5A62">
        <w:rPr>
          <w:rFonts w:eastAsiaTheme="minorHAnsi"/>
          <w:lang w:eastAsia="en-US"/>
        </w:rPr>
        <w:t>veškerou jejich činností.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b/>
          <w:bCs/>
          <w:lang w:eastAsia="en-US"/>
        </w:rPr>
        <w:t xml:space="preserve">Cíle vzdělávacího oboru: </w:t>
      </w:r>
      <w:r w:rsidRPr="007E5A62">
        <w:rPr>
          <w:rFonts w:eastAsiaTheme="minorHAnsi"/>
          <w:lang w:eastAsia="en-US"/>
        </w:rPr>
        <w:t>Rozvíjení a budování řeči přiměřeně schopnostem a</w:t>
      </w:r>
      <w:r w:rsidR="006D5D17">
        <w:rPr>
          <w:rFonts w:eastAsiaTheme="minorHAnsi"/>
          <w:lang w:eastAsia="en-US"/>
        </w:rPr>
        <w:t xml:space="preserve"> věku jednotlivých žáků, rozvoj </w:t>
      </w:r>
      <w:r w:rsidRPr="007E5A62">
        <w:rPr>
          <w:rFonts w:eastAsiaTheme="minorHAnsi"/>
          <w:lang w:eastAsia="en-US"/>
        </w:rPr>
        <w:t>komunikačních schopností a dovedností.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b/>
          <w:bCs/>
          <w:lang w:eastAsia="en-US"/>
        </w:rPr>
        <w:t xml:space="preserve">Výchovné a vzdělávací strategie: </w:t>
      </w:r>
      <w:r w:rsidRPr="007E5A62">
        <w:rPr>
          <w:rFonts w:eastAsiaTheme="minorHAnsi"/>
          <w:lang w:eastAsia="en-US"/>
        </w:rPr>
        <w:t>Učitel využívá kolektivní hry, při práci vy</w:t>
      </w:r>
      <w:r w:rsidR="006D5D17">
        <w:rPr>
          <w:rFonts w:eastAsiaTheme="minorHAnsi"/>
          <w:lang w:eastAsia="en-US"/>
        </w:rPr>
        <w:t xml:space="preserve">chází z individuálních možností </w:t>
      </w:r>
      <w:r w:rsidRPr="007E5A62">
        <w:rPr>
          <w:rFonts w:eastAsiaTheme="minorHAnsi"/>
          <w:lang w:eastAsia="en-US"/>
        </w:rPr>
        <w:t>žáků, pracuje se skupinou či dvojicí, využívá také individuální práce s jednotlivými žáky.</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Klíčové kompetence</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 Kompetence k učení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chápe pochvalu jako motivaci k dalšímu učení, má zájem o získávání nových poznatků</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uplatňuje získané zkušenosti v praktických situacích</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 Kompetence k řešení problémů</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řeší známé a opakující se situace na základě nápodoby a vlastních zkušeností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vnímá problémové situace a řeší je s pomocí naučených stereotypů i získaných zkušeností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nenechá se při řešení problému odradit nezdarem</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ví, na koho se může obrátit o pomoc při řešení problémů</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 Kompetence komunikativní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komunikuje s druhými lidmi přiměřeně svým schopnostem</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lastRenderedPageBreak/>
        <w:t>• rozumí sdělení a reaguje na ně podle svých možností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vyjadřuje své pocity, prožitky a nálady vhodným způsobem</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vyjadřuje své názory a postoje, vhodnou formou obhajuje svůj názor</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využívá pro komunikaci běžné informační a komunikační prostředky</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využívá získané komunikační dovednosti k vytváření vztahů potřebných ke společenské</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integraci</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 Kompetence sociální a personální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má základní představu o vztazích mezi lidmi</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orientuje se v prostředí, ve kterém žije</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podílí se na jednoduchých sociálních aktivitách</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uplatňuje základní návyky společenského chování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navazuje a udržuje vztahy s vrstevníky, respektuje druhé lidi</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 Kompetence občanské</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využívá osvojené návyky a dovednosti k zapojení se do společnosti</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dodržuje základní společenské normy a pravidla soužití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chrání své zdraví, dodržuje naučené stereotypy chování zdravého životního stylu a</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ochrany životního prostředí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dokáže se chovat v krizových situacích i v situacích ohrožujících život a zdraví člověka</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podle pokynů kompetentních osob</w:t>
      </w:r>
    </w:p>
    <w:p w:rsidR="007E5A62" w:rsidRPr="007E5A62" w:rsidRDefault="007E5A62" w:rsidP="00993462">
      <w:pPr>
        <w:autoSpaceDE w:val="0"/>
        <w:autoSpaceDN w:val="0"/>
        <w:adjustRightInd w:val="0"/>
        <w:jc w:val="both"/>
        <w:rPr>
          <w:rFonts w:eastAsiaTheme="minorHAnsi"/>
          <w:b/>
          <w:bCs/>
          <w:lang w:eastAsia="en-US"/>
        </w:rPr>
      </w:pPr>
      <w:r w:rsidRPr="007E5A62">
        <w:rPr>
          <w:rFonts w:eastAsiaTheme="minorHAnsi"/>
          <w:b/>
          <w:bCs/>
          <w:lang w:eastAsia="en-US"/>
        </w:rPr>
        <w:t>• Kompetence pracovní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má osvojené hygienické návyky, zvládá sebeobsluhu podle svých možností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pracuje podle naučeného pracovního postupu, podle instrukcí plní zadané jednoduché</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úkoly</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soustředí se na pracovní výkon a je schopen vytrvat při jeho plnění</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respektuje pravidla práce v týmu a svými pracovními činnostmi ovlivňuje kvalitu společné</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práce</w:t>
      </w:r>
    </w:p>
    <w:p w:rsidR="007E5A62" w:rsidRPr="007E5A62" w:rsidRDefault="007E5A62" w:rsidP="00993462">
      <w:pPr>
        <w:autoSpaceDE w:val="0"/>
        <w:autoSpaceDN w:val="0"/>
        <w:adjustRightInd w:val="0"/>
        <w:jc w:val="both"/>
        <w:rPr>
          <w:rFonts w:eastAsiaTheme="minorHAnsi"/>
          <w:lang w:eastAsia="en-US"/>
        </w:rPr>
      </w:pPr>
      <w:r w:rsidRPr="007E5A62">
        <w:rPr>
          <w:rFonts w:eastAsiaTheme="minorHAnsi"/>
          <w:lang w:eastAsia="en-US"/>
        </w:rPr>
        <w:t>• přijímá posouzení výsledků své práce</w:t>
      </w:r>
    </w:p>
    <w:p w:rsidR="007E5A62" w:rsidRPr="006D5D17" w:rsidRDefault="007E5A62" w:rsidP="007E5A62">
      <w:pPr>
        <w:tabs>
          <w:tab w:val="left" w:pos="6420"/>
        </w:tabs>
        <w:rPr>
          <w:rFonts w:eastAsiaTheme="minorHAnsi"/>
          <w:b/>
          <w:lang w:eastAsia="en-US"/>
        </w:rPr>
      </w:pPr>
    </w:p>
    <w:p w:rsidR="006D5D17" w:rsidRDefault="006D5D17" w:rsidP="007E5A62">
      <w:pPr>
        <w:tabs>
          <w:tab w:val="left" w:pos="6420"/>
        </w:tabs>
        <w:rPr>
          <w:rFonts w:ascii="Arial-BoldMT" w:eastAsiaTheme="minorHAnsi" w:hAnsi="Arial-BoldMT" w:cs="Arial-BoldMT"/>
          <w:b/>
          <w:bCs/>
          <w:lang w:eastAsia="en-US"/>
        </w:rPr>
      </w:pPr>
      <w:r>
        <w:rPr>
          <w:rFonts w:ascii="Arial-BoldMT" w:eastAsiaTheme="minorHAnsi" w:hAnsi="Arial-BoldMT" w:cs="Arial-BoldMT"/>
          <w:b/>
          <w:bCs/>
          <w:lang w:eastAsia="en-US"/>
        </w:rPr>
        <w:t>Řečová výchova</w:t>
      </w:r>
    </w:p>
    <w:p w:rsidR="006D5D17" w:rsidRDefault="006D5D17" w:rsidP="007E5A62">
      <w:pPr>
        <w:tabs>
          <w:tab w:val="left" w:pos="6420"/>
        </w:tabs>
        <w:rPr>
          <w:rFonts w:ascii="Arial-BoldMT" w:eastAsiaTheme="minorHAnsi" w:hAnsi="Arial-BoldMT" w:cs="Arial-BoldMT"/>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D5D17" w:rsidRPr="007E5A62" w:rsidTr="00D74F87">
        <w:tc>
          <w:tcPr>
            <w:tcW w:w="3070" w:type="dxa"/>
            <w:tcBorders>
              <w:top w:val="single" w:sz="4" w:space="0" w:color="auto"/>
              <w:left w:val="single" w:sz="4" w:space="0" w:color="auto"/>
              <w:bottom w:val="single" w:sz="4" w:space="0" w:color="auto"/>
              <w:right w:val="single" w:sz="4" w:space="0" w:color="auto"/>
            </w:tcBorders>
            <w:shd w:val="clear" w:color="auto" w:fill="auto"/>
          </w:tcPr>
          <w:p w:rsidR="006D5D17" w:rsidRPr="00076E11" w:rsidRDefault="006D5D17" w:rsidP="00D74F87">
            <w:pPr>
              <w:ind w:right="565"/>
              <w:rPr>
                <w:b/>
              </w:rPr>
            </w:pPr>
            <w:r>
              <w:rPr>
                <w:b/>
              </w:rPr>
              <w:t>Ročník 1.</w:t>
            </w:r>
          </w:p>
          <w:p w:rsidR="006D5D17" w:rsidRPr="007E5A62" w:rsidRDefault="006D5D17" w:rsidP="00D74F87">
            <w:pPr>
              <w:ind w:right="565"/>
            </w:pPr>
            <w:r w:rsidRPr="007E5A62">
              <w:t>Výstupy</w:t>
            </w:r>
          </w:p>
          <w:p w:rsidR="006D5D17" w:rsidRPr="00F726EE" w:rsidRDefault="006D5D17" w:rsidP="00D74F87">
            <w:pPr>
              <w:ind w:right="565"/>
              <w:rPr>
                <w:b/>
              </w:rPr>
            </w:pPr>
          </w:p>
          <w:p w:rsidR="006D5D17" w:rsidRPr="006D5D17" w:rsidRDefault="006D5D17" w:rsidP="006D5D17">
            <w:pPr>
              <w:autoSpaceDE w:val="0"/>
              <w:autoSpaceDN w:val="0"/>
              <w:adjustRightInd w:val="0"/>
              <w:rPr>
                <w:rFonts w:eastAsiaTheme="minorHAnsi"/>
                <w:b/>
                <w:bCs/>
                <w:color w:val="000000"/>
                <w:lang w:eastAsia="en-US"/>
              </w:rPr>
            </w:pPr>
            <w:r w:rsidRPr="006D5D17">
              <w:rPr>
                <w:rFonts w:eastAsiaTheme="minorHAnsi"/>
                <w:b/>
                <w:bCs/>
                <w:color w:val="000000"/>
                <w:lang w:eastAsia="en-US"/>
              </w:rPr>
              <w:t>Žák by měl:</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odpovídat na otázky slovem, větou</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dokázat se koncentrovat na poslech pohádek a krátkých příběhů</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dbát na správnou výslovnost</w:t>
            </w:r>
          </w:p>
          <w:p w:rsidR="006D5D17" w:rsidRPr="00F726EE" w:rsidRDefault="006D5D17"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Učivo</w:t>
            </w:r>
          </w:p>
          <w:p w:rsidR="006D5D17" w:rsidRPr="007E5A62" w:rsidRDefault="006D5D17" w:rsidP="00D74F87"/>
          <w:p w:rsidR="006D5D17" w:rsidRPr="007E5A62" w:rsidRDefault="006D5D17" w:rsidP="00D74F87"/>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dechová, hlasová a artikulační cvičení</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výslovnost, intonace, rytmizace</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edukace a reedukace řeči, rozvíjení fonematického sluchu</w:t>
            </w:r>
          </w:p>
          <w:p w:rsidR="00B53360" w:rsidRPr="007E5A62" w:rsidRDefault="006D5D17" w:rsidP="00D74F87">
            <w:pPr>
              <w:autoSpaceDE w:val="0"/>
              <w:autoSpaceDN w:val="0"/>
              <w:adjustRightInd w:val="0"/>
              <w:rPr>
                <w:rFonts w:eastAsiaTheme="minorHAnsi"/>
                <w:color w:val="000000"/>
                <w:lang w:eastAsia="en-US"/>
              </w:rPr>
            </w:pPr>
            <w:r w:rsidRPr="006D5D17">
              <w:rPr>
                <w:rFonts w:eastAsiaTheme="minorHAnsi"/>
                <w:color w:val="000000"/>
                <w:lang w:eastAsia="en-US"/>
              </w:rPr>
              <w:t>• poslech předčítaného textu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Poznámky</w:t>
            </w:r>
          </w:p>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tc>
      </w:tr>
      <w:tr w:rsidR="006D5D17" w:rsidRPr="007E5A62" w:rsidTr="006D5D17">
        <w:tc>
          <w:tcPr>
            <w:tcW w:w="3070" w:type="dxa"/>
            <w:tcBorders>
              <w:top w:val="single" w:sz="4" w:space="0" w:color="auto"/>
              <w:left w:val="single" w:sz="4" w:space="0" w:color="auto"/>
              <w:bottom w:val="single" w:sz="4" w:space="0" w:color="auto"/>
              <w:right w:val="single" w:sz="4" w:space="0" w:color="auto"/>
            </w:tcBorders>
            <w:shd w:val="clear" w:color="auto" w:fill="auto"/>
          </w:tcPr>
          <w:p w:rsidR="006D5D17" w:rsidRPr="00076E11" w:rsidRDefault="006D5D17" w:rsidP="00D74F87">
            <w:pPr>
              <w:ind w:right="565"/>
              <w:rPr>
                <w:b/>
              </w:rPr>
            </w:pPr>
            <w:r>
              <w:rPr>
                <w:b/>
              </w:rPr>
              <w:t>Ročník 2.</w:t>
            </w:r>
          </w:p>
          <w:p w:rsidR="006D5D17" w:rsidRPr="006D5D17" w:rsidRDefault="006D5D17" w:rsidP="00D74F87">
            <w:pPr>
              <w:ind w:right="565"/>
            </w:pPr>
            <w:r w:rsidRPr="006D5D17">
              <w:t>Výstupy</w:t>
            </w:r>
          </w:p>
          <w:p w:rsidR="006D5D17" w:rsidRPr="00F726EE" w:rsidRDefault="006D5D17" w:rsidP="00D74F87">
            <w:pPr>
              <w:ind w:right="565"/>
              <w:rPr>
                <w:b/>
              </w:rPr>
            </w:pPr>
          </w:p>
          <w:p w:rsidR="006D5D17" w:rsidRPr="006D5D17" w:rsidRDefault="006D5D17" w:rsidP="006D5D17">
            <w:pPr>
              <w:ind w:right="565"/>
              <w:rPr>
                <w:b/>
              </w:rPr>
            </w:pPr>
            <w:r w:rsidRPr="006D5D17">
              <w:rPr>
                <w:b/>
              </w:rPr>
              <w:t>Žák by měl:</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reprodukovat jednoduché říkanky a básničky</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odpovídat na otázky slovem, větou</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lastRenderedPageBreak/>
              <w:t>• dokázat se koncentrovat na poslech pohádek a krátkých příběhů</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dbát na správnou výslovnost a tempo řeči</w:t>
            </w:r>
          </w:p>
          <w:p w:rsidR="006D5D17" w:rsidRPr="00F726EE" w:rsidRDefault="006D5D17" w:rsidP="00D74F87">
            <w:pPr>
              <w:ind w:right="565"/>
              <w:rPr>
                <w:b/>
              </w:rPr>
            </w:pPr>
          </w:p>
          <w:p w:rsidR="006D5D17" w:rsidRPr="00F726EE" w:rsidRDefault="006D5D17"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Učivo</w:t>
            </w:r>
          </w:p>
          <w:p w:rsidR="006D5D17" w:rsidRPr="007E5A62" w:rsidRDefault="006D5D17" w:rsidP="00D74F87"/>
          <w:p w:rsidR="006D5D17" w:rsidRPr="007E5A62" w:rsidRDefault="006D5D17" w:rsidP="00D74F87"/>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dechová, hlasová a artikulační cvičení</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výslovnost, intonace, rytmizace</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lastRenderedPageBreak/>
              <w:t>• edukace a reedukace řeči, rozvíjení fonematického sluchu</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rozvoj komunikace jako prostředku orientace v sociálních situacích,</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alternativní a augmentativní způsoby komunikace</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přednes, vyprávění; říkanky, krátké básničky, popisy obrázků</w:t>
            </w:r>
          </w:p>
          <w:p w:rsidR="006D5D17" w:rsidRPr="00B53360" w:rsidRDefault="006D5D17" w:rsidP="00B53360">
            <w:pPr>
              <w:autoSpaceDE w:val="0"/>
              <w:autoSpaceDN w:val="0"/>
              <w:adjustRightInd w:val="0"/>
              <w:rPr>
                <w:rFonts w:eastAsiaTheme="minorHAnsi"/>
                <w:color w:val="000000"/>
                <w:lang w:eastAsia="en-US"/>
              </w:rPr>
            </w:pPr>
            <w:r w:rsidRPr="006D5D17">
              <w:rPr>
                <w:rFonts w:eastAsiaTheme="minorHAnsi"/>
                <w:color w:val="000000"/>
                <w:lang w:eastAsia="en-US"/>
              </w:rPr>
              <w:t>• poslech předčítaného textu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Poznámky</w:t>
            </w:r>
          </w:p>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tc>
      </w:tr>
      <w:tr w:rsidR="006D5D17" w:rsidRPr="007E5A62" w:rsidTr="006D5D17">
        <w:tc>
          <w:tcPr>
            <w:tcW w:w="3070" w:type="dxa"/>
            <w:tcBorders>
              <w:top w:val="single" w:sz="4" w:space="0" w:color="auto"/>
              <w:left w:val="single" w:sz="4" w:space="0" w:color="auto"/>
              <w:bottom w:val="single" w:sz="4" w:space="0" w:color="auto"/>
              <w:right w:val="single" w:sz="4" w:space="0" w:color="auto"/>
            </w:tcBorders>
            <w:shd w:val="clear" w:color="auto" w:fill="auto"/>
          </w:tcPr>
          <w:p w:rsidR="006D5D17" w:rsidRPr="00076E11" w:rsidRDefault="006D5D17" w:rsidP="00D74F87">
            <w:pPr>
              <w:ind w:right="565"/>
              <w:rPr>
                <w:b/>
              </w:rPr>
            </w:pPr>
            <w:r>
              <w:rPr>
                <w:b/>
              </w:rPr>
              <w:lastRenderedPageBreak/>
              <w:t>Ročník 3.</w:t>
            </w:r>
          </w:p>
          <w:p w:rsidR="006D5D17" w:rsidRPr="006D5D17" w:rsidRDefault="006D5D17" w:rsidP="00D74F87">
            <w:pPr>
              <w:ind w:right="565"/>
            </w:pPr>
            <w:r w:rsidRPr="006D5D17">
              <w:t>Výstupy</w:t>
            </w:r>
          </w:p>
          <w:p w:rsidR="006D5D17" w:rsidRPr="00F726EE" w:rsidRDefault="006D5D17" w:rsidP="00D74F87">
            <w:pPr>
              <w:ind w:right="565"/>
              <w:rPr>
                <w:b/>
              </w:rPr>
            </w:pPr>
          </w:p>
          <w:p w:rsidR="006D5D17" w:rsidRPr="006D5D17" w:rsidRDefault="006D5D17" w:rsidP="006D5D17">
            <w:pPr>
              <w:autoSpaceDE w:val="0"/>
              <w:autoSpaceDN w:val="0"/>
              <w:adjustRightInd w:val="0"/>
              <w:rPr>
                <w:rFonts w:eastAsiaTheme="minorHAnsi"/>
                <w:b/>
                <w:bCs/>
                <w:color w:val="000000"/>
                <w:lang w:eastAsia="en-US"/>
              </w:rPr>
            </w:pPr>
            <w:r w:rsidRPr="006D5D17">
              <w:rPr>
                <w:rFonts w:eastAsiaTheme="minorHAnsi"/>
                <w:b/>
                <w:bCs/>
                <w:color w:val="000000"/>
                <w:lang w:eastAsia="en-US"/>
              </w:rPr>
              <w:t>Žák by měl:</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reprodukovat jednoduché říkanky a básničky</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odpovídat na otázky slovem, větou</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dokázat se koncentrovat na poslech pohádek a krátkých příběhů</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popsat jednoduché obrázky</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reprodukovat krátký text podle otázek</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dbát na správnou výslovnost, tempo řeči a pravidelné dýchání</w:t>
            </w:r>
          </w:p>
          <w:p w:rsidR="006D5D17" w:rsidRPr="00F726EE" w:rsidRDefault="006D5D17" w:rsidP="00D74F87">
            <w:pPr>
              <w:ind w:right="565"/>
              <w:rPr>
                <w:b/>
              </w:rPr>
            </w:pPr>
          </w:p>
          <w:p w:rsidR="006D5D17" w:rsidRPr="00F726EE" w:rsidRDefault="006D5D17"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Učivo</w:t>
            </w:r>
          </w:p>
          <w:p w:rsidR="006D5D17" w:rsidRPr="007E5A62" w:rsidRDefault="006D5D17" w:rsidP="00D74F87"/>
          <w:p w:rsidR="006D5D17" w:rsidRPr="007E5A62" w:rsidRDefault="006D5D17" w:rsidP="00D74F87"/>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dechová, hlasová a artikulační cvičení</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výslovnost, intonace, rytmizace</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edukace a reedukace řeči, rozvíjení fonematického sluchu</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rozvoj komunikace jako prostředku orientace v sociálních situacích,</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alternativní a augmentativní způsoby komunikace</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přednes, vyprávění; říkanky, krátké básničky, popisy obrázků</w:t>
            </w:r>
          </w:p>
          <w:p w:rsidR="006D5D17" w:rsidRPr="00B53360" w:rsidRDefault="006D5D17" w:rsidP="00B53360">
            <w:pPr>
              <w:autoSpaceDE w:val="0"/>
              <w:autoSpaceDN w:val="0"/>
              <w:adjustRightInd w:val="0"/>
              <w:rPr>
                <w:rFonts w:eastAsiaTheme="minorHAnsi"/>
                <w:color w:val="000000"/>
                <w:lang w:eastAsia="en-US"/>
              </w:rPr>
            </w:pPr>
            <w:r w:rsidRPr="006D5D17">
              <w:rPr>
                <w:rFonts w:eastAsiaTheme="minorHAnsi"/>
                <w:color w:val="000000"/>
                <w:lang w:eastAsia="en-US"/>
              </w:rPr>
              <w:t>• poslech předčítaného textu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Poznámky</w:t>
            </w:r>
          </w:p>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tc>
      </w:tr>
      <w:tr w:rsidR="006D5D17" w:rsidRPr="007E5A62" w:rsidTr="006D5D17">
        <w:tc>
          <w:tcPr>
            <w:tcW w:w="3070" w:type="dxa"/>
            <w:tcBorders>
              <w:top w:val="single" w:sz="4" w:space="0" w:color="auto"/>
              <w:left w:val="single" w:sz="4" w:space="0" w:color="auto"/>
              <w:bottom w:val="single" w:sz="4" w:space="0" w:color="auto"/>
              <w:right w:val="single" w:sz="4" w:space="0" w:color="auto"/>
            </w:tcBorders>
            <w:shd w:val="clear" w:color="auto" w:fill="auto"/>
          </w:tcPr>
          <w:p w:rsidR="006D5D17" w:rsidRPr="00076E11" w:rsidRDefault="006D5D17" w:rsidP="00D74F87">
            <w:pPr>
              <w:ind w:right="565"/>
              <w:rPr>
                <w:b/>
              </w:rPr>
            </w:pPr>
            <w:r>
              <w:rPr>
                <w:b/>
              </w:rPr>
              <w:t>Ročník 4.</w:t>
            </w:r>
          </w:p>
          <w:p w:rsidR="006D5D17" w:rsidRPr="006D5D17" w:rsidRDefault="006D5D17" w:rsidP="00D74F87">
            <w:pPr>
              <w:ind w:right="565"/>
            </w:pPr>
            <w:r w:rsidRPr="006D5D17">
              <w:t>Výstupy</w:t>
            </w:r>
          </w:p>
          <w:p w:rsidR="006D5D17" w:rsidRPr="00F726EE" w:rsidRDefault="006D5D17" w:rsidP="00D74F87">
            <w:pPr>
              <w:ind w:right="565"/>
              <w:rPr>
                <w:b/>
              </w:rPr>
            </w:pPr>
          </w:p>
          <w:p w:rsidR="006D5D17" w:rsidRPr="006D5D17" w:rsidRDefault="006D5D17" w:rsidP="006D5D17">
            <w:pPr>
              <w:ind w:right="565"/>
              <w:rPr>
                <w:b/>
              </w:rPr>
            </w:pPr>
            <w:r w:rsidRPr="006D5D17">
              <w:rPr>
                <w:b/>
              </w:rPr>
              <w:t>Žák by měl:</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popsat osoby</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 domluvit se v běžných situacích</w:t>
            </w:r>
          </w:p>
          <w:p w:rsidR="006D5D17" w:rsidRPr="006D5D17" w:rsidRDefault="006D5D17" w:rsidP="006D5D17">
            <w:pPr>
              <w:autoSpaceDE w:val="0"/>
              <w:autoSpaceDN w:val="0"/>
              <w:adjustRightInd w:val="0"/>
              <w:rPr>
                <w:rFonts w:eastAsiaTheme="minorHAnsi"/>
                <w:color w:val="000000"/>
                <w:lang w:eastAsia="en-US"/>
              </w:rPr>
            </w:pPr>
            <w:r w:rsidRPr="006D5D17">
              <w:rPr>
                <w:rFonts w:eastAsiaTheme="minorHAnsi"/>
                <w:color w:val="000000"/>
                <w:lang w:eastAsia="en-US"/>
              </w:rPr>
              <w:t>zvládat slovní formy společe</w:t>
            </w:r>
            <w:r w:rsidR="00681D9E">
              <w:rPr>
                <w:rFonts w:eastAsiaTheme="minorHAnsi"/>
                <w:color w:val="000000"/>
                <w:lang w:eastAsia="en-US"/>
              </w:rPr>
              <w:t xml:space="preserve">nského styku – pozdrav, prosba, </w:t>
            </w:r>
            <w:r w:rsidRPr="006D5D17">
              <w:rPr>
                <w:rFonts w:eastAsiaTheme="minorHAnsi"/>
                <w:color w:val="000000"/>
                <w:lang w:eastAsia="en-US"/>
              </w:rPr>
              <w:t>poděkování</w:t>
            </w:r>
          </w:p>
          <w:p w:rsidR="006D5D17" w:rsidRPr="00F726EE" w:rsidRDefault="006D5D17" w:rsidP="00D74F87">
            <w:pPr>
              <w:ind w:right="565"/>
              <w:rPr>
                <w:b/>
              </w:rPr>
            </w:pPr>
          </w:p>
          <w:p w:rsidR="006D5D17" w:rsidRPr="00F726EE" w:rsidRDefault="006D5D17"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Učivo</w:t>
            </w:r>
          </w:p>
          <w:p w:rsidR="006D5D17" w:rsidRPr="007E5A62" w:rsidRDefault="006D5D17" w:rsidP="00D74F87"/>
          <w:p w:rsidR="006D5D17" w:rsidRPr="007E5A62" w:rsidRDefault="006D5D17" w:rsidP="00D74F87"/>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dechová, hlasová a artikulační cvičení</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výslovnost, intonace, rytmizace</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edukace a reedukace řeči, rozvíjení fonematického sluchu</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rozvoj komunikace jako prostředku orientace v sociálních situacích,</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alternativní a augmentativní způsoby komunikace</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přednes, vyprávění; říkanky, krátké básničky</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lastRenderedPageBreak/>
              <w:t>• poslech předčítaného textu</w:t>
            </w:r>
          </w:p>
          <w:p w:rsidR="006D5D17" w:rsidRPr="00681D9E"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říkanky, bá</w:t>
            </w:r>
            <w:r>
              <w:rPr>
                <w:rFonts w:eastAsiaTheme="minorHAnsi"/>
                <w:color w:val="000000"/>
                <w:lang w:eastAsia="en-US"/>
              </w:rPr>
              <w:t>sničky, jednoduché příběhy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5D17" w:rsidRPr="007E5A62" w:rsidRDefault="006D5D17" w:rsidP="00D74F87"/>
          <w:p w:rsidR="006D5D17" w:rsidRPr="007E5A62" w:rsidRDefault="006D5D17" w:rsidP="00D74F87">
            <w:r w:rsidRPr="007E5A62">
              <w:t>Poznámky</w:t>
            </w:r>
          </w:p>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p w:rsidR="006D5D17" w:rsidRPr="007E5A62" w:rsidRDefault="006D5D17" w:rsidP="00D74F87"/>
        </w:tc>
      </w:tr>
      <w:tr w:rsidR="00681D9E" w:rsidRPr="007E5A62" w:rsidTr="00681D9E">
        <w:tc>
          <w:tcPr>
            <w:tcW w:w="3070" w:type="dxa"/>
            <w:tcBorders>
              <w:top w:val="single" w:sz="4" w:space="0" w:color="auto"/>
              <w:left w:val="single" w:sz="4" w:space="0" w:color="auto"/>
              <w:bottom w:val="single" w:sz="4" w:space="0" w:color="auto"/>
              <w:right w:val="single" w:sz="4" w:space="0" w:color="auto"/>
            </w:tcBorders>
            <w:shd w:val="clear" w:color="auto" w:fill="auto"/>
          </w:tcPr>
          <w:p w:rsidR="00681D9E" w:rsidRPr="00076E11" w:rsidRDefault="00681D9E" w:rsidP="00D74F87">
            <w:pPr>
              <w:ind w:right="565"/>
              <w:rPr>
                <w:b/>
              </w:rPr>
            </w:pPr>
            <w:r>
              <w:rPr>
                <w:b/>
              </w:rPr>
              <w:lastRenderedPageBreak/>
              <w:t>Ročník 5.</w:t>
            </w:r>
          </w:p>
          <w:p w:rsidR="00681D9E" w:rsidRPr="00681D9E" w:rsidRDefault="00681D9E" w:rsidP="00D74F87">
            <w:pPr>
              <w:ind w:right="565"/>
            </w:pPr>
            <w:r w:rsidRPr="00681D9E">
              <w:t>Výstupy</w:t>
            </w:r>
          </w:p>
          <w:p w:rsidR="00681D9E" w:rsidRPr="00F726EE" w:rsidRDefault="00681D9E" w:rsidP="00D74F87">
            <w:pPr>
              <w:ind w:right="565"/>
              <w:rPr>
                <w:b/>
              </w:rPr>
            </w:pPr>
          </w:p>
          <w:p w:rsidR="00681D9E" w:rsidRPr="006D5D17" w:rsidRDefault="00681D9E" w:rsidP="00D74F87">
            <w:pPr>
              <w:ind w:right="565"/>
              <w:rPr>
                <w:b/>
              </w:rPr>
            </w:pPr>
            <w:r w:rsidRPr="006D5D17">
              <w:rPr>
                <w:b/>
              </w:rPr>
              <w:t>Žák by měl:</w:t>
            </w:r>
          </w:p>
          <w:p w:rsidR="00681D9E" w:rsidRPr="006D5D17" w:rsidRDefault="00681D9E" w:rsidP="00681D9E">
            <w:pPr>
              <w:autoSpaceDE w:val="0"/>
              <w:autoSpaceDN w:val="0"/>
              <w:adjustRightInd w:val="0"/>
              <w:rPr>
                <w:rFonts w:eastAsiaTheme="minorHAnsi"/>
                <w:color w:val="000000"/>
                <w:lang w:eastAsia="en-US"/>
              </w:rPr>
            </w:pPr>
            <w:r w:rsidRPr="00681D9E">
              <w:rPr>
                <w:b/>
              </w:rPr>
              <w:t xml:space="preserve">• </w:t>
            </w:r>
            <w:r w:rsidRPr="006D5D17">
              <w:rPr>
                <w:rFonts w:eastAsiaTheme="minorHAnsi"/>
                <w:color w:val="000000"/>
                <w:lang w:eastAsia="en-US"/>
              </w:rPr>
              <w:t xml:space="preserve">popsat osoby, předměty podle reálu </w:t>
            </w:r>
            <w:r>
              <w:rPr>
                <w:rFonts w:eastAsiaTheme="minorHAnsi"/>
                <w:color w:val="000000"/>
                <w:lang w:eastAsia="en-US"/>
              </w:rPr>
              <w:t>nebo vyobrazení za pomoci doprovodných otázek</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xml:space="preserve">• </w:t>
            </w:r>
            <w:r>
              <w:rPr>
                <w:rFonts w:eastAsiaTheme="minorHAnsi"/>
                <w:color w:val="000000"/>
                <w:lang w:eastAsia="en-US"/>
              </w:rPr>
              <w:t>domluvit se v běžných situacích</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w:t>
            </w:r>
            <w:r w:rsidRPr="00681D9E">
              <w:rPr>
                <w:rFonts w:eastAsiaTheme="minorHAnsi"/>
                <w:color w:val="000000"/>
                <w:lang w:eastAsia="en-US"/>
              </w:rPr>
              <w:t xml:space="preserve"> zvládat slovní formy společenského styku – pozdrav, prosba,</w:t>
            </w:r>
            <w:r>
              <w:rPr>
                <w:rFonts w:eastAsiaTheme="minorHAnsi"/>
                <w:color w:val="000000"/>
                <w:lang w:eastAsia="en-US"/>
              </w:rPr>
              <w:t xml:space="preserve"> </w:t>
            </w:r>
            <w:r w:rsidRPr="006D5D17">
              <w:rPr>
                <w:rFonts w:eastAsiaTheme="minorHAnsi"/>
                <w:color w:val="000000"/>
                <w:lang w:eastAsia="en-US"/>
              </w:rPr>
              <w:t>poděkování</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w:t>
            </w:r>
            <w:r w:rsidRPr="00681D9E">
              <w:rPr>
                <w:rFonts w:eastAsiaTheme="minorHAnsi"/>
                <w:color w:val="000000"/>
                <w:lang w:eastAsia="en-US"/>
              </w:rPr>
              <w:t xml:space="preserve"> </w:t>
            </w:r>
            <w:r w:rsidRPr="006D5D17">
              <w:rPr>
                <w:rFonts w:eastAsiaTheme="minorHAnsi"/>
                <w:color w:val="000000"/>
                <w:lang w:eastAsia="en-US"/>
              </w:rPr>
              <w:t>dramatizovat jednoduchý krátký p</w:t>
            </w:r>
            <w:r>
              <w:rPr>
                <w:rFonts w:eastAsiaTheme="minorHAnsi"/>
                <w:color w:val="000000"/>
                <w:lang w:eastAsia="en-US"/>
              </w:rPr>
              <w:t xml:space="preserve">říběh z oblasti, která je žákům </w:t>
            </w:r>
            <w:r w:rsidRPr="006D5D17">
              <w:rPr>
                <w:rFonts w:eastAsiaTheme="minorHAnsi"/>
                <w:color w:val="000000"/>
                <w:lang w:eastAsia="en-US"/>
              </w:rPr>
              <w:t>blízká</w:t>
            </w:r>
          </w:p>
          <w:p w:rsidR="00681D9E" w:rsidRPr="00F726EE" w:rsidRDefault="00681D9E" w:rsidP="00D74F87">
            <w:pPr>
              <w:ind w:right="565"/>
              <w:rPr>
                <w:b/>
              </w:rPr>
            </w:pPr>
          </w:p>
          <w:p w:rsidR="00681D9E" w:rsidRPr="00F726EE" w:rsidRDefault="00681D9E" w:rsidP="00D74F8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81D9E" w:rsidRPr="007E5A62" w:rsidRDefault="00681D9E" w:rsidP="00D74F87"/>
          <w:p w:rsidR="00681D9E" w:rsidRPr="007E5A62" w:rsidRDefault="00681D9E" w:rsidP="00D74F87">
            <w:r w:rsidRPr="007E5A62">
              <w:t>Učivo</w:t>
            </w:r>
          </w:p>
          <w:p w:rsidR="00681D9E" w:rsidRPr="007E5A62" w:rsidRDefault="00681D9E" w:rsidP="00D74F87"/>
          <w:p w:rsidR="00681D9E" w:rsidRPr="007E5A62" w:rsidRDefault="00681D9E" w:rsidP="00D74F87"/>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dechová, hlasová a artikulační cvičení</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výslovnost, intonace, rytmizace</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edukace a reedukace řeči, rozvíjení fonematického sluchu</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rozvoj komunikace jako prostředku orientace v sociálních situacích,</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alternativní a augmentativní způsoby komunikace</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přednes, vyprávění; říkanky, krátké básničky, popisy obrázků</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poslech předčítaného textu</w:t>
            </w:r>
          </w:p>
          <w:p w:rsidR="00681D9E" w:rsidRPr="00681D9E"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říkank</w:t>
            </w:r>
            <w:r>
              <w:rPr>
                <w:rFonts w:eastAsiaTheme="minorHAnsi"/>
                <w:color w:val="000000"/>
                <w:lang w:eastAsia="en-US"/>
              </w:rPr>
              <w:t>y, básničky, jednoduché příběhy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81D9E" w:rsidRPr="007E5A62" w:rsidRDefault="00681D9E" w:rsidP="00D74F87"/>
          <w:p w:rsidR="00681D9E" w:rsidRPr="007E5A62" w:rsidRDefault="00681D9E" w:rsidP="00D74F87">
            <w:r w:rsidRPr="007E5A62">
              <w:t>Poznámky</w:t>
            </w:r>
          </w:p>
          <w:p w:rsidR="00681D9E" w:rsidRPr="007E5A62" w:rsidRDefault="00681D9E" w:rsidP="00D74F87"/>
          <w:p w:rsidR="00681D9E" w:rsidRDefault="00D14A9F" w:rsidP="00D74F87">
            <w:r>
              <w:t>Průřezová témata:</w:t>
            </w:r>
          </w:p>
          <w:p w:rsidR="00D14A9F" w:rsidRPr="007E5A62" w:rsidRDefault="00D14A9F" w:rsidP="00D74F87"/>
          <w:p w:rsidR="00D14A9F" w:rsidRDefault="00D14A9F" w:rsidP="00D14A9F">
            <w:pPr>
              <w:autoSpaceDE w:val="0"/>
              <w:autoSpaceDN w:val="0"/>
              <w:adjustRightInd w:val="0"/>
              <w:rPr>
                <w:rFonts w:eastAsiaTheme="minorHAnsi"/>
                <w:sz w:val="20"/>
                <w:szCs w:val="20"/>
                <w:lang w:eastAsia="en-US"/>
              </w:rPr>
            </w:pPr>
            <w:r w:rsidRPr="00D14A9F">
              <w:rPr>
                <w:rFonts w:eastAsiaTheme="minorHAnsi"/>
                <w:sz w:val="20"/>
                <w:szCs w:val="20"/>
                <w:lang w:eastAsia="en-US"/>
              </w:rPr>
              <w:t>Environmentální výchova</w:t>
            </w:r>
          </w:p>
          <w:p w:rsidR="00D14A9F" w:rsidRPr="00D14A9F" w:rsidRDefault="00D14A9F" w:rsidP="00D14A9F">
            <w:pPr>
              <w:rPr>
                <w:sz w:val="20"/>
                <w:szCs w:val="20"/>
              </w:rPr>
            </w:pPr>
            <w:r w:rsidRPr="00D14A9F">
              <w:rPr>
                <w:rFonts w:eastAsiaTheme="minorHAnsi"/>
                <w:sz w:val="20"/>
                <w:szCs w:val="20"/>
                <w:lang w:eastAsia="en-US"/>
              </w:rPr>
              <w:t>Vztah člověka k prostředí</w:t>
            </w:r>
          </w:p>
          <w:p w:rsidR="00D14A9F" w:rsidRPr="00D14A9F" w:rsidRDefault="00D14A9F" w:rsidP="00D14A9F">
            <w:pPr>
              <w:autoSpaceDE w:val="0"/>
              <w:autoSpaceDN w:val="0"/>
              <w:adjustRightInd w:val="0"/>
              <w:rPr>
                <w:rFonts w:eastAsiaTheme="minorHAnsi"/>
                <w:i/>
                <w:iCs/>
                <w:sz w:val="20"/>
                <w:szCs w:val="20"/>
                <w:lang w:eastAsia="en-US"/>
              </w:rPr>
            </w:pPr>
            <w:r w:rsidRPr="00D14A9F">
              <w:rPr>
                <w:rFonts w:eastAsiaTheme="minorHAnsi"/>
                <w:i/>
                <w:iCs/>
                <w:sz w:val="20"/>
                <w:szCs w:val="20"/>
                <w:lang w:eastAsia="en-US"/>
              </w:rPr>
              <w:t>Náš životní st</w:t>
            </w:r>
            <w:r>
              <w:rPr>
                <w:rFonts w:eastAsiaTheme="minorHAnsi"/>
                <w:i/>
                <w:iCs/>
                <w:sz w:val="20"/>
                <w:szCs w:val="20"/>
                <w:lang w:eastAsia="en-US"/>
              </w:rPr>
              <w:t xml:space="preserve">yl - způsoby jednání a vlivy na </w:t>
            </w:r>
            <w:r w:rsidRPr="00D14A9F">
              <w:rPr>
                <w:rFonts w:eastAsiaTheme="minorHAnsi"/>
                <w:i/>
                <w:iCs/>
                <w:sz w:val="20"/>
                <w:szCs w:val="20"/>
                <w:lang w:eastAsia="en-US"/>
              </w:rPr>
              <w:t>prostředí.</w:t>
            </w:r>
          </w:p>
          <w:p w:rsidR="00681D9E" w:rsidRPr="00D14A9F" w:rsidRDefault="00681D9E" w:rsidP="00D14A9F">
            <w:pPr>
              <w:rPr>
                <w:sz w:val="20"/>
                <w:szCs w:val="20"/>
              </w:rPr>
            </w:pPr>
          </w:p>
          <w:p w:rsidR="00681D9E" w:rsidRPr="00D14A9F" w:rsidRDefault="00681D9E" w:rsidP="00D74F87">
            <w:pPr>
              <w:rPr>
                <w:sz w:val="20"/>
                <w:szCs w:val="20"/>
              </w:rPr>
            </w:pPr>
          </w:p>
          <w:p w:rsidR="00681D9E" w:rsidRPr="007E5A62" w:rsidRDefault="00681D9E" w:rsidP="00D74F87"/>
          <w:p w:rsidR="00681D9E" w:rsidRPr="007E5A62" w:rsidRDefault="00681D9E" w:rsidP="00D74F87"/>
          <w:p w:rsidR="00681D9E" w:rsidRPr="007E5A62" w:rsidRDefault="00681D9E" w:rsidP="00D74F87"/>
          <w:p w:rsidR="00681D9E" w:rsidRPr="007E5A62" w:rsidRDefault="00681D9E" w:rsidP="00D74F87"/>
          <w:p w:rsidR="00681D9E" w:rsidRPr="007E5A62" w:rsidRDefault="00681D9E" w:rsidP="00D74F87"/>
          <w:p w:rsidR="00681D9E" w:rsidRPr="007E5A62" w:rsidRDefault="00681D9E" w:rsidP="00D74F87"/>
        </w:tc>
      </w:tr>
      <w:tr w:rsidR="00681D9E" w:rsidRPr="007E5A62" w:rsidTr="00681D9E">
        <w:tc>
          <w:tcPr>
            <w:tcW w:w="3070" w:type="dxa"/>
            <w:tcBorders>
              <w:top w:val="single" w:sz="4" w:space="0" w:color="auto"/>
              <w:left w:val="single" w:sz="4" w:space="0" w:color="auto"/>
              <w:bottom w:val="single" w:sz="4" w:space="0" w:color="auto"/>
              <w:right w:val="single" w:sz="4" w:space="0" w:color="auto"/>
            </w:tcBorders>
            <w:shd w:val="clear" w:color="auto" w:fill="auto"/>
          </w:tcPr>
          <w:p w:rsidR="00681D9E" w:rsidRPr="00076E11" w:rsidRDefault="00681D9E" w:rsidP="00D74F87">
            <w:pPr>
              <w:ind w:right="565"/>
              <w:rPr>
                <w:b/>
              </w:rPr>
            </w:pPr>
            <w:r>
              <w:rPr>
                <w:b/>
              </w:rPr>
              <w:t>Ročník 6.</w:t>
            </w:r>
          </w:p>
          <w:p w:rsidR="00681D9E" w:rsidRPr="00681D9E" w:rsidRDefault="00681D9E" w:rsidP="00D74F87">
            <w:pPr>
              <w:ind w:right="565"/>
            </w:pPr>
            <w:r w:rsidRPr="00681D9E">
              <w:t>Výstupy</w:t>
            </w:r>
          </w:p>
          <w:p w:rsidR="00681D9E" w:rsidRPr="00F726EE" w:rsidRDefault="00681D9E" w:rsidP="00D74F87">
            <w:pPr>
              <w:ind w:right="565"/>
              <w:rPr>
                <w:b/>
              </w:rPr>
            </w:pPr>
          </w:p>
          <w:p w:rsidR="00681D9E" w:rsidRPr="006D5D17" w:rsidRDefault="00681D9E" w:rsidP="00D74F87">
            <w:pPr>
              <w:ind w:right="565"/>
              <w:rPr>
                <w:b/>
              </w:rPr>
            </w:pPr>
            <w:r w:rsidRPr="006D5D17">
              <w:rPr>
                <w:b/>
              </w:rPr>
              <w:t>Žák by měl:</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reprodukovat krátké texty podle jednoduché osnovy</w:t>
            </w:r>
          </w:p>
          <w:p w:rsidR="00681D9E" w:rsidRPr="006D5D17" w:rsidRDefault="00681D9E" w:rsidP="00681D9E">
            <w:pPr>
              <w:autoSpaceDE w:val="0"/>
              <w:autoSpaceDN w:val="0"/>
              <w:adjustRightInd w:val="0"/>
              <w:rPr>
                <w:rFonts w:eastAsiaTheme="minorHAnsi"/>
                <w:color w:val="000000"/>
                <w:lang w:eastAsia="en-US"/>
              </w:rPr>
            </w:pPr>
            <w:r>
              <w:rPr>
                <w:rFonts w:eastAsiaTheme="minorHAnsi"/>
                <w:color w:val="000000"/>
                <w:lang w:eastAsia="en-US"/>
              </w:rPr>
              <w:t xml:space="preserve">• </w:t>
            </w:r>
            <w:r w:rsidRPr="006D5D17">
              <w:rPr>
                <w:rFonts w:eastAsiaTheme="minorHAnsi"/>
                <w:color w:val="000000"/>
                <w:lang w:eastAsia="en-US"/>
              </w:rPr>
              <w:t>vyprávět zhlédnutý filmový nebo d</w:t>
            </w:r>
            <w:r>
              <w:rPr>
                <w:rFonts w:eastAsiaTheme="minorHAnsi"/>
                <w:color w:val="000000"/>
                <w:lang w:eastAsia="en-US"/>
              </w:rPr>
              <w:t>ivadelní příběh podle návodných otázek</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vyprávět jednoduchý příběh podle obrázku</w:t>
            </w:r>
          </w:p>
          <w:p w:rsidR="00681D9E" w:rsidRPr="006D5D17" w:rsidRDefault="00681D9E" w:rsidP="00681D9E">
            <w:pPr>
              <w:autoSpaceDE w:val="0"/>
              <w:autoSpaceDN w:val="0"/>
              <w:adjustRightInd w:val="0"/>
              <w:rPr>
                <w:rFonts w:eastAsiaTheme="minorHAnsi"/>
                <w:color w:val="000000"/>
                <w:lang w:eastAsia="en-US"/>
              </w:rPr>
            </w:pPr>
            <w:r>
              <w:rPr>
                <w:rFonts w:eastAsiaTheme="minorHAnsi"/>
                <w:color w:val="000000"/>
                <w:lang w:eastAsia="en-US"/>
              </w:rPr>
              <w:t xml:space="preserve">• </w:t>
            </w:r>
            <w:r w:rsidRPr="006D5D17">
              <w:rPr>
                <w:rFonts w:eastAsiaTheme="minorHAnsi"/>
                <w:color w:val="000000"/>
                <w:lang w:eastAsia="en-US"/>
              </w:rPr>
              <w:t xml:space="preserve">popsat osoby, předměty podle </w:t>
            </w:r>
            <w:r>
              <w:rPr>
                <w:rFonts w:eastAsiaTheme="minorHAnsi"/>
                <w:color w:val="000000"/>
                <w:lang w:eastAsia="en-US"/>
              </w:rPr>
              <w:t>reálu nebo vyobrazení za pomoci doprovodných otázek</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domluvit se v běžných situacích</w:t>
            </w:r>
          </w:p>
          <w:p w:rsidR="00681D9E" w:rsidRPr="006D5D17" w:rsidRDefault="00681D9E" w:rsidP="00681D9E">
            <w:pPr>
              <w:autoSpaceDE w:val="0"/>
              <w:autoSpaceDN w:val="0"/>
              <w:adjustRightInd w:val="0"/>
              <w:rPr>
                <w:rFonts w:eastAsiaTheme="minorHAnsi"/>
                <w:color w:val="000000"/>
                <w:lang w:eastAsia="en-US"/>
              </w:rPr>
            </w:pPr>
            <w:r>
              <w:rPr>
                <w:rFonts w:eastAsiaTheme="minorHAnsi"/>
                <w:color w:val="000000"/>
                <w:lang w:eastAsia="en-US"/>
              </w:rPr>
              <w:t xml:space="preserve">• </w:t>
            </w:r>
            <w:r w:rsidRPr="006D5D17">
              <w:rPr>
                <w:rFonts w:eastAsiaTheme="minorHAnsi"/>
                <w:color w:val="000000"/>
                <w:lang w:eastAsia="en-US"/>
              </w:rPr>
              <w:t>zvládat slovní formy společenského styku – p</w:t>
            </w:r>
            <w:r>
              <w:rPr>
                <w:rFonts w:eastAsiaTheme="minorHAnsi"/>
                <w:color w:val="000000"/>
                <w:lang w:eastAsia="en-US"/>
              </w:rPr>
              <w:t xml:space="preserve">ozdrav, prosba, </w:t>
            </w:r>
            <w:r w:rsidRPr="006D5D17">
              <w:rPr>
                <w:rFonts w:eastAsiaTheme="minorHAnsi"/>
                <w:color w:val="000000"/>
                <w:lang w:eastAsia="en-US"/>
              </w:rPr>
              <w:t>poděkování</w:t>
            </w:r>
          </w:p>
          <w:p w:rsidR="00681D9E" w:rsidRPr="00681D9E" w:rsidRDefault="00681D9E" w:rsidP="00681D9E">
            <w:pPr>
              <w:autoSpaceDE w:val="0"/>
              <w:autoSpaceDN w:val="0"/>
              <w:adjustRightInd w:val="0"/>
              <w:rPr>
                <w:rFonts w:eastAsiaTheme="minorHAnsi"/>
                <w:color w:val="000000"/>
                <w:lang w:eastAsia="en-US"/>
              </w:rPr>
            </w:pPr>
            <w:r>
              <w:rPr>
                <w:rFonts w:eastAsiaTheme="minorHAnsi"/>
                <w:color w:val="000000"/>
                <w:lang w:eastAsia="en-US"/>
              </w:rPr>
              <w:t xml:space="preserve">• </w:t>
            </w:r>
            <w:r w:rsidRPr="006D5D17">
              <w:rPr>
                <w:rFonts w:eastAsiaTheme="minorHAnsi"/>
                <w:color w:val="000000"/>
                <w:lang w:eastAsia="en-US"/>
              </w:rPr>
              <w:t xml:space="preserve">dramatizovat jednoduchý krátký příběh z oblasti, která </w:t>
            </w:r>
            <w:r>
              <w:rPr>
                <w:rFonts w:eastAsiaTheme="minorHAnsi"/>
                <w:color w:val="000000"/>
                <w:lang w:eastAsia="en-US"/>
              </w:rPr>
              <w:t>je žákům blízká</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81D9E" w:rsidRPr="007E5A62" w:rsidRDefault="00681D9E" w:rsidP="00D74F87"/>
          <w:p w:rsidR="00681D9E" w:rsidRPr="007E5A62" w:rsidRDefault="00681D9E" w:rsidP="00D74F87">
            <w:r w:rsidRPr="007E5A62">
              <w:t>Učivo</w:t>
            </w:r>
          </w:p>
          <w:p w:rsidR="00681D9E" w:rsidRPr="007E5A62" w:rsidRDefault="00681D9E" w:rsidP="00D74F87"/>
          <w:p w:rsidR="00681D9E" w:rsidRPr="007E5A62" w:rsidRDefault="00681D9E" w:rsidP="00D74F87"/>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dechová, hlasová a artikulační cvičení</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výslovnost, intonace, rytmizace</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edukace a reedukace řeči, rozvíjení fonematického sluchu</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rozvoj komunikace jako prostředku orientace v sociálních situacích,</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alternativní a augmentativní způsoby komunikace</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přednes, vyprávění; říkanky, krátké básničky, popisy obrázků</w:t>
            </w:r>
          </w:p>
          <w:p w:rsidR="00681D9E" w:rsidRPr="006D5D17"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poslech předčítaného textu</w:t>
            </w:r>
          </w:p>
          <w:p w:rsidR="00681D9E" w:rsidRPr="00681D9E" w:rsidRDefault="00681D9E" w:rsidP="00681D9E">
            <w:pPr>
              <w:autoSpaceDE w:val="0"/>
              <w:autoSpaceDN w:val="0"/>
              <w:adjustRightInd w:val="0"/>
              <w:rPr>
                <w:rFonts w:eastAsiaTheme="minorHAnsi"/>
                <w:color w:val="000000"/>
                <w:lang w:eastAsia="en-US"/>
              </w:rPr>
            </w:pPr>
            <w:r w:rsidRPr="006D5D17">
              <w:rPr>
                <w:rFonts w:eastAsiaTheme="minorHAnsi"/>
                <w:color w:val="000000"/>
                <w:lang w:eastAsia="en-US"/>
              </w:rPr>
              <w:t>• reprodukce a dramatizace; říkanky, básničky, jednoduché př</w:t>
            </w:r>
            <w:r>
              <w:rPr>
                <w:rFonts w:eastAsiaTheme="minorHAnsi"/>
                <w:color w:val="000000"/>
                <w:lang w:eastAsia="en-US"/>
              </w:rPr>
              <w:t>íběhy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81D9E" w:rsidRPr="007E5A62" w:rsidRDefault="00681D9E" w:rsidP="00D74F87"/>
          <w:p w:rsidR="00681D9E" w:rsidRDefault="00681D9E" w:rsidP="00D74F87">
            <w:r w:rsidRPr="007E5A62">
              <w:t>Poznámky</w:t>
            </w:r>
          </w:p>
          <w:p w:rsidR="00D14A9F" w:rsidRDefault="00D14A9F" w:rsidP="00D74F87"/>
          <w:p w:rsidR="00D14A9F" w:rsidRPr="007E5A62" w:rsidRDefault="00D14A9F" w:rsidP="00D74F87"/>
          <w:p w:rsidR="00681D9E" w:rsidRDefault="00D14A9F" w:rsidP="00D74F87">
            <w:r>
              <w:t>Průřezová témata:</w:t>
            </w:r>
          </w:p>
          <w:p w:rsidR="00D14A9F" w:rsidRPr="007E5A62" w:rsidRDefault="00D14A9F" w:rsidP="00D74F87"/>
          <w:p w:rsidR="00681D9E" w:rsidRPr="00D14A9F" w:rsidRDefault="00D14A9F" w:rsidP="00D74F87">
            <w:pPr>
              <w:rPr>
                <w:sz w:val="20"/>
                <w:szCs w:val="20"/>
              </w:rPr>
            </w:pPr>
            <w:r w:rsidRPr="00D14A9F">
              <w:rPr>
                <w:rFonts w:eastAsiaTheme="minorHAnsi"/>
                <w:sz w:val="20"/>
                <w:szCs w:val="20"/>
                <w:lang w:eastAsia="en-US"/>
              </w:rPr>
              <w:t>Osobnostní a sociální výchova</w:t>
            </w:r>
          </w:p>
          <w:p w:rsidR="00681D9E" w:rsidRPr="00D14A9F" w:rsidRDefault="00D14A9F" w:rsidP="00D74F87">
            <w:pPr>
              <w:rPr>
                <w:rFonts w:eastAsiaTheme="minorHAnsi"/>
                <w:sz w:val="20"/>
                <w:szCs w:val="20"/>
                <w:lang w:eastAsia="en-US"/>
              </w:rPr>
            </w:pPr>
            <w:r w:rsidRPr="00D14A9F">
              <w:rPr>
                <w:rFonts w:eastAsiaTheme="minorHAnsi"/>
                <w:sz w:val="20"/>
                <w:szCs w:val="20"/>
                <w:lang w:eastAsia="en-US"/>
              </w:rPr>
              <w:t>Sociální rozvoj</w:t>
            </w:r>
          </w:p>
          <w:p w:rsidR="00D14A9F" w:rsidRPr="00D14A9F" w:rsidRDefault="00D14A9F" w:rsidP="00D14A9F">
            <w:pPr>
              <w:autoSpaceDE w:val="0"/>
              <w:autoSpaceDN w:val="0"/>
              <w:adjustRightInd w:val="0"/>
              <w:rPr>
                <w:rFonts w:eastAsiaTheme="minorHAnsi"/>
                <w:i/>
                <w:iCs/>
                <w:sz w:val="20"/>
                <w:szCs w:val="20"/>
                <w:lang w:eastAsia="en-US"/>
              </w:rPr>
            </w:pPr>
            <w:r w:rsidRPr="00D14A9F">
              <w:rPr>
                <w:rFonts w:eastAsiaTheme="minorHAnsi"/>
                <w:i/>
                <w:iCs/>
                <w:sz w:val="20"/>
                <w:szCs w:val="20"/>
                <w:lang w:eastAsia="en-US"/>
              </w:rPr>
              <w:t>Komun</w:t>
            </w:r>
            <w:r>
              <w:rPr>
                <w:rFonts w:eastAsiaTheme="minorHAnsi"/>
                <w:i/>
                <w:iCs/>
                <w:sz w:val="20"/>
                <w:szCs w:val="20"/>
                <w:lang w:eastAsia="en-US"/>
              </w:rPr>
              <w:t xml:space="preserve">ikace - řeč těla, zvuků a slov, </w:t>
            </w:r>
            <w:r w:rsidRPr="00D14A9F">
              <w:rPr>
                <w:rFonts w:eastAsiaTheme="minorHAnsi"/>
                <w:i/>
                <w:iCs/>
                <w:sz w:val="20"/>
                <w:szCs w:val="20"/>
                <w:lang w:eastAsia="en-US"/>
              </w:rPr>
              <w:t>dove</w:t>
            </w:r>
            <w:r>
              <w:rPr>
                <w:rFonts w:eastAsiaTheme="minorHAnsi"/>
                <w:i/>
                <w:iCs/>
                <w:sz w:val="20"/>
                <w:szCs w:val="20"/>
                <w:lang w:eastAsia="en-US"/>
              </w:rPr>
              <w:t xml:space="preserve">dnosti pro sdělování verbální a </w:t>
            </w:r>
            <w:r w:rsidRPr="00D14A9F">
              <w:rPr>
                <w:rFonts w:eastAsiaTheme="minorHAnsi"/>
                <w:i/>
                <w:iCs/>
                <w:sz w:val="20"/>
                <w:szCs w:val="20"/>
                <w:lang w:eastAsia="en-US"/>
              </w:rPr>
              <w:t xml:space="preserve">neverbální, komunikace v různých </w:t>
            </w:r>
            <w:r>
              <w:rPr>
                <w:rFonts w:eastAsiaTheme="minorHAnsi"/>
                <w:i/>
                <w:iCs/>
                <w:sz w:val="20"/>
                <w:szCs w:val="20"/>
                <w:lang w:eastAsia="en-US"/>
              </w:rPr>
              <w:t xml:space="preserve">situacích ( </w:t>
            </w:r>
            <w:r w:rsidRPr="00D14A9F">
              <w:rPr>
                <w:rFonts w:eastAsiaTheme="minorHAnsi"/>
                <w:i/>
                <w:iCs/>
                <w:sz w:val="20"/>
                <w:szCs w:val="20"/>
                <w:lang w:eastAsia="en-US"/>
              </w:rPr>
              <w:t>informování, odmítání, omluva, pozdrav,</w:t>
            </w:r>
          </w:p>
          <w:p w:rsidR="00D14A9F" w:rsidRPr="00D14A9F" w:rsidRDefault="00D14A9F" w:rsidP="00D14A9F">
            <w:pPr>
              <w:rPr>
                <w:sz w:val="20"/>
                <w:szCs w:val="20"/>
              </w:rPr>
            </w:pPr>
            <w:r w:rsidRPr="00D14A9F">
              <w:rPr>
                <w:rFonts w:eastAsiaTheme="minorHAnsi"/>
                <w:i/>
                <w:iCs/>
                <w:sz w:val="20"/>
                <w:szCs w:val="20"/>
                <w:lang w:eastAsia="en-US"/>
              </w:rPr>
              <w:t>prosba, žádost)</w:t>
            </w:r>
          </w:p>
          <w:p w:rsidR="00681D9E" w:rsidRPr="007E5A62" w:rsidRDefault="00681D9E" w:rsidP="00D74F87"/>
          <w:p w:rsidR="00681D9E" w:rsidRPr="007E5A62" w:rsidRDefault="00681D9E" w:rsidP="00D74F87"/>
          <w:p w:rsidR="00681D9E" w:rsidRPr="007E5A62" w:rsidRDefault="00681D9E" w:rsidP="00D74F87"/>
          <w:p w:rsidR="00681D9E" w:rsidRPr="007E5A62" w:rsidRDefault="00681D9E" w:rsidP="00D74F87"/>
          <w:p w:rsidR="00681D9E" w:rsidRPr="007E5A62" w:rsidRDefault="00681D9E" w:rsidP="00D74F87"/>
        </w:tc>
      </w:tr>
    </w:tbl>
    <w:p w:rsidR="006D5D17" w:rsidRDefault="006D5D17" w:rsidP="007E5A62">
      <w:pPr>
        <w:tabs>
          <w:tab w:val="left" w:pos="6420"/>
        </w:tabs>
        <w:rPr>
          <w:rFonts w:ascii="Arial-BoldMT" w:eastAsiaTheme="minorHAnsi" w:hAnsi="Arial-BoldMT" w:cs="Arial-BoldMT"/>
          <w:b/>
          <w:bCs/>
          <w:lang w:eastAsia="en-US"/>
        </w:rPr>
      </w:pPr>
    </w:p>
    <w:p w:rsidR="00D74F87" w:rsidRDefault="00D74F87" w:rsidP="007E5A62">
      <w:pPr>
        <w:tabs>
          <w:tab w:val="left" w:pos="6420"/>
        </w:tabs>
        <w:rPr>
          <w:rFonts w:ascii="Arial-BoldMT" w:eastAsiaTheme="minorHAnsi" w:hAnsi="Arial-BoldMT" w:cs="Arial-BoldMT"/>
          <w:b/>
          <w:bCs/>
          <w:lang w:eastAsia="en-US"/>
        </w:rPr>
      </w:pPr>
    </w:p>
    <w:p w:rsidR="00681D9E" w:rsidRPr="00D74F87" w:rsidRDefault="00681D9E" w:rsidP="007E5A62">
      <w:pPr>
        <w:tabs>
          <w:tab w:val="left" w:pos="6420"/>
        </w:tabs>
        <w:rPr>
          <w:rFonts w:ascii="Arial-BoldMT" w:eastAsiaTheme="minorHAnsi" w:hAnsi="Arial-BoldMT" w:cs="Arial-BoldMT"/>
          <w:b/>
          <w:bCs/>
          <w:sz w:val="36"/>
          <w:szCs w:val="36"/>
          <w:lang w:eastAsia="en-US"/>
        </w:rPr>
      </w:pPr>
      <w:r w:rsidRPr="00D74F87">
        <w:rPr>
          <w:rFonts w:ascii="Arial-BoldMT" w:eastAsiaTheme="minorHAnsi" w:hAnsi="Arial-BoldMT" w:cs="Arial-BoldMT"/>
          <w:b/>
          <w:bCs/>
          <w:sz w:val="36"/>
          <w:szCs w:val="36"/>
          <w:lang w:eastAsia="en-US"/>
        </w:rPr>
        <w:lastRenderedPageBreak/>
        <w:t>5.2 Matematika a její aplikace</w:t>
      </w:r>
    </w:p>
    <w:p w:rsidR="00681D9E" w:rsidRDefault="00681D9E" w:rsidP="007E5A62">
      <w:pPr>
        <w:tabs>
          <w:tab w:val="left" w:pos="6420"/>
        </w:tabs>
        <w:rPr>
          <w:rFonts w:ascii="Arial-BoldMT" w:eastAsiaTheme="minorHAnsi" w:hAnsi="Arial-BoldMT" w:cs="Arial-BoldMT"/>
          <w:b/>
          <w:bCs/>
          <w:lang w:eastAsia="en-US"/>
        </w:rPr>
      </w:pPr>
    </w:p>
    <w:p w:rsidR="00681D9E" w:rsidRPr="00681D9E" w:rsidRDefault="00681D9E" w:rsidP="00993462">
      <w:pPr>
        <w:autoSpaceDE w:val="0"/>
        <w:autoSpaceDN w:val="0"/>
        <w:adjustRightInd w:val="0"/>
        <w:jc w:val="both"/>
        <w:rPr>
          <w:rFonts w:eastAsiaTheme="minorHAnsi"/>
          <w:b/>
          <w:bCs/>
          <w:lang w:eastAsia="en-US"/>
        </w:rPr>
      </w:pPr>
      <w:r w:rsidRPr="00681D9E">
        <w:rPr>
          <w:rFonts w:eastAsiaTheme="minorHAnsi"/>
          <w:b/>
          <w:bCs/>
          <w:lang w:eastAsia="en-US"/>
        </w:rPr>
        <w:t>Charakteristika oblasti</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Vzdělávací oblast Matematika a její aplikace je založena na praktických činnos</w:t>
      </w:r>
      <w:r>
        <w:rPr>
          <w:rFonts w:eastAsiaTheme="minorHAnsi"/>
          <w:lang w:eastAsia="en-US"/>
        </w:rPr>
        <w:t xml:space="preserve">tech a dovednostech, které žáci </w:t>
      </w:r>
      <w:r w:rsidRPr="00681D9E">
        <w:rPr>
          <w:rFonts w:eastAsiaTheme="minorHAnsi"/>
          <w:lang w:eastAsia="en-US"/>
        </w:rPr>
        <w:t>nejčastěji využijí v běžném životě, posiluje schopnost logického myšlení a pro</w:t>
      </w:r>
      <w:r>
        <w:rPr>
          <w:rFonts w:eastAsiaTheme="minorHAnsi"/>
          <w:lang w:eastAsia="en-US"/>
        </w:rPr>
        <w:t xml:space="preserve">storové představivosti. Žáci se </w:t>
      </w:r>
      <w:r w:rsidRPr="00681D9E">
        <w:rPr>
          <w:rFonts w:eastAsiaTheme="minorHAnsi"/>
          <w:lang w:eastAsia="en-US"/>
        </w:rPr>
        <w:t>seznamují se základními matematickými pojmy, symboly, postupy a způsob</w:t>
      </w:r>
      <w:r>
        <w:rPr>
          <w:rFonts w:eastAsiaTheme="minorHAnsi"/>
          <w:lang w:eastAsia="en-US"/>
        </w:rPr>
        <w:t xml:space="preserve">y jejich užití. Učí se používat </w:t>
      </w:r>
      <w:r w:rsidRPr="00681D9E">
        <w:rPr>
          <w:rFonts w:eastAsiaTheme="minorHAnsi"/>
          <w:lang w:eastAsia="en-US"/>
        </w:rPr>
        <w:t>matematické pomůcky včetně kalkulátoru. Matematika prolíná celý</w:t>
      </w:r>
      <w:r>
        <w:rPr>
          <w:rFonts w:eastAsiaTheme="minorHAnsi"/>
          <w:lang w:eastAsia="en-US"/>
        </w:rPr>
        <w:t xml:space="preserve">m základním vzděláváním, učí je </w:t>
      </w:r>
      <w:r w:rsidRPr="00681D9E">
        <w:rPr>
          <w:rFonts w:eastAsiaTheme="minorHAnsi"/>
          <w:lang w:eastAsia="en-US"/>
        </w:rPr>
        <w:t>dovednostem a praktickým činnostem využitelným v praktickém životě.</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Důležitou součástí matematického vzdělávání je osvojení dovedností z geo</w:t>
      </w:r>
      <w:r>
        <w:rPr>
          <w:rFonts w:eastAsiaTheme="minorHAnsi"/>
          <w:lang w:eastAsia="en-US"/>
        </w:rPr>
        <w:t xml:space="preserve">metrie. Žáci poznávají základní </w:t>
      </w:r>
      <w:r w:rsidRPr="00681D9E">
        <w:rPr>
          <w:rFonts w:eastAsiaTheme="minorHAnsi"/>
          <w:lang w:eastAsia="en-US"/>
        </w:rPr>
        <w:t>geometrické tvary a tělesa, učí se pečlivosti a přesnosti při měření.</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Vzdělávací obsah vzdělávacího oboru Matematika a její aplikace je rozdělen na tematické okruhy:</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Řazení a třídění předmětů</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Čísla a početní operace</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Závislosti, vztahy a práce s daty</w:t>
      </w:r>
    </w:p>
    <w:p w:rsidR="006D5D17" w:rsidRDefault="00681D9E" w:rsidP="00993462">
      <w:pPr>
        <w:autoSpaceDE w:val="0"/>
        <w:autoSpaceDN w:val="0"/>
        <w:adjustRightInd w:val="0"/>
        <w:jc w:val="both"/>
        <w:rPr>
          <w:rFonts w:eastAsiaTheme="minorHAnsi"/>
          <w:lang w:eastAsia="en-US"/>
        </w:rPr>
      </w:pPr>
      <w:r w:rsidRPr="00681D9E">
        <w:rPr>
          <w:rFonts w:eastAsiaTheme="minorHAnsi"/>
          <w:lang w:eastAsia="en-US"/>
        </w:rPr>
        <w:t>• Základy geometrie</w:t>
      </w:r>
    </w:p>
    <w:p w:rsidR="00681D9E" w:rsidRPr="00681D9E" w:rsidRDefault="00681D9E" w:rsidP="00993462">
      <w:pPr>
        <w:autoSpaceDE w:val="0"/>
        <w:autoSpaceDN w:val="0"/>
        <w:adjustRightInd w:val="0"/>
        <w:jc w:val="both"/>
        <w:rPr>
          <w:rFonts w:eastAsiaTheme="minorHAnsi"/>
          <w:lang w:eastAsia="en-US"/>
        </w:rPr>
      </w:pP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Tematický okruh Řazení a třídění předmětů se zařazuje na prvním stupni zák</w:t>
      </w:r>
      <w:r>
        <w:rPr>
          <w:rFonts w:eastAsiaTheme="minorHAnsi"/>
          <w:lang w:eastAsia="en-US"/>
        </w:rPr>
        <w:t xml:space="preserve">ladního vzdělávání. Žáci se učí </w:t>
      </w:r>
      <w:r w:rsidRPr="00681D9E">
        <w:rPr>
          <w:rFonts w:eastAsiaTheme="minorHAnsi"/>
          <w:lang w:eastAsia="en-US"/>
        </w:rPr>
        <w:t>tvořit skupiny podle velikosti, řadit předměty podle určitých vlastností a společný</w:t>
      </w:r>
      <w:r>
        <w:rPr>
          <w:rFonts w:eastAsiaTheme="minorHAnsi"/>
          <w:lang w:eastAsia="en-US"/>
        </w:rPr>
        <w:t xml:space="preserve">ch jevů. Rozvíjí si prostorovou </w:t>
      </w:r>
      <w:r w:rsidRPr="00681D9E">
        <w:rPr>
          <w:rFonts w:eastAsiaTheme="minorHAnsi"/>
          <w:lang w:eastAsia="en-US"/>
        </w:rPr>
        <w:t>a směrovou orientaci, logické myšlení a paměť, učí se chápat a osvojovat si kvantitativní vztahy.</w:t>
      </w:r>
    </w:p>
    <w:p w:rsidR="00681D9E" w:rsidRDefault="00681D9E" w:rsidP="00993462">
      <w:pPr>
        <w:autoSpaceDE w:val="0"/>
        <w:autoSpaceDN w:val="0"/>
        <w:adjustRightInd w:val="0"/>
        <w:jc w:val="both"/>
        <w:rPr>
          <w:rFonts w:eastAsiaTheme="minorHAnsi"/>
          <w:lang w:eastAsia="en-US"/>
        </w:rPr>
      </w:pP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Tematický okruh Čísla a početní operace je zařazen na 1. stupni i na 2. stupn</w:t>
      </w:r>
      <w:r>
        <w:rPr>
          <w:rFonts w:eastAsiaTheme="minorHAnsi"/>
          <w:lang w:eastAsia="en-US"/>
        </w:rPr>
        <w:t xml:space="preserve">i. Žáci se postupně seznamují s </w:t>
      </w:r>
      <w:r w:rsidRPr="00681D9E">
        <w:rPr>
          <w:rFonts w:eastAsiaTheme="minorHAnsi"/>
          <w:lang w:eastAsia="en-US"/>
        </w:rPr>
        <w:t>reálnými čísly, osvojují si rozklad čísel, vytváří si konkrétní představu o číslech,</w:t>
      </w:r>
      <w:r>
        <w:rPr>
          <w:rFonts w:eastAsiaTheme="minorHAnsi"/>
          <w:lang w:eastAsia="en-US"/>
        </w:rPr>
        <w:t xml:space="preserve"> osvojují si postupy základních </w:t>
      </w:r>
      <w:r w:rsidRPr="00681D9E">
        <w:rPr>
          <w:rFonts w:eastAsiaTheme="minorHAnsi"/>
          <w:lang w:eastAsia="en-US"/>
        </w:rPr>
        <w:t>matematických operací. Jedná se především o sčítání, odčítání, násobení. Získa</w:t>
      </w:r>
      <w:r>
        <w:rPr>
          <w:rFonts w:eastAsiaTheme="minorHAnsi"/>
          <w:lang w:eastAsia="en-US"/>
        </w:rPr>
        <w:t xml:space="preserve">né dovednosti jsou procvičovány </w:t>
      </w:r>
      <w:r w:rsidRPr="00681D9E">
        <w:rPr>
          <w:rFonts w:eastAsiaTheme="minorHAnsi"/>
          <w:lang w:eastAsia="en-US"/>
        </w:rPr>
        <w:t>a upevňovány při manipulaci s mincemi a bankovkami.</w:t>
      </w:r>
    </w:p>
    <w:p w:rsidR="00681D9E" w:rsidRDefault="00681D9E" w:rsidP="00993462">
      <w:pPr>
        <w:autoSpaceDE w:val="0"/>
        <w:autoSpaceDN w:val="0"/>
        <w:adjustRightInd w:val="0"/>
        <w:jc w:val="both"/>
        <w:rPr>
          <w:rFonts w:eastAsiaTheme="minorHAnsi"/>
          <w:lang w:eastAsia="en-US"/>
        </w:rPr>
      </w:pP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V tematickém okruhu Závislosti, vztahy a práce s daty se žáci učí třídění a</w:t>
      </w:r>
      <w:r>
        <w:rPr>
          <w:rFonts w:eastAsiaTheme="minorHAnsi"/>
          <w:lang w:eastAsia="en-US"/>
        </w:rPr>
        <w:t xml:space="preserve"> seskupování dat podle určitých </w:t>
      </w:r>
      <w:r w:rsidRPr="00681D9E">
        <w:rPr>
          <w:rFonts w:eastAsiaTheme="minorHAnsi"/>
          <w:lang w:eastAsia="en-US"/>
        </w:rPr>
        <w:t xml:space="preserve">kritérií, jejich vzájemných souvislostí a závislostí. Osvojují si základy </w:t>
      </w:r>
      <w:r>
        <w:rPr>
          <w:rFonts w:eastAsiaTheme="minorHAnsi"/>
          <w:lang w:eastAsia="en-US"/>
        </w:rPr>
        <w:t xml:space="preserve">měření, seznamují se s časovými </w:t>
      </w:r>
      <w:r w:rsidRPr="00681D9E">
        <w:rPr>
          <w:rFonts w:eastAsiaTheme="minorHAnsi"/>
          <w:lang w:eastAsia="en-US"/>
        </w:rPr>
        <w:t>souvislostmi, určují čas, učí se základní jednotky délky, hmotnosti a obsahu.</w:t>
      </w:r>
    </w:p>
    <w:p w:rsidR="00681D9E" w:rsidRDefault="00681D9E" w:rsidP="00993462">
      <w:pPr>
        <w:autoSpaceDE w:val="0"/>
        <w:autoSpaceDN w:val="0"/>
        <w:adjustRightInd w:val="0"/>
        <w:jc w:val="both"/>
        <w:rPr>
          <w:rFonts w:eastAsiaTheme="minorHAnsi"/>
          <w:lang w:eastAsia="en-US"/>
        </w:rPr>
      </w:pPr>
    </w:p>
    <w:p w:rsidR="00681D9E" w:rsidRDefault="00681D9E" w:rsidP="00993462">
      <w:pPr>
        <w:autoSpaceDE w:val="0"/>
        <w:autoSpaceDN w:val="0"/>
        <w:adjustRightInd w:val="0"/>
        <w:jc w:val="both"/>
        <w:rPr>
          <w:rFonts w:eastAsiaTheme="minorHAnsi"/>
          <w:lang w:eastAsia="en-US"/>
        </w:rPr>
      </w:pPr>
      <w:r w:rsidRPr="00681D9E">
        <w:rPr>
          <w:rFonts w:eastAsiaTheme="minorHAnsi"/>
          <w:lang w:eastAsia="en-US"/>
        </w:rPr>
        <w:t>V tematickém okruhu Základy geometrie žáci rozeznávají a pojmenovávají základní geometrické útvary, poznávají geometrická tělesa, která se vyskytují v jejich okolí. Učí se zacházet s geometrickými pomůckami.</w:t>
      </w:r>
    </w:p>
    <w:p w:rsidR="00681D9E" w:rsidRDefault="00681D9E" w:rsidP="00993462">
      <w:pPr>
        <w:autoSpaceDE w:val="0"/>
        <w:autoSpaceDN w:val="0"/>
        <w:adjustRightInd w:val="0"/>
        <w:jc w:val="both"/>
        <w:rPr>
          <w:rFonts w:eastAsiaTheme="minorHAnsi"/>
          <w:lang w:eastAsia="en-US"/>
        </w:rPr>
      </w:pPr>
    </w:p>
    <w:p w:rsidR="00681D9E" w:rsidRPr="00116FA4" w:rsidRDefault="00681D9E" w:rsidP="00993462">
      <w:pPr>
        <w:autoSpaceDE w:val="0"/>
        <w:autoSpaceDN w:val="0"/>
        <w:adjustRightInd w:val="0"/>
        <w:jc w:val="both"/>
        <w:rPr>
          <w:rFonts w:eastAsiaTheme="minorHAnsi"/>
          <w:b/>
          <w:lang w:eastAsia="en-US"/>
        </w:rPr>
      </w:pPr>
      <w:r w:rsidRPr="00116FA4">
        <w:rPr>
          <w:rFonts w:eastAsiaTheme="minorHAnsi"/>
          <w:b/>
          <w:lang w:eastAsia="en-US"/>
        </w:rPr>
        <w:t>Cílové zaměření vzdělávací oblasti</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Vzdělávání v dané vzdělávací oblasti směřuje k utváření a rozvíjení klíčových kompetencí tím, že vede žáka k:</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osvojování a chápání matematických postupů, zvládnutí základních matematických dovedností</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rozvíjení paměti a logického myšlení prostřednictvím matematických operací</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používání matematických symbolů</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rozvíjení samostatnosti, vytrvalosti a koncentrace pozornosti</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vytváření prostorové představivosti</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uplatnění matematických znalostí a dovedností v běžném životě (měření, poro</w:t>
      </w:r>
      <w:r>
        <w:rPr>
          <w:rFonts w:eastAsiaTheme="minorHAnsi"/>
          <w:lang w:eastAsia="en-US"/>
        </w:rPr>
        <w:t xml:space="preserve">vnávání velikostí, manipulace s </w:t>
      </w:r>
      <w:r w:rsidRPr="00681D9E">
        <w:rPr>
          <w:rFonts w:eastAsiaTheme="minorHAnsi"/>
          <w:lang w:eastAsia="en-US"/>
        </w:rPr>
        <w:t>penězi)</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t>• rozvíjení spolupráce při společném řešení stanovených úkolů</w:t>
      </w:r>
    </w:p>
    <w:p w:rsidR="00681D9E" w:rsidRPr="00681D9E" w:rsidRDefault="00681D9E" w:rsidP="00993462">
      <w:pPr>
        <w:autoSpaceDE w:val="0"/>
        <w:autoSpaceDN w:val="0"/>
        <w:adjustRightInd w:val="0"/>
        <w:jc w:val="both"/>
        <w:rPr>
          <w:rFonts w:eastAsiaTheme="minorHAnsi"/>
          <w:lang w:eastAsia="en-US"/>
        </w:rPr>
      </w:pPr>
      <w:r w:rsidRPr="00681D9E">
        <w:rPr>
          <w:rFonts w:eastAsiaTheme="minorHAnsi"/>
          <w:lang w:eastAsia="en-US"/>
        </w:rPr>
        <w:lastRenderedPageBreak/>
        <w:t>• zdokonalování grafického projevu a základních rýsovacích dovednost</w:t>
      </w:r>
    </w:p>
    <w:p w:rsidR="00681D9E" w:rsidRDefault="00681D9E" w:rsidP="00993462">
      <w:pPr>
        <w:autoSpaceDE w:val="0"/>
        <w:autoSpaceDN w:val="0"/>
        <w:adjustRightInd w:val="0"/>
        <w:jc w:val="both"/>
        <w:rPr>
          <w:rFonts w:eastAsiaTheme="minorHAnsi"/>
          <w:b/>
          <w:bCs/>
          <w:lang w:eastAsia="en-US"/>
        </w:rPr>
      </w:pPr>
    </w:p>
    <w:p w:rsidR="00681D9E" w:rsidRDefault="00681D9E" w:rsidP="00993462">
      <w:pPr>
        <w:autoSpaceDE w:val="0"/>
        <w:autoSpaceDN w:val="0"/>
        <w:adjustRightInd w:val="0"/>
        <w:jc w:val="both"/>
        <w:rPr>
          <w:rFonts w:eastAsiaTheme="minorHAnsi"/>
          <w:b/>
          <w:bCs/>
          <w:sz w:val="32"/>
          <w:szCs w:val="32"/>
          <w:lang w:eastAsia="en-US"/>
        </w:rPr>
      </w:pPr>
      <w:r w:rsidRPr="00681D9E">
        <w:rPr>
          <w:rFonts w:eastAsiaTheme="minorHAnsi"/>
          <w:b/>
          <w:bCs/>
          <w:sz w:val="32"/>
          <w:szCs w:val="32"/>
          <w:lang w:eastAsia="en-US"/>
        </w:rPr>
        <w:t>Matematika</w:t>
      </w:r>
    </w:p>
    <w:p w:rsidR="00D74F87" w:rsidRDefault="00D74F87" w:rsidP="00993462">
      <w:pPr>
        <w:autoSpaceDE w:val="0"/>
        <w:autoSpaceDN w:val="0"/>
        <w:adjustRightInd w:val="0"/>
        <w:jc w:val="both"/>
        <w:rPr>
          <w:rFonts w:eastAsiaTheme="minorHAnsi"/>
          <w:b/>
          <w:bCs/>
          <w:sz w:val="32"/>
          <w:szCs w:val="32"/>
          <w:lang w:eastAsia="en-US"/>
        </w:rPr>
      </w:pP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Pojetí vyučovacího předmětu</w:t>
      </w:r>
    </w:p>
    <w:p w:rsidR="00D74F87" w:rsidRDefault="00D74F87" w:rsidP="00993462">
      <w:pPr>
        <w:autoSpaceDE w:val="0"/>
        <w:autoSpaceDN w:val="0"/>
        <w:adjustRightInd w:val="0"/>
        <w:jc w:val="both"/>
        <w:rPr>
          <w:rFonts w:eastAsiaTheme="minorHAnsi"/>
          <w:lang w:eastAsia="en-US"/>
        </w:rPr>
      </w:pPr>
      <w:r w:rsidRPr="00D74F87">
        <w:rPr>
          <w:rFonts w:eastAsiaTheme="minorHAnsi"/>
          <w:b/>
          <w:bCs/>
          <w:lang w:eastAsia="en-US"/>
        </w:rPr>
        <w:t xml:space="preserve">Časová dotace: </w:t>
      </w:r>
      <w:r w:rsidR="001F168C">
        <w:rPr>
          <w:rFonts w:eastAsiaTheme="minorHAnsi"/>
          <w:lang w:eastAsia="en-US"/>
        </w:rPr>
        <w:t>1. - 3. ročník - 2 hodiny týdně, 4</w:t>
      </w:r>
      <w:r w:rsidRPr="00D74F87">
        <w:rPr>
          <w:rFonts w:eastAsiaTheme="minorHAnsi"/>
          <w:lang w:eastAsia="en-US"/>
        </w:rPr>
        <w:t xml:space="preserve">. - 6. ročník - 3 hodiny </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Vzdělávací oblast Matematika a její aplikace je založena na praktických činnos</w:t>
      </w:r>
      <w:r>
        <w:rPr>
          <w:rFonts w:eastAsiaTheme="minorHAnsi"/>
          <w:lang w:eastAsia="en-US"/>
        </w:rPr>
        <w:t xml:space="preserve">tech a dovednostech, které žáci </w:t>
      </w:r>
      <w:r w:rsidRPr="00D74F87">
        <w:rPr>
          <w:rFonts w:eastAsiaTheme="minorHAnsi"/>
          <w:lang w:eastAsia="en-US"/>
        </w:rPr>
        <w:t>nejčastěji využijí v běžném životě, posiluje schopnost logického myšlení a pro</w:t>
      </w:r>
      <w:r>
        <w:rPr>
          <w:rFonts w:eastAsiaTheme="minorHAnsi"/>
          <w:lang w:eastAsia="en-US"/>
        </w:rPr>
        <w:t xml:space="preserve">storové představivosti. Žáci se </w:t>
      </w:r>
      <w:r w:rsidRPr="00D74F87">
        <w:rPr>
          <w:rFonts w:eastAsiaTheme="minorHAnsi"/>
          <w:lang w:eastAsia="en-US"/>
        </w:rPr>
        <w:t xml:space="preserve">seznamují se základními matematickými pojmy, symboly, postupy a způsoby jejich užití. </w:t>
      </w:r>
      <w:r>
        <w:rPr>
          <w:rFonts w:eastAsiaTheme="minorHAnsi"/>
          <w:lang w:eastAsia="en-US"/>
        </w:rPr>
        <w:t xml:space="preserve">Učí se používat </w:t>
      </w:r>
      <w:r w:rsidRPr="00D74F87">
        <w:rPr>
          <w:rFonts w:eastAsiaTheme="minorHAnsi"/>
          <w:lang w:eastAsia="en-US"/>
        </w:rPr>
        <w:t>matematické pomůcky včetně kalkulátoru. Matematika prolíná celým základní</w:t>
      </w:r>
      <w:r>
        <w:rPr>
          <w:rFonts w:eastAsiaTheme="minorHAnsi"/>
          <w:lang w:eastAsia="en-US"/>
        </w:rPr>
        <w:t xml:space="preserve">m vzděláním, učí je dovednostem </w:t>
      </w:r>
      <w:r w:rsidRPr="00D74F87">
        <w:rPr>
          <w:rFonts w:eastAsiaTheme="minorHAnsi"/>
          <w:lang w:eastAsia="en-US"/>
        </w:rPr>
        <w:t>a praktickým činnostem využitelným v praktickém životě. Důležitou součá</w:t>
      </w:r>
      <w:r>
        <w:rPr>
          <w:rFonts w:eastAsiaTheme="minorHAnsi"/>
          <w:lang w:eastAsia="en-US"/>
        </w:rPr>
        <w:t xml:space="preserve">stí matematického vzdělávání je </w:t>
      </w:r>
      <w:r w:rsidRPr="00D74F87">
        <w:rPr>
          <w:rFonts w:eastAsiaTheme="minorHAnsi"/>
          <w:lang w:eastAsia="en-US"/>
        </w:rPr>
        <w:t>osvojení znalostí z geometrie. Žáci poznávají základní geometrické tvary a tělesa, uč</w:t>
      </w:r>
      <w:r>
        <w:rPr>
          <w:rFonts w:eastAsiaTheme="minorHAnsi"/>
          <w:lang w:eastAsia="en-US"/>
        </w:rPr>
        <w:t xml:space="preserve">í se přesnosti a pečlivosti při </w:t>
      </w:r>
      <w:r w:rsidRPr="00D74F87">
        <w:rPr>
          <w:rFonts w:eastAsiaTheme="minorHAnsi"/>
          <w:lang w:eastAsia="en-US"/>
        </w:rPr>
        <w:t>měření.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xml:space="preserve">Vzdělávací obor Matematika je rozdělen na </w:t>
      </w:r>
      <w:proofErr w:type="spellStart"/>
      <w:r w:rsidRPr="00D74F87">
        <w:rPr>
          <w:rFonts w:eastAsiaTheme="minorHAnsi"/>
          <w:lang w:eastAsia="en-US"/>
        </w:rPr>
        <w:t>tématické</w:t>
      </w:r>
      <w:proofErr w:type="spellEnd"/>
      <w:r w:rsidRPr="00D74F87">
        <w:rPr>
          <w:rFonts w:eastAsiaTheme="minorHAnsi"/>
          <w:lang w:eastAsia="en-US"/>
        </w:rPr>
        <w:t xml:space="preserve"> okruhy:</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Řazení a třídění předmětů</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Čísla a početní operace</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Závislosti, vztahy a práce s daty</w:t>
      </w:r>
    </w:p>
    <w:p w:rsidR="00D74F87" w:rsidRDefault="00D74F87" w:rsidP="00993462">
      <w:pPr>
        <w:autoSpaceDE w:val="0"/>
        <w:autoSpaceDN w:val="0"/>
        <w:adjustRightInd w:val="0"/>
        <w:jc w:val="both"/>
        <w:rPr>
          <w:rFonts w:eastAsiaTheme="minorHAnsi"/>
          <w:lang w:eastAsia="en-US"/>
        </w:rPr>
      </w:pPr>
      <w:r w:rsidRPr="00D74F87">
        <w:rPr>
          <w:rFonts w:eastAsiaTheme="minorHAnsi"/>
          <w:lang w:eastAsia="en-US"/>
        </w:rPr>
        <w:t>• Základy geometrie</w:t>
      </w:r>
    </w:p>
    <w:p w:rsidR="00D74F87" w:rsidRPr="00D74F87" w:rsidRDefault="00D74F87" w:rsidP="00993462">
      <w:pPr>
        <w:autoSpaceDE w:val="0"/>
        <w:autoSpaceDN w:val="0"/>
        <w:adjustRightInd w:val="0"/>
        <w:jc w:val="both"/>
        <w:rPr>
          <w:rFonts w:eastAsiaTheme="minorHAnsi"/>
          <w:lang w:eastAsia="en-US"/>
        </w:rPr>
      </w:pPr>
    </w:p>
    <w:p w:rsidR="00D74F87" w:rsidRDefault="00D74F87" w:rsidP="00993462">
      <w:pPr>
        <w:autoSpaceDE w:val="0"/>
        <w:autoSpaceDN w:val="0"/>
        <w:adjustRightInd w:val="0"/>
        <w:jc w:val="both"/>
        <w:rPr>
          <w:rFonts w:eastAsiaTheme="minorHAnsi"/>
          <w:lang w:eastAsia="en-US"/>
        </w:rPr>
      </w:pPr>
      <w:r w:rsidRPr="00D74F87">
        <w:rPr>
          <w:rFonts w:eastAsiaTheme="minorHAnsi"/>
          <w:b/>
          <w:bCs/>
          <w:lang w:eastAsia="en-US"/>
        </w:rPr>
        <w:t xml:space="preserve">Cíle: </w:t>
      </w:r>
      <w:r w:rsidRPr="00D74F87">
        <w:rPr>
          <w:rFonts w:eastAsiaTheme="minorHAnsi"/>
          <w:lang w:eastAsia="en-US"/>
        </w:rPr>
        <w:t>Vzdělávání klade důraz na rozvíjení prostorové a směrové orientace, roz</w:t>
      </w:r>
      <w:r>
        <w:rPr>
          <w:rFonts w:eastAsiaTheme="minorHAnsi"/>
          <w:lang w:eastAsia="en-US"/>
        </w:rPr>
        <w:t>voj logického myšlení a paměti, pochopení a os</w:t>
      </w:r>
      <w:r w:rsidRPr="00D74F87">
        <w:rPr>
          <w:rFonts w:eastAsiaTheme="minorHAnsi"/>
          <w:lang w:eastAsia="en-US"/>
        </w:rPr>
        <w:t xml:space="preserve">vojení si kvantitativních vztahů. Žáci se seznamují </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s reálnými čísly,</w:t>
      </w:r>
      <w:r>
        <w:rPr>
          <w:rFonts w:eastAsiaTheme="minorHAnsi"/>
          <w:lang w:eastAsia="en-US"/>
        </w:rPr>
        <w:t xml:space="preserve"> vytváří si konkrétní představu </w:t>
      </w:r>
      <w:r w:rsidRPr="00D74F87">
        <w:rPr>
          <w:rFonts w:eastAsiaTheme="minorHAnsi"/>
          <w:lang w:eastAsia="en-US"/>
        </w:rPr>
        <w:t>o číslech, osvojují si postupy základních matematických operací, nau</w:t>
      </w:r>
      <w:r>
        <w:rPr>
          <w:rFonts w:eastAsiaTheme="minorHAnsi"/>
          <w:lang w:eastAsia="en-US"/>
        </w:rPr>
        <w:t xml:space="preserve">čí se zvládat základní matematické </w:t>
      </w:r>
      <w:r w:rsidRPr="00D74F87">
        <w:rPr>
          <w:rFonts w:eastAsiaTheme="minorHAnsi"/>
          <w:lang w:eastAsia="en-US"/>
        </w:rPr>
        <w:t>dovednosti a použív</w:t>
      </w:r>
      <w:r>
        <w:rPr>
          <w:rFonts w:eastAsiaTheme="minorHAnsi"/>
          <w:lang w:eastAsia="en-US"/>
        </w:rPr>
        <w:t>a</w:t>
      </w:r>
      <w:r w:rsidRPr="00D74F87">
        <w:rPr>
          <w:rFonts w:eastAsiaTheme="minorHAnsi"/>
          <w:lang w:eastAsia="en-US"/>
        </w:rPr>
        <w:t xml:space="preserve">t matematické symboly. Rozvíjejí paměť a </w:t>
      </w:r>
      <w:r>
        <w:rPr>
          <w:rFonts w:eastAsiaTheme="minorHAnsi"/>
          <w:lang w:eastAsia="en-US"/>
        </w:rPr>
        <w:t xml:space="preserve">logické myšlení prostřednictvím </w:t>
      </w:r>
      <w:r w:rsidRPr="00D74F87">
        <w:rPr>
          <w:rFonts w:eastAsiaTheme="minorHAnsi"/>
          <w:lang w:eastAsia="en-US"/>
        </w:rPr>
        <w:t>matematických</w:t>
      </w:r>
      <w:r>
        <w:rPr>
          <w:rFonts w:eastAsiaTheme="minorHAnsi"/>
          <w:lang w:eastAsia="en-US"/>
        </w:rPr>
        <w:t xml:space="preserve"> </w:t>
      </w:r>
      <w:r w:rsidRPr="00D74F87">
        <w:rPr>
          <w:rFonts w:eastAsiaTheme="minorHAnsi"/>
          <w:lang w:eastAsia="en-US"/>
        </w:rPr>
        <w:t>operací, učí se třídění a seskupování dat podle určitých kritérií a jejich vzájem</w:t>
      </w:r>
      <w:r>
        <w:rPr>
          <w:rFonts w:eastAsiaTheme="minorHAnsi"/>
          <w:lang w:eastAsia="en-US"/>
        </w:rPr>
        <w:t xml:space="preserve">ných souvislostí a zákonitostí. </w:t>
      </w:r>
      <w:r w:rsidRPr="00D74F87">
        <w:rPr>
          <w:rFonts w:eastAsiaTheme="minorHAnsi"/>
          <w:lang w:eastAsia="en-US"/>
        </w:rPr>
        <w:t>Nacvičují si manipulaci s mincemi a bankovkami, osvojují si základy měře</w:t>
      </w:r>
      <w:r>
        <w:rPr>
          <w:rFonts w:eastAsiaTheme="minorHAnsi"/>
          <w:lang w:eastAsia="en-US"/>
        </w:rPr>
        <w:t xml:space="preserve">ní, určování času, seznámení se </w:t>
      </w:r>
      <w:r w:rsidRPr="00D74F87">
        <w:rPr>
          <w:rFonts w:eastAsiaTheme="minorHAnsi"/>
          <w:lang w:eastAsia="en-US"/>
        </w:rPr>
        <w:t>základními jednotkami délky, hmotnosti a obsahu a učí se těchto dovedností vy</w:t>
      </w:r>
      <w:r>
        <w:rPr>
          <w:rFonts w:eastAsiaTheme="minorHAnsi"/>
          <w:lang w:eastAsia="en-US"/>
        </w:rPr>
        <w:t xml:space="preserve">užívat v běžném životě. Žáci se </w:t>
      </w:r>
      <w:r w:rsidRPr="00D74F87">
        <w:rPr>
          <w:rFonts w:eastAsiaTheme="minorHAnsi"/>
          <w:lang w:eastAsia="en-US"/>
        </w:rPr>
        <w:t>naučí rozeznávat základní geometrické útvary, vytvářet si prostorovou před</w:t>
      </w:r>
      <w:r>
        <w:rPr>
          <w:rFonts w:eastAsiaTheme="minorHAnsi"/>
          <w:lang w:eastAsia="en-US"/>
        </w:rPr>
        <w:t xml:space="preserve">stavivost, poznávat geometrická </w:t>
      </w:r>
      <w:r w:rsidRPr="00D74F87">
        <w:rPr>
          <w:rFonts w:eastAsiaTheme="minorHAnsi"/>
          <w:lang w:eastAsia="en-US"/>
        </w:rPr>
        <w:t>tělesa ve svém okolí a naučí se zacházet s geometrickými pomůckami, z</w:t>
      </w:r>
      <w:r>
        <w:rPr>
          <w:rFonts w:eastAsiaTheme="minorHAnsi"/>
          <w:lang w:eastAsia="en-US"/>
        </w:rPr>
        <w:t xml:space="preserve">dokonalují svůj grafický projev </w:t>
      </w:r>
      <w:r w:rsidRPr="00D74F87">
        <w:rPr>
          <w:rFonts w:eastAsiaTheme="minorHAnsi"/>
          <w:lang w:eastAsia="en-US"/>
        </w:rPr>
        <w:t>a vytvářejí základní rýsovací dovednosti. Cílem vzdělávání je rozvíjení samostatn</w:t>
      </w:r>
      <w:r>
        <w:rPr>
          <w:rFonts w:eastAsiaTheme="minorHAnsi"/>
          <w:lang w:eastAsia="en-US"/>
        </w:rPr>
        <w:t xml:space="preserve">osti, vytrvalosti a koncentrace </w:t>
      </w:r>
      <w:r w:rsidRPr="00D74F87">
        <w:rPr>
          <w:rFonts w:eastAsiaTheme="minorHAnsi"/>
          <w:lang w:eastAsia="en-US"/>
        </w:rPr>
        <w:t>pozornosti a rozvíjení spolupráce při spol</w:t>
      </w:r>
      <w:r>
        <w:rPr>
          <w:rFonts w:eastAsiaTheme="minorHAnsi"/>
          <w:lang w:eastAsia="en-US"/>
        </w:rPr>
        <w:t>ečném řešení stanovených úkolů.</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b/>
          <w:bCs/>
          <w:lang w:eastAsia="en-US"/>
        </w:rPr>
        <w:t xml:space="preserve">Výchovné a vzdělávací strategie: </w:t>
      </w:r>
      <w:r w:rsidRPr="00D74F87">
        <w:rPr>
          <w:rFonts w:eastAsiaTheme="minorHAnsi"/>
          <w:lang w:eastAsia="en-US"/>
        </w:rPr>
        <w:t>Učitel maximálně využívá názornýc</w:t>
      </w:r>
      <w:r>
        <w:rPr>
          <w:rFonts w:eastAsiaTheme="minorHAnsi"/>
          <w:lang w:eastAsia="en-US"/>
        </w:rPr>
        <w:t xml:space="preserve">h pomůcek při všech činnostech, </w:t>
      </w:r>
      <w:r w:rsidRPr="00D74F87">
        <w:rPr>
          <w:rFonts w:eastAsiaTheme="minorHAnsi"/>
          <w:lang w:eastAsia="en-US"/>
        </w:rPr>
        <w:t>upevňuje zejména ty praktické činnosti a dovednosti, které žáci nejčastěji využijí</w:t>
      </w:r>
      <w:r>
        <w:rPr>
          <w:rFonts w:eastAsiaTheme="minorHAnsi"/>
          <w:lang w:eastAsia="en-US"/>
        </w:rPr>
        <w:t xml:space="preserve"> v běžném životě. Vyučující při </w:t>
      </w:r>
      <w:r w:rsidRPr="00D74F87">
        <w:rPr>
          <w:rFonts w:eastAsiaTheme="minorHAnsi"/>
          <w:lang w:eastAsia="en-US"/>
        </w:rPr>
        <w:t>výuce žáky často motivuje úlohami z praktického života. Vyučující při práci se žák</w:t>
      </w:r>
      <w:r>
        <w:rPr>
          <w:rFonts w:eastAsiaTheme="minorHAnsi"/>
          <w:lang w:eastAsia="en-US"/>
        </w:rPr>
        <w:t xml:space="preserve">y využívá kalkulátor, při práci </w:t>
      </w:r>
      <w:r w:rsidRPr="00D74F87">
        <w:rPr>
          <w:rFonts w:eastAsiaTheme="minorHAnsi"/>
          <w:lang w:eastAsia="en-US"/>
        </w:rPr>
        <w:t>na PC vhodný typ počítačových programů. Učitel při práci volí maximáln</w:t>
      </w:r>
      <w:r>
        <w:rPr>
          <w:rFonts w:eastAsiaTheme="minorHAnsi"/>
          <w:lang w:eastAsia="en-US"/>
        </w:rPr>
        <w:t xml:space="preserve">í individuální přístup, vhodnou </w:t>
      </w:r>
      <w:r w:rsidRPr="00D74F87">
        <w:rPr>
          <w:rFonts w:eastAsiaTheme="minorHAnsi"/>
          <w:lang w:eastAsia="en-US"/>
        </w:rPr>
        <w:t>motivací rozvíjí systematičnost, vytrvalost a přesnost při plnění úkolů.</w:t>
      </w:r>
    </w:p>
    <w:p w:rsidR="00D74F87" w:rsidRDefault="00D74F87" w:rsidP="00993462">
      <w:pPr>
        <w:autoSpaceDE w:val="0"/>
        <w:autoSpaceDN w:val="0"/>
        <w:adjustRightInd w:val="0"/>
        <w:jc w:val="both"/>
        <w:rPr>
          <w:rFonts w:eastAsiaTheme="minorHAnsi"/>
          <w:b/>
          <w:bCs/>
          <w:lang w:eastAsia="en-US"/>
        </w:rPr>
      </w:pP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Klíčové kompetence</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 Kompetence k učení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dodržuje návykové stereotypy učení, snaží se o koncentraci na učení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chápe pochvalu jako motivaci k dalšímu učení, má zájem o získávání nových poznatků</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používá termíny, znaky a symboly ve spojení s konkrétními situacemi každodenního</w:t>
      </w:r>
    </w:p>
    <w:p w:rsidR="00681D9E" w:rsidRPr="00D74F87" w:rsidRDefault="00D74F87" w:rsidP="00993462">
      <w:pPr>
        <w:autoSpaceDE w:val="0"/>
        <w:autoSpaceDN w:val="0"/>
        <w:adjustRightInd w:val="0"/>
        <w:jc w:val="both"/>
        <w:rPr>
          <w:rFonts w:eastAsiaTheme="minorHAnsi"/>
          <w:lang w:eastAsia="en-US"/>
        </w:rPr>
      </w:pPr>
      <w:r>
        <w:rPr>
          <w:rFonts w:eastAsiaTheme="minorHAnsi"/>
          <w:lang w:eastAsia="en-US"/>
        </w:rPr>
        <w:t>ž</w:t>
      </w:r>
      <w:r w:rsidRPr="00D74F87">
        <w:rPr>
          <w:rFonts w:eastAsiaTheme="minorHAnsi"/>
          <w:lang w:eastAsia="en-US"/>
        </w:rPr>
        <w:t>ivota</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 Kompetence k řešení problémů</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překonává problémy přiměřeně ke svým možnostem</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řeší známé a opakující se situace na základě nápodoby a vlastních zkušeností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nenechá se při řešení problému odradit nezdarem</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lastRenderedPageBreak/>
        <w:t>• ví, na koho se může obrátit o pomoc při řešení problémů</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 Kompetence komunikativní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rozumí sdělení a reaguje na ně podle svých možností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chápe jednoduché, běžně užívané texty, záznamy a obrazové materiály</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 Kompetence sociální a personální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orientuje se v prostředí, ve kterém žije</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 Kompetence občanské</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využívá osvojené návyky a dovednosti k zapojení se do společnosti</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b/>
          <w:bCs/>
          <w:lang w:eastAsia="en-US"/>
        </w:rPr>
        <w:t>• Kompetence pracovní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má osvojené hygienické návyky, zvládá sebeobsluhu podle svých možností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zvládá základní pracovní dovednosti, operace a postupy při jednoduchých pracovních</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činnostech</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soustředí se na pracovní výkon a je schopen vytrvat při jeho plnění</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 respektuje pravidla práce v týmu a svými pracovními činnostmi ovlivňuje kvalitu společné</w:t>
      </w:r>
    </w:p>
    <w:p w:rsidR="00D74F87" w:rsidRPr="00D74F87" w:rsidRDefault="00D74F87" w:rsidP="00993462">
      <w:pPr>
        <w:autoSpaceDE w:val="0"/>
        <w:autoSpaceDN w:val="0"/>
        <w:adjustRightInd w:val="0"/>
        <w:jc w:val="both"/>
        <w:rPr>
          <w:rFonts w:eastAsiaTheme="minorHAnsi"/>
          <w:lang w:eastAsia="en-US"/>
        </w:rPr>
      </w:pPr>
      <w:r w:rsidRPr="00D74F87">
        <w:rPr>
          <w:rFonts w:eastAsiaTheme="minorHAnsi"/>
          <w:lang w:eastAsia="en-US"/>
        </w:rPr>
        <w:t>práce</w:t>
      </w:r>
    </w:p>
    <w:p w:rsidR="00D74F87" w:rsidRPr="00D74F87" w:rsidRDefault="00D74F87" w:rsidP="00993462">
      <w:pPr>
        <w:autoSpaceDE w:val="0"/>
        <w:autoSpaceDN w:val="0"/>
        <w:adjustRightInd w:val="0"/>
        <w:jc w:val="both"/>
        <w:rPr>
          <w:rFonts w:eastAsiaTheme="minorHAnsi"/>
          <w:b/>
          <w:bCs/>
          <w:lang w:eastAsia="en-US"/>
        </w:rPr>
      </w:pPr>
      <w:r w:rsidRPr="00D74F87">
        <w:rPr>
          <w:rFonts w:eastAsiaTheme="minorHAnsi"/>
          <w:lang w:eastAsia="en-US"/>
        </w:rPr>
        <w:t>• přijímá posouzení výsledků své práce</w:t>
      </w:r>
    </w:p>
    <w:p w:rsidR="00681D9E" w:rsidRDefault="00681D9E" w:rsidP="00681D9E">
      <w:pPr>
        <w:autoSpaceDE w:val="0"/>
        <w:autoSpaceDN w:val="0"/>
        <w:adjustRightInd w:val="0"/>
        <w:rPr>
          <w:rFonts w:eastAsiaTheme="minorHAnsi"/>
          <w:sz w:val="32"/>
          <w:szCs w:val="32"/>
          <w:lang w:eastAsia="en-US"/>
        </w:rPr>
      </w:pPr>
    </w:p>
    <w:p w:rsidR="00B53360" w:rsidRDefault="00B53360" w:rsidP="00681D9E">
      <w:pPr>
        <w:autoSpaceDE w:val="0"/>
        <w:autoSpaceDN w:val="0"/>
        <w:adjustRightInd w:val="0"/>
        <w:rPr>
          <w:rFonts w:eastAsiaTheme="minorHAnsi"/>
          <w:sz w:val="32"/>
          <w:szCs w:val="32"/>
          <w:lang w:eastAsia="en-US"/>
        </w:rPr>
      </w:pPr>
      <w:r>
        <w:rPr>
          <w:rFonts w:eastAsiaTheme="minorHAnsi"/>
          <w:sz w:val="32"/>
          <w:szCs w:val="32"/>
          <w:lang w:eastAsia="en-US"/>
        </w:rPr>
        <w:t>Matematika</w:t>
      </w:r>
    </w:p>
    <w:p w:rsidR="00B53360" w:rsidRDefault="00B53360" w:rsidP="00681D9E">
      <w:pPr>
        <w:autoSpaceDE w:val="0"/>
        <w:autoSpaceDN w:val="0"/>
        <w:adjustRightInd w:val="0"/>
        <w:rPr>
          <w:rFonts w:eastAsiaTheme="minorHAnsi"/>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37E2" w:rsidRPr="007E5A62" w:rsidTr="00050C71">
        <w:tc>
          <w:tcPr>
            <w:tcW w:w="3070" w:type="dxa"/>
            <w:tcBorders>
              <w:top w:val="single" w:sz="4" w:space="0" w:color="auto"/>
              <w:left w:val="single" w:sz="4" w:space="0" w:color="auto"/>
              <w:bottom w:val="single" w:sz="4" w:space="0" w:color="auto"/>
              <w:right w:val="single" w:sz="4" w:space="0" w:color="auto"/>
            </w:tcBorders>
            <w:shd w:val="clear" w:color="auto" w:fill="auto"/>
          </w:tcPr>
          <w:p w:rsidR="00FD37E2" w:rsidRPr="00076E11" w:rsidRDefault="00FD37E2" w:rsidP="00050C71">
            <w:pPr>
              <w:ind w:right="565"/>
              <w:rPr>
                <w:b/>
              </w:rPr>
            </w:pPr>
            <w:r>
              <w:rPr>
                <w:b/>
              </w:rPr>
              <w:t>Ročník 1.</w:t>
            </w:r>
          </w:p>
          <w:p w:rsidR="00FD37E2" w:rsidRPr="00681D9E" w:rsidRDefault="00FD37E2" w:rsidP="00050C71">
            <w:pPr>
              <w:ind w:right="565"/>
            </w:pPr>
            <w:r w:rsidRPr="00681D9E">
              <w:t>Výstupy</w:t>
            </w:r>
          </w:p>
          <w:p w:rsidR="00FD37E2" w:rsidRDefault="00FD37E2" w:rsidP="00FD37E2">
            <w:pPr>
              <w:autoSpaceDE w:val="0"/>
              <w:autoSpaceDN w:val="0"/>
              <w:adjustRightInd w:val="0"/>
              <w:rPr>
                <w:rFonts w:eastAsiaTheme="minorHAnsi"/>
                <w:color w:val="000000"/>
                <w:lang w:eastAsia="en-US"/>
              </w:rPr>
            </w:pPr>
          </w:p>
          <w:p w:rsidR="00FD37E2" w:rsidRPr="00FD37E2" w:rsidRDefault="00FD37E2" w:rsidP="00FD37E2">
            <w:pPr>
              <w:autoSpaceDE w:val="0"/>
              <w:autoSpaceDN w:val="0"/>
              <w:adjustRightInd w:val="0"/>
              <w:rPr>
                <w:rFonts w:eastAsiaTheme="minorHAnsi"/>
                <w:b/>
                <w:bCs/>
                <w:color w:val="000000"/>
                <w:lang w:eastAsia="en-US"/>
              </w:rPr>
            </w:pPr>
            <w:r>
              <w:rPr>
                <w:rFonts w:eastAsiaTheme="minorHAnsi"/>
                <w:b/>
                <w:bCs/>
                <w:color w:val="000000"/>
                <w:lang w:eastAsia="en-US"/>
              </w:rPr>
              <w:t xml:space="preserve">1. Řazení a třídění </w:t>
            </w:r>
            <w:r w:rsidRPr="00FD37E2">
              <w:rPr>
                <w:rFonts w:eastAsiaTheme="minorHAnsi"/>
                <w:b/>
                <w:bCs/>
                <w:color w:val="000000"/>
                <w:lang w:eastAsia="en-US"/>
              </w:rPr>
              <w:t>předmětů</w:t>
            </w:r>
          </w:p>
          <w:p w:rsidR="00FD37E2" w:rsidRPr="006D5D17" w:rsidRDefault="00FD37E2" w:rsidP="00050C71">
            <w:pPr>
              <w:ind w:right="565"/>
              <w:rPr>
                <w:b/>
              </w:rPr>
            </w:pPr>
          </w:p>
          <w:p w:rsidR="00FD37E2" w:rsidRP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Žák by měl:</w:t>
            </w:r>
          </w:p>
          <w:p w:rsidR="00FD37E2" w:rsidRPr="00FD37E2" w:rsidRDefault="00FD37E2" w:rsidP="00FD37E2">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orientovat se v pojmech všec</w:t>
            </w:r>
            <w:r>
              <w:rPr>
                <w:rFonts w:eastAsiaTheme="minorHAnsi"/>
                <w:color w:val="000000"/>
                <w:lang w:eastAsia="en-US"/>
              </w:rPr>
              <w:t xml:space="preserve">hno – nic, hodně – málo, malý – </w:t>
            </w:r>
            <w:r w:rsidRPr="00FD37E2">
              <w:rPr>
                <w:rFonts w:eastAsiaTheme="minorHAnsi"/>
                <w:color w:val="000000"/>
                <w:lang w:eastAsia="en-US"/>
              </w:rPr>
              <w:t xml:space="preserve">velký, dlouhý </w:t>
            </w:r>
            <w:r>
              <w:rPr>
                <w:rFonts w:eastAsiaTheme="minorHAnsi"/>
                <w:color w:val="000000"/>
                <w:lang w:eastAsia="en-US"/>
              </w:rPr>
              <w:t>– krátký, stejně – více – méně</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orientovat se v prostoru – nad, pod, před, za, vedle</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řadit předměty zleva doprava</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třídit předměty podle velikosti a barev</w:t>
            </w: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P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2. Číslo a početní operace</w:t>
            </w:r>
          </w:p>
          <w:p w:rsidR="00FD37E2" w:rsidRDefault="00FD37E2" w:rsidP="00050C71">
            <w:pPr>
              <w:autoSpaceDE w:val="0"/>
              <w:autoSpaceDN w:val="0"/>
              <w:adjustRightInd w:val="0"/>
              <w:rPr>
                <w:rFonts w:eastAsiaTheme="minorHAnsi"/>
                <w:color w:val="000000"/>
                <w:lang w:eastAsia="en-US"/>
              </w:rPr>
            </w:pPr>
          </w:p>
          <w:p w:rsidR="00FD37E2" w:rsidRP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Žák by měl:</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číst, psát a používat číslice v oboru do 2, numerace do 2</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orientovat se v číselné řadě 1 až 2</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sčítat a odčítat s užitím názoru v oboru do 2</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znát matematické pojmy + , – , = a umět je zapsat</w:t>
            </w:r>
          </w:p>
          <w:p w:rsid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lastRenderedPageBreak/>
              <w:t>• psát číslice 1–2 i podle diktátu</w:t>
            </w:r>
          </w:p>
          <w:p w:rsidR="00FD37E2" w:rsidRDefault="00FD37E2" w:rsidP="00FD37E2">
            <w:pPr>
              <w:autoSpaceDE w:val="0"/>
              <w:autoSpaceDN w:val="0"/>
              <w:adjustRightInd w:val="0"/>
              <w:rPr>
                <w:rFonts w:eastAsiaTheme="minorHAnsi"/>
                <w:color w:val="000000"/>
                <w:lang w:eastAsia="en-US"/>
              </w:rPr>
            </w:pPr>
          </w:p>
          <w:p w:rsid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3. Zá</w:t>
            </w:r>
            <w:r>
              <w:rPr>
                <w:rFonts w:eastAsiaTheme="minorHAnsi"/>
                <w:b/>
                <w:bCs/>
                <w:color w:val="000000"/>
                <w:lang w:eastAsia="en-US"/>
              </w:rPr>
              <w:t>vislosti, vztahy a práce s daty</w:t>
            </w:r>
          </w:p>
          <w:p w:rsidR="00FD37E2" w:rsidRPr="00FD37E2" w:rsidRDefault="00FD37E2" w:rsidP="00FD37E2">
            <w:pPr>
              <w:autoSpaceDE w:val="0"/>
              <w:autoSpaceDN w:val="0"/>
              <w:adjustRightInd w:val="0"/>
              <w:rPr>
                <w:rFonts w:eastAsiaTheme="minorHAnsi"/>
                <w:b/>
                <w:bCs/>
                <w:color w:val="000000"/>
                <w:lang w:eastAsia="en-US"/>
              </w:rPr>
            </w:pPr>
          </w:p>
          <w:p w:rsidR="00FD37E2" w:rsidRP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Žák by měl:</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používat výrazy pod, nad, před, za, nahoře, dole</w:t>
            </w:r>
          </w:p>
          <w:p w:rsid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modelovat jednoduché si</w:t>
            </w:r>
            <w:r>
              <w:rPr>
                <w:rFonts w:eastAsiaTheme="minorHAnsi"/>
                <w:color w:val="000000"/>
                <w:lang w:eastAsia="en-US"/>
              </w:rPr>
              <w:t xml:space="preserve">tuace podle pokynů a s využitím </w:t>
            </w:r>
            <w:r w:rsidRPr="00FD37E2">
              <w:rPr>
                <w:rFonts w:eastAsiaTheme="minorHAnsi"/>
                <w:color w:val="000000"/>
                <w:lang w:eastAsia="en-US"/>
              </w:rPr>
              <w:t>pomůcek</w:t>
            </w:r>
          </w:p>
          <w:p w:rsidR="00FD37E2" w:rsidRDefault="00FD37E2" w:rsidP="00FD37E2">
            <w:pPr>
              <w:autoSpaceDE w:val="0"/>
              <w:autoSpaceDN w:val="0"/>
              <w:adjustRightInd w:val="0"/>
              <w:rPr>
                <w:rFonts w:eastAsiaTheme="minorHAnsi"/>
                <w:color w:val="000000"/>
                <w:lang w:eastAsia="en-US"/>
              </w:rPr>
            </w:pPr>
          </w:p>
          <w:p w:rsid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4. Základy geometrie</w:t>
            </w:r>
          </w:p>
          <w:p w:rsidR="00FD37E2" w:rsidRPr="00FD37E2" w:rsidRDefault="00FD37E2" w:rsidP="00FD37E2">
            <w:pPr>
              <w:autoSpaceDE w:val="0"/>
              <w:autoSpaceDN w:val="0"/>
              <w:adjustRightInd w:val="0"/>
              <w:rPr>
                <w:rFonts w:eastAsiaTheme="minorHAnsi"/>
                <w:b/>
                <w:bCs/>
                <w:color w:val="000000"/>
                <w:lang w:eastAsia="en-US"/>
              </w:rPr>
            </w:pPr>
          </w:p>
          <w:p w:rsidR="00FD37E2" w:rsidRPr="00FD37E2" w:rsidRDefault="00FD37E2" w:rsidP="00FD37E2">
            <w:pPr>
              <w:autoSpaceDE w:val="0"/>
              <w:autoSpaceDN w:val="0"/>
              <w:adjustRightInd w:val="0"/>
              <w:rPr>
                <w:rFonts w:eastAsiaTheme="minorHAnsi"/>
                <w:b/>
                <w:bCs/>
                <w:color w:val="000000"/>
                <w:lang w:eastAsia="en-US"/>
              </w:rPr>
            </w:pPr>
            <w:r w:rsidRPr="00FD37E2">
              <w:rPr>
                <w:rFonts w:eastAsiaTheme="minorHAnsi"/>
                <w:b/>
                <w:bCs/>
                <w:color w:val="000000"/>
                <w:lang w:eastAsia="en-US"/>
              </w:rPr>
              <w:t>Žák by měl:</w:t>
            </w:r>
          </w:p>
          <w:p w:rsidR="00FD37E2" w:rsidRPr="00681D9E"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xml:space="preserve">• </w:t>
            </w:r>
            <w:r>
              <w:rPr>
                <w:rFonts w:eastAsiaTheme="minorHAnsi"/>
                <w:color w:val="000000"/>
                <w:lang w:eastAsia="en-US"/>
              </w:rPr>
              <w:t>porovnat délky různých předmětů</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D37E2" w:rsidRPr="007E5A62" w:rsidRDefault="00FD37E2" w:rsidP="00050C71"/>
          <w:p w:rsidR="00FD37E2" w:rsidRPr="007E5A62" w:rsidRDefault="00FD37E2" w:rsidP="00050C71">
            <w:r w:rsidRPr="007E5A62">
              <w:t>Učivo</w:t>
            </w:r>
          </w:p>
          <w:p w:rsidR="00FD37E2" w:rsidRPr="007E5A62" w:rsidRDefault="00FD37E2" w:rsidP="00050C71"/>
          <w:p w:rsidR="00FD37E2" w:rsidRDefault="00FD37E2" w:rsidP="00050C71"/>
          <w:p w:rsidR="00FD37E2" w:rsidRDefault="00FD37E2" w:rsidP="00050C71"/>
          <w:p w:rsidR="00FD37E2" w:rsidRDefault="00FD37E2" w:rsidP="00050C71"/>
          <w:p w:rsidR="00FD37E2" w:rsidRPr="007E5A62" w:rsidRDefault="00FD37E2" w:rsidP="00050C71"/>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porovnávání prvků, tvoření skupin prvků, třídění podle různých</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kritérií (stejně – více – méně, hodně – málo)</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manipulace s předměty, řazení předmětů podle dané vlastnosti</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(malý – velký, krátký – dlouhý)</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orientace na ploše</w:t>
            </w: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porovnávání čísel, přiřazování čísel k prvkům a naopak</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sčítání, odčítání</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diktát čísel a jednoduchých příkladů</w:t>
            </w: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r w:rsidRPr="00FD37E2">
              <w:rPr>
                <w:rFonts w:eastAsiaTheme="minorHAnsi"/>
                <w:color w:val="000000"/>
                <w:lang w:eastAsia="en-US"/>
              </w:rPr>
              <w:t>• úlohy na orientaci v</w:t>
            </w:r>
            <w:r>
              <w:rPr>
                <w:rFonts w:eastAsiaTheme="minorHAnsi"/>
                <w:color w:val="000000"/>
                <w:lang w:eastAsia="en-US"/>
              </w:rPr>
              <w:t> </w:t>
            </w:r>
            <w:r w:rsidRPr="00FD37E2">
              <w:rPr>
                <w:rFonts w:eastAsiaTheme="minorHAnsi"/>
                <w:color w:val="000000"/>
                <w:lang w:eastAsia="en-US"/>
              </w:rPr>
              <w:t>prostoru</w:t>
            </w: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Default="00FD37E2" w:rsidP="00050C71">
            <w:pPr>
              <w:autoSpaceDE w:val="0"/>
              <w:autoSpaceDN w:val="0"/>
              <w:adjustRightInd w:val="0"/>
              <w:rPr>
                <w:rFonts w:eastAsiaTheme="minorHAnsi"/>
                <w:color w:val="000000"/>
                <w:lang w:eastAsia="en-US"/>
              </w:rPr>
            </w:pPr>
          </w:p>
          <w:p w:rsidR="00FD37E2" w:rsidRPr="00FD37E2" w:rsidRDefault="00FD37E2" w:rsidP="00050C71">
            <w:pPr>
              <w:autoSpaceDE w:val="0"/>
              <w:autoSpaceDN w:val="0"/>
              <w:adjustRightInd w:val="0"/>
              <w:rPr>
                <w:rFonts w:eastAsiaTheme="minorHAnsi"/>
                <w:color w:val="000000"/>
                <w:lang w:eastAsia="en-US"/>
              </w:rPr>
            </w:pPr>
            <w:r>
              <w:rPr>
                <w:rFonts w:eastAsiaTheme="minorHAnsi"/>
                <w:color w:val="000000"/>
                <w:lang w:eastAsia="en-US"/>
              </w:rPr>
              <w:t>• porovnávání délky předmětů</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D37E2" w:rsidRPr="007E5A62" w:rsidRDefault="00FD37E2" w:rsidP="00050C71"/>
          <w:p w:rsidR="00FD37E2" w:rsidRPr="007E5A62" w:rsidRDefault="00FD37E2" w:rsidP="00050C71">
            <w:r w:rsidRPr="007E5A62">
              <w:t>Poznámky</w:t>
            </w:r>
          </w:p>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tc>
      </w:tr>
      <w:tr w:rsidR="00FD37E2" w:rsidRPr="007E5A62" w:rsidTr="00FD37E2">
        <w:tc>
          <w:tcPr>
            <w:tcW w:w="3070" w:type="dxa"/>
            <w:tcBorders>
              <w:top w:val="single" w:sz="4" w:space="0" w:color="auto"/>
              <w:left w:val="single" w:sz="4" w:space="0" w:color="auto"/>
              <w:bottom w:val="single" w:sz="4" w:space="0" w:color="auto"/>
              <w:right w:val="single" w:sz="4" w:space="0" w:color="auto"/>
            </w:tcBorders>
            <w:shd w:val="clear" w:color="auto" w:fill="auto"/>
          </w:tcPr>
          <w:p w:rsidR="00FD37E2" w:rsidRPr="00076E11" w:rsidRDefault="00FD37E2" w:rsidP="00050C71">
            <w:pPr>
              <w:ind w:right="565"/>
              <w:rPr>
                <w:b/>
              </w:rPr>
            </w:pPr>
            <w:r>
              <w:rPr>
                <w:b/>
              </w:rPr>
              <w:lastRenderedPageBreak/>
              <w:t>Ročník 2.</w:t>
            </w:r>
          </w:p>
          <w:p w:rsidR="00FD37E2" w:rsidRPr="00FD37E2" w:rsidRDefault="00FD37E2" w:rsidP="00050C71">
            <w:pPr>
              <w:ind w:right="565"/>
            </w:pPr>
            <w:r w:rsidRPr="00FD37E2">
              <w:t>Výstupy</w:t>
            </w:r>
          </w:p>
          <w:p w:rsidR="00FD37E2" w:rsidRPr="00FD37E2" w:rsidRDefault="00FD37E2" w:rsidP="00FD37E2">
            <w:pPr>
              <w:ind w:right="565"/>
            </w:pPr>
          </w:p>
          <w:p w:rsidR="00FD37E2" w:rsidRPr="00FD37E2" w:rsidRDefault="00FD37E2" w:rsidP="00FD37E2">
            <w:pPr>
              <w:ind w:right="565"/>
              <w:rPr>
                <w:b/>
              </w:rPr>
            </w:pPr>
            <w:r w:rsidRPr="00FD37E2">
              <w:rPr>
                <w:b/>
              </w:rPr>
              <w:t>1. Řazení a třídění předmětů</w:t>
            </w:r>
          </w:p>
          <w:p w:rsidR="00FD37E2" w:rsidRPr="00FD37E2" w:rsidRDefault="00FD37E2" w:rsidP="00050C71">
            <w:pPr>
              <w:ind w:right="565"/>
            </w:pPr>
          </w:p>
          <w:p w:rsidR="00FD37E2" w:rsidRPr="00FD37E2" w:rsidRDefault="00FD37E2" w:rsidP="00FD37E2">
            <w:pPr>
              <w:ind w:right="565"/>
              <w:rPr>
                <w:b/>
              </w:rPr>
            </w:pPr>
            <w:r w:rsidRPr="00FD37E2">
              <w:rPr>
                <w:b/>
              </w:rPr>
              <w:t>Žák by měl:</w:t>
            </w:r>
          </w:p>
          <w:p w:rsidR="00FD37E2" w:rsidRPr="00FD37E2" w:rsidRDefault="00836CE0" w:rsidP="00FD37E2">
            <w:pPr>
              <w:autoSpaceDE w:val="0"/>
              <w:autoSpaceDN w:val="0"/>
              <w:adjustRightInd w:val="0"/>
              <w:rPr>
                <w:rFonts w:eastAsiaTheme="minorHAnsi"/>
                <w:color w:val="000000"/>
                <w:lang w:eastAsia="en-US"/>
              </w:rPr>
            </w:pPr>
            <w:r>
              <w:rPr>
                <w:rFonts w:eastAsiaTheme="minorHAnsi"/>
                <w:color w:val="000000"/>
                <w:lang w:eastAsia="en-US"/>
              </w:rPr>
              <w:t xml:space="preserve">• </w:t>
            </w:r>
            <w:r w:rsidR="00FD37E2" w:rsidRPr="00FD37E2">
              <w:rPr>
                <w:rFonts w:eastAsiaTheme="minorHAnsi"/>
                <w:color w:val="000000"/>
                <w:lang w:eastAsia="en-US"/>
              </w:rPr>
              <w:t>orientovat se v pojmech všec</w:t>
            </w:r>
            <w:r>
              <w:rPr>
                <w:rFonts w:eastAsiaTheme="minorHAnsi"/>
                <w:color w:val="000000"/>
                <w:lang w:eastAsia="en-US"/>
              </w:rPr>
              <w:t xml:space="preserve">hno – nic, hodně – málo, malý – </w:t>
            </w:r>
            <w:r w:rsidR="00FD37E2" w:rsidRPr="00FD37E2">
              <w:rPr>
                <w:rFonts w:eastAsiaTheme="minorHAnsi"/>
                <w:color w:val="000000"/>
                <w:lang w:eastAsia="en-US"/>
              </w:rPr>
              <w:t>velký, dlouhý – krátký, stejně – více – méně, široký – úzký</w:t>
            </w:r>
          </w:p>
          <w:p w:rsidR="00FD37E2" w:rsidRPr="00FD37E2" w:rsidRDefault="00836CE0" w:rsidP="00FD37E2">
            <w:pPr>
              <w:autoSpaceDE w:val="0"/>
              <w:autoSpaceDN w:val="0"/>
              <w:adjustRightInd w:val="0"/>
              <w:rPr>
                <w:rFonts w:eastAsiaTheme="minorHAnsi"/>
                <w:color w:val="000000"/>
                <w:lang w:eastAsia="en-US"/>
              </w:rPr>
            </w:pPr>
            <w:r>
              <w:rPr>
                <w:rFonts w:eastAsiaTheme="minorHAnsi"/>
                <w:color w:val="000000"/>
                <w:lang w:eastAsia="en-US"/>
              </w:rPr>
              <w:t xml:space="preserve">• </w:t>
            </w:r>
            <w:r w:rsidR="00FD37E2" w:rsidRPr="00FD37E2">
              <w:rPr>
                <w:rFonts w:eastAsiaTheme="minorHAnsi"/>
                <w:color w:val="000000"/>
                <w:lang w:eastAsia="en-US"/>
              </w:rPr>
              <w:t>orientovat se v prostoru – nad, po</w:t>
            </w:r>
            <w:r>
              <w:rPr>
                <w:rFonts w:eastAsiaTheme="minorHAnsi"/>
                <w:color w:val="000000"/>
                <w:lang w:eastAsia="en-US"/>
              </w:rPr>
              <w:t>d, před, za, vedle, na začátku, na konci, nahoře – dole</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řadit předměty zleva doprava</w:t>
            </w:r>
          </w:p>
          <w:p w:rsidR="00FD37E2" w:rsidRPr="00FD37E2" w:rsidRDefault="00FD37E2" w:rsidP="00FD37E2">
            <w:pPr>
              <w:autoSpaceDE w:val="0"/>
              <w:autoSpaceDN w:val="0"/>
              <w:adjustRightInd w:val="0"/>
              <w:rPr>
                <w:rFonts w:eastAsiaTheme="minorHAnsi"/>
                <w:color w:val="000000"/>
                <w:lang w:eastAsia="en-US"/>
              </w:rPr>
            </w:pPr>
            <w:r w:rsidRPr="00FD37E2">
              <w:rPr>
                <w:rFonts w:eastAsiaTheme="minorHAnsi"/>
                <w:color w:val="000000"/>
                <w:lang w:eastAsia="en-US"/>
              </w:rPr>
              <w:t>• třídit předměty podle velikosti, barev, tvaru</w:t>
            </w:r>
          </w:p>
          <w:p w:rsidR="00FD37E2" w:rsidRPr="00FD37E2" w:rsidRDefault="00FD37E2" w:rsidP="00FD37E2">
            <w:pPr>
              <w:ind w:right="565"/>
            </w:pPr>
          </w:p>
          <w:p w:rsidR="00FD37E2" w:rsidRPr="00FD37E2" w:rsidRDefault="00FD37E2" w:rsidP="00FD37E2">
            <w:pPr>
              <w:ind w:right="565"/>
            </w:pPr>
          </w:p>
          <w:p w:rsidR="00FD37E2" w:rsidRPr="00FD37E2" w:rsidRDefault="00FD37E2" w:rsidP="00FD37E2">
            <w:pPr>
              <w:ind w:right="565"/>
              <w:rPr>
                <w:b/>
              </w:rPr>
            </w:pPr>
            <w:r w:rsidRPr="00FD37E2">
              <w:rPr>
                <w:b/>
              </w:rPr>
              <w:t>2. Číslo a početní operace</w:t>
            </w:r>
          </w:p>
          <w:p w:rsidR="00FD37E2" w:rsidRPr="00FD37E2" w:rsidRDefault="00FD37E2" w:rsidP="00FD37E2">
            <w:pPr>
              <w:ind w:right="565"/>
              <w:rPr>
                <w:b/>
              </w:rPr>
            </w:pPr>
          </w:p>
          <w:p w:rsidR="00FD37E2" w:rsidRPr="00FD37E2" w:rsidRDefault="00FD37E2" w:rsidP="00FD37E2">
            <w:pPr>
              <w:ind w:right="565"/>
              <w:rPr>
                <w:b/>
              </w:rPr>
            </w:pPr>
            <w:r w:rsidRPr="00FD37E2">
              <w:rPr>
                <w:b/>
              </w:rPr>
              <w:t>Žák by měl:</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číst, psát a používat číslice v oboru do 4, numerace do 4</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orientovat se v číselné řadě 1 až 4</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sčítat a odčítat s užitím názoru v oboru do 4</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lastRenderedPageBreak/>
              <w:t>• znát matematické pojmy + , – , = a umět je zapsat</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umět rozklad čísel v oboru do 4</w:t>
            </w:r>
          </w:p>
          <w:p w:rsidR="00FD37E2" w:rsidRDefault="00836CE0" w:rsidP="00836CE0">
            <w:pPr>
              <w:ind w:right="565"/>
            </w:pPr>
            <w:r w:rsidRPr="00FD37E2">
              <w:rPr>
                <w:rFonts w:eastAsiaTheme="minorHAnsi"/>
                <w:color w:val="000000"/>
                <w:lang w:eastAsia="en-US"/>
              </w:rPr>
              <w:t>• psát číslice 1</w:t>
            </w:r>
            <w:r>
              <w:rPr>
                <w:rFonts w:eastAsiaTheme="minorHAnsi"/>
                <w:color w:val="000000"/>
                <w:lang w:eastAsia="en-US"/>
              </w:rPr>
              <w:t xml:space="preserve"> </w:t>
            </w:r>
            <w:r w:rsidRPr="00FD37E2">
              <w:rPr>
                <w:rFonts w:eastAsiaTheme="minorHAnsi"/>
                <w:color w:val="000000"/>
                <w:lang w:eastAsia="en-US"/>
              </w:rPr>
              <w:t>–</w:t>
            </w:r>
            <w:r>
              <w:rPr>
                <w:rFonts w:eastAsiaTheme="minorHAnsi"/>
                <w:color w:val="000000"/>
                <w:lang w:eastAsia="en-US"/>
              </w:rPr>
              <w:t xml:space="preserve"> </w:t>
            </w:r>
            <w:r w:rsidRPr="00FD37E2">
              <w:rPr>
                <w:rFonts w:eastAsiaTheme="minorHAnsi"/>
                <w:color w:val="000000"/>
                <w:lang w:eastAsia="en-US"/>
              </w:rPr>
              <w:t>4 i podle diktátu</w:t>
            </w:r>
            <w:r w:rsidRPr="00FD37E2">
              <w:t xml:space="preserve"> </w:t>
            </w:r>
          </w:p>
          <w:p w:rsidR="00836CE0" w:rsidRPr="00FD37E2" w:rsidRDefault="00836CE0" w:rsidP="00836CE0">
            <w:pPr>
              <w:ind w:right="565"/>
            </w:pPr>
          </w:p>
          <w:p w:rsidR="00FD37E2" w:rsidRPr="00FD37E2" w:rsidRDefault="00FD37E2" w:rsidP="00FD37E2">
            <w:pPr>
              <w:ind w:right="565"/>
              <w:rPr>
                <w:b/>
              </w:rPr>
            </w:pPr>
            <w:r w:rsidRPr="00FD37E2">
              <w:rPr>
                <w:b/>
              </w:rPr>
              <w:t>3. Závislosti, vztahy a práce s daty</w:t>
            </w:r>
          </w:p>
          <w:p w:rsidR="00FD37E2" w:rsidRPr="00FD37E2" w:rsidRDefault="00FD37E2" w:rsidP="00FD37E2">
            <w:pPr>
              <w:ind w:right="565"/>
              <w:rPr>
                <w:b/>
              </w:rPr>
            </w:pPr>
          </w:p>
          <w:p w:rsidR="00FD37E2" w:rsidRPr="00FD37E2" w:rsidRDefault="00FD37E2" w:rsidP="00FD37E2">
            <w:pPr>
              <w:ind w:right="565"/>
              <w:rPr>
                <w:b/>
              </w:rPr>
            </w:pPr>
            <w:r w:rsidRPr="00FD37E2">
              <w:rPr>
                <w:b/>
              </w:rPr>
              <w:t>Žák by měl:</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používat výrazy pod, nad, před, za, nahoře, dole, vpředu, vzadu</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modelovat jednoduché si</w:t>
            </w:r>
            <w:r>
              <w:rPr>
                <w:rFonts w:eastAsiaTheme="minorHAnsi"/>
                <w:color w:val="000000"/>
                <w:lang w:eastAsia="en-US"/>
              </w:rPr>
              <w:t xml:space="preserve">tuace podle pokynů a s využitím </w:t>
            </w:r>
            <w:r w:rsidRPr="00FD37E2">
              <w:rPr>
                <w:rFonts w:eastAsiaTheme="minorHAnsi"/>
                <w:color w:val="000000"/>
                <w:lang w:eastAsia="en-US"/>
              </w:rPr>
              <w:t>pomůcek</w:t>
            </w:r>
          </w:p>
          <w:p w:rsidR="00FD37E2" w:rsidRPr="00FD37E2" w:rsidRDefault="00FD37E2" w:rsidP="00FD37E2">
            <w:pPr>
              <w:ind w:right="565"/>
            </w:pPr>
          </w:p>
          <w:p w:rsidR="00FD37E2" w:rsidRPr="00FD37E2" w:rsidRDefault="00FD37E2" w:rsidP="00FD37E2">
            <w:pPr>
              <w:ind w:right="565"/>
              <w:rPr>
                <w:b/>
              </w:rPr>
            </w:pPr>
            <w:r w:rsidRPr="00FD37E2">
              <w:rPr>
                <w:b/>
              </w:rPr>
              <w:t>4. Základy geometrie</w:t>
            </w:r>
          </w:p>
          <w:p w:rsidR="00FD37E2" w:rsidRPr="00FD37E2" w:rsidRDefault="00FD37E2" w:rsidP="00FD37E2">
            <w:pPr>
              <w:ind w:right="565"/>
              <w:rPr>
                <w:b/>
              </w:rPr>
            </w:pPr>
          </w:p>
          <w:p w:rsidR="00FD37E2" w:rsidRPr="00FD37E2" w:rsidRDefault="00FD37E2" w:rsidP="00FD37E2">
            <w:pPr>
              <w:ind w:right="565"/>
              <w:rPr>
                <w:b/>
              </w:rPr>
            </w:pPr>
            <w:r w:rsidRPr="00FD37E2">
              <w:rPr>
                <w:b/>
              </w:rPr>
              <w:t>Žák by měl:</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rozlišit základní geometrické tvary na různých předmětech</w:t>
            </w:r>
          </w:p>
          <w:p w:rsidR="00FD37E2" w:rsidRDefault="00836CE0" w:rsidP="00B53360">
            <w:pPr>
              <w:autoSpaceDE w:val="0"/>
              <w:autoSpaceDN w:val="0"/>
              <w:adjustRightInd w:val="0"/>
              <w:rPr>
                <w:rFonts w:eastAsiaTheme="minorHAnsi"/>
                <w:color w:val="000000"/>
                <w:lang w:eastAsia="en-US"/>
              </w:rPr>
            </w:pPr>
            <w:r w:rsidRPr="00FD37E2">
              <w:rPr>
                <w:rFonts w:eastAsiaTheme="minorHAnsi"/>
                <w:color w:val="000000"/>
                <w:lang w:eastAsia="en-US"/>
              </w:rPr>
              <w:t>• porovnat délky různých předmětů, rozlišit kratší – delší</w:t>
            </w:r>
          </w:p>
          <w:p w:rsidR="00B53360" w:rsidRPr="00B53360" w:rsidRDefault="00B53360" w:rsidP="00B53360">
            <w:pPr>
              <w:autoSpaceDE w:val="0"/>
              <w:autoSpaceDN w:val="0"/>
              <w:adjustRightInd w:val="0"/>
              <w:rPr>
                <w:rFonts w:eastAsiaTheme="minorHAnsi"/>
                <w:color w:val="000000"/>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D37E2" w:rsidRPr="007E5A62" w:rsidRDefault="00FD37E2" w:rsidP="00050C71"/>
          <w:p w:rsidR="00FD37E2" w:rsidRPr="007E5A62" w:rsidRDefault="00FD37E2" w:rsidP="00050C71">
            <w:r w:rsidRPr="007E5A62">
              <w:t>Učivo</w:t>
            </w:r>
          </w:p>
          <w:p w:rsidR="00FD37E2" w:rsidRPr="007E5A62" w:rsidRDefault="00FD37E2" w:rsidP="00050C71"/>
          <w:p w:rsidR="00FD37E2" w:rsidRDefault="00FD37E2" w:rsidP="00050C71"/>
          <w:p w:rsidR="00FD37E2" w:rsidRDefault="00FD37E2" w:rsidP="00050C71"/>
          <w:p w:rsidR="00FD37E2" w:rsidRDefault="00FD37E2" w:rsidP="00050C71"/>
          <w:p w:rsidR="00FD37E2" w:rsidRPr="007E5A62" w:rsidRDefault="00FD37E2" w:rsidP="00050C71"/>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porovnávání prvků, tvoření skupin prvků, třídění podle různých</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kritérií (stejně – více – méně, hodně – málo, všichni – nikdo)</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•určování počtu, porovnávání čísel, kvantitativní vztahy</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číselné řady</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manipulace s předměty, řazení předmětů podle dané vlastnosti (malý</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velký, krátký – dlouhý)</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orientace na ploše</w:t>
            </w:r>
          </w:p>
          <w:p w:rsidR="00FD37E2" w:rsidRPr="00FD37E2" w:rsidRDefault="00FD37E2" w:rsidP="00FD37E2"/>
          <w:p w:rsidR="00FD37E2" w:rsidRDefault="00FD37E2" w:rsidP="00FD37E2"/>
          <w:p w:rsidR="00836CE0" w:rsidRDefault="00836CE0" w:rsidP="00FD37E2"/>
          <w:p w:rsidR="00836CE0" w:rsidRDefault="00836CE0" w:rsidP="00FD37E2"/>
          <w:p w:rsidR="00836CE0" w:rsidRDefault="00836CE0" w:rsidP="00FD37E2"/>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zápis a rozklad čísla v desítkové soustavě</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porovnávání čísel, přiřazování čísel k prvkům a naopak</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sčítání, odčítání</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lastRenderedPageBreak/>
              <w:t>• diktát čísel a jednoduchých příkladů</w:t>
            </w:r>
          </w:p>
          <w:p w:rsidR="00836CE0" w:rsidRPr="00FD37E2" w:rsidRDefault="00836CE0"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r w:rsidRPr="00FD37E2">
              <w:t>• úlohy na orientaci v prostoru</w:t>
            </w:r>
          </w:p>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FD37E2" w:rsidRPr="00FD37E2" w:rsidRDefault="00FD37E2" w:rsidP="00FD37E2"/>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základní geometrické tvary, čtverec, kruh</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porovnávání délky předmětů</w:t>
            </w:r>
          </w:p>
          <w:p w:rsidR="00FD37E2" w:rsidRPr="00FD37E2" w:rsidRDefault="00FD37E2" w:rsidP="00FD37E2"/>
        </w:tc>
        <w:tc>
          <w:tcPr>
            <w:tcW w:w="3071" w:type="dxa"/>
            <w:tcBorders>
              <w:top w:val="single" w:sz="4" w:space="0" w:color="auto"/>
              <w:left w:val="single" w:sz="4" w:space="0" w:color="auto"/>
              <w:bottom w:val="single" w:sz="4" w:space="0" w:color="auto"/>
              <w:right w:val="single" w:sz="4" w:space="0" w:color="auto"/>
            </w:tcBorders>
            <w:shd w:val="clear" w:color="auto" w:fill="auto"/>
          </w:tcPr>
          <w:p w:rsidR="00FD37E2" w:rsidRPr="007E5A62" w:rsidRDefault="00FD37E2" w:rsidP="00050C71"/>
          <w:p w:rsidR="00FD37E2" w:rsidRPr="007E5A62" w:rsidRDefault="00FD37E2" w:rsidP="00050C71">
            <w:r w:rsidRPr="007E5A62">
              <w:t>Poznámky</w:t>
            </w:r>
          </w:p>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p w:rsidR="00FD37E2" w:rsidRPr="007E5A62" w:rsidRDefault="00FD37E2" w:rsidP="00050C71"/>
        </w:tc>
      </w:tr>
      <w:tr w:rsidR="00836CE0" w:rsidRPr="007E5A62" w:rsidTr="00836CE0">
        <w:tc>
          <w:tcPr>
            <w:tcW w:w="3070" w:type="dxa"/>
            <w:tcBorders>
              <w:top w:val="single" w:sz="4" w:space="0" w:color="auto"/>
              <w:left w:val="single" w:sz="4" w:space="0" w:color="auto"/>
              <w:bottom w:val="single" w:sz="4" w:space="0" w:color="auto"/>
              <w:right w:val="single" w:sz="4" w:space="0" w:color="auto"/>
            </w:tcBorders>
            <w:shd w:val="clear" w:color="auto" w:fill="auto"/>
          </w:tcPr>
          <w:p w:rsidR="00836CE0" w:rsidRPr="00076E11" w:rsidRDefault="00924FFE" w:rsidP="00050C71">
            <w:pPr>
              <w:ind w:right="565"/>
              <w:rPr>
                <w:b/>
              </w:rPr>
            </w:pPr>
            <w:r>
              <w:rPr>
                <w:b/>
              </w:rPr>
              <w:lastRenderedPageBreak/>
              <w:t>Ročník 3</w:t>
            </w:r>
            <w:r w:rsidR="00836CE0">
              <w:rPr>
                <w:b/>
              </w:rPr>
              <w:t>.</w:t>
            </w:r>
          </w:p>
          <w:p w:rsidR="00836CE0" w:rsidRPr="00924FFE" w:rsidRDefault="00836CE0" w:rsidP="00050C71">
            <w:pPr>
              <w:ind w:right="565"/>
            </w:pPr>
            <w:r w:rsidRPr="00924FFE">
              <w:t>Výstupy</w:t>
            </w:r>
          </w:p>
          <w:p w:rsidR="00836CE0" w:rsidRPr="00924FFE" w:rsidRDefault="00836CE0" w:rsidP="00050C71">
            <w:pPr>
              <w:ind w:right="565"/>
            </w:pPr>
          </w:p>
          <w:p w:rsidR="00836CE0" w:rsidRPr="00FD37E2" w:rsidRDefault="00836CE0" w:rsidP="00050C71">
            <w:pPr>
              <w:ind w:right="565"/>
              <w:rPr>
                <w:b/>
              </w:rPr>
            </w:pPr>
            <w:r w:rsidRPr="00FD37E2">
              <w:rPr>
                <w:b/>
              </w:rPr>
              <w:t>1. Řazení a třídění předmětů</w:t>
            </w:r>
          </w:p>
          <w:p w:rsidR="00836CE0" w:rsidRPr="00836CE0" w:rsidRDefault="00836CE0" w:rsidP="00050C71">
            <w:pPr>
              <w:ind w:right="565"/>
              <w:rPr>
                <w:b/>
              </w:rPr>
            </w:pPr>
          </w:p>
          <w:p w:rsidR="00836CE0" w:rsidRPr="00FD37E2" w:rsidRDefault="00836CE0" w:rsidP="00050C71">
            <w:pPr>
              <w:ind w:right="565"/>
              <w:rPr>
                <w:b/>
              </w:rPr>
            </w:pPr>
            <w:r w:rsidRPr="00FD37E2">
              <w:rPr>
                <w:b/>
              </w:rPr>
              <w:t>Žák by měl:</w:t>
            </w:r>
          </w:p>
          <w:p w:rsidR="00836CE0" w:rsidRPr="00FD37E2" w:rsidRDefault="00836CE0" w:rsidP="00836CE0">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orientovat se v pojmech všec</w:t>
            </w:r>
            <w:r>
              <w:rPr>
                <w:rFonts w:eastAsiaTheme="minorHAnsi"/>
                <w:color w:val="000000"/>
                <w:lang w:eastAsia="en-US"/>
              </w:rPr>
              <w:t xml:space="preserve">hno – nic, hodně – málo, malý – </w:t>
            </w:r>
            <w:r w:rsidRPr="00FD37E2">
              <w:rPr>
                <w:rFonts w:eastAsiaTheme="minorHAnsi"/>
                <w:color w:val="000000"/>
                <w:lang w:eastAsia="en-US"/>
              </w:rPr>
              <w:t>velký, dlouhý – krátký, stejně – více – méně, široký – úzký</w:t>
            </w:r>
          </w:p>
          <w:p w:rsidR="00836CE0" w:rsidRPr="00FD37E2" w:rsidRDefault="00836CE0" w:rsidP="00836CE0">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orientovat se v prostoru – nad, po</w:t>
            </w:r>
            <w:r>
              <w:rPr>
                <w:rFonts w:eastAsiaTheme="minorHAnsi"/>
                <w:color w:val="000000"/>
                <w:lang w:eastAsia="en-US"/>
              </w:rPr>
              <w:t>d, před, za, vedle, na začátku, na konci, nahoře – dole</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řadit předměty zleva doprava</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třídit předměty podle velikosti, barev, tvaru, obsahu</w:t>
            </w:r>
          </w:p>
          <w:p w:rsidR="00836CE0" w:rsidRPr="00836CE0" w:rsidRDefault="00836CE0" w:rsidP="00050C71">
            <w:pPr>
              <w:ind w:right="565"/>
              <w:rPr>
                <w:b/>
              </w:rPr>
            </w:pPr>
          </w:p>
          <w:p w:rsidR="00836CE0" w:rsidRPr="00FD37E2" w:rsidRDefault="00836CE0" w:rsidP="00050C71">
            <w:pPr>
              <w:ind w:right="565"/>
              <w:rPr>
                <w:b/>
              </w:rPr>
            </w:pPr>
            <w:r w:rsidRPr="00FD37E2">
              <w:rPr>
                <w:b/>
              </w:rPr>
              <w:lastRenderedPageBreak/>
              <w:t>2. Číslo a početní operace</w:t>
            </w:r>
          </w:p>
          <w:p w:rsidR="00836CE0" w:rsidRPr="00FD37E2" w:rsidRDefault="00836CE0" w:rsidP="00050C71">
            <w:pPr>
              <w:ind w:right="565"/>
              <w:rPr>
                <w:b/>
              </w:rPr>
            </w:pPr>
          </w:p>
          <w:p w:rsidR="00836CE0" w:rsidRPr="00FD37E2" w:rsidRDefault="00836CE0" w:rsidP="00050C71">
            <w:pPr>
              <w:ind w:right="565"/>
              <w:rPr>
                <w:b/>
              </w:rPr>
            </w:pPr>
            <w:r w:rsidRPr="00FD37E2">
              <w:rPr>
                <w:b/>
              </w:rPr>
              <w:t>Žák by měl:</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číst, psát a používat číslice v oboru do 5, numerace do 5</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orientovat se v číselné řadě 1 až 5</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sčítat a odčítat s užitím názoru v oboru do 10</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znát matematické pojmy + , – , = a umět je zapsat</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umět rozklad čísel v oboru do 5</w:t>
            </w:r>
          </w:p>
          <w:p w:rsidR="00836CE0" w:rsidRDefault="00836CE0" w:rsidP="00836CE0">
            <w:pPr>
              <w:ind w:right="565"/>
              <w:rPr>
                <w:b/>
              </w:rPr>
            </w:pPr>
            <w:r>
              <w:rPr>
                <w:rFonts w:eastAsiaTheme="minorHAnsi"/>
                <w:color w:val="000000"/>
                <w:lang w:eastAsia="en-US"/>
              </w:rPr>
              <w:t xml:space="preserve">• psát číslice 1–5 i </w:t>
            </w:r>
            <w:r w:rsidRPr="00FD37E2">
              <w:rPr>
                <w:rFonts w:eastAsiaTheme="minorHAnsi"/>
                <w:color w:val="000000"/>
                <w:lang w:eastAsia="en-US"/>
              </w:rPr>
              <w:t>podle diktátu</w:t>
            </w:r>
            <w:r w:rsidRPr="00836CE0">
              <w:rPr>
                <w:b/>
              </w:rPr>
              <w:t xml:space="preserve"> </w:t>
            </w:r>
          </w:p>
          <w:p w:rsidR="00836CE0" w:rsidRPr="00836CE0" w:rsidRDefault="00836CE0" w:rsidP="00836CE0">
            <w:pPr>
              <w:ind w:right="565"/>
              <w:rPr>
                <w:b/>
              </w:rPr>
            </w:pPr>
          </w:p>
          <w:p w:rsidR="00836CE0" w:rsidRPr="00FD37E2" w:rsidRDefault="00836CE0" w:rsidP="00050C71">
            <w:pPr>
              <w:ind w:right="565"/>
              <w:rPr>
                <w:b/>
              </w:rPr>
            </w:pPr>
            <w:r w:rsidRPr="00FD37E2">
              <w:rPr>
                <w:b/>
              </w:rPr>
              <w:t>3. Závislosti, vztahy a práce s daty</w:t>
            </w:r>
          </w:p>
          <w:p w:rsidR="00836CE0" w:rsidRPr="00FD37E2" w:rsidRDefault="00836CE0" w:rsidP="00050C71">
            <w:pPr>
              <w:ind w:right="565"/>
              <w:rPr>
                <w:b/>
              </w:rPr>
            </w:pPr>
          </w:p>
          <w:p w:rsidR="00836CE0" w:rsidRPr="00FD37E2" w:rsidRDefault="00836CE0" w:rsidP="00050C71">
            <w:pPr>
              <w:ind w:right="565"/>
              <w:rPr>
                <w:b/>
              </w:rPr>
            </w:pPr>
            <w:r w:rsidRPr="00FD37E2">
              <w:rPr>
                <w:b/>
              </w:rPr>
              <w:t>Žák by měl:</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používat výrazy pod, nad, před, za, nahoře, dole, vpředu, vzadu</w:t>
            </w:r>
          </w:p>
          <w:p w:rsidR="00836CE0" w:rsidRPr="00FD37E2" w:rsidRDefault="00836CE0" w:rsidP="00836CE0">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modelovat jednoduché si</w:t>
            </w:r>
            <w:r>
              <w:rPr>
                <w:rFonts w:eastAsiaTheme="minorHAnsi"/>
                <w:color w:val="000000"/>
                <w:lang w:eastAsia="en-US"/>
              </w:rPr>
              <w:t xml:space="preserve">tuace podle pokynů a s využitím </w:t>
            </w:r>
            <w:r w:rsidRPr="00FD37E2">
              <w:rPr>
                <w:rFonts w:eastAsiaTheme="minorHAnsi"/>
                <w:color w:val="000000"/>
                <w:lang w:eastAsia="en-US"/>
              </w:rPr>
              <w:t>pomůcek</w:t>
            </w:r>
          </w:p>
          <w:p w:rsidR="00836CE0" w:rsidRPr="00FD37E2" w:rsidRDefault="00836CE0" w:rsidP="00836CE0">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 xml:space="preserve">doplňovat jednoduché tabulky, </w:t>
            </w:r>
            <w:r>
              <w:rPr>
                <w:rFonts w:eastAsiaTheme="minorHAnsi"/>
                <w:color w:val="000000"/>
                <w:lang w:eastAsia="en-US"/>
              </w:rPr>
              <w:t xml:space="preserve">schémata a posloupnosti čísel v </w:t>
            </w:r>
            <w:r w:rsidRPr="00FD37E2">
              <w:rPr>
                <w:rFonts w:eastAsiaTheme="minorHAnsi"/>
                <w:color w:val="000000"/>
                <w:lang w:eastAsia="en-US"/>
              </w:rPr>
              <w:t>oboru do 5</w:t>
            </w:r>
          </w:p>
          <w:p w:rsidR="00836CE0" w:rsidRPr="00FD37E2" w:rsidRDefault="00836CE0" w:rsidP="00836CE0">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uplatňovat matematické znalosti při manipulaci s drobnými</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mincemi</w:t>
            </w:r>
          </w:p>
          <w:p w:rsidR="00836CE0" w:rsidRPr="00836CE0" w:rsidRDefault="00836CE0" w:rsidP="00050C71">
            <w:pPr>
              <w:ind w:right="565"/>
              <w:rPr>
                <w:b/>
              </w:rPr>
            </w:pPr>
          </w:p>
          <w:p w:rsidR="00836CE0" w:rsidRPr="00FD37E2" w:rsidRDefault="00836CE0" w:rsidP="00050C71">
            <w:pPr>
              <w:ind w:right="565"/>
              <w:rPr>
                <w:b/>
              </w:rPr>
            </w:pPr>
            <w:r w:rsidRPr="00FD37E2">
              <w:rPr>
                <w:b/>
              </w:rPr>
              <w:t>4. Základy geometrie</w:t>
            </w:r>
          </w:p>
          <w:p w:rsidR="00836CE0" w:rsidRPr="00FD37E2" w:rsidRDefault="00836CE0" w:rsidP="00050C71">
            <w:pPr>
              <w:ind w:right="565"/>
              <w:rPr>
                <w:b/>
              </w:rPr>
            </w:pPr>
          </w:p>
          <w:p w:rsidR="00836CE0" w:rsidRPr="00FD37E2" w:rsidRDefault="00836CE0" w:rsidP="00050C71">
            <w:pPr>
              <w:ind w:right="565"/>
              <w:rPr>
                <w:b/>
              </w:rPr>
            </w:pPr>
            <w:r w:rsidRPr="00FD37E2">
              <w:rPr>
                <w:b/>
              </w:rPr>
              <w:t>Žák by měl:</w:t>
            </w:r>
          </w:p>
          <w:p w:rsidR="00924FFE" w:rsidRPr="00FD37E2" w:rsidRDefault="00924FFE" w:rsidP="00924FFE">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poznat a pojmenovat základní geometrick</w:t>
            </w:r>
            <w:r>
              <w:rPr>
                <w:rFonts w:eastAsiaTheme="minorHAnsi"/>
                <w:color w:val="000000"/>
                <w:lang w:eastAsia="en-US"/>
              </w:rPr>
              <w:t xml:space="preserve">é tvary (čtverec, </w:t>
            </w:r>
            <w:r w:rsidRPr="00FD37E2">
              <w:rPr>
                <w:rFonts w:eastAsiaTheme="minorHAnsi"/>
                <w:color w:val="000000"/>
                <w:lang w:eastAsia="en-US"/>
              </w:rPr>
              <w:t>obdélník, kruh, trojúhelník)</w:t>
            </w:r>
          </w:p>
          <w:p w:rsidR="00924FFE" w:rsidRPr="00FD37E2" w:rsidRDefault="00924FFE" w:rsidP="00924FFE">
            <w:pPr>
              <w:autoSpaceDE w:val="0"/>
              <w:autoSpaceDN w:val="0"/>
              <w:adjustRightInd w:val="0"/>
              <w:rPr>
                <w:rFonts w:eastAsiaTheme="minorHAnsi"/>
                <w:color w:val="000000"/>
                <w:lang w:eastAsia="en-US"/>
              </w:rPr>
            </w:pPr>
            <w:r>
              <w:rPr>
                <w:rFonts w:eastAsiaTheme="minorHAnsi"/>
                <w:color w:val="000000"/>
                <w:lang w:eastAsia="en-US"/>
              </w:rPr>
              <w:t xml:space="preserve">• </w:t>
            </w:r>
            <w:r w:rsidRPr="00FD37E2">
              <w:rPr>
                <w:rFonts w:eastAsiaTheme="minorHAnsi"/>
                <w:color w:val="000000"/>
                <w:lang w:eastAsia="en-US"/>
              </w:rPr>
              <w:t>rozlišit základní geometrické tvary na různých předmětech</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porovnat délky různých předmětů, rozlišit kratší – delší</w:t>
            </w:r>
          </w:p>
          <w:p w:rsidR="00836CE0" w:rsidRPr="00FD37E2" w:rsidRDefault="00836CE0" w:rsidP="00050C71">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36CE0" w:rsidRPr="007E5A62" w:rsidRDefault="00836CE0" w:rsidP="00050C71"/>
          <w:p w:rsidR="00836CE0" w:rsidRPr="007E5A62" w:rsidRDefault="00836CE0" w:rsidP="00050C71">
            <w:r w:rsidRPr="007E5A62">
              <w:t>Učivo</w:t>
            </w:r>
          </w:p>
          <w:p w:rsidR="00836CE0" w:rsidRPr="007E5A62" w:rsidRDefault="00836CE0" w:rsidP="00050C71"/>
          <w:p w:rsidR="00836CE0" w:rsidRDefault="00836CE0" w:rsidP="00050C71"/>
          <w:p w:rsidR="00836CE0" w:rsidRDefault="00836CE0" w:rsidP="00050C71"/>
          <w:p w:rsidR="00836CE0" w:rsidRDefault="00836CE0" w:rsidP="00050C71"/>
          <w:p w:rsidR="00836CE0" w:rsidRPr="007E5A62" w:rsidRDefault="00836CE0" w:rsidP="00050C71"/>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porovnávání prvků, tvoření skup</w:t>
            </w:r>
            <w:r>
              <w:rPr>
                <w:rFonts w:eastAsiaTheme="minorHAnsi"/>
                <w:color w:val="000000"/>
                <w:lang w:eastAsia="en-US"/>
              </w:rPr>
              <w:t xml:space="preserve">in prvků, třídění podle různých </w:t>
            </w:r>
            <w:r w:rsidRPr="00FD37E2">
              <w:rPr>
                <w:rFonts w:eastAsiaTheme="minorHAnsi"/>
                <w:color w:val="000000"/>
                <w:lang w:eastAsia="en-US"/>
              </w:rPr>
              <w:t>kritérií (stejně – více – méně, hodně –</w:t>
            </w:r>
            <w:r>
              <w:rPr>
                <w:rFonts w:eastAsiaTheme="minorHAnsi"/>
                <w:color w:val="000000"/>
                <w:lang w:eastAsia="en-US"/>
              </w:rPr>
              <w:t xml:space="preserve"> málo, drahý – levný, všichni – </w:t>
            </w:r>
            <w:r w:rsidRPr="00FD37E2">
              <w:rPr>
                <w:rFonts w:eastAsiaTheme="minorHAnsi"/>
                <w:color w:val="000000"/>
                <w:lang w:eastAsia="en-US"/>
              </w:rPr>
              <w:t>nikdo)</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manipulace s předměty, řazení</w:t>
            </w:r>
            <w:r>
              <w:rPr>
                <w:rFonts w:eastAsiaTheme="minorHAnsi"/>
                <w:color w:val="000000"/>
                <w:lang w:eastAsia="en-US"/>
              </w:rPr>
              <w:t xml:space="preserve"> předmětů podle dané vlastnosti </w:t>
            </w:r>
            <w:r w:rsidRPr="00FD37E2">
              <w:rPr>
                <w:rFonts w:eastAsiaTheme="minorHAnsi"/>
                <w:color w:val="000000"/>
                <w:lang w:eastAsia="en-US"/>
              </w:rPr>
              <w:t>(malý – velký, krátký – dlouhý)</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orientace na ploše</w:t>
            </w:r>
          </w:p>
          <w:p w:rsidR="00836CE0" w:rsidRDefault="00836CE0" w:rsidP="00050C71"/>
          <w:p w:rsidR="00836CE0" w:rsidRDefault="00836CE0" w:rsidP="00050C71"/>
          <w:p w:rsidR="00836CE0" w:rsidRDefault="00836CE0" w:rsidP="00050C71"/>
          <w:p w:rsidR="00836CE0" w:rsidRDefault="00836CE0" w:rsidP="00050C71"/>
          <w:p w:rsidR="00836CE0" w:rsidRDefault="00836CE0" w:rsidP="00050C71"/>
          <w:p w:rsidR="00836CE0" w:rsidRDefault="00836CE0" w:rsidP="00050C71"/>
          <w:p w:rsidR="00836CE0" w:rsidRDefault="00836CE0" w:rsidP="00050C71"/>
          <w:p w:rsidR="00836CE0" w:rsidRDefault="00836CE0" w:rsidP="00050C71"/>
          <w:p w:rsidR="00836CE0" w:rsidRDefault="00836CE0" w:rsidP="00050C71"/>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zápis a rozklad čísla v desítkové soustavě, číselná osa, početní</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operace s nulou</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porovnávání čísel, přiřazování čísel k prvkům a naopak</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sčítání, odčítání</w:t>
            </w:r>
          </w:p>
          <w:p w:rsidR="00836CE0" w:rsidRPr="00FD37E2" w:rsidRDefault="00836CE0" w:rsidP="00836CE0">
            <w:pPr>
              <w:autoSpaceDE w:val="0"/>
              <w:autoSpaceDN w:val="0"/>
              <w:adjustRightInd w:val="0"/>
              <w:rPr>
                <w:rFonts w:eastAsiaTheme="minorHAnsi"/>
                <w:color w:val="000000"/>
                <w:lang w:eastAsia="en-US"/>
              </w:rPr>
            </w:pPr>
            <w:r w:rsidRPr="00FD37E2">
              <w:rPr>
                <w:rFonts w:eastAsiaTheme="minorHAnsi"/>
                <w:color w:val="000000"/>
                <w:lang w:eastAsia="en-US"/>
              </w:rPr>
              <w:t>• diktát čísel a jednoduchých příkladů</w:t>
            </w:r>
          </w:p>
          <w:p w:rsidR="00836CE0" w:rsidRPr="00FD37E2" w:rsidRDefault="00836CE0" w:rsidP="00050C71"/>
          <w:p w:rsidR="00836CE0" w:rsidRDefault="00836CE0" w:rsidP="00050C71"/>
          <w:p w:rsidR="00924FFE" w:rsidRDefault="00924FFE" w:rsidP="00050C71"/>
          <w:p w:rsidR="00924FFE" w:rsidRDefault="00924FFE" w:rsidP="00050C71"/>
          <w:p w:rsidR="00924FFE" w:rsidRDefault="00924FFE" w:rsidP="00050C71"/>
          <w:p w:rsidR="00924FFE" w:rsidRDefault="00924FFE" w:rsidP="00050C71"/>
          <w:p w:rsidR="00924FFE" w:rsidRDefault="00924FFE" w:rsidP="00050C71"/>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úlohy na orientaci v prostoru a čase</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peníze (bankovky, mince)</w:t>
            </w:r>
          </w:p>
          <w:p w:rsidR="00924FFE" w:rsidRPr="00FD37E2" w:rsidRDefault="00924FFE" w:rsidP="00924FFE">
            <w:r w:rsidRPr="00FD37E2">
              <w:rPr>
                <w:rFonts w:eastAsiaTheme="minorHAnsi"/>
                <w:color w:val="000000"/>
                <w:lang w:eastAsia="en-US"/>
              </w:rPr>
              <w:t>• jednoduché tabulky</w:t>
            </w:r>
          </w:p>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Pr="00FD37E2" w:rsidRDefault="00836CE0" w:rsidP="00050C71"/>
          <w:p w:rsidR="00836CE0" w:rsidRDefault="00836CE0" w:rsidP="00836CE0"/>
          <w:p w:rsidR="00924FFE" w:rsidRDefault="00924FFE" w:rsidP="00836CE0"/>
          <w:p w:rsidR="00924FFE" w:rsidRDefault="00924FFE" w:rsidP="00836CE0"/>
          <w:p w:rsidR="00924FFE" w:rsidRDefault="00924FFE" w:rsidP="00836CE0"/>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základní geometrické tvary, čtverec, obdélník, kruh, trojúhelník</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porovnávání délky předmětů</w:t>
            </w:r>
          </w:p>
          <w:p w:rsidR="00924FFE" w:rsidRPr="00FD37E2" w:rsidRDefault="00924FFE" w:rsidP="00836CE0"/>
        </w:tc>
        <w:tc>
          <w:tcPr>
            <w:tcW w:w="3071" w:type="dxa"/>
            <w:tcBorders>
              <w:top w:val="single" w:sz="4" w:space="0" w:color="auto"/>
              <w:left w:val="single" w:sz="4" w:space="0" w:color="auto"/>
              <w:bottom w:val="single" w:sz="4" w:space="0" w:color="auto"/>
              <w:right w:val="single" w:sz="4" w:space="0" w:color="auto"/>
            </w:tcBorders>
            <w:shd w:val="clear" w:color="auto" w:fill="auto"/>
          </w:tcPr>
          <w:p w:rsidR="00836CE0" w:rsidRPr="007E5A62" w:rsidRDefault="00836CE0" w:rsidP="00050C71"/>
          <w:p w:rsidR="00836CE0" w:rsidRPr="007E5A62" w:rsidRDefault="00836CE0" w:rsidP="00050C71">
            <w:r w:rsidRPr="007E5A62">
              <w:t>Poznámky</w:t>
            </w:r>
          </w:p>
          <w:p w:rsidR="00836CE0" w:rsidRPr="007E5A62" w:rsidRDefault="00836CE0" w:rsidP="00050C71"/>
          <w:p w:rsidR="00836CE0" w:rsidRPr="007E5A62" w:rsidRDefault="00836CE0" w:rsidP="00050C71"/>
          <w:p w:rsidR="00836CE0" w:rsidRPr="007E5A62" w:rsidRDefault="00836CE0" w:rsidP="00050C71"/>
          <w:p w:rsidR="00836CE0" w:rsidRPr="007E5A62" w:rsidRDefault="00836CE0" w:rsidP="00050C71"/>
          <w:p w:rsidR="00836CE0" w:rsidRPr="007E5A62" w:rsidRDefault="00836CE0" w:rsidP="00050C71"/>
          <w:p w:rsidR="00836CE0" w:rsidRPr="007E5A62" w:rsidRDefault="00836CE0" w:rsidP="00050C71"/>
          <w:p w:rsidR="00836CE0" w:rsidRPr="007E5A62" w:rsidRDefault="00836CE0" w:rsidP="00050C71"/>
          <w:p w:rsidR="00836CE0" w:rsidRPr="007E5A62" w:rsidRDefault="00836CE0" w:rsidP="00050C71"/>
          <w:p w:rsidR="00836CE0" w:rsidRPr="007E5A62" w:rsidRDefault="00836CE0" w:rsidP="00050C71"/>
          <w:p w:rsidR="00836CE0" w:rsidRDefault="00836CE0"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p w:rsidR="00D14A9F" w:rsidRDefault="00D14A9F" w:rsidP="00050C71">
            <w:r>
              <w:lastRenderedPageBreak/>
              <w:t>Průřezová témata:</w:t>
            </w:r>
          </w:p>
          <w:p w:rsidR="00D14A9F" w:rsidRPr="00D14A9F" w:rsidRDefault="00D14A9F" w:rsidP="00050C71">
            <w:pPr>
              <w:rPr>
                <w:rFonts w:eastAsiaTheme="minorHAnsi"/>
                <w:sz w:val="20"/>
                <w:szCs w:val="20"/>
                <w:lang w:eastAsia="en-US"/>
              </w:rPr>
            </w:pPr>
            <w:r w:rsidRPr="00D14A9F">
              <w:rPr>
                <w:rFonts w:eastAsiaTheme="minorHAnsi"/>
                <w:sz w:val="20"/>
                <w:szCs w:val="20"/>
                <w:lang w:eastAsia="en-US"/>
              </w:rPr>
              <w:t>Osobnostní a sociální výchova</w:t>
            </w:r>
          </w:p>
          <w:p w:rsidR="00D14A9F" w:rsidRPr="00D14A9F" w:rsidRDefault="00D14A9F" w:rsidP="00050C71">
            <w:pPr>
              <w:rPr>
                <w:rFonts w:eastAsiaTheme="minorHAnsi"/>
                <w:sz w:val="20"/>
                <w:szCs w:val="20"/>
                <w:lang w:eastAsia="en-US"/>
              </w:rPr>
            </w:pPr>
            <w:r w:rsidRPr="00D14A9F">
              <w:rPr>
                <w:rFonts w:eastAsiaTheme="minorHAnsi"/>
                <w:sz w:val="20"/>
                <w:szCs w:val="20"/>
                <w:lang w:eastAsia="en-US"/>
              </w:rPr>
              <w:t>Osobnostní rozvoj</w:t>
            </w:r>
          </w:p>
          <w:p w:rsidR="00D14A9F" w:rsidRPr="00D14A9F" w:rsidRDefault="00D14A9F" w:rsidP="00D14A9F">
            <w:pPr>
              <w:autoSpaceDE w:val="0"/>
              <w:autoSpaceDN w:val="0"/>
              <w:adjustRightInd w:val="0"/>
              <w:rPr>
                <w:rFonts w:eastAsiaTheme="minorHAnsi"/>
                <w:i/>
                <w:iCs/>
                <w:sz w:val="20"/>
                <w:szCs w:val="20"/>
                <w:lang w:eastAsia="en-US"/>
              </w:rPr>
            </w:pPr>
            <w:r w:rsidRPr="00D14A9F">
              <w:rPr>
                <w:rFonts w:eastAsiaTheme="minorHAnsi"/>
                <w:i/>
                <w:iCs/>
                <w:sz w:val="20"/>
                <w:szCs w:val="20"/>
                <w:lang w:eastAsia="en-US"/>
              </w:rPr>
              <w:t>Cvičení dovednosti zapamatování,</w:t>
            </w:r>
          </w:p>
          <w:p w:rsidR="00D14A9F" w:rsidRPr="007E5A62" w:rsidRDefault="00D14A9F" w:rsidP="00D14A9F">
            <w:r w:rsidRPr="00D14A9F">
              <w:rPr>
                <w:rFonts w:eastAsiaTheme="minorHAnsi"/>
                <w:i/>
                <w:iCs/>
                <w:sz w:val="20"/>
                <w:szCs w:val="20"/>
                <w:lang w:eastAsia="en-US"/>
              </w:rPr>
              <w:t>pozornosti a soustředění</w:t>
            </w:r>
          </w:p>
        </w:tc>
      </w:tr>
      <w:tr w:rsidR="00924FFE" w:rsidRPr="007E5A62" w:rsidTr="00924FFE">
        <w:tc>
          <w:tcPr>
            <w:tcW w:w="3070" w:type="dxa"/>
            <w:tcBorders>
              <w:top w:val="single" w:sz="4" w:space="0" w:color="auto"/>
              <w:left w:val="single" w:sz="4" w:space="0" w:color="auto"/>
              <w:bottom w:val="single" w:sz="4" w:space="0" w:color="auto"/>
              <w:right w:val="single" w:sz="4" w:space="0" w:color="auto"/>
            </w:tcBorders>
            <w:shd w:val="clear" w:color="auto" w:fill="auto"/>
          </w:tcPr>
          <w:p w:rsidR="00924FFE" w:rsidRPr="00076E11" w:rsidRDefault="00924FFE" w:rsidP="00050C71">
            <w:pPr>
              <w:ind w:right="565"/>
              <w:rPr>
                <w:b/>
              </w:rPr>
            </w:pPr>
            <w:r>
              <w:rPr>
                <w:b/>
              </w:rPr>
              <w:lastRenderedPageBreak/>
              <w:t>Ročník 4.</w:t>
            </w:r>
          </w:p>
          <w:p w:rsidR="00924FFE" w:rsidRPr="00924FFE" w:rsidRDefault="00924FFE" w:rsidP="00050C71">
            <w:pPr>
              <w:ind w:right="565"/>
            </w:pPr>
            <w:r w:rsidRPr="00924FFE">
              <w:t>Výstupy</w:t>
            </w:r>
          </w:p>
          <w:p w:rsidR="00924FFE" w:rsidRPr="00836CE0" w:rsidRDefault="00924FFE" w:rsidP="00050C71">
            <w:pPr>
              <w:ind w:right="565"/>
              <w:rPr>
                <w:b/>
              </w:rPr>
            </w:pPr>
          </w:p>
          <w:p w:rsidR="00924FFE" w:rsidRPr="00FD37E2" w:rsidRDefault="00924FFE" w:rsidP="00050C71">
            <w:pPr>
              <w:ind w:right="565"/>
              <w:rPr>
                <w:b/>
              </w:rPr>
            </w:pPr>
            <w:r w:rsidRPr="00FD37E2">
              <w:rPr>
                <w:b/>
              </w:rPr>
              <w:t>1. Řazení a třídění předmětů</w:t>
            </w:r>
          </w:p>
          <w:p w:rsidR="00924FFE" w:rsidRPr="00836CE0" w:rsidRDefault="00924FFE" w:rsidP="00050C71">
            <w:pPr>
              <w:ind w:right="565"/>
              <w:rPr>
                <w:b/>
              </w:rPr>
            </w:pPr>
          </w:p>
          <w:p w:rsidR="00924FFE" w:rsidRPr="00FD37E2" w:rsidRDefault="00924FFE" w:rsidP="00050C71">
            <w:pPr>
              <w:ind w:right="565"/>
              <w:rPr>
                <w:b/>
              </w:rPr>
            </w:pPr>
            <w:r w:rsidRPr="00FD37E2">
              <w:rPr>
                <w:b/>
              </w:rPr>
              <w:t>Žák by měl:</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orientovat se v pojmech větší – menší</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orientovat se na ploše</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porovnávat množství a tvořit skupiny o daném počtu prvků</w:t>
            </w:r>
          </w:p>
          <w:p w:rsidR="00924FFE" w:rsidRDefault="00924FFE" w:rsidP="00924FFE">
            <w:pPr>
              <w:ind w:right="565"/>
              <w:rPr>
                <w:b/>
              </w:rPr>
            </w:pPr>
            <w:r w:rsidRPr="00FD37E2">
              <w:rPr>
                <w:rFonts w:eastAsiaTheme="minorHAnsi"/>
                <w:color w:val="000000"/>
                <w:lang w:eastAsia="en-US"/>
              </w:rPr>
              <w:t>• přiřazovat předměty podle číselné řady</w:t>
            </w:r>
            <w:r w:rsidRPr="00836CE0">
              <w:rPr>
                <w:b/>
              </w:rPr>
              <w:t xml:space="preserve"> </w:t>
            </w:r>
          </w:p>
          <w:p w:rsidR="00924FFE" w:rsidRDefault="00924FFE" w:rsidP="00924FFE">
            <w:pPr>
              <w:ind w:right="565"/>
              <w:rPr>
                <w:b/>
              </w:rPr>
            </w:pPr>
          </w:p>
          <w:p w:rsidR="00924FFE" w:rsidRDefault="00924FFE" w:rsidP="00924FFE">
            <w:pPr>
              <w:ind w:right="565"/>
              <w:rPr>
                <w:b/>
              </w:rPr>
            </w:pPr>
          </w:p>
          <w:p w:rsidR="00924FFE" w:rsidRDefault="00924FFE" w:rsidP="00924FFE">
            <w:pPr>
              <w:ind w:right="565"/>
              <w:rPr>
                <w:b/>
              </w:rPr>
            </w:pPr>
          </w:p>
          <w:p w:rsidR="00924FFE" w:rsidRPr="00836CE0" w:rsidRDefault="00924FFE" w:rsidP="00924FFE">
            <w:pPr>
              <w:ind w:right="565"/>
              <w:rPr>
                <w:b/>
              </w:rPr>
            </w:pPr>
          </w:p>
          <w:p w:rsidR="00924FFE" w:rsidRPr="00FD37E2" w:rsidRDefault="00924FFE" w:rsidP="00050C71">
            <w:pPr>
              <w:ind w:right="565"/>
              <w:rPr>
                <w:b/>
              </w:rPr>
            </w:pPr>
            <w:r w:rsidRPr="00FD37E2">
              <w:rPr>
                <w:b/>
              </w:rPr>
              <w:t>2. Číslo a početní operace</w:t>
            </w:r>
          </w:p>
          <w:p w:rsidR="00924FFE" w:rsidRPr="00FD37E2" w:rsidRDefault="00924FFE" w:rsidP="00050C71">
            <w:pPr>
              <w:ind w:right="565"/>
              <w:rPr>
                <w:b/>
              </w:rPr>
            </w:pPr>
          </w:p>
          <w:p w:rsidR="00924FFE" w:rsidRPr="00924FFE" w:rsidRDefault="00924FFE" w:rsidP="00924FFE">
            <w:pPr>
              <w:ind w:right="565"/>
              <w:rPr>
                <w:b/>
              </w:rPr>
            </w:pPr>
            <w:r>
              <w:rPr>
                <w:b/>
              </w:rPr>
              <w:t>Žák by měl:</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číst, psát a porovnávat čísla v oboru do 10 i na číselné ose</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umět rozklad čísel do 10</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sčítat a odčítat s názorem do 10</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psát čísla do 10</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zapsat jednoduché příklady v oboru do 10 podle diktátu</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řešit jednoduché slovní úlohy na sčítání a odčítání v oboru do 10</w:t>
            </w:r>
          </w:p>
          <w:p w:rsidR="00924FFE" w:rsidRPr="00836CE0" w:rsidRDefault="00924FFE" w:rsidP="00050C71">
            <w:pPr>
              <w:ind w:right="565"/>
              <w:rPr>
                <w:b/>
              </w:rPr>
            </w:pPr>
          </w:p>
          <w:p w:rsidR="00924FFE" w:rsidRPr="00FD37E2" w:rsidRDefault="00924FFE" w:rsidP="00050C71">
            <w:pPr>
              <w:ind w:right="565"/>
              <w:rPr>
                <w:b/>
              </w:rPr>
            </w:pPr>
            <w:r w:rsidRPr="00FD37E2">
              <w:rPr>
                <w:b/>
              </w:rPr>
              <w:t>3. Závislosti, vztahy a práce s daty</w:t>
            </w:r>
          </w:p>
          <w:p w:rsidR="00924FFE" w:rsidRPr="00FD37E2" w:rsidRDefault="00924FFE" w:rsidP="00050C71">
            <w:pPr>
              <w:ind w:right="565"/>
              <w:rPr>
                <w:b/>
              </w:rPr>
            </w:pPr>
          </w:p>
          <w:p w:rsidR="00924FFE" w:rsidRPr="00FD37E2" w:rsidRDefault="00924FFE" w:rsidP="00050C71">
            <w:pPr>
              <w:ind w:right="565"/>
              <w:rPr>
                <w:b/>
              </w:rPr>
            </w:pPr>
            <w:r w:rsidRPr="00FD37E2">
              <w:rPr>
                <w:b/>
              </w:rPr>
              <w:t>Žák by měl:</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používat výrazy vpravo – vlevo</w:t>
            </w:r>
          </w:p>
          <w:p w:rsidR="00924FFE" w:rsidRPr="00FD37E2" w:rsidRDefault="00924FFE" w:rsidP="00924FFE">
            <w:pPr>
              <w:autoSpaceDE w:val="0"/>
              <w:autoSpaceDN w:val="0"/>
              <w:adjustRightInd w:val="0"/>
              <w:rPr>
                <w:rFonts w:eastAsiaTheme="minorHAnsi"/>
                <w:color w:val="000000"/>
                <w:lang w:eastAsia="en-US"/>
              </w:rPr>
            </w:pPr>
            <w:r>
              <w:rPr>
                <w:rFonts w:eastAsiaTheme="minorHAnsi"/>
                <w:color w:val="000000"/>
                <w:lang w:eastAsia="en-US"/>
              </w:rPr>
              <w:t xml:space="preserve">• rozlišovat pojmy rok, </w:t>
            </w:r>
            <w:r w:rsidRPr="00FD37E2">
              <w:rPr>
                <w:rFonts w:eastAsiaTheme="minorHAnsi"/>
                <w:color w:val="000000"/>
                <w:lang w:eastAsia="en-US"/>
              </w:rPr>
              <w:t>měsíc, den</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doplňovat jednoduché tabulky posloupnosti čísel do 10</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uplatňovat matematické znalosti při manipulaci s penězi</w:t>
            </w:r>
          </w:p>
          <w:p w:rsidR="00924FFE" w:rsidRPr="00836CE0" w:rsidRDefault="00924FFE" w:rsidP="00050C71">
            <w:pPr>
              <w:ind w:right="565"/>
              <w:rPr>
                <w:b/>
              </w:rPr>
            </w:pPr>
          </w:p>
          <w:p w:rsidR="00924FFE" w:rsidRPr="00FD37E2" w:rsidRDefault="00924FFE" w:rsidP="00050C71">
            <w:pPr>
              <w:ind w:right="565"/>
              <w:rPr>
                <w:b/>
              </w:rPr>
            </w:pPr>
            <w:r w:rsidRPr="00FD37E2">
              <w:rPr>
                <w:b/>
              </w:rPr>
              <w:t>4. Základy geometrie</w:t>
            </w:r>
          </w:p>
          <w:p w:rsidR="00924FFE" w:rsidRPr="00FD37E2" w:rsidRDefault="00924FFE" w:rsidP="00050C71">
            <w:pPr>
              <w:ind w:right="565"/>
              <w:rPr>
                <w:b/>
              </w:rPr>
            </w:pPr>
          </w:p>
          <w:p w:rsidR="00924FFE" w:rsidRPr="00FD37E2" w:rsidRDefault="00924FFE" w:rsidP="00050C71">
            <w:pPr>
              <w:ind w:right="565"/>
              <w:rPr>
                <w:b/>
              </w:rPr>
            </w:pPr>
            <w:r w:rsidRPr="00FD37E2">
              <w:rPr>
                <w:b/>
              </w:rPr>
              <w:t>Žák by měl:</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poznat rozdíl mezi čárou a přímkou</w:t>
            </w:r>
          </w:p>
          <w:p w:rsidR="00924FFE" w:rsidRPr="00FD37E2" w:rsidRDefault="00924FFE" w:rsidP="00924FF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24FFE" w:rsidRPr="007E5A62" w:rsidRDefault="00924FFE" w:rsidP="00050C71"/>
          <w:p w:rsidR="00924FFE" w:rsidRPr="007E5A62" w:rsidRDefault="00924FFE" w:rsidP="00050C71">
            <w:r w:rsidRPr="007E5A62">
              <w:t>Učivo</w:t>
            </w:r>
          </w:p>
          <w:p w:rsidR="00924FFE" w:rsidRPr="007E5A62" w:rsidRDefault="00924FFE" w:rsidP="00050C71"/>
          <w:p w:rsidR="00924FFE" w:rsidRDefault="00924FFE" w:rsidP="00050C71"/>
          <w:p w:rsidR="00924FFE" w:rsidRDefault="00924FFE" w:rsidP="00050C71"/>
          <w:p w:rsidR="00924FFE" w:rsidRDefault="00924FFE" w:rsidP="00050C71"/>
          <w:p w:rsidR="00924FFE" w:rsidRPr="007E5A62" w:rsidRDefault="00924FFE" w:rsidP="00050C71"/>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používání bankovek</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určování počtu, porovnávání čísel, kvantitativní vztahy</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manipulace s předměty, řazení předmětů podle dané vlastnosti</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(malý – velký, krátký – dlouhý)</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číselné řady</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orientace na ploše</w:t>
            </w:r>
          </w:p>
          <w:p w:rsidR="00924FFE" w:rsidRDefault="00924FFE" w:rsidP="00050C71"/>
          <w:p w:rsidR="00924FFE" w:rsidRDefault="00924FFE" w:rsidP="00050C71"/>
          <w:p w:rsidR="00924FFE" w:rsidRDefault="00924FFE" w:rsidP="00050C71"/>
          <w:p w:rsidR="00924FFE" w:rsidRPr="00FD37E2" w:rsidRDefault="00924FFE" w:rsidP="00050C71"/>
          <w:p w:rsidR="00924FFE" w:rsidRPr="00FD37E2" w:rsidRDefault="00924FFE" w:rsidP="00050C71"/>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obor přirozených čísel do 10</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číselná osa, početní operace s nulou</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sčítání, odčítání</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diktát čísel a jednoduchých příkladů</w:t>
            </w:r>
          </w:p>
          <w:p w:rsidR="00924FFE" w:rsidRPr="00FD37E2" w:rsidRDefault="00924FFE" w:rsidP="00050C71"/>
          <w:p w:rsidR="00924FFE" w:rsidRPr="00FD37E2" w:rsidRDefault="00924FFE" w:rsidP="00050C71"/>
          <w:p w:rsidR="00924FFE" w:rsidRDefault="00924FFE" w:rsidP="00050C71"/>
          <w:p w:rsidR="00924FFE" w:rsidRDefault="00924FFE" w:rsidP="00050C71"/>
          <w:p w:rsidR="00924FFE" w:rsidRDefault="00924FFE" w:rsidP="00050C71"/>
          <w:p w:rsidR="00924FFE" w:rsidRDefault="00924FFE" w:rsidP="00050C71"/>
          <w:p w:rsidR="00924FFE" w:rsidRDefault="00924FFE" w:rsidP="00924FFE"/>
          <w:p w:rsidR="00924FFE" w:rsidRDefault="00924FFE" w:rsidP="00924FFE"/>
          <w:p w:rsidR="00924FFE" w:rsidRDefault="00924FFE" w:rsidP="00924FFE"/>
          <w:p w:rsidR="00924FFE" w:rsidRDefault="00924FFE" w:rsidP="00924FFE"/>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úlohy na orientaci v prostoru a čase</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peníze (bankovky, mince)</w:t>
            </w:r>
          </w:p>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Default="00924FFE" w:rsidP="00924FFE"/>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základní geometrické tvary, čtverec, obdélník, kruh, trojúhelník</w:t>
            </w:r>
          </w:p>
          <w:p w:rsidR="00924FFE" w:rsidRPr="00B53360" w:rsidRDefault="00924FFE" w:rsidP="00B53360">
            <w:pPr>
              <w:autoSpaceDE w:val="0"/>
              <w:autoSpaceDN w:val="0"/>
              <w:adjustRightInd w:val="0"/>
              <w:rPr>
                <w:rFonts w:eastAsiaTheme="minorHAnsi"/>
                <w:color w:val="000000"/>
                <w:lang w:eastAsia="en-US"/>
              </w:rPr>
            </w:pPr>
            <w:r w:rsidRPr="00FD37E2">
              <w:rPr>
                <w:rFonts w:eastAsiaTheme="minorHAnsi"/>
                <w:color w:val="000000"/>
                <w:lang w:eastAsia="en-US"/>
              </w:rPr>
              <w:t>• křivé a přímé čáry;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24FFE" w:rsidRPr="007E5A62" w:rsidRDefault="00924FFE" w:rsidP="00050C71"/>
          <w:p w:rsidR="00924FFE" w:rsidRPr="007E5A62" w:rsidRDefault="00924FFE" w:rsidP="00050C71">
            <w:r w:rsidRPr="007E5A62">
              <w:t>Poznámky</w:t>
            </w:r>
          </w:p>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tc>
      </w:tr>
      <w:tr w:rsidR="00924FFE" w:rsidRPr="007E5A62" w:rsidTr="00924FFE">
        <w:tc>
          <w:tcPr>
            <w:tcW w:w="3070" w:type="dxa"/>
            <w:tcBorders>
              <w:top w:val="single" w:sz="4" w:space="0" w:color="auto"/>
              <w:left w:val="single" w:sz="4" w:space="0" w:color="auto"/>
              <w:bottom w:val="single" w:sz="4" w:space="0" w:color="auto"/>
              <w:right w:val="single" w:sz="4" w:space="0" w:color="auto"/>
            </w:tcBorders>
            <w:shd w:val="clear" w:color="auto" w:fill="auto"/>
          </w:tcPr>
          <w:p w:rsidR="00924FFE" w:rsidRPr="00076E11" w:rsidRDefault="00924FFE" w:rsidP="00050C71">
            <w:pPr>
              <w:ind w:right="565"/>
              <w:rPr>
                <w:b/>
              </w:rPr>
            </w:pPr>
            <w:r>
              <w:rPr>
                <w:b/>
              </w:rPr>
              <w:lastRenderedPageBreak/>
              <w:t>Ročník 5.</w:t>
            </w:r>
          </w:p>
          <w:p w:rsidR="00924FFE" w:rsidRPr="00924FFE" w:rsidRDefault="00924FFE" w:rsidP="00050C71">
            <w:pPr>
              <w:ind w:right="565"/>
            </w:pPr>
            <w:r w:rsidRPr="00924FFE">
              <w:t>Výstupy</w:t>
            </w:r>
          </w:p>
          <w:p w:rsidR="00924FFE" w:rsidRPr="00836CE0" w:rsidRDefault="00924FFE" w:rsidP="00050C71">
            <w:pPr>
              <w:ind w:right="565"/>
              <w:rPr>
                <w:b/>
              </w:rPr>
            </w:pPr>
          </w:p>
          <w:p w:rsidR="00924FFE" w:rsidRPr="00FD37E2" w:rsidRDefault="00924FFE" w:rsidP="00050C71">
            <w:pPr>
              <w:ind w:right="565"/>
              <w:rPr>
                <w:b/>
              </w:rPr>
            </w:pPr>
            <w:r w:rsidRPr="00FD37E2">
              <w:rPr>
                <w:b/>
              </w:rPr>
              <w:t>1. Řazení a třídění předmětů</w:t>
            </w:r>
          </w:p>
          <w:p w:rsidR="00924FFE" w:rsidRPr="00836CE0" w:rsidRDefault="00924FFE" w:rsidP="00050C71">
            <w:pPr>
              <w:ind w:right="565"/>
              <w:rPr>
                <w:b/>
              </w:rPr>
            </w:pPr>
          </w:p>
          <w:p w:rsidR="00924FFE" w:rsidRPr="00FD37E2" w:rsidRDefault="00924FFE" w:rsidP="00050C71">
            <w:pPr>
              <w:ind w:right="565"/>
              <w:rPr>
                <w:b/>
              </w:rPr>
            </w:pPr>
            <w:r w:rsidRPr="00FD37E2">
              <w:rPr>
                <w:b/>
              </w:rPr>
              <w:t>Žák by měl:</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orientovat se v pojmech větší – menší, kratší – delší, širší – užší</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rozlišovat vlevo – vpravo, uprostřed</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orientovat se na ploše</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porovnávat množství a tvořit skupiny o daném počtu prvků</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třídit předměty podle pořadí ve skupinách</w:t>
            </w:r>
          </w:p>
          <w:p w:rsidR="00924FFE" w:rsidRPr="00FD37E2" w:rsidRDefault="00924FFE" w:rsidP="00924FFE">
            <w:pPr>
              <w:autoSpaceDE w:val="0"/>
              <w:autoSpaceDN w:val="0"/>
              <w:adjustRightInd w:val="0"/>
              <w:rPr>
                <w:rFonts w:eastAsiaTheme="minorHAnsi"/>
                <w:color w:val="000000"/>
                <w:lang w:eastAsia="en-US"/>
              </w:rPr>
            </w:pPr>
            <w:r w:rsidRPr="00FD37E2">
              <w:rPr>
                <w:rFonts w:eastAsiaTheme="minorHAnsi"/>
                <w:color w:val="000000"/>
                <w:lang w:eastAsia="en-US"/>
              </w:rPr>
              <w:t>• přiřazovat předměty podle číselné řady</w:t>
            </w:r>
          </w:p>
          <w:p w:rsidR="00924FFE" w:rsidRPr="00836CE0" w:rsidRDefault="00924FFE" w:rsidP="00050C71">
            <w:pPr>
              <w:ind w:right="565"/>
              <w:rPr>
                <w:b/>
              </w:rPr>
            </w:pPr>
          </w:p>
          <w:p w:rsidR="00924FFE" w:rsidRPr="00FD37E2" w:rsidRDefault="00924FFE" w:rsidP="00050C71">
            <w:pPr>
              <w:ind w:right="565"/>
              <w:rPr>
                <w:b/>
              </w:rPr>
            </w:pPr>
            <w:r w:rsidRPr="00FD37E2">
              <w:rPr>
                <w:b/>
              </w:rPr>
              <w:t>2. Číslo a početní operace</w:t>
            </w:r>
          </w:p>
          <w:p w:rsidR="00924FFE" w:rsidRPr="00FD37E2" w:rsidRDefault="00924FFE" w:rsidP="00050C71">
            <w:pPr>
              <w:ind w:right="565"/>
              <w:rPr>
                <w:b/>
              </w:rPr>
            </w:pPr>
          </w:p>
          <w:p w:rsidR="00924FFE" w:rsidRPr="00924FFE" w:rsidRDefault="00924FFE" w:rsidP="00050C71">
            <w:pPr>
              <w:ind w:right="565"/>
              <w:rPr>
                <w:b/>
              </w:rPr>
            </w:pPr>
            <w:r>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číst, psát a porovnávat čísla v oboru do 20 i na číselné ose</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umět rozklad čísel do 20 bez přechodu přes desítku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zapsat jednoduché příklady v oboru do 20 podle diktátu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řešit jednoduché slovní úlohy na sčítání a odčítání v oboru do 20</w:t>
            </w:r>
          </w:p>
          <w:p w:rsidR="00924FFE" w:rsidRDefault="00924FFE" w:rsidP="00050C71">
            <w:pPr>
              <w:ind w:right="565"/>
              <w:rPr>
                <w:b/>
              </w:rPr>
            </w:pPr>
          </w:p>
          <w:p w:rsidR="00CD0499" w:rsidRPr="00836CE0" w:rsidRDefault="00CD0499" w:rsidP="00050C71">
            <w:pPr>
              <w:ind w:right="565"/>
              <w:rPr>
                <w:b/>
              </w:rPr>
            </w:pPr>
          </w:p>
          <w:p w:rsidR="00924FFE" w:rsidRPr="00FD37E2" w:rsidRDefault="00924FFE" w:rsidP="00050C71">
            <w:pPr>
              <w:ind w:right="565"/>
              <w:rPr>
                <w:b/>
              </w:rPr>
            </w:pPr>
            <w:r w:rsidRPr="00FD37E2">
              <w:rPr>
                <w:b/>
              </w:rPr>
              <w:t>3. Závislosti, vztahy a práce s daty</w:t>
            </w:r>
          </w:p>
          <w:p w:rsidR="00924FFE" w:rsidRPr="00FD37E2" w:rsidRDefault="00924FFE" w:rsidP="00050C71">
            <w:pPr>
              <w:ind w:right="565"/>
              <w:rPr>
                <w:b/>
              </w:rPr>
            </w:pPr>
          </w:p>
          <w:p w:rsidR="00924FFE" w:rsidRPr="00FD37E2" w:rsidRDefault="00924FFE" w:rsidP="00050C71">
            <w:pPr>
              <w:ind w:right="565"/>
              <w:rPr>
                <w:b/>
              </w:rPr>
            </w:pPr>
            <w:r w:rsidRPr="00FD37E2">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xml:space="preserve">• používat výrazy vpravo – </w:t>
            </w:r>
            <w:r w:rsidRPr="00FD37E2">
              <w:rPr>
                <w:rFonts w:eastAsiaTheme="minorHAnsi"/>
                <w:color w:val="000000"/>
                <w:lang w:eastAsia="en-US"/>
              </w:rPr>
              <w:lastRenderedPageBreak/>
              <w:t>vlevo</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rozlišovat pojmy rok, měsíc, den</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určit čas s přesností na celé hodiny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doplňovat jednoduché tabulky posloupnosti čísel do 20</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uplatňovat matematické znalosti při manipulaci s penězi</w:t>
            </w:r>
          </w:p>
          <w:p w:rsidR="00924FFE" w:rsidRPr="00836CE0" w:rsidRDefault="00924FFE" w:rsidP="00050C71">
            <w:pPr>
              <w:ind w:right="565"/>
              <w:rPr>
                <w:b/>
              </w:rPr>
            </w:pPr>
          </w:p>
          <w:p w:rsidR="00924FFE" w:rsidRPr="00FD37E2" w:rsidRDefault="00924FFE" w:rsidP="00050C71">
            <w:pPr>
              <w:ind w:right="565"/>
              <w:rPr>
                <w:b/>
              </w:rPr>
            </w:pPr>
            <w:r w:rsidRPr="00FD37E2">
              <w:rPr>
                <w:b/>
              </w:rPr>
              <w:t>4. Základy geometrie</w:t>
            </w:r>
          </w:p>
          <w:p w:rsidR="00924FFE" w:rsidRPr="00FD37E2" w:rsidRDefault="00924FFE" w:rsidP="00050C71">
            <w:pPr>
              <w:ind w:right="565"/>
              <w:rPr>
                <w:b/>
              </w:rPr>
            </w:pPr>
          </w:p>
          <w:p w:rsidR="00924FFE" w:rsidRPr="00FD37E2" w:rsidRDefault="00924FFE" w:rsidP="00050C71">
            <w:pPr>
              <w:ind w:right="565"/>
              <w:rPr>
                <w:b/>
              </w:rPr>
            </w:pPr>
            <w:r w:rsidRPr="00FD37E2">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kreslit křivé a přímé čáry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poznat rozdíl mezi čárou a přímkou</w:t>
            </w:r>
          </w:p>
          <w:p w:rsidR="00924FFE" w:rsidRPr="00CD0499"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w:t>
            </w:r>
            <w:r>
              <w:rPr>
                <w:rFonts w:eastAsiaTheme="minorHAnsi"/>
                <w:color w:val="000000"/>
                <w:lang w:eastAsia="en-US"/>
              </w:rPr>
              <w:t>at pravítko při rýsování přímek</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24FFE" w:rsidRPr="007E5A62" w:rsidRDefault="00924FFE" w:rsidP="00050C71"/>
          <w:p w:rsidR="00924FFE" w:rsidRPr="007E5A62" w:rsidRDefault="00924FFE" w:rsidP="00050C71">
            <w:r w:rsidRPr="007E5A62">
              <w:t>Učivo</w:t>
            </w:r>
          </w:p>
          <w:p w:rsidR="00924FFE" w:rsidRPr="007E5A62" w:rsidRDefault="00924FFE" w:rsidP="00050C71"/>
          <w:p w:rsidR="00924FFE" w:rsidRDefault="00924FFE" w:rsidP="00050C71"/>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používání bankovek</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určování počtu, porovnávání čísel, kvantitativní vztahy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manipulace s předměty, řazení předmětů podle dané vlastnosti</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(malý – velký, krátký – dlouhý)</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číselné řady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orientace na ploše</w:t>
            </w:r>
          </w:p>
          <w:p w:rsidR="00CD0499" w:rsidRDefault="00CD0499" w:rsidP="00050C71"/>
          <w:p w:rsidR="00924FFE" w:rsidRDefault="00924FFE" w:rsidP="00050C71"/>
          <w:p w:rsidR="00924FFE" w:rsidRDefault="00924FFE" w:rsidP="00050C71"/>
          <w:p w:rsidR="00CD0499" w:rsidRDefault="00CD0499" w:rsidP="00050C71"/>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obor přirozených čísel do 20</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zápis a rozklad čísla v desítkové soustavě, číselná osa, početní</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operace s nulou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sčítání, odčítání</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diktát čísel a jednoduchých příkladů</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jednoduché slovní úlohy z praktického života</w:t>
            </w:r>
          </w:p>
          <w:p w:rsidR="00CD0499" w:rsidRDefault="00CD0499" w:rsidP="00050C71"/>
          <w:p w:rsidR="00924FFE" w:rsidRPr="007E5A62" w:rsidRDefault="00924FFE" w:rsidP="00050C71"/>
          <w:p w:rsidR="00924FFE" w:rsidRDefault="00924FFE"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xml:space="preserve">• úlohy na orientaci v </w:t>
            </w:r>
            <w:r w:rsidRPr="00FD37E2">
              <w:rPr>
                <w:rFonts w:eastAsiaTheme="minorHAnsi"/>
                <w:color w:val="000000"/>
                <w:lang w:eastAsia="en-US"/>
              </w:rPr>
              <w:lastRenderedPageBreak/>
              <w:t>prostoru a čase</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jednotky hmotnosti, délky a času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peníze (bankovky, mince)</w:t>
            </w:r>
          </w:p>
          <w:p w:rsidR="00CD0499" w:rsidRDefault="00CD0499" w:rsidP="00050C71"/>
          <w:p w:rsidR="00924FFE" w:rsidRDefault="00924FFE" w:rsidP="00050C71"/>
          <w:p w:rsidR="00924FFE" w:rsidRDefault="00924FFE" w:rsidP="00050C71"/>
          <w:p w:rsidR="00924FFE" w:rsidRPr="00FD37E2" w:rsidRDefault="00924FFE" w:rsidP="00050C71"/>
          <w:p w:rsidR="00924FFE" w:rsidRPr="00FD37E2" w:rsidRDefault="00924FFE" w:rsidP="00050C71"/>
          <w:p w:rsidR="00924FFE" w:rsidRPr="00924FFE" w:rsidRDefault="00924FFE" w:rsidP="00924FFE"/>
          <w:p w:rsidR="00924FFE" w:rsidRPr="00FD37E2" w:rsidRDefault="00924FFE" w:rsidP="00050C71"/>
          <w:p w:rsidR="00924FFE" w:rsidRDefault="00924FFE" w:rsidP="00050C71"/>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základní geometrické tvary, čtverec, obdélník, kruh, trojúhelník</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křivé a přímé čáry; přímky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používání pravítka, měření pomocí různých délkových měřidel</w:t>
            </w:r>
          </w:p>
          <w:p w:rsidR="00924FFE" w:rsidRPr="00FD37E2" w:rsidRDefault="00CD0499" w:rsidP="00924FFE">
            <w:r w:rsidRPr="00FD37E2">
              <w:rPr>
                <w:rFonts w:eastAsiaTheme="minorHAnsi"/>
                <w:color w:val="000000"/>
                <w:lang w:eastAsia="en-US"/>
              </w:rPr>
              <w:t>• porovnávání délky předmětů</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24FFE" w:rsidRPr="007E5A62" w:rsidRDefault="00924FFE" w:rsidP="00050C71"/>
          <w:p w:rsidR="00924FFE" w:rsidRPr="007E5A62" w:rsidRDefault="00924FFE" w:rsidP="00050C71">
            <w:r w:rsidRPr="007E5A62">
              <w:t>Poznámky</w:t>
            </w:r>
          </w:p>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p w:rsidR="00924FFE" w:rsidRPr="007E5A62" w:rsidRDefault="00924FFE" w:rsidP="00050C71"/>
        </w:tc>
      </w:tr>
      <w:tr w:rsidR="00CD0499" w:rsidRPr="007E5A62" w:rsidTr="00CD0499">
        <w:tc>
          <w:tcPr>
            <w:tcW w:w="3070" w:type="dxa"/>
            <w:tcBorders>
              <w:top w:val="single" w:sz="4" w:space="0" w:color="auto"/>
              <w:left w:val="single" w:sz="4" w:space="0" w:color="auto"/>
              <w:bottom w:val="single" w:sz="4" w:space="0" w:color="auto"/>
              <w:right w:val="single" w:sz="4" w:space="0" w:color="auto"/>
            </w:tcBorders>
            <w:shd w:val="clear" w:color="auto" w:fill="auto"/>
          </w:tcPr>
          <w:p w:rsidR="00CD0499" w:rsidRPr="00076E11" w:rsidRDefault="00CD0499" w:rsidP="00050C71">
            <w:pPr>
              <w:ind w:right="565"/>
              <w:rPr>
                <w:b/>
              </w:rPr>
            </w:pPr>
            <w:r>
              <w:rPr>
                <w:b/>
              </w:rPr>
              <w:lastRenderedPageBreak/>
              <w:t>Ročník 6.</w:t>
            </w:r>
          </w:p>
          <w:p w:rsidR="00CD0499" w:rsidRPr="00CD0499" w:rsidRDefault="00CD0499" w:rsidP="00050C71">
            <w:pPr>
              <w:ind w:right="565"/>
              <w:rPr>
                <w:b/>
              </w:rPr>
            </w:pPr>
            <w:r w:rsidRPr="00CD0499">
              <w:rPr>
                <w:b/>
              </w:rPr>
              <w:t>Výstupy</w:t>
            </w:r>
          </w:p>
          <w:p w:rsidR="00CD0499" w:rsidRPr="00836CE0" w:rsidRDefault="00CD0499" w:rsidP="00050C71">
            <w:pPr>
              <w:ind w:right="565"/>
              <w:rPr>
                <w:b/>
              </w:rPr>
            </w:pPr>
          </w:p>
          <w:p w:rsidR="00CD0499" w:rsidRPr="00FD37E2" w:rsidRDefault="00CD0499" w:rsidP="00050C71">
            <w:pPr>
              <w:ind w:right="565"/>
              <w:rPr>
                <w:b/>
              </w:rPr>
            </w:pPr>
            <w:r w:rsidRPr="00FD37E2">
              <w:rPr>
                <w:b/>
              </w:rPr>
              <w:t>1. Řazení a třídění předmětů</w:t>
            </w:r>
          </w:p>
          <w:p w:rsidR="00CD0499" w:rsidRPr="00836CE0" w:rsidRDefault="00CD0499" w:rsidP="00050C71">
            <w:pPr>
              <w:ind w:right="565"/>
              <w:rPr>
                <w:b/>
              </w:rPr>
            </w:pPr>
          </w:p>
          <w:p w:rsidR="00CD0499" w:rsidRPr="00FD37E2" w:rsidRDefault="00CD0499" w:rsidP="00050C71">
            <w:pPr>
              <w:ind w:right="565"/>
              <w:rPr>
                <w:b/>
              </w:rPr>
            </w:pPr>
            <w:r w:rsidRPr="00FD37E2">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orientovat se v pojmech větší – menší, kratší – delší, širší – užší</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rozlišovat vlevo – vpravo, uprostřed</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orientovat se na ploše</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porovnávat množství a tvořit skupiny o daném počtu prvků</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třídit předměty podle pořadí ve skupinách</w:t>
            </w:r>
          </w:p>
          <w:p w:rsidR="00CD0499" w:rsidRPr="00CD0499"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přiřazo</w:t>
            </w:r>
            <w:r>
              <w:rPr>
                <w:rFonts w:eastAsiaTheme="minorHAnsi"/>
                <w:color w:val="000000"/>
                <w:lang w:eastAsia="en-US"/>
              </w:rPr>
              <w:t>vat předměty podle číselné řady</w:t>
            </w:r>
          </w:p>
          <w:p w:rsidR="00CD0499" w:rsidRPr="00836CE0" w:rsidRDefault="00CD0499" w:rsidP="00050C71">
            <w:pPr>
              <w:ind w:right="565"/>
              <w:rPr>
                <w:b/>
              </w:rPr>
            </w:pPr>
          </w:p>
          <w:p w:rsidR="00CD0499" w:rsidRPr="00FD37E2" w:rsidRDefault="00CD0499" w:rsidP="00050C71">
            <w:pPr>
              <w:ind w:right="565"/>
              <w:rPr>
                <w:b/>
              </w:rPr>
            </w:pPr>
            <w:r w:rsidRPr="00FD37E2">
              <w:rPr>
                <w:b/>
              </w:rPr>
              <w:t>2. Číslo a početní operace</w:t>
            </w:r>
          </w:p>
          <w:p w:rsidR="00CD0499" w:rsidRPr="00FD37E2" w:rsidRDefault="00CD0499" w:rsidP="00050C71">
            <w:pPr>
              <w:ind w:right="565"/>
              <w:rPr>
                <w:b/>
              </w:rPr>
            </w:pPr>
          </w:p>
          <w:p w:rsidR="00CD0499" w:rsidRPr="00924FFE" w:rsidRDefault="00CD0499" w:rsidP="00050C71">
            <w:pPr>
              <w:ind w:right="565"/>
              <w:rPr>
                <w:b/>
              </w:rPr>
            </w:pPr>
            <w:r>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w:t>
            </w:r>
            <w:r>
              <w:rPr>
                <w:rFonts w:eastAsiaTheme="minorHAnsi"/>
                <w:color w:val="000000"/>
                <w:lang w:eastAsia="en-US"/>
              </w:rPr>
              <w:t xml:space="preserve"> </w:t>
            </w:r>
            <w:r w:rsidRPr="00FD37E2">
              <w:rPr>
                <w:rFonts w:eastAsiaTheme="minorHAnsi"/>
                <w:color w:val="000000"/>
                <w:lang w:eastAsia="en-US"/>
              </w:rPr>
              <w:t xml:space="preserve">číst, psát a porovnávat čísla </w:t>
            </w:r>
            <w:r w:rsidRPr="00FD37E2">
              <w:rPr>
                <w:rFonts w:eastAsiaTheme="minorHAnsi"/>
                <w:color w:val="000000"/>
                <w:lang w:eastAsia="en-US"/>
              </w:rPr>
              <w:lastRenderedPageBreak/>
              <w:t>v oboru do 20 i na číselné ose,</w:t>
            </w:r>
          </w:p>
          <w:p w:rsidR="00CD0499" w:rsidRPr="00FD37E2" w:rsidRDefault="00CD0499" w:rsidP="00CD0499">
            <w:pPr>
              <w:autoSpaceDE w:val="0"/>
              <w:autoSpaceDN w:val="0"/>
              <w:adjustRightInd w:val="0"/>
              <w:rPr>
                <w:rFonts w:eastAsiaTheme="minorHAnsi"/>
                <w:color w:val="000000"/>
                <w:lang w:eastAsia="en-US"/>
              </w:rPr>
            </w:pPr>
            <w:r>
              <w:rPr>
                <w:rFonts w:eastAsiaTheme="minorHAnsi"/>
                <w:color w:val="000000"/>
                <w:lang w:eastAsia="en-US"/>
              </w:rPr>
              <w:t>numerace do 100</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umět rozklad čísel do 20 bez přechodu přes desítku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sčítat a odčítat s názorem do 20 s přechodem přes desítku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psát čísla do 100</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zvládat snadné příklady v oboru do 100 bez přechodu přes desítku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zapsat jednoduché příklady v oboru do 20 podle diktátu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řešit jednoduché slovní úlohy na sčítání a odčítání v oboru do 20</w:t>
            </w:r>
          </w:p>
          <w:p w:rsidR="00CD0499" w:rsidRPr="00CD0499" w:rsidRDefault="00CD0499" w:rsidP="00CD0499">
            <w:pPr>
              <w:autoSpaceDE w:val="0"/>
              <w:autoSpaceDN w:val="0"/>
              <w:adjustRightInd w:val="0"/>
              <w:rPr>
                <w:rFonts w:eastAsiaTheme="minorHAnsi"/>
                <w:color w:val="000000"/>
                <w:lang w:eastAsia="en-US"/>
              </w:rPr>
            </w:pPr>
            <w:r>
              <w:rPr>
                <w:rFonts w:eastAsiaTheme="minorHAnsi"/>
                <w:color w:val="000000"/>
                <w:lang w:eastAsia="en-US"/>
              </w:rPr>
              <w:t>• umět použít kalkulátor</w:t>
            </w:r>
          </w:p>
          <w:p w:rsidR="00CD0499" w:rsidRPr="00836CE0" w:rsidRDefault="00CD0499" w:rsidP="00050C71">
            <w:pPr>
              <w:ind w:right="565"/>
              <w:rPr>
                <w:b/>
              </w:rPr>
            </w:pPr>
          </w:p>
          <w:p w:rsidR="00CD0499" w:rsidRPr="00FD37E2" w:rsidRDefault="00CD0499" w:rsidP="00050C71">
            <w:pPr>
              <w:ind w:right="565"/>
              <w:rPr>
                <w:b/>
              </w:rPr>
            </w:pPr>
            <w:r w:rsidRPr="00FD37E2">
              <w:rPr>
                <w:b/>
              </w:rPr>
              <w:t>3. Závislosti, vztahy a práce s daty</w:t>
            </w:r>
          </w:p>
          <w:p w:rsidR="00CD0499" w:rsidRPr="00FD37E2" w:rsidRDefault="00CD0499" w:rsidP="00050C71">
            <w:pPr>
              <w:ind w:right="565"/>
              <w:rPr>
                <w:b/>
              </w:rPr>
            </w:pPr>
          </w:p>
          <w:p w:rsidR="00CD0499" w:rsidRPr="00FD37E2" w:rsidRDefault="00CD0499" w:rsidP="00050C71">
            <w:pPr>
              <w:ind w:right="565"/>
              <w:rPr>
                <w:b/>
              </w:rPr>
            </w:pPr>
            <w:r w:rsidRPr="00FD37E2">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používat výrazy vpravo – vlevo</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rozlišovat pojmy rok, měsíc, den</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určit čas s přesností na celé hodiny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znát základní jednotky délky a hmotnosti – metr, kilogram</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doplňovat jednoduché tabulky posloupnosti čísel do 20</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uplatňovat matematické znalosti při manipulaci s penězi</w:t>
            </w:r>
          </w:p>
          <w:p w:rsidR="00CD0499" w:rsidRPr="00836CE0" w:rsidRDefault="00CD0499" w:rsidP="00050C71">
            <w:pPr>
              <w:ind w:right="565"/>
              <w:rPr>
                <w:b/>
              </w:rPr>
            </w:pPr>
          </w:p>
          <w:p w:rsidR="00CD0499" w:rsidRPr="00FD37E2" w:rsidRDefault="00CD0499" w:rsidP="00050C71">
            <w:pPr>
              <w:ind w:right="565"/>
              <w:rPr>
                <w:b/>
              </w:rPr>
            </w:pPr>
            <w:r w:rsidRPr="00FD37E2">
              <w:rPr>
                <w:b/>
              </w:rPr>
              <w:t>4. Základy geometrie</w:t>
            </w:r>
          </w:p>
          <w:p w:rsidR="00CD0499" w:rsidRPr="00FD37E2" w:rsidRDefault="00CD0499" w:rsidP="00050C71">
            <w:pPr>
              <w:ind w:right="565"/>
              <w:rPr>
                <w:b/>
              </w:rPr>
            </w:pPr>
          </w:p>
          <w:p w:rsidR="00CD0499" w:rsidRPr="00FD37E2" w:rsidRDefault="00CD0499" w:rsidP="00050C71">
            <w:pPr>
              <w:ind w:right="565"/>
              <w:rPr>
                <w:b/>
              </w:rPr>
            </w:pPr>
            <w:r w:rsidRPr="00FD37E2">
              <w:rPr>
                <w:b/>
              </w:rPr>
              <w:t>Žák by měl:</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kreslit křivé a přímé čáry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poznat rozdíl mezi čárou a přímkou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používat pravítko při rýsování přímek</w:t>
            </w:r>
          </w:p>
          <w:p w:rsidR="00CD0499" w:rsidRPr="00CD0499" w:rsidRDefault="00CD0499" w:rsidP="00CD0499">
            <w:pPr>
              <w:autoSpaceDE w:val="0"/>
              <w:autoSpaceDN w:val="0"/>
              <w:adjustRightInd w:val="0"/>
              <w:rPr>
                <w:rFonts w:eastAsiaTheme="minorHAnsi"/>
                <w:color w:val="000000"/>
                <w:lang w:eastAsia="en-US"/>
              </w:rPr>
            </w:pPr>
            <w:r>
              <w:rPr>
                <w:rFonts w:eastAsiaTheme="minorHAnsi"/>
                <w:color w:val="000000"/>
                <w:lang w:eastAsia="en-US"/>
              </w:rPr>
              <w:t>• změřit délku předmětu</w:t>
            </w:r>
          </w:p>
          <w:p w:rsidR="00CD0499" w:rsidRPr="00CD0499" w:rsidRDefault="00CD0499" w:rsidP="00CD0499">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D0499" w:rsidRPr="007E5A62" w:rsidRDefault="00CD0499" w:rsidP="00050C71"/>
          <w:p w:rsidR="00CD0499" w:rsidRPr="007E5A62" w:rsidRDefault="00CD0499" w:rsidP="00050C71">
            <w:r w:rsidRPr="007E5A62">
              <w:t>Učivo</w:t>
            </w:r>
          </w:p>
          <w:p w:rsidR="00CD0499" w:rsidRPr="007E5A62"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používání bankovek</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určování počtu, porovnávání čísel, kvantitativní vztahy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manipulace s předměty, řazení předmětů podle dané vlastnosti</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(malý – velký, krátký – dlouhý)</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číselné řady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orientace na ploše</w:t>
            </w:r>
          </w:p>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xml:space="preserve">• obor přirozených čísel do </w:t>
            </w:r>
            <w:r w:rsidRPr="00FD37E2">
              <w:rPr>
                <w:rFonts w:eastAsiaTheme="minorHAnsi"/>
                <w:color w:val="000000"/>
                <w:lang w:eastAsia="en-US"/>
              </w:rPr>
              <w:lastRenderedPageBreak/>
              <w:t>100</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zápis a rozklad čísla v desítkové soustavě, číselná osa, početní</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operace s nulou</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sčítání, odčítání</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diktát čísel a jednoduchých příkladů</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jednoduché slovní úlohy z praktického života</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seznámení se s kalkulátorem</w:t>
            </w:r>
          </w:p>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úlohy na orientaci v prostoru a čase</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jednotky hmotnosti, délky a času (měření, vážení, práce</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s hodinami)</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peníze (bankovky, mince)</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jednoduché tabulky</w:t>
            </w:r>
          </w:p>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Default="00CD0499" w:rsidP="00050C71"/>
          <w:p w:rsidR="00CD0499" w:rsidRPr="00CD0499" w:rsidRDefault="00CD0499" w:rsidP="00CD0499"/>
          <w:p w:rsidR="00CD0499" w:rsidRDefault="00CD0499" w:rsidP="00050C71"/>
          <w:p w:rsidR="00CD0499" w:rsidRDefault="00CD0499" w:rsidP="00050C71"/>
          <w:p w:rsidR="00CD0499" w:rsidRDefault="00CD0499" w:rsidP="00050C71"/>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základní geometrické tvary, čtverec, obdélník, kruh, trojúhelník</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křivé a přímé čáry; přímky</w:t>
            </w:r>
          </w:p>
          <w:p w:rsidR="00CD0499" w:rsidRPr="00FD37E2" w:rsidRDefault="00CD0499" w:rsidP="00CD0499">
            <w:pPr>
              <w:autoSpaceDE w:val="0"/>
              <w:autoSpaceDN w:val="0"/>
              <w:adjustRightInd w:val="0"/>
              <w:rPr>
                <w:rFonts w:eastAsiaTheme="minorHAnsi"/>
                <w:color w:val="000000"/>
                <w:lang w:eastAsia="en-US"/>
              </w:rPr>
            </w:pPr>
            <w:r w:rsidRPr="00FD37E2">
              <w:rPr>
                <w:rFonts w:eastAsiaTheme="minorHAnsi"/>
                <w:color w:val="000000"/>
                <w:lang w:eastAsia="en-US"/>
              </w:rPr>
              <w:t>• používání pravítka, měření pomocí různých délkových měřidel</w:t>
            </w:r>
          </w:p>
          <w:p w:rsidR="00CD0499" w:rsidRPr="00B53360" w:rsidRDefault="00CD0499" w:rsidP="00B53360">
            <w:pPr>
              <w:autoSpaceDE w:val="0"/>
              <w:autoSpaceDN w:val="0"/>
              <w:adjustRightInd w:val="0"/>
              <w:rPr>
                <w:rFonts w:eastAsiaTheme="minorHAnsi"/>
                <w:color w:val="000000"/>
                <w:lang w:eastAsia="en-US"/>
              </w:rPr>
            </w:pPr>
            <w:r w:rsidRPr="00FD37E2">
              <w:rPr>
                <w:rFonts w:eastAsiaTheme="minorHAnsi"/>
                <w:color w:val="000000"/>
                <w:lang w:eastAsia="en-US"/>
              </w:rPr>
              <w:t>• porovnávání délky předmětů</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D0499" w:rsidRPr="007E5A62" w:rsidRDefault="00CD0499" w:rsidP="00050C71"/>
          <w:p w:rsidR="00CD0499" w:rsidRPr="007E5A62" w:rsidRDefault="00CD0499" w:rsidP="00050C71">
            <w:r w:rsidRPr="007E5A62">
              <w:t>Poznámky</w:t>
            </w:r>
          </w:p>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p w:rsidR="00CD0499" w:rsidRPr="007E5A62" w:rsidRDefault="00CD0499" w:rsidP="00050C71"/>
        </w:tc>
      </w:tr>
    </w:tbl>
    <w:p w:rsidR="00D72B66" w:rsidRDefault="00D72B66" w:rsidP="00FD37E2">
      <w:pPr>
        <w:autoSpaceDE w:val="0"/>
        <w:autoSpaceDN w:val="0"/>
        <w:adjustRightInd w:val="0"/>
        <w:rPr>
          <w:rFonts w:eastAsiaTheme="minorHAnsi"/>
          <w:b/>
          <w:bCs/>
          <w:sz w:val="36"/>
          <w:szCs w:val="36"/>
          <w:lang w:eastAsia="en-US"/>
        </w:rPr>
      </w:pPr>
    </w:p>
    <w:p w:rsidR="00924FFE" w:rsidRPr="001F168C" w:rsidRDefault="001F168C" w:rsidP="00FD37E2">
      <w:pPr>
        <w:autoSpaceDE w:val="0"/>
        <w:autoSpaceDN w:val="0"/>
        <w:adjustRightInd w:val="0"/>
        <w:rPr>
          <w:rFonts w:eastAsiaTheme="minorHAnsi"/>
          <w:color w:val="000000"/>
          <w:sz w:val="36"/>
          <w:szCs w:val="36"/>
          <w:lang w:eastAsia="en-US"/>
        </w:rPr>
      </w:pPr>
      <w:r w:rsidRPr="001F168C">
        <w:rPr>
          <w:rFonts w:eastAsiaTheme="minorHAnsi"/>
          <w:b/>
          <w:bCs/>
          <w:sz w:val="36"/>
          <w:szCs w:val="36"/>
          <w:lang w:eastAsia="en-US"/>
        </w:rPr>
        <w:t>5.3 Informační a komunikační technologie</w:t>
      </w:r>
    </w:p>
    <w:p w:rsidR="00FD37E2" w:rsidRPr="001F168C" w:rsidRDefault="00FD37E2" w:rsidP="00FD37E2">
      <w:pPr>
        <w:autoSpaceDE w:val="0"/>
        <w:autoSpaceDN w:val="0"/>
        <w:adjustRightInd w:val="0"/>
        <w:rPr>
          <w:rFonts w:eastAsiaTheme="minorHAnsi"/>
          <w:b/>
          <w:bCs/>
          <w:color w:val="000000"/>
          <w:lang w:eastAsia="en-US"/>
        </w:rPr>
      </w:pP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Charakteristika oblasti</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Vzdělávací oblast Informační a komunikační technologie zahrnuje zákl</w:t>
      </w:r>
      <w:r>
        <w:rPr>
          <w:rFonts w:eastAsiaTheme="minorHAnsi"/>
          <w:lang w:eastAsia="en-US"/>
        </w:rPr>
        <w:t xml:space="preserve">ady práce s osobním počítačem a </w:t>
      </w:r>
      <w:r w:rsidRPr="001F168C">
        <w:rPr>
          <w:rFonts w:eastAsiaTheme="minorHAnsi"/>
          <w:lang w:eastAsia="en-US"/>
        </w:rPr>
        <w:t>vybraným základním programovým vybavením, zejména textovým ed</w:t>
      </w:r>
      <w:r>
        <w:rPr>
          <w:rFonts w:eastAsiaTheme="minorHAnsi"/>
          <w:lang w:eastAsia="en-US"/>
        </w:rPr>
        <w:t xml:space="preserve">itorem, speciálními výukovými a </w:t>
      </w:r>
      <w:r w:rsidRPr="001F168C">
        <w:rPr>
          <w:rFonts w:eastAsiaTheme="minorHAnsi"/>
          <w:lang w:eastAsia="en-US"/>
        </w:rPr>
        <w:t>vzdělávacími programy.</w:t>
      </w:r>
    </w:p>
    <w:p w:rsidR="001F168C" w:rsidRDefault="001F168C" w:rsidP="00993462">
      <w:pPr>
        <w:autoSpaceDE w:val="0"/>
        <w:autoSpaceDN w:val="0"/>
        <w:adjustRightInd w:val="0"/>
        <w:jc w:val="both"/>
        <w:rPr>
          <w:rFonts w:eastAsiaTheme="minorHAnsi"/>
          <w:lang w:eastAsia="en-US"/>
        </w:rPr>
      </w:pPr>
      <w:r w:rsidRPr="001F168C">
        <w:rPr>
          <w:rFonts w:eastAsiaTheme="minorHAnsi"/>
          <w:lang w:eastAsia="en-US"/>
        </w:rPr>
        <w:t>Jako nadstandardní učivo je možno v této oblasti zařadit práci s webovým proh</w:t>
      </w:r>
      <w:r>
        <w:rPr>
          <w:rFonts w:eastAsiaTheme="minorHAnsi"/>
          <w:lang w:eastAsia="en-US"/>
        </w:rPr>
        <w:t xml:space="preserve">lížečem a s poštovním klientem. </w:t>
      </w:r>
    </w:p>
    <w:p w:rsidR="00CD0499" w:rsidRDefault="001F168C" w:rsidP="00993462">
      <w:pPr>
        <w:autoSpaceDE w:val="0"/>
        <w:autoSpaceDN w:val="0"/>
        <w:adjustRightInd w:val="0"/>
        <w:jc w:val="both"/>
        <w:rPr>
          <w:rFonts w:eastAsiaTheme="minorHAnsi"/>
          <w:lang w:eastAsia="en-US"/>
        </w:rPr>
      </w:pPr>
      <w:r w:rsidRPr="001F168C">
        <w:rPr>
          <w:rFonts w:eastAsiaTheme="minorHAnsi"/>
          <w:lang w:eastAsia="en-US"/>
        </w:rPr>
        <w:t>Žáci si prostřednictvím práce s výukovými počítačovými programy osvojují obsluhu počí</w:t>
      </w:r>
      <w:r>
        <w:rPr>
          <w:rFonts w:eastAsiaTheme="minorHAnsi"/>
          <w:lang w:eastAsia="en-US"/>
        </w:rPr>
        <w:t xml:space="preserve">tače na elementární </w:t>
      </w:r>
      <w:r w:rsidRPr="001F168C">
        <w:rPr>
          <w:rFonts w:eastAsiaTheme="minorHAnsi"/>
          <w:lang w:eastAsia="en-US"/>
        </w:rPr>
        <w:t>uživatelské úrovni a získané dovednosti se pro ně stávají výhodou v prakti</w:t>
      </w:r>
      <w:r>
        <w:rPr>
          <w:rFonts w:eastAsiaTheme="minorHAnsi"/>
          <w:lang w:eastAsia="en-US"/>
        </w:rPr>
        <w:t xml:space="preserve">ckém životě tím, že jim usnadní </w:t>
      </w:r>
      <w:r w:rsidRPr="001F168C">
        <w:rPr>
          <w:rFonts w:eastAsiaTheme="minorHAnsi"/>
          <w:lang w:eastAsia="en-US"/>
        </w:rPr>
        <w:t>způsob komunikace.</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Cílové zaměření vzdělávací oblasti</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Vzdělávání v dané vzdělávací oblasti směřuje k utváření a rozvíjení klíčových kompetencí</w:t>
      </w:r>
      <w:r>
        <w:rPr>
          <w:rFonts w:eastAsiaTheme="minorHAnsi"/>
          <w:lang w:eastAsia="en-US"/>
        </w:rPr>
        <w:t xml:space="preserve"> tím, že vede žáka </w:t>
      </w:r>
      <w:r w:rsidRPr="001F168C">
        <w:rPr>
          <w:rFonts w:eastAsiaTheme="minorHAnsi"/>
          <w:lang w:eastAsia="en-US"/>
        </w:rPr>
        <w:t>k/ke:</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poznávání možností výpočetní techniky, osvojení základních znalostí a dovedností práce s počítačem</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získání základních dovedností v oblasti informační gramotnosti</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rozvíjení myšlení, postřehu a koncentrace pozornosti</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rozvíjení a zdokonalování jemné motoriky</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zapojování více smyslů, k rozvíjení estetického cítění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využívání potřebných informací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komunikaci prostřednictvím výpočetní techniky</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získávání povědomí o nevhodném obsahu vyskytujícím se na internetu</w:t>
      </w:r>
    </w:p>
    <w:p w:rsidR="001F168C" w:rsidRDefault="001F168C" w:rsidP="00993462">
      <w:pPr>
        <w:autoSpaceDE w:val="0"/>
        <w:autoSpaceDN w:val="0"/>
        <w:adjustRightInd w:val="0"/>
        <w:jc w:val="both"/>
        <w:rPr>
          <w:rFonts w:eastAsiaTheme="minorHAnsi"/>
          <w:lang w:eastAsia="en-US"/>
        </w:rPr>
      </w:pPr>
    </w:p>
    <w:p w:rsidR="001F168C" w:rsidRPr="001F168C" w:rsidRDefault="001F168C" w:rsidP="00993462">
      <w:pPr>
        <w:autoSpaceDE w:val="0"/>
        <w:autoSpaceDN w:val="0"/>
        <w:adjustRightInd w:val="0"/>
        <w:jc w:val="both"/>
        <w:rPr>
          <w:rFonts w:eastAsiaTheme="minorHAnsi"/>
          <w:b/>
          <w:bCs/>
          <w:color w:val="000000"/>
          <w:lang w:eastAsia="en-US"/>
        </w:rPr>
      </w:pPr>
      <w:r w:rsidRPr="001F168C">
        <w:rPr>
          <w:rFonts w:eastAsiaTheme="minorHAnsi"/>
          <w:b/>
          <w:bCs/>
          <w:color w:val="000000"/>
          <w:lang w:eastAsia="en-US"/>
        </w:rPr>
        <w:t>Pojetí vyučovacího předmětu</w:t>
      </w:r>
    </w:p>
    <w:p w:rsidR="001F168C" w:rsidRPr="001F168C" w:rsidRDefault="001F168C" w:rsidP="00993462">
      <w:pPr>
        <w:autoSpaceDE w:val="0"/>
        <w:autoSpaceDN w:val="0"/>
        <w:adjustRightInd w:val="0"/>
        <w:jc w:val="both"/>
        <w:rPr>
          <w:rFonts w:eastAsiaTheme="minorHAnsi"/>
          <w:color w:val="000000"/>
          <w:lang w:eastAsia="en-US"/>
        </w:rPr>
      </w:pPr>
      <w:r w:rsidRPr="001F168C">
        <w:rPr>
          <w:rFonts w:eastAsiaTheme="minorHAnsi"/>
          <w:b/>
          <w:bCs/>
          <w:color w:val="000000"/>
          <w:lang w:eastAsia="en-US"/>
        </w:rPr>
        <w:t xml:space="preserve">Časová dotace: </w:t>
      </w:r>
      <w:r>
        <w:rPr>
          <w:rFonts w:eastAsiaTheme="minorHAnsi"/>
          <w:color w:val="000000"/>
          <w:lang w:eastAsia="en-US"/>
        </w:rPr>
        <w:t>5. – 6.</w:t>
      </w:r>
      <w:r w:rsidRPr="001F168C">
        <w:rPr>
          <w:rFonts w:eastAsiaTheme="minorHAnsi"/>
          <w:color w:val="000000"/>
          <w:lang w:eastAsia="en-US"/>
        </w:rPr>
        <w:t xml:space="preserve"> ročník - 1 hodina týdně</w:t>
      </w:r>
    </w:p>
    <w:p w:rsidR="001F168C" w:rsidRPr="001F168C" w:rsidRDefault="001F168C" w:rsidP="00993462">
      <w:pPr>
        <w:autoSpaceDE w:val="0"/>
        <w:autoSpaceDN w:val="0"/>
        <w:adjustRightInd w:val="0"/>
        <w:jc w:val="both"/>
        <w:rPr>
          <w:rFonts w:eastAsiaTheme="minorHAnsi"/>
          <w:color w:val="000000"/>
          <w:lang w:eastAsia="en-US"/>
        </w:rPr>
      </w:pPr>
      <w:r w:rsidRPr="001F168C">
        <w:rPr>
          <w:rFonts w:eastAsiaTheme="minorHAnsi"/>
          <w:color w:val="000000"/>
          <w:lang w:eastAsia="en-US"/>
        </w:rPr>
        <w:t>Vzdělávací oblast Informační a komunikační technologie zahrnuje zá</w:t>
      </w:r>
      <w:r>
        <w:rPr>
          <w:rFonts w:eastAsiaTheme="minorHAnsi"/>
          <w:color w:val="000000"/>
          <w:lang w:eastAsia="en-US"/>
        </w:rPr>
        <w:t xml:space="preserve">klady práce s osobním počítačem </w:t>
      </w:r>
      <w:r w:rsidRPr="001F168C">
        <w:rPr>
          <w:rFonts w:eastAsiaTheme="minorHAnsi"/>
          <w:color w:val="000000"/>
          <w:lang w:eastAsia="en-US"/>
        </w:rPr>
        <w:t>a vybraným základním programovým vybavením, tj. textovým editorem a speciálními výu</w:t>
      </w:r>
      <w:r>
        <w:rPr>
          <w:rFonts w:eastAsiaTheme="minorHAnsi"/>
          <w:color w:val="000000"/>
          <w:lang w:eastAsia="en-US"/>
        </w:rPr>
        <w:t xml:space="preserve">kovými </w:t>
      </w:r>
      <w:r w:rsidRPr="001F168C">
        <w:rPr>
          <w:rFonts w:eastAsiaTheme="minorHAnsi"/>
          <w:color w:val="000000"/>
          <w:lang w:eastAsia="en-US"/>
        </w:rPr>
        <w:t>a vzdělávacími programy. Jako nadstandardní učivo je možno v této oblasti zařa</w:t>
      </w:r>
      <w:r>
        <w:rPr>
          <w:rFonts w:eastAsiaTheme="minorHAnsi"/>
          <w:color w:val="000000"/>
          <w:lang w:eastAsia="en-US"/>
        </w:rPr>
        <w:t xml:space="preserve">dit práci s webovým prohlížečem </w:t>
      </w:r>
      <w:r w:rsidRPr="001F168C">
        <w:rPr>
          <w:rFonts w:eastAsiaTheme="minorHAnsi"/>
          <w:color w:val="000000"/>
          <w:lang w:eastAsia="en-US"/>
        </w:rPr>
        <w:t>a s poštovním klientem. Žáci si prostřednictvím práce s výukovými pro</w:t>
      </w:r>
      <w:r>
        <w:rPr>
          <w:rFonts w:eastAsiaTheme="minorHAnsi"/>
          <w:color w:val="000000"/>
          <w:lang w:eastAsia="en-US"/>
        </w:rPr>
        <w:t xml:space="preserve">gramy osvojují obsluhu počítače </w:t>
      </w:r>
      <w:r w:rsidRPr="001F168C">
        <w:rPr>
          <w:rFonts w:eastAsiaTheme="minorHAnsi"/>
          <w:color w:val="000000"/>
          <w:lang w:eastAsia="en-US"/>
        </w:rPr>
        <w:t>na elementární uživatelské úrovni a získané dovednosti jim pak v budoucím ž</w:t>
      </w:r>
      <w:r>
        <w:rPr>
          <w:rFonts w:eastAsiaTheme="minorHAnsi"/>
          <w:color w:val="000000"/>
          <w:lang w:eastAsia="en-US"/>
        </w:rPr>
        <w:t xml:space="preserve">ivotě mohou sloužit k usnadnění </w:t>
      </w:r>
      <w:r w:rsidRPr="001F168C">
        <w:rPr>
          <w:rFonts w:eastAsiaTheme="minorHAnsi"/>
          <w:color w:val="000000"/>
          <w:lang w:eastAsia="en-US"/>
        </w:rPr>
        <w:t>a rozšíření způsobu komunikace.</w:t>
      </w:r>
    </w:p>
    <w:p w:rsidR="001F168C" w:rsidRDefault="001F168C" w:rsidP="00993462">
      <w:pPr>
        <w:autoSpaceDE w:val="0"/>
        <w:autoSpaceDN w:val="0"/>
        <w:adjustRightInd w:val="0"/>
        <w:jc w:val="both"/>
        <w:rPr>
          <w:rFonts w:eastAsiaTheme="minorHAnsi"/>
          <w:color w:val="000000"/>
          <w:lang w:eastAsia="en-US"/>
        </w:rPr>
      </w:pPr>
      <w:r w:rsidRPr="001F168C">
        <w:rPr>
          <w:rFonts w:eastAsiaTheme="minorHAnsi"/>
          <w:b/>
          <w:bCs/>
          <w:color w:val="000000"/>
          <w:lang w:eastAsia="en-US"/>
        </w:rPr>
        <w:t xml:space="preserve">Cíle vzdělávacího oboru: </w:t>
      </w:r>
      <w:r w:rsidRPr="001F168C">
        <w:rPr>
          <w:rFonts w:eastAsiaTheme="minorHAnsi"/>
          <w:color w:val="000000"/>
          <w:lang w:eastAsia="en-US"/>
        </w:rPr>
        <w:t>Cílem je poznávání možností výpočetní technik</w:t>
      </w:r>
      <w:r>
        <w:rPr>
          <w:rFonts w:eastAsiaTheme="minorHAnsi"/>
          <w:color w:val="000000"/>
          <w:lang w:eastAsia="en-US"/>
        </w:rPr>
        <w:t xml:space="preserve">y, osvojení základních znalostí </w:t>
      </w:r>
      <w:r w:rsidRPr="001F168C">
        <w:rPr>
          <w:rFonts w:eastAsiaTheme="minorHAnsi"/>
          <w:color w:val="000000"/>
          <w:lang w:eastAsia="en-US"/>
        </w:rPr>
        <w:t xml:space="preserve">a dovedností práce s počítačem, získávání základních dovedností v oblasti </w:t>
      </w:r>
      <w:r>
        <w:rPr>
          <w:rFonts w:eastAsiaTheme="minorHAnsi"/>
          <w:color w:val="000000"/>
          <w:lang w:eastAsia="en-US"/>
        </w:rPr>
        <w:t xml:space="preserve">informační gramotnosti. Žáci si </w:t>
      </w:r>
      <w:r w:rsidRPr="001F168C">
        <w:rPr>
          <w:rFonts w:eastAsiaTheme="minorHAnsi"/>
          <w:color w:val="000000"/>
          <w:lang w:eastAsia="en-US"/>
        </w:rPr>
        <w:t xml:space="preserve">rozvíjejí myšlení, postřeh, cvičí se v koncentraci pozornosti, rozvíjejí a </w:t>
      </w:r>
      <w:r>
        <w:rPr>
          <w:rFonts w:eastAsiaTheme="minorHAnsi"/>
          <w:color w:val="000000"/>
          <w:lang w:eastAsia="en-US"/>
        </w:rPr>
        <w:t xml:space="preserve">zdokonalují si jemnou motoriku. </w:t>
      </w:r>
      <w:r w:rsidRPr="001F168C">
        <w:rPr>
          <w:rFonts w:eastAsiaTheme="minorHAnsi"/>
          <w:color w:val="000000"/>
          <w:lang w:eastAsia="en-US"/>
        </w:rPr>
        <w:t>Zapojováním více smyslů u nich dochází i k rozvíjení estetického cítění. Žáci se učí komunikovat</w:t>
      </w:r>
      <w:r>
        <w:rPr>
          <w:rFonts w:eastAsiaTheme="minorHAnsi"/>
          <w:color w:val="000000"/>
          <w:lang w:eastAsia="en-US"/>
        </w:rPr>
        <w:t xml:space="preserve"> </w:t>
      </w:r>
      <w:r w:rsidRPr="001F168C">
        <w:rPr>
          <w:rFonts w:eastAsiaTheme="minorHAnsi"/>
          <w:color w:val="000000"/>
          <w:lang w:eastAsia="en-US"/>
        </w:rPr>
        <w:t>prostřednictvím výpočetní techniky a využívat informací získaných pomocí</w:t>
      </w:r>
      <w:r>
        <w:rPr>
          <w:rFonts w:eastAsiaTheme="minorHAnsi"/>
          <w:color w:val="000000"/>
          <w:lang w:eastAsia="en-US"/>
        </w:rPr>
        <w:t xml:space="preserve"> PC. Zároveň získávají povědomí </w:t>
      </w:r>
      <w:r w:rsidRPr="001F168C">
        <w:rPr>
          <w:rFonts w:eastAsiaTheme="minorHAnsi"/>
          <w:color w:val="000000"/>
          <w:lang w:eastAsia="en-US"/>
        </w:rPr>
        <w:t>o nevhodném obsahu některých webových stránek, vyskytujících se na internetu.</w:t>
      </w:r>
    </w:p>
    <w:p w:rsidR="001F168C" w:rsidRPr="001F168C" w:rsidRDefault="001F168C" w:rsidP="00993462">
      <w:pPr>
        <w:autoSpaceDE w:val="0"/>
        <w:autoSpaceDN w:val="0"/>
        <w:adjustRightInd w:val="0"/>
        <w:jc w:val="both"/>
        <w:rPr>
          <w:rFonts w:eastAsiaTheme="minorHAnsi"/>
          <w:color w:val="000000"/>
          <w:lang w:eastAsia="en-US"/>
        </w:rPr>
      </w:pPr>
    </w:p>
    <w:p w:rsidR="001F168C" w:rsidRDefault="001F168C" w:rsidP="00993462">
      <w:pPr>
        <w:autoSpaceDE w:val="0"/>
        <w:autoSpaceDN w:val="0"/>
        <w:adjustRightInd w:val="0"/>
        <w:jc w:val="both"/>
        <w:rPr>
          <w:rFonts w:eastAsiaTheme="minorHAnsi"/>
          <w:color w:val="000000"/>
          <w:lang w:eastAsia="en-US"/>
        </w:rPr>
      </w:pPr>
      <w:r w:rsidRPr="001F168C">
        <w:rPr>
          <w:rFonts w:eastAsiaTheme="minorHAnsi"/>
          <w:b/>
          <w:bCs/>
          <w:color w:val="000000"/>
          <w:lang w:eastAsia="en-US"/>
        </w:rPr>
        <w:t xml:space="preserve">Výchovné a vzdělávací strategie: </w:t>
      </w:r>
      <w:r w:rsidRPr="001F168C">
        <w:rPr>
          <w:rFonts w:eastAsiaTheme="minorHAnsi"/>
          <w:color w:val="000000"/>
          <w:lang w:eastAsia="en-US"/>
        </w:rPr>
        <w:t>Vyučující využívá v plné míře práci s</w:t>
      </w:r>
      <w:r>
        <w:rPr>
          <w:rFonts w:eastAsiaTheme="minorHAnsi"/>
          <w:color w:val="000000"/>
          <w:lang w:eastAsia="en-US"/>
        </w:rPr>
        <w:t xml:space="preserve"> počítačem </w:t>
      </w:r>
    </w:p>
    <w:p w:rsidR="001F168C" w:rsidRPr="001F168C" w:rsidRDefault="001F168C" w:rsidP="00993462">
      <w:pPr>
        <w:autoSpaceDE w:val="0"/>
        <w:autoSpaceDN w:val="0"/>
        <w:adjustRightInd w:val="0"/>
        <w:jc w:val="both"/>
        <w:rPr>
          <w:rFonts w:eastAsiaTheme="minorHAnsi"/>
          <w:color w:val="000000"/>
          <w:lang w:eastAsia="en-US"/>
        </w:rPr>
      </w:pPr>
      <w:r>
        <w:rPr>
          <w:rFonts w:eastAsiaTheme="minorHAnsi"/>
          <w:color w:val="000000"/>
          <w:lang w:eastAsia="en-US"/>
        </w:rPr>
        <w:t xml:space="preserve">v počítačové učebně, </w:t>
      </w:r>
      <w:r w:rsidRPr="001F168C">
        <w:rPr>
          <w:rFonts w:eastAsiaTheme="minorHAnsi"/>
          <w:color w:val="000000"/>
          <w:lang w:eastAsia="en-US"/>
        </w:rPr>
        <w:t xml:space="preserve">a to nejen v hodinách informatiky, ale i v jiných předmětech, ke kterým </w:t>
      </w:r>
      <w:r>
        <w:rPr>
          <w:rFonts w:eastAsiaTheme="minorHAnsi"/>
          <w:color w:val="000000"/>
          <w:lang w:eastAsia="en-US"/>
        </w:rPr>
        <w:t xml:space="preserve">jsou dostupné výukové programy, </w:t>
      </w:r>
      <w:r w:rsidRPr="001F168C">
        <w:rPr>
          <w:rFonts w:eastAsiaTheme="minorHAnsi"/>
          <w:color w:val="000000"/>
          <w:lang w:eastAsia="en-US"/>
        </w:rPr>
        <w:t>využívá i přídavných zařízení - tiskárna. Učitel dle potřeby žáků vyu</w:t>
      </w:r>
      <w:r>
        <w:rPr>
          <w:rFonts w:eastAsiaTheme="minorHAnsi"/>
          <w:color w:val="000000"/>
          <w:lang w:eastAsia="en-US"/>
        </w:rPr>
        <w:t xml:space="preserve">žívá i programy zaměřených na alternativní </w:t>
      </w:r>
      <w:r w:rsidRPr="001F168C">
        <w:rPr>
          <w:rFonts w:eastAsiaTheme="minorHAnsi"/>
          <w:color w:val="000000"/>
          <w:lang w:eastAsia="en-US"/>
        </w:rPr>
        <w:t xml:space="preserve">komunikaci pomocí počítače. Vyučující používá mobilní telefon jako ukázku </w:t>
      </w:r>
      <w:r>
        <w:rPr>
          <w:rFonts w:eastAsiaTheme="minorHAnsi"/>
          <w:color w:val="000000"/>
          <w:lang w:eastAsia="en-US"/>
        </w:rPr>
        <w:t xml:space="preserve">dalšího způsobu elektronické </w:t>
      </w:r>
      <w:r w:rsidRPr="001F168C">
        <w:rPr>
          <w:rFonts w:eastAsiaTheme="minorHAnsi"/>
          <w:color w:val="000000"/>
          <w:lang w:eastAsia="en-US"/>
        </w:rPr>
        <w:t>komunikace vyučující dodržuje pravidla bezpečné a zdravotně nezávadné práce s výpočetní technikou. Pedagog</w:t>
      </w:r>
    </w:p>
    <w:p w:rsidR="001F168C" w:rsidRDefault="001F168C" w:rsidP="00993462">
      <w:pPr>
        <w:autoSpaceDE w:val="0"/>
        <w:autoSpaceDN w:val="0"/>
        <w:adjustRightInd w:val="0"/>
        <w:jc w:val="both"/>
        <w:rPr>
          <w:rFonts w:eastAsiaTheme="minorHAnsi"/>
          <w:lang w:eastAsia="en-US"/>
        </w:rPr>
      </w:pPr>
      <w:r w:rsidRPr="001F168C">
        <w:rPr>
          <w:rFonts w:eastAsiaTheme="minorHAnsi"/>
          <w:color w:val="000000"/>
          <w:lang w:eastAsia="en-US"/>
        </w:rPr>
        <w:lastRenderedPageBreak/>
        <w:t>volí individuální př</w:t>
      </w:r>
      <w:r>
        <w:rPr>
          <w:rFonts w:eastAsiaTheme="minorHAnsi"/>
          <w:color w:val="000000"/>
          <w:lang w:eastAsia="en-US"/>
        </w:rPr>
        <w:t>í</w:t>
      </w:r>
      <w:r w:rsidRPr="001F168C">
        <w:rPr>
          <w:rFonts w:eastAsiaTheme="minorHAnsi"/>
          <w:color w:val="000000"/>
          <w:lang w:eastAsia="en-US"/>
        </w:rPr>
        <w:t xml:space="preserve">stup s přihlédnutím </w:t>
      </w:r>
      <w:r w:rsidRPr="001F168C">
        <w:rPr>
          <w:rFonts w:eastAsiaTheme="minorHAnsi"/>
          <w:lang w:eastAsia="en-US"/>
        </w:rPr>
        <w:t>k postižení žáků a s cíle postupného z</w:t>
      </w:r>
      <w:r>
        <w:rPr>
          <w:rFonts w:eastAsiaTheme="minorHAnsi"/>
          <w:lang w:eastAsia="en-US"/>
        </w:rPr>
        <w:t xml:space="preserve">vyšování jeho samostatnosti při </w:t>
      </w:r>
      <w:r w:rsidRPr="001F168C">
        <w:rPr>
          <w:rFonts w:eastAsiaTheme="minorHAnsi"/>
          <w:lang w:eastAsia="en-US"/>
        </w:rPr>
        <w:t>práci s počítačem.</w:t>
      </w:r>
    </w:p>
    <w:p w:rsidR="001F168C" w:rsidRDefault="001F168C" w:rsidP="00993462">
      <w:pPr>
        <w:autoSpaceDE w:val="0"/>
        <w:autoSpaceDN w:val="0"/>
        <w:adjustRightInd w:val="0"/>
        <w:jc w:val="both"/>
        <w:rPr>
          <w:rFonts w:eastAsiaTheme="minorHAnsi"/>
          <w:lang w:eastAsia="en-US"/>
        </w:rPr>
      </w:pP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Klíčové kompetence</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k učení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chápe pochvalu jako motivaci k dalšímu učení, má zájem o získávání nových poznatků</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používá termíny, znaky a symboly ve spojení s kon</w:t>
      </w:r>
      <w:r>
        <w:rPr>
          <w:rFonts w:eastAsiaTheme="minorHAnsi"/>
          <w:lang w:eastAsia="en-US"/>
        </w:rPr>
        <w:t xml:space="preserve">krétními situacemi každodenního </w:t>
      </w:r>
      <w:r w:rsidRPr="001F168C">
        <w:rPr>
          <w:rFonts w:eastAsiaTheme="minorHAnsi"/>
          <w:lang w:eastAsia="en-US"/>
        </w:rPr>
        <w:t>života</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ovládá elementární způsoby práce s počítačem</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k řešení problémů</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překonává problémy přiměřeně ke svým možnostem</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řeší známé a opakující se situace na základě nápodoby a vlastních zkušeností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vnímá problémové situace a řeší je s pomocí naučených stereotypů i získaných zkušeností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nenechá se při řešení problému odradit nezdarem</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ví, na koho se může obrátit o pomoc při řešení problémů</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komunikativní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komunikuje s druhými lidmi přiměřeně svým schopnostem</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rozumí sdělení a reaguje na ně podle svých možností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chápe jednoduché, běžně užívané texty, záznamy a obrazové materiály</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zvládá jednoduchou formu písemné komunikace</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využívá pro komunikaci běžné informační a komunikační prostředky</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sociální a personální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orientuje se v prostředí, ve kterém žije</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navazuje a udržuje vztahy s vrstevníky, respektuje druhé lidi</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rozpoznává nevhodné a rizikové chování, je seznámen s jeho možnými důsledky</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občanské</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chrání své zdraví, dodržuje naučené stereotypy chování zdravého životního stylu a</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ochrany životního prostředí</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občanské</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chrání své zdraví, dodržuje naučené stereotypy chování zdravého životního stylu a</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ochrany životního prostředí</w:t>
      </w:r>
    </w:p>
    <w:p w:rsidR="001F168C" w:rsidRPr="001F168C" w:rsidRDefault="001F168C" w:rsidP="00993462">
      <w:pPr>
        <w:autoSpaceDE w:val="0"/>
        <w:autoSpaceDN w:val="0"/>
        <w:adjustRightInd w:val="0"/>
        <w:jc w:val="both"/>
        <w:rPr>
          <w:rFonts w:eastAsiaTheme="minorHAnsi"/>
          <w:b/>
          <w:bCs/>
          <w:lang w:eastAsia="en-US"/>
        </w:rPr>
      </w:pPr>
      <w:r w:rsidRPr="001F168C">
        <w:rPr>
          <w:rFonts w:eastAsiaTheme="minorHAnsi"/>
          <w:b/>
          <w:bCs/>
          <w:lang w:eastAsia="en-US"/>
        </w:rPr>
        <w:t>• Kompetence pracovní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má osvojené hygienické návyky, zvládá sebeobsluhu podle svých možností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zvládá základní pracovní dovednosti, operace a post</w:t>
      </w:r>
      <w:r>
        <w:rPr>
          <w:rFonts w:eastAsiaTheme="minorHAnsi"/>
          <w:lang w:eastAsia="en-US"/>
        </w:rPr>
        <w:t xml:space="preserve">upy při jednoduchých pracovních </w:t>
      </w:r>
      <w:r w:rsidRPr="001F168C">
        <w:rPr>
          <w:rFonts w:eastAsiaTheme="minorHAnsi"/>
          <w:lang w:eastAsia="en-US"/>
        </w:rPr>
        <w:t>činnostech</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pracuje podle naučeného pracovního postupu, podle i</w:t>
      </w:r>
      <w:r>
        <w:rPr>
          <w:rFonts w:eastAsiaTheme="minorHAnsi"/>
          <w:lang w:eastAsia="en-US"/>
        </w:rPr>
        <w:t xml:space="preserve">nstrukcí plní zadané jednoduché </w:t>
      </w:r>
      <w:r w:rsidRPr="001F168C">
        <w:rPr>
          <w:rFonts w:eastAsiaTheme="minorHAnsi"/>
          <w:lang w:eastAsia="en-US"/>
        </w:rPr>
        <w:t>úkoly</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soustředí se na pracovní výkon a je schopen vytrvat při jeho plnění</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přijímá posouzení výsledků své práce</w:t>
      </w:r>
    </w:p>
    <w:p w:rsidR="001F168C" w:rsidRPr="001F168C" w:rsidRDefault="001F168C" w:rsidP="00993462">
      <w:pPr>
        <w:autoSpaceDE w:val="0"/>
        <w:autoSpaceDN w:val="0"/>
        <w:adjustRightInd w:val="0"/>
        <w:jc w:val="both"/>
        <w:rPr>
          <w:rFonts w:eastAsiaTheme="minorHAnsi"/>
          <w:lang w:eastAsia="en-US"/>
        </w:rPr>
      </w:pPr>
      <w:r w:rsidRPr="001F168C">
        <w:rPr>
          <w:rFonts w:eastAsiaTheme="minorHAnsi"/>
          <w:lang w:eastAsia="en-US"/>
        </w:rPr>
        <w:t>• dodržuje zásady bezpečnosti, ochrany zdraví</w:t>
      </w:r>
    </w:p>
    <w:p w:rsidR="00B53360" w:rsidRDefault="00B53360" w:rsidP="001F168C">
      <w:pPr>
        <w:autoSpaceDE w:val="0"/>
        <w:autoSpaceDN w:val="0"/>
        <w:adjustRightInd w:val="0"/>
        <w:rPr>
          <w:rFonts w:eastAsiaTheme="minorHAnsi"/>
          <w:sz w:val="32"/>
          <w:szCs w:val="32"/>
          <w:lang w:eastAsia="en-US"/>
        </w:rPr>
      </w:pPr>
    </w:p>
    <w:p w:rsidR="00B53360" w:rsidRDefault="00B53360" w:rsidP="001F168C">
      <w:pPr>
        <w:autoSpaceDE w:val="0"/>
        <w:autoSpaceDN w:val="0"/>
        <w:adjustRightInd w:val="0"/>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415EF" w:rsidRPr="00076E11" w:rsidTr="00050C71">
        <w:tc>
          <w:tcPr>
            <w:tcW w:w="3070" w:type="dxa"/>
            <w:tcBorders>
              <w:top w:val="single" w:sz="4" w:space="0" w:color="auto"/>
              <w:left w:val="single" w:sz="4" w:space="0" w:color="auto"/>
              <w:bottom w:val="single" w:sz="4" w:space="0" w:color="auto"/>
              <w:right w:val="single" w:sz="4" w:space="0" w:color="auto"/>
            </w:tcBorders>
            <w:shd w:val="clear" w:color="auto" w:fill="auto"/>
          </w:tcPr>
          <w:p w:rsidR="003415EF" w:rsidRPr="00076E11" w:rsidRDefault="003415EF" w:rsidP="00050C71">
            <w:pPr>
              <w:ind w:right="565"/>
              <w:rPr>
                <w:b/>
              </w:rPr>
            </w:pPr>
            <w:r w:rsidRPr="00076E11">
              <w:rPr>
                <w:b/>
              </w:rPr>
              <w:t xml:space="preserve">Ročník </w:t>
            </w:r>
            <w:r>
              <w:rPr>
                <w:b/>
              </w:rPr>
              <w:t>5</w:t>
            </w:r>
            <w:r w:rsidRPr="00076E11">
              <w:rPr>
                <w:b/>
              </w:rPr>
              <w:t>.</w:t>
            </w:r>
          </w:p>
          <w:p w:rsidR="003415EF" w:rsidRPr="00D876F9" w:rsidRDefault="003415EF" w:rsidP="00050C71">
            <w:pPr>
              <w:ind w:right="565"/>
            </w:pPr>
            <w:r w:rsidRPr="00D876F9">
              <w:t>Výstupy</w:t>
            </w:r>
          </w:p>
          <w:p w:rsidR="003415EF" w:rsidRPr="00F37BDB" w:rsidRDefault="003415EF" w:rsidP="00050C71">
            <w:pPr>
              <w:ind w:right="565"/>
              <w:rPr>
                <w:b/>
              </w:rPr>
            </w:pPr>
          </w:p>
          <w:p w:rsidR="003415EF" w:rsidRPr="008808D3" w:rsidRDefault="003415EF" w:rsidP="00050C71">
            <w:pPr>
              <w:autoSpaceDE w:val="0"/>
              <w:autoSpaceDN w:val="0"/>
              <w:adjustRightInd w:val="0"/>
              <w:rPr>
                <w:rFonts w:eastAsiaTheme="minorHAnsi"/>
                <w:b/>
                <w:bCs/>
                <w:color w:val="000000"/>
                <w:lang w:eastAsia="en-US"/>
              </w:rPr>
            </w:pPr>
            <w:r w:rsidRPr="008808D3">
              <w:rPr>
                <w:rFonts w:eastAsiaTheme="minorHAnsi"/>
                <w:b/>
                <w:bCs/>
                <w:color w:val="000000"/>
                <w:lang w:eastAsia="en-US"/>
              </w:rPr>
              <w:t>Žák by měl:</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zvládat základní obsluhu počítače – zapnutí, vypnutí, práci s myší</w:t>
            </w:r>
          </w:p>
          <w:p w:rsidR="003415EF" w:rsidRPr="001F168C" w:rsidRDefault="003415EF" w:rsidP="003415EF">
            <w:pPr>
              <w:autoSpaceDE w:val="0"/>
              <w:autoSpaceDN w:val="0"/>
              <w:adjustRightInd w:val="0"/>
              <w:rPr>
                <w:rFonts w:eastAsiaTheme="minorHAnsi"/>
                <w:color w:val="000000"/>
                <w:lang w:eastAsia="en-US"/>
              </w:rPr>
            </w:pPr>
            <w:r>
              <w:rPr>
                <w:rFonts w:eastAsiaTheme="minorHAnsi"/>
                <w:color w:val="000000"/>
                <w:lang w:eastAsia="en-US"/>
              </w:rPr>
              <w:t xml:space="preserve">• </w:t>
            </w:r>
            <w:r w:rsidRPr="001F168C">
              <w:rPr>
                <w:rFonts w:eastAsiaTheme="minorHAnsi"/>
                <w:color w:val="000000"/>
                <w:lang w:eastAsia="en-US"/>
              </w:rPr>
              <w:t>pracovat s vybranými a př</w:t>
            </w:r>
            <w:r>
              <w:rPr>
                <w:rFonts w:eastAsiaTheme="minorHAnsi"/>
                <w:color w:val="000000"/>
                <w:lang w:eastAsia="en-US"/>
              </w:rPr>
              <w:t xml:space="preserve">iměřenými výukovými a zábavnými </w:t>
            </w:r>
            <w:r w:rsidRPr="001F168C">
              <w:rPr>
                <w:rFonts w:eastAsiaTheme="minorHAnsi"/>
                <w:color w:val="000000"/>
                <w:lang w:eastAsia="en-US"/>
              </w:rPr>
              <w:t xml:space="preserve">programy podle </w:t>
            </w:r>
            <w:r w:rsidRPr="001F168C">
              <w:rPr>
                <w:rFonts w:eastAsiaTheme="minorHAnsi"/>
                <w:color w:val="000000"/>
                <w:lang w:eastAsia="en-US"/>
              </w:rPr>
              <w:lastRenderedPageBreak/>
              <w:t>pokynu</w:t>
            </w:r>
          </w:p>
          <w:p w:rsidR="003415EF" w:rsidRPr="00B53360" w:rsidRDefault="003415EF" w:rsidP="00B53360">
            <w:pPr>
              <w:autoSpaceDE w:val="0"/>
              <w:autoSpaceDN w:val="0"/>
              <w:adjustRightInd w:val="0"/>
              <w:rPr>
                <w:rFonts w:eastAsiaTheme="minorHAnsi"/>
                <w:color w:val="000000"/>
                <w:lang w:eastAsia="en-US"/>
              </w:rPr>
            </w:pPr>
            <w:r>
              <w:rPr>
                <w:rFonts w:eastAsiaTheme="minorHAnsi"/>
                <w:color w:val="000000"/>
                <w:lang w:eastAsia="en-US"/>
              </w:rPr>
              <w:t xml:space="preserve">• </w:t>
            </w:r>
            <w:r w:rsidRPr="001F168C">
              <w:rPr>
                <w:rFonts w:eastAsiaTheme="minorHAnsi"/>
                <w:color w:val="000000"/>
                <w:lang w:eastAsia="en-US"/>
              </w:rPr>
              <w:t>dodržovat pravidla bezpečn</w:t>
            </w:r>
            <w:r>
              <w:rPr>
                <w:rFonts w:eastAsiaTheme="minorHAnsi"/>
                <w:color w:val="000000"/>
                <w:lang w:eastAsia="en-US"/>
              </w:rPr>
              <w:t>é a zdravotně nezávadné práce s výpočetní technikou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415EF" w:rsidRPr="00F37BDB" w:rsidRDefault="003415EF" w:rsidP="00050C71"/>
          <w:p w:rsidR="003415EF" w:rsidRPr="00F37BDB" w:rsidRDefault="003415EF" w:rsidP="00050C71">
            <w:r w:rsidRPr="00F37BDB">
              <w:t>Učivo</w:t>
            </w:r>
          </w:p>
          <w:p w:rsidR="003415EF" w:rsidRPr="00F37BDB" w:rsidRDefault="003415EF" w:rsidP="00050C71"/>
          <w:p w:rsidR="003415EF" w:rsidRPr="00D876F9" w:rsidRDefault="003415EF" w:rsidP="00050C71"/>
          <w:p w:rsidR="003415EF" w:rsidRPr="001F168C" w:rsidRDefault="003415EF" w:rsidP="003415EF">
            <w:pPr>
              <w:autoSpaceDE w:val="0"/>
              <w:autoSpaceDN w:val="0"/>
              <w:adjustRightInd w:val="0"/>
              <w:rPr>
                <w:rFonts w:eastAsiaTheme="minorHAnsi"/>
                <w:color w:val="000000"/>
                <w:lang w:eastAsia="en-US"/>
              </w:rPr>
            </w:pPr>
            <w:r>
              <w:rPr>
                <w:rFonts w:eastAsiaTheme="minorHAnsi"/>
                <w:color w:val="000000"/>
                <w:lang w:eastAsia="en-US"/>
              </w:rPr>
              <w:t>•</w:t>
            </w:r>
            <w:r w:rsidRPr="001F168C">
              <w:rPr>
                <w:rFonts w:eastAsiaTheme="minorHAnsi"/>
                <w:color w:val="000000"/>
                <w:lang w:eastAsia="en-US"/>
              </w:rPr>
              <w:t xml:space="preserve"> monitor, klávesnice, myš</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základy obsluhy počítače</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software počítače (herní a zábavné výukové programy)</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xml:space="preserve">• zásady bezpečnosti práce a prevence zdravotních rizik </w:t>
            </w:r>
            <w:r w:rsidRPr="001F168C">
              <w:rPr>
                <w:rFonts w:eastAsiaTheme="minorHAnsi"/>
                <w:color w:val="000000"/>
                <w:lang w:eastAsia="en-US"/>
              </w:rPr>
              <w:lastRenderedPageBreak/>
              <w:t>spojených</w:t>
            </w:r>
          </w:p>
          <w:p w:rsidR="003415EF" w:rsidRPr="00D876F9" w:rsidRDefault="003415EF" w:rsidP="003415EF">
            <w:pPr>
              <w:autoSpaceDE w:val="0"/>
              <w:autoSpaceDN w:val="0"/>
              <w:adjustRightInd w:val="0"/>
              <w:rPr>
                <w:rFonts w:eastAsiaTheme="minorHAnsi"/>
                <w:color w:val="000000"/>
                <w:lang w:eastAsia="en-US"/>
              </w:rPr>
            </w:pPr>
            <w:r>
              <w:rPr>
                <w:rFonts w:eastAsiaTheme="minorHAnsi"/>
                <w:color w:val="000000"/>
                <w:lang w:eastAsia="en-US"/>
              </w:rPr>
              <w:t>s využíváním výpočetní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415EF" w:rsidRPr="00076E11" w:rsidRDefault="003415EF" w:rsidP="00050C71">
            <w:pPr>
              <w:rPr>
                <w:u w:val="single"/>
              </w:rPr>
            </w:pPr>
          </w:p>
          <w:p w:rsidR="003415EF" w:rsidRPr="00D876F9" w:rsidRDefault="003415EF" w:rsidP="00050C71">
            <w:r w:rsidRPr="00D876F9">
              <w:t>Poznámky</w:t>
            </w:r>
          </w:p>
          <w:p w:rsidR="003415EF" w:rsidRPr="00076E11" w:rsidRDefault="003415EF" w:rsidP="00050C71">
            <w:pPr>
              <w:rPr>
                <w:u w:val="single"/>
              </w:rPr>
            </w:pPr>
          </w:p>
          <w:p w:rsidR="003415EF" w:rsidRPr="00076E11" w:rsidRDefault="003415EF" w:rsidP="00050C71">
            <w:pPr>
              <w:rPr>
                <w:u w:val="single"/>
              </w:rPr>
            </w:pPr>
          </w:p>
          <w:p w:rsidR="003415EF" w:rsidRPr="00076E11" w:rsidRDefault="003415EF" w:rsidP="00050C71">
            <w:pPr>
              <w:rPr>
                <w:u w:val="single"/>
              </w:rPr>
            </w:pPr>
          </w:p>
          <w:p w:rsidR="003415EF" w:rsidRPr="00076E11" w:rsidRDefault="003415EF" w:rsidP="00050C71">
            <w:pPr>
              <w:rPr>
                <w:u w:val="single"/>
              </w:rPr>
            </w:pPr>
          </w:p>
          <w:p w:rsidR="003415EF" w:rsidRPr="00076E11" w:rsidRDefault="003415EF" w:rsidP="00050C71">
            <w:pPr>
              <w:rPr>
                <w:u w:val="single"/>
              </w:rPr>
            </w:pPr>
          </w:p>
        </w:tc>
      </w:tr>
      <w:tr w:rsidR="003415EF" w:rsidRPr="00076E11" w:rsidTr="003415EF">
        <w:tc>
          <w:tcPr>
            <w:tcW w:w="3070" w:type="dxa"/>
            <w:tcBorders>
              <w:top w:val="single" w:sz="4" w:space="0" w:color="auto"/>
              <w:left w:val="single" w:sz="4" w:space="0" w:color="auto"/>
              <w:bottom w:val="single" w:sz="4" w:space="0" w:color="auto"/>
              <w:right w:val="single" w:sz="4" w:space="0" w:color="auto"/>
            </w:tcBorders>
            <w:shd w:val="clear" w:color="auto" w:fill="auto"/>
          </w:tcPr>
          <w:p w:rsidR="003415EF" w:rsidRPr="003415EF" w:rsidRDefault="003415EF" w:rsidP="00050C71">
            <w:pPr>
              <w:ind w:right="565"/>
              <w:rPr>
                <w:b/>
              </w:rPr>
            </w:pPr>
            <w:r w:rsidRPr="003415EF">
              <w:rPr>
                <w:b/>
              </w:rPr>
              <w:lastRenderedPageBreak/>
              <w:t xml:space="preserve">Ročník </w:t>
            </w:r>
            <w:r>
              <w:rPr>
                <w:b/>
              </w:rPr>
              <w:t>6</w:t>
            </w:r>
            <w:r w:rsidRPr="003415EF">
              <w:rPr>
                <w:b/>
              </w:rPr>
              <w:t>.</w:t>
            </w:r>
          </w:p>
          <w:p w:rsidR="003415EF" w:rsidRPr="003415EF" w:rsidRDefault="003415EF" w:rsidP="00050C71">
            <w:pPr>
              <w:ind w:right="565"/>
            </w:pPr>
            <w:r w:rsidRPr="003415EF">
              <w:t>Výstupy</w:t>
            </w:r>
          </w:p>
          <w:p w:rsidR="003415EF" w:rsidRPr="00F37BDB" w:rsidRDefault="003415EF" w:rsidP="00050C71">
            <w:pPr>
              <w:ind w:right="565"/>
              <w:rPr>
                <w:b/>
              </w:rPr>
            </w:pPr>
          </w:p>
          <w:p w:rsidR="003415EF" w:rsidRPr="003415EF" w:rsidRDefault="003415EF" w:rsidP="003415EF">
            <w:pPr>
              <w:ind w:right="565"/>
              <w:rPr>
                <w:b/>
              </w:rPr>
            </w:pPr>
            <w:r w:rsidRPr="003415EF">
              <w:rPr>
                <w:b/>
              </w:rPr>
              <w:t>Žák by měl:</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zvládat základní obsluhu počítače – zapnutí, vypnutí, práci s myší</w:t>
            </w:r>
          </w:p>
          <w:p w:rsidR="003415EF" w:rsidRPr="001F168C" w:rsidRDefault="003415EF" w:rsidP="003415EF">
            <w:pPr>
              <w:autoSpaceDE w:val="0"/>
              <w:autoSpaceDN w:val="0"/>
              <w:adjustRightInd w:val="0"/>
              <w:rPr>
                <w:rFonts w:eastAsiaTheme="minorHAnsi"/>
                <w:color w:val="000000"/>
                <w:lang w:eastAsia="en-US"/>
              </w:rPr>
            </w:pPr>
            <w:r>
              <w:rPr>
                <w:rFonts w:eastAsiaTheme="minorHAnsi"/>
                <w:color w:val="000000"/>
                <w:lang w:eastAsia="en-US"/>
              </w:rPr>
              <w:t xml:space="preserve">• </w:t>
            </w:r>
            <w:r w:rsidRPr="001F168C">
              <w:rPr>
                <w:rFonts w:eastAsiaTheme="minorHAnsi"/>
                <w:color w:val="000000"/>
                <w:lang w:eastAsia="en-US"/>
              </w:rPr>
              <w:t>pracovat s vybranými a přiměřenými výukovými a zábavnými</w:t>
            </w:r>
            <w:r>
              <w:rPr>
                <w:rFonts w:eastAsiaTheme="minorHAnsi"/>
                <w:color w:val="000000"/>
                <w:lang w:eastAsia="en-US"/>
              </w:rPr>
              <w:t xml:space="preserve"> programy podle pokynu</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zvládat psaní známých písmen na klávesnici</w:t>
            </w:r>
          </w:p>
          <w:p w:rsidR="003415EF" w:rsidRPr="00B53360" w:rsidRDefault="003415EF" w:rsidP="00B53360">
            <w:pPr>
              <w:autoSpaceDE w:val="0"/>
              <w:autoSpaceDN w:val="0"/>
              <w:adjustRightInd w:val="0"/>
              <w:rPr>
                <w:rFonts w:eastAsiaTheme="minorHAnsi"/>
                <w:color w:val="000000"/>
                <w:lang w:eastAsia="en-US"/>
              </w:rPr>
            </w:pPr>
            <w:r w:rsidRPr="001F168C">
              <w:rPr>
                <w:rFonts w:eastAsiaTheme="minorHAnsi"/>
                <w:color w:val="000000"/>
                <w:lang w:eastAsia="en-US"/>
              </w:rPr>
              <w:t>dodržovat pravidla bezpečn</w:t>
            </w:r>
            <w:r>
              <w:rPr>
                <w:rFonts w:eastAsiaTheme="minorHAnsi"/>
                <w:color w:val="000000"/>
                <w:lang w:eastAsia="en-US"/>
              </w:rPr>
              <w:t xml:space="preserve">é a zdravotně nezávadné práce s </w:t>
            </w:r>
            <w:r w:rsidRPr="001F168C">
              <w:rPr>
                <w:rFonts w:eastAsiaTheme="minorHAnsi"/>
                <w:color w:val="000000"/>
                <w:lang w:eastAsia="en-US"/>
              </w:rPr>
              <w:t>výpočetní technikou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415EF" w:rsidRPr="00F37BDB" w:rsidRDefault="003415EF" w:rsidP="00050C71"/>
          <w:p w:rsidR="003415EF" w:rsidRPr="00F37BDB" w:rsidRDefault="003415EF" w:rsidP="00050C71">
            <w:r w:rsidRPr="00F37BDB">
              <w:t>Učivo</w:t>
            </w:r>
          </w:p>
          <w:p w:rsidR="003415EF" w:rsidRPr="00F37BDB" w:rsidRDefault="003415EF" w:rsidP="00050C71"/>
          <w:p w:rsidR="003415EF" w:rsidRDefault="003415EF" w:rsidP="003415EF">
            <w:pPr>
              <w:autoSpaceDE w:val="0"/>
              <w:autoSpaceDN w:val="0"/>
              <w:adjustRightInd w:val="0"/>
              <w:rPr>
                <w:rFonts w:eastAsiaTheme="minorHAnsi"/>
                <w:lang w:eastAsia="en-US"/>
              </w:rPr>
            </w:pP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monitor, klávesnice, myš</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základy obsluhy počítače</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software počítače (textový editor, herní a z</w:t>
            </w:r>
            <w:r>
              <w:rPr>
                <w:rFonts w:eastAsiaTheme="minorHAnsi"/>
                <w:color w:val="000000"/>
                <w:lang w:eastAsia="en-US"/>
              </w:rPr>
              <w:t xml:space="preserve">ábavné výukové </w:t>
            </w:r>
            <w:r w:rsidRPr="001F168C">
              <w:rPr>
                <w:rFonts w:eastAsiaTheme="minorHAnsi"/>
                <w:color w:val="000000"/>
                <w:lang w:eastAsia="en-US"/>
              </w:rPr>
              <w:t>programy)</w:t>
            </w:r>
          </w:p>
          <w:p w:rsidR="003415EF" w:rsidRPr="001F168C" w:rsidRDefault="003415EF" w:rsidP="003415EF">
            <w:pPr>
              <w:autoSpaceDE w:val="0"/>
              <w:autoSpaceDN w:val="0"/>
              <w:adjustRightInd w:val="0"/>
              <w:rPr>
                <w:rFonts w:eastAsiaTheme="minorHAnsi"/>
                <w:color w:val="000000"/>
                <w:lang w:eastAsia="en-US"/>
              </w:rPr>
            </w:pPr>
            <w:r w:rsidRPr="001F168C">
              <w:rPr>
                <w:rFonts w:eastAsiaTheme="minorHAnsi"/>
                <w:color w:val="000000"/>
                <w:lang w:eastAsia="en-US"/>
              </w:rPr>
              <w:t>• zásady bezpečnosti práce a preve</w:t>
            </w:r>
            <w:r>
              <w:rPr>
                <w:rFonts w:eastAsiaTheme="minorHAnsi"/>
                <w:color w:val="000000"/>
                <w:lang w:eastAsia="en-US"/>
              </w:rPr>
              <w:t xml:space="preserve">nce zdravotních rizik spojených </w:t>
            </w:r>
            <w:r w:rsidRPr="001F168C">
              <w:rPr>
                <w:rFonts w:eastAsiaTheme="minorHAnsi"/>
                <w:color w:val="000000"/>
                <w:lang w:eastAsia="en-US"/>
              </w:rPr>
              <w:t>s využíváním výpočetní techniky</w:t>
            </w:r>
          </w:p>
          <w:p w:rsidR="003415EF" w:rsidRPr="003415EF" w:rsidRDefault="003415EF" w:rsidP="003415EF"/>
        </w:tc>
        <w:tc>
          <w:tcPr>
            <w:tcW w:w="3071" w:type="dxa"/>
            <w:tcBorders>
              <w:top w:val="single" w:sz="4" w:space="0" w:color="auto"/>
              <w:left w:val="single" w:sz="4" w:space="0" w:color="auto"/>
              <w:bottom w:val="single" w:sz="4" w:space="0" w:color="auto"/>
              <w:right w:val="single" w:sz="4" w:space="0" w:color="auto"/>
            </w:tcBorders>
            <w:shd w:val="clear" w:color="auto" w:fill="auto"/>
          </w:tcPr>
          <w:p w:rsidR="003415EF" w:rsidRPr="00076E11" w:rsidRDefault="003415EF" w:rsidP="00050C71">
            <w:pPr>
              <w:rPr>
                <w:u w:val="single"/>
              </w:rPr>
            </w:pPr>
          </w:p>
          <w:p w:rsidR="003415EF" w:rsidRPr="003415EF" w:rsidRDefault="003415EF" w:rsidP="00050C71">
            <w:pPr>
              <w:rPr>
                <w:u w:val="single"/>
              </w:rPr>
            </w:pPr>
            <w:r w:rsidRPr="003415EF">
              <w:rPr>
                <w:u w:val="single"/>
              </w:rPr>
              <w:t>Poznámky</w:t>
            </w:r>
          </w:p>
          <w:p w:rsidR="003415EF" w:rsidRPr="00076E11" w:rsidRDefault="003415EF" w:rsidP="00050C71">
            <w:pPr>
              <w:rPr>
                <w:u w:val="single"/>
              </w:rPr>
            </w:pPr>
          </w:p>
          <w:p w:rsidR="003415EF" w:rsidRPr="00076E11" w:rsidRDefault="003415EF" w:rsidP="00050C71">
            <w:pPr>
              <w:rPr>
                <w:u w:val="single"/>
              </w:rPr>
            </w:pPr>
          </w:p>
          <w:p w:rsidR="003415EF" w:rsidRPr="00076E11" w:rsidRDefault="003415EF" w:rsidP="00050C71">
            <w:pPr>
              <w:rPr>
                <w:u w:val="single"/>
              </w:rPr>
            </w:pPr>
          </w:p>
          <w:p w:rsidR="003415EF" w:rsidRPr="00076E11" w:rsidRDefault="003415EF" w:rsidP="00050C71">
            <w:pPr>
              <w:rPr>
                <w:u w:val="single"/>
              </w:rPr>
            </w:pPr>
          </w:p>
          <w:p w:rsidR="003415EF" w:rsidRPr="00076E11" w:rsidRDefault="003415EF" w:rsidP="00050C71">
            <w:pPr>
              <w:rPr>
                <w:u w:val="single"/>
              </w:rPr>
            </w:pPr>
          </w:p>
        </w:tc>
      </w:tr>
    </w:tbl>
    <w:p w:rsidR="001F168C" w:rsidRDefault="001F168C" w:rsidP="001F168C">
      <w:pPr>
        <w:autoSpaceDE w:val="0"/>
        <w:autoSpaceDN w:val="0"/>
        <w:adjustRightInd w:val="0"/>
        <w:rPr>
          <w:rFonts w:eastAsiaTheme="minorHAnsi"/>
          <w:lang w:eastAsia="en-US"/>
        </w:rPr>
      </w:pPr>
    </w:p>
    <w:p w:rsidR="001F168C" w:rsidRDefault="001F168C" w:rsidP="001F168C">
      <w:pPr>
        <w:autoSpaceDE w:val="0"/>
        <w:autoSpaceDN w:val="0"/>
        <w:adjustRightInd w:val="0"/>
        <w:rPr>
          <w:rFonts w:eastAsiaTheme="minorHAnsi"/>
          <w:lang w:eastAsia="en-US"/>
        </w:rPr>
      </w:pPr>
    </w:p>
    <w:p w:rsidR="001F168C" w:rsidRDefault="00050C71" w:rsidP="001F168C">
      <w:pPr>
        <w:autoSpaceDE w:val="0"/>
        <w:autoSpaceDN w:val="0"/>
        <w:adjustRightInd w:val="0"/>
        <w:rPr>
          <w:rFonts w:eastAsiaTheme="minorHAnsi"/>
          <w:b/>
          <w:bCs/>
          <w:sz w:val="36"/>
          <w:szCs w:val="36"/>
          <w:lang w:eastAsia="en-US"/>
        </w:rPr>
      </w:pPr>
      <w:r w:rsidRPr="00050C71">
        <w:rPr>
          <w:rFonts w:eastAsiaTheme="minorHAnsi"/>
          <w:b/>
          <w:bCs/>
          <w:sz w:val="36"/>
          <w:szCs w:val="36"/>
          <w:lang w:eastAsia="en-US"/>
        </w:rPr>
        <w:t>5.4 Člověk a jeho svět</w:t>
      </w:r>
    </w:p>
    <w:p w:rsidR="00050C71" w:rsidRDefault="00050C71" w:rsidP="001F168C">
      <w:pPr>
        <w:autoSpaceDE w:val="0"/>
        <w:autoSpaceDN w:val="0"/>
        <w:adjustRightInd w:val="0"/>
        <w:rPr>
          <w:rFonts w:eastAsiaTheme="minorHAnsi"/>
          <w:b/>
          <w:bCs/>
          <w:sz w:val="36"/>
          <w:szCs w:val="36"/>
          <w:lang w:eastAsia="en-US"/>
        </w:rPr>
      </w:pP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Charakteristika oblasti</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Vzdělávací oblast Člověk a jeho svět rozvíjí vnímání žáků a základní p</w:t>
      </w:r>
      <w:r>
        <w:rPr>
          <w:rFonts w:eastAsiaTheme="minorHAnsi"/>
          <w:lang w:eastAsia="en-US"/>
        </w:rPr>
        <w:t xml:space="preserve">oznatky o okolním světě, životě </w:t>
      </w:r>
      <w:r w:rsidRPr="00050C71">
        <w:rPr>
          <w:rFonts w:eastAsiaTheme="minorHAnsi"/>
          <w:lang w:eastAsia="en-US"/>
        </w:rPr>
        <w:t>společnosti, o živé a neživé přírodě. Žáci se učí správně pojmenovávat před</w:t>
      </w:r>
      <w:r>
        <w:rPr>
          <w:rFonts w:eastAsiaTheme="minorHAnsi"/>
          <w:lang w:eastAsia="en-US"/>
        </w:rPr>
        <w:t xml:space="preserve">měty, jevy a situace na základě </w:t>
      </w:r>
      <w:r w:rsidRPr="00050C71">
        <w:rPr>
          <w:rFonts w:eastAsiaTheme="minorHAnsi"/>
          <w:lang w:eastAsia="en-US"/>
        </w:rPr>
        <w:t xml:space="preserve">pozorování a vlastních praktických zkušeností. Nové znalosti a dovednosti se </w:t>
      </w:r>
      <w:r>
        <w:rPr>
          <w:rFonts w:eastAsiaTheme="minorHAnsi"/>
          <w:lang w:eastAsia="en-US"/>
        </w:rPr>
        <w:t xml:space="preserve">učí uplatňovat v běžném životě. </w:t>
      </w:r>
      <w:r w:rsidRPr="00050C71">
        <w:rPr>
          <w:rFonts w:eastAsiaTheme="minorHAnsi"/>
          <w:lang w:eastAsia="en-US"/>
        </w:rPr>
        <w:t>Získané poznatky si postupně osvojují a rozšiřují.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Vzdělávací oblast Člověk a jeho svět pomáhá žákům získat dovednosti, jak se </w:t>
      </w:r>
      <w:r>
        <w:rPr>
          <w:rFonts w:eastAsiaTheme="minorHAnsi"/>
          <w:lang w:eastAsia="en-US"/>
        </w:rPr>
        <w:t xml:space="preserve">co nejsamostatněji orientovat v </w:t>
      </w:r>
      <w:r w:rsidRPr="00050C71">
        <w:rPr>
          <w:rFonts w:eastAsiaTheme="minorHAnsi"/>
          <w:lang w:eastAsia="en-US"/>
        </w:rPr>
        <w:t>okolním prostředí a jak si počínat při řešení různých životních situací.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Vzdělávací obsah vzdělávacího oboru Člověk a jeho svět je členěn do tematických okruhů: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Místo, kde žijeme</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Lidé kolem nás</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Lidé a čas</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Rozmanitost přírody</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Člověk a jeho zdraví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Propojováním tematických okruhů se mohou tvořit ve ŠVP různé varia</w:t>
      </w:r>
      <w:r>
        <w:rPr>
          <w:rFonts w:eastAsiaTheme="minorHAnsi"/>
          <w:lang w:eastAsia="en-US"/>
        </w:rPr>
        <w:t xml:space="preserve">nty. Lze je vzájemně spojovat a </w:t>
      </w:r>
      <w:r w:rsidRPr="00050C71">
        <w:rPr>
          <w:rFonts w:eastAsiaTheme="minorHAnsi"/>
          <w:lang w:eastAsia="en-US"/>
        </w:rPr>
        <w:t>doplňovat.</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Vzdělávací oblast je důležitou složkou počátečního vzdělávání a je základem pro výuku ve vz</w:t>
      </w:r>
      <w:r>
        <w:rPr>
          <w:rFonts w:eastAsiaTheme="minorHAnsi"/>
          <w:lang w:eastAsia="en-US"/>
        </w:rPr>
        <w:t xml:space="preserve">dělávacích </w:t>
      </w:r>
      <w:r w:rsidRPr="00050C71">
        <w:rPr>
          <w:rFonts w:eastAsiaTheme="minorHAnsi"/>
          <w:lang w:eastAsia="en-US"/>
        </w:rPr>
        <w:t>oblastech Člověk a společnost, Člověk a příroda a Člověk a zdraví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 tematickém okruhu Místo, kde žijeme se žáci učí poznávat své nejbližší okolí,</w:t>
      </w:r>
      <w:r>
        <w:rPr>
          <w:rFonts w:eastAsiaTheme="minorHAnsi"/>
          <w:lang w:eastAsia="en-US"/>
        </w:rPr>
        <w:t xml:space="preserve"> orientovat se v něm a cítit se </w:t>
      </w:r>
      <w:r w:rsidRPr="00050C71">
        <w:rPr>
          <w:rFonts w:eastAsiaTheme="minorHAnsi"/>
          <w:lang w:eastAsia="en-US"/>
        </w:rPr>
        <w:t>bezpečně. Postupně poznávají nejbližší okolí místa bydliště a školy a dále své znalos</w:t>
      </w:r>
      <w:r>
        <w:rPr>
          <w:rFonts w:eastAsiaTheme="minorHAnsi"/>
          <w:lang w:eastAsia="en-US"/>
        </w:rPr>
        <w:t xml:space="preserve">ti rozšiřují o důležitá místa v </w:t>
      </w:r>
      <w:r w:rsidRPr="00050C71">
        <w:rPr>
          <w:rFonts w:eastAsiaTheme="minorHAnsi"/>
          <w:lang w:eastAsia="en-US"/>
        </w:rPr>
        <w:t>obci, regionu, zemi.</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lastRenderedPageBreak/>
        <w:t>V tematickém okruhu Lidé kolem nás se žáci učí základním způsobům spole</w:t>
      </w:r>
      <w:r>
        <w:rPr>
          <w:rFonts w:eastAsiaTheme="minorHAnsi"/>
          <w:lang w:eastAsia="en-US"/>
        </w:rPr>
        <w:t xml:space="preserve">čenského chování a jednání. Při </w:t>
      </w:r>
      <w:r w:rsidRPr="00050C71">
        <w:rPr>
          <w:rFonts w:eastAsiaTheme="minorHAnsi"/>
          <w:lang w:eastAsia="en-US"/>
        </w:rPr>
        <w:t>praktických činnostech se učí vzájemně spolupracovat se svými spolužáky. Učí se, ja</w:t>
      </w:r>
      <w:r>
        <w:rPr>
          <w:rFonts w:eastAsiaTheme="minorHAnsi"/>
          <w:lang w:eastAsia="en-US"/>
        </w:rPr>
        <w:t xml:space="preserve">k reagovat při setkání s </w:t>
      </w:r>
      <w:r w:rsidRPr="00050C71">
        <w:rPr>
          <w:rFonts w:eastAsiaTheme="minorHAnsi"/>
          <w:lang w:eastAsia="en-US"/>
        </w:rPr>
        <w:t>neznámými lidmi a v krizových situacích.</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 tematickém okruhu Lidé a čas se žáci učí orientovat se v čase a určovat h</w:t>
      </w:r>
      <w:r>
        <w:rPr>
          <w:rFonts w:eastAsiaTheme="minorHAnsi"/>
          <w:lang w:eastAsia="en-US"/>
        </w:rPr>
        <w:t xml:space="preserve">o, rozlišovat děj v minulosti a </w:t>
      </w:r>
      <w:r w:rsidRPr="00050C71">
        <w:rPr>
          <w:rFonts w:eastAsiaTheme="minorHAnsi"/>
          <w:lang w:eastAsia="en-US"/>
        </w:rPr>
        <w:t>budoucnosti. Důležitou složkou je prakt</w:t>
      </w:r>
      <w:r>
        <w:rPr>
          <w:rFonts w:eastAsiaTheme="minorHAnsi"/>
          <w:lang w:eastAsia="en-US"/>
        </w:rPr>
        <w:t xml:space="preserve">ické poznávání způsobu života v </w:t>
      </w:r>
      <w:r w:rsidRPr="00050C71">
        <w:rPr>
          <w:rFonts w:eastAsiaTheme="minorHAnsi"/>
          <w:lang w:eastAsia="en-US"/>
        </w:rPr>
        <w:t>nejbližším o</w:t>
      </w:r>
      <w:r>
        <w:rPr>
          <w:rFonts w:eastAsiaTheme="minorHAnsi"/>
          <w:lang w:eastAsia="en-US"/>
        </w:rPr>
        <w:t xml:space="preserve">kolí, poznávání </w:t>
      </w:r>
      <w:r w:rsidRPr="00050C71">
        <w:rPr>
          <w:rFonts w:eastAsiaTheme="minorHAnsi"/>
          <w:lang w:eastAsia="en-US"/>
        </w:rPr>
        <w:t>významných historických památek v místě bydliště.</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 tematickém okruhu Rozmanitost přírody se žáci seznamují se změnami v pří</w:t>
      </w:r>
      <w:r>
        <w:rPr>
          <w:rFonts w:eastAsiaTheme="minorHAnsi"/>
          <w:lang w:eastAsia="en-US"/>
        </w:rPr>
        <w:t xml:space="preserve">rodě v průběhu roku. Učí se při </w:t>
      </w:r>
      <w:r w:rsidRPr="00050C71">
        <w:rPr>
          <w:rFonts w:eastAsiaTheme="minorHAnsi"/>
          <w:lang w:eastAsia="en-US"/>
        </w:rPr>
        <w:t>praktických činnostech sledovat, k jakým změnám v přírodě dochází během ročních obdo</w:t>
      </w:r>
      <w:r>
        <w:rPr>
          <w:rFonts w:eastAsiaTheme="minorHAnsi"/>
          <w:lang w:eastAsia="en-US"/>
        </w:rPr>
        <w:t xml:space="preserve">bí. Vytvářejí si vztah k </w:t>
      </w:r>
      <w:r w:rsidRPr="00050C71">
        <w:rPr>
          <w:rFonts w:eastAsiaTheme="minorHAnsi"/>
          <w:lang w:eastAsia="en-US"/>
        </w:rPr>
        <w:t>přírodě a učí se poznávat důležitost ochrany životního prostředí.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 tematickém okruhu Člověk a jeho zdraví žáci poznávají sami sebe pro</w:t>
      </w:r>
      <w:r>
        <w:rPr>
          <w:rFonts w:eastAsiaTheme="minorHAnsi"/>
          <w:lang w:eastAsia="en-US"/>
        </w:rPr>
        <w:t xml:space="preserve">střednictvím svého těla. Učí se </w:t>
      </w:r>
      <w:r w:rsidRPr="00050C71">
        <w:rPr>
          <w:rFonts w:eastAsiaTheme="minorHAnsi"/>
          <w:lang w:eastAsia="en-US"/>
        </w:rPr>
        <w:t>dodržovat správné hygienické návyky a zvládat sebeobslužné činnosti podle svých</w:t>
      </w:r>
      <w:r>
        <w:rPr>
          <w:rFonts w:eastAsiaTheme="minorHAnsi"/>
          <w:lang w:eastAsia="en-US"/>
        </w:rPr>
        <w:t xml:space="preserve"> možností. Poznávají, co jejich </w:t>
      </w:r>
      <w:r w:rsidRPr="00050C71">
        <w:rPr>
          <w:rFonts w:eastAsiaTheme="minorHAnsi"/>
          <w:lang w:eastAsia="en-US"/>
        </w:rPr>
        <w:t>zdraví prospívá, co ho poškozuje, a učí se o ně pečovat.</w:t>
      </w:r>
    </w:p>
    <w:p w:rsidR="00050C71" w:rsidRDefault="00050C71" w:rsidP="00993462">
      <w:pPr>
        <w:autoSpaceDE w:val="0"/>
        <w:autoSpaceDN w:val="0"/>
        <w:adjustRightInd w:val="0"/>
        <w:jc w:val="both"/>
        <w:rPr>
          <w:rFonts w:eastAsiaTheme="minorHAnsi"/>
          <w:lang w:eastAsia="en-US"/>
        </w:rPr>
      </w:pPr>
    </w:p>
    <w:p w:rsidR="00050C71" w:rsidRPr="00050C71" w:rsidRDefault="00050C71" w:rsidP="00993462">
      <w:pPr>
        <w:autoSpaceDE w:val="0"/>
        <w:autoSpaceDN w:val="0"/>
        <w:adjustRightInd w:val="0"/>
        <w:jc w:val="both"/>
        <w:rPr>
          <w:rFonts w:eastAsiaTheme="minorHAnsi"/>
          <w:b/>
          <w:lang w:eastAsia="en-US"/>
        </w:rPr>
      </w:pPr>
      <w:r w:rsidRPr="00050C71">
        <w:rPr>
          <w:rFonts w:eastAsiaTheme="minorHAnsi"/>
          <w:b/>
          <w:lang w:eastAsia="en-US"/>
        </w:rPr>
        <w:t>Cílové zaměření vzdělávací oblasti</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Vzdělávání v této vzdělávací oblasti směřuje k utváření a rozvíjení klíčových kompetencí tím, že vede žáka k:</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 vytváření a upevňování hygienických a </w:t>
      </w:r>
      <w:proofErr w:type="spellStart"/>
      <w:r w:rsidRPr="00050C71">
        <w:rPr>
          <w:rFonts w:eastAsiaTheme="minorHAnsi"/>
          <w:lang w:eastAsia="en-US"/>
        </w:rPr>
        <w:t>sebeobslužných</w:t>
      </w:r>
      <w:proofErr w:type="spellEnd"/>
      <w:r w:rsidRPr="00050C71">
        <w:rPr>
          <w:rFonts w:eastAsiaTheme="minorHAnsi"/>
          <w:lang w:eastAsia="en-US"/>
        </w:rPr>
        <w:t xml:space="preserve"> návyků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osvojování pravidel slušného chování a jednání, vytváření pozitivních mezilidských vztahů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poznávání svého nejbližšího okolí a formování citového vztahu k místu, kde žije</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rozvoji myšlení a vyjadřování, k rozšiřování slovní zásoby při pojmenovávání věcí, jevů a dějů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chápání významu věcí a jejich vlastností, vzájemných vztahů a souvislostí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pojmenovávání předmětů, činností, nových poznatků a zkušeností z každodenního života</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utváření pozitivního vztahu k živé i neživé přírodě</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upevňování zásad zdravého životního stylu a ke správnému jednání v situacích ohrožujících jeho zdraví a bezpečnost</w:t>
      </w:r>
    </w:p>
    <w:p w:rsidR="00050C71" w:rsidRPr="00050C71" w:rsidRDefault="00050C71" w:rsidP="00993462">
      <w:pPr>
        <w:autoSpaceDE w:val="0"/>
        <w:autoSpaceDN w:val="0"/>
        <w:adjustRightInd w:val="0"/>
        <w:jc w:val="both"/>
        <w:rPr>
          <w:rFonts w:eastAsiaTheme="minorHAnsi"/>
          <w:b/>
          <w:bCs/>
          <w:lang w:eastAsia="en-US"/>
        </w:rPr>
      </w:pP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Pojetí vyučovacího předmětu</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b/>
          <w:bCs/>
          <w:lang w:eastAsia="en-US"/>
        </w:rPr>
        <w:t xml:space="preserve">Časová dotace: </w:t>
      </w:r>
      <w:r w:rsidRPr="00050C71">
        <w:rPr>
          <w:rFonts w:eastAsiaTheme="minorHAnsi"/>
          <w:lang w:eastAsia="en-US"/>
        </w:rPr>
        <w:t>1. - 2. ročník - 2 hodiny týdně, 3. - 6.</w:t>
      </w:r>
      <w:r>
        <w:rPr>
          <w:rFonts w:eastAsiaTheme="minorHAnsi"/>
          <w:lang w:eastAsia="en-US"/>
        </w:rPr>
        <w:t xml:space="preserve"> </w:t>
      </w:r>
      <w:r w:rsidRPr="00050C71">
        <w:rPr>
          <w:rFonts w:eastAsiaTheme="minorHAnsi"/>
          <w:lang w:eastAsia="en-US"/>
        </w:rPr>
        <w:t>ročník - 3 hodiny týdně</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Vzdělávací obor </w:t>
      </w:r>
      <w:r w:rsidRPr="00050C71">
        <w:rPr>
          <w:rFonts w:eastAsiaTheme="minorHAnsi"/>
          <w:b/>
          <w:bCs/>
          <w:lang w:eastAsia="en-US"/>
        </w:rPr>
        <w:t xml:space="preserve">Člověk a jeho svět </w:t>
      </w:r>
      <w:r w:rsidRPr="00050C71">
        <w:rPr>
          <w:rFonts w:eastAsiaTheme="minorHAnsi"/>
          <w:lang w:eastAsia="en-US"/>
        </w:rPr>
        <w:t>rozvíjí vnímání žáků a základní p</w:t>
      </w:r>
      <w:r>
        <w:rPr>
          <w:rFonts w:eastAsiaTheme="minorHAnsi"/>
          <w:lang w:eastAsia="en-US"/>
        </w:rPr>
        <w:t xml:space="preserve">oznatky o okolním světě, životě </w:t>
      </w:r>
      <w:r w:rsidRPr="00050C71">
        <w:rPr>
          <w:rFonts w:eastAsiaTheme="minorHAnsi"/>
          <w:lang w:eastAsia="en-US"/>
        </w:rPr>
        <w:t xml:space="preserve">společnosti, o živé a neživé přírodě. Žáci se učí pojmenovávat předměty, jevy </w:t>
      </w:r>
      <w:r>
        <w:rPr>
          <w:rFonts w:eastAsiaTheme="minorHAnsi"/>
          <w:lang w:eastAsia="en-US"/>
        </w:rPr>
        <w:t xml:space="preserve">a situace na základě pozorování </w:t>
      </w:r>
      <w:r w:rsidRPr="00050C71">
        <w:rPr>
          <w:rFonts w:eastAsiaTheme="minorHAnsi"/>
          <w:lang w:eastAsia="en-US"/>
        </w:rPr>
        <w:t>a vlastních praktických zkušeností. Nové znalosti a zkušenosti se učí upla</w:t>
      </w:r>
      <w:r>
        <w:rPr>
          <w:rFonts w:eastAsiaTheme="minorHAnsi"/>
          <w:lang w:eastAsia="en-US"/>
        </w:rPr>
        <w:t xml:space="preserve">tňovat v běžném životě. Získané </w:t>
      </w:r>
      <w:r w:rsidRPr="00050C71">
        <w:rPr>
          <w:rFonts w:eastAsiaTheme="minorHAnsi"/>
          <w:lang w:eastAsia="en-US"/>
        </w:rPr>
        <w:t xml:space="preserve">poznatky si postupně osvojují a rozšiřují. Vzdělávací obor Člověk a jeho svět </w:t>
      </w:r>
      <w:r>
        <w:rPr>
          <w:rFonts w:eastAsiaTheme="minorHAnsi"/>
          <w:lang w:eastAsia="en-US"/>
        </w:rPr>
        <w:t xml:space="preserve">pomáhá žákům získat dovednosti, </w:t>
      </w:r>
      <w:r w:rsidRPr="00050C71">
        <w:rPr>
          <w:rFonts w:eastAsiaTheme="minorHAnsi"/>
          <w:lang w:eastAsia="en-US"/>
        </w:rPr>
        <w:t>jak se co nejsamostatněji orientovat v okolním prostředí a jak si počínat při řešení různých životních situací.</w:t>
      </w:r>
    </w:p>
    <w:p w:rsidR="00050C71" w:rsidRPr="00050C71" w:rsidRDefault="008B156E" w:rsidP="00993462">
      <w:pPr>
        <w:autoSpaceDE w:val="0"/>
        <w:autoSpaceDN w:val="0"/>
        <w:adjustRightInd w:val="0"/>
        <w:jc w:val="both"/>
        <w:rPr>
          <w:rFonts w:eastAsiaTheme="minorHAnsi"/>
          <w:lang w:eastAsia="en-US"/>
        </w:rPr>
      </w:pPr>
      <w:r>
        <w:rPr>
          <w:rFonts w:eastAsiaTheme="minorHAnsi"/>
          <w:lang w:eastAsia="en-US"/>
        </w:rPr>
        <w:t>Vzdělávací obor je členěn co te</w:t>
      </w:r>
      <w:r w:rsidR="00050C71" w:rsidRPr="00050C71">
        <w:rPr>
          <w:rFonts w:eastAsiaTheme="minorHAnsi"/>
          <w:lang w:eastAsia="en-US"/>
        </w:rPr>
        <w:t>matických okruhů: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 </w:t>
      </w:r>
      <w:r w:rsidRPr="00050C71">
        <w:rPr>
          <w:rFonts w:eastAsiaTheme="minorHAnsi"/>
          <w:b/>
          <w:bCs/>
          <w:lang w:eastAsia="en-US"/>
        </w:rPr>
        <w:t xml:space="preserve">Místo, kde žijeme </w:t>
      </w:r>
      <w:r w:rsidRPr="00050C71">
        <w:rPr>
          <w:rFonts w:eastAsiaTheme="minorHAnsi"/>
          <w:lang w:eastAsia="en-US"/>
        </w:rPr>
        <w:t>- žáci se učí poznávat své nejbližší okolí, orientovat se v</w:t>
      </w:r>
      <w:r>
        <w:rPr>
          <w:rFonts w:eastAsiaTheme="minorHAnsi"/>
          <w:lang w:eastAsia="en-US"/>
        </w:rPr>
        <w:t xml:space="preserve"> něm a cítit bezpečně. Postupně </w:t>
      </w:r>
      <w:r w:rsidRPr="00050C71">
        <w:rPr>
          <w:rFonts w:eastAsiaTheme="minorHAnsi"/>
          <w:lang w:eastAsia="en-US"/>
        </w:rPr>
        <w:t>poznávají nejbližší okolí místa bydliště a školy a dále své znalosti rozšiřují o důležitá místa v obci, regionu, zemi.</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 </w:t>
      </w:r>
      <w:r w:rsidRPr="00050C71">
        <w:rPr>
          <w:rFonts w:eastAsiaTheme="minorHAnsi"/>
          <w:b/>
          <w:bCs/>
          <w:lang w:eastAsia="en-US"/>
        </w:rPr>
        <w:t xml:space="preserve">Lidé kolem nás </w:t>
      </w:r>
      <w:r w:rsidRPr="00050C71">
        <w:rPr>
          <w:rFonts w:eastAsiaTheme="minorHAnsi"/>
          <w:lang w:eastAsia="en-US"/>
        </w:rPr>
        <w:t>- žáci se učí základním způsobům společenského cho</w:t>
      </w:r>
      <w:r>
        <w:rPr>
          <w:rFonts w:eastAsiaTheme="minorHAnsi"/>
          <w:lang w:eastAsia="en-US"/>
        </w:rPr>
        <w:t xml:space="preserve">vání a jednání. Při praktických </w:t>
      </w:r>
      <w:r w:rsidRPr="00050C71">
        <w:rPr>
          <w:rFonts w:eastAsiaTheme="minorHAnsi"/>
          <w:lang w:eastAsia="en-US"/>
        </w:rPr>
        <w:t>činnostech se učí vzájemně spolupracovat se svými spolužáky. Učí se jak reagova</w:t>
      </w:r>
      <w:r>
        <w:rPr>
          <w:rFonts w:eastAsiaTheme="minorHAnsi"/>
          <w:lang w:eastAsia="en-US"/>
        </w:rPr>
        <w:t xml:space="preserve">t při setkání s neznámými lidmi </w:t>
      </w:r>
      <w:r w:rsidRPr="00050C71">
        <w:rPr>
          <w:rFonts w:eastAsiaTheme="minorHAnsi"/>
          <w:lang w:eastAsia="en-US"/>
        </w:rPr>
        <w:t>a v krizových situacích.</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 </w:t>
      </w:r>
      <w:r w:rsidRPr="00050C71">
        <w:rPr>
          <w:rFonts w:eastAsiaTheme="minorHAnsi"/>
          <w:b/>
          <w:bCs/>
          <w:lang w:eastAsia="en-US"/>
        </w:rPr>
        <w:t xml:space="preserve">Lidé a čas </w:t>
      </w:r>
      <w:r w:rsidRPr="00050C71">
        <w:rPr>
          <w:rFonts w:eastAsiaTheme="minorHAnsi"/>
          <w:lang w:eastAsia="en-US"/>
        </w:rPr>
        <w:t>- žáci se učí orientovat v čase a určovat ho, rozlišovat děj v minulosti a budoucnosti. Důležitou</w:t>
      </w:r>
      <w:r w:rsidR="00B53360">
        <w:rPr>
          <w:rFonts w:eastAsiaTheme="minorHAnsi"/>
          <w:lang w:eastAsia="en-US"/>
        </w:rPr>
        <w:t xml:space="preserve"> </w:t>
      </w:r>
      <w:r w:rsidRPr="00050C71">
        <w:rPr>
          <w:rFonts w:eastAsiaTheme="minorHAnsi"/>
          <w:lang w:eastAsia="en-US"/>
        </w:rPr>
        <w:t>složkou je praktické poznávání způsobu života v nejbližším okolí, poznávání významných historických památek</w:t>
      </w:r>
      <w:r w:rsidR="00B53360">
        <w:rPr>
          <w:rFonts w:eastAsiaTheme="minorHAnsi"/>
          <w:lang w:eastAsia="en-US"/>
        </w:rPr>
        <w:t xml:space="preserve"> </w:t>
      </w:r>
      <w:r w:rsidRPr="00050C71">
        <w:rPr>
          <w:rFonts w:eastAsiaTheme="minorHAnsi"/>
          <w:lang w:eastAsia="en-US"/>
        </w:rPr>
        <w:t>v místě bydliště.</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 </w:t>
      </w:r>
      <w:r w:rsidRPr="00050C71">
        <w:rPr>
          <w:rFonts w:eastAsiaTheme="minorHAnsi"/>
          <w:b/>
          <w:bCs/>
          <w:lang w:eastAsia="en-US"/>
        </w:rPr>
        <w:t xml:space="preserve">Rozmanitost přírody - </w:t>
      </w:r>
      <w:r w:rsidRPr="00050C71">
        <w:rPr>
          <w:rFonts w:eastAsiaTheme="minorHAnsi"/>
          <w:lang w:eastAsia="en-US"/>
        </w:rPr>
        <w:t>žáci se seznamují se změnami v přírodě v průbě</w:t>
      </w:r>
      <w:r>
        <w:rPr>
          <w:rFonts w:eastAsiaTheme="minorHAnsi"/>
          <w:lang w:eastAsia="en-US"/>
        </w:rPr>
        <w:t xml:space="preserve">hu roku. Učí se při praktických </w:t>
      </w:r>
      <w:r w:rsidRPr="00050C71">
        <w:rPr>
          <w:rFonts w:eastAsiaTheme="minorHAnsi"/>
          <w:lang w:eastAsia="en-US"/>
        </w:rPr>
        <w:t>činnostech sledovat, k jakým změnám v přírodě dochází během ročních období. Vyt</w:t>
      </w:r>
      <w:r>
        <w:rPr>
          <w:rFonts w:eastAsiaTheme="minorHAnsi"/>
          <w:lang w:eastAsia="en-US"/>
        </w:rPr>
        <w:t xml:space="preserve">vářejí si vztah k přírodě a učí </w:t>
      </w:r>
      <w:r w:rsidRPr="00050C71">
        <w:rPr>
          <w:rFonts w:eastAsiaTheme="minorHAnsi"/>
          <w:lang w:eastAsia="en-US"/>
        </w:rPr>
        <w:t>se poznávat důležitost ochrany životního prostředí.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lastRenderedPageBreak/>
        <w:t xml:space="preserve">• </w:t>
      </w:r>
      <w:r w:rsidRPr="00050C71">
        <w:rPr>
          <w:rFonts w:eastAsiaTheme="minorHAnsi"/>
          <w:b/>
          <w:bCs/>
          <w:lang w:eastAsia="en-US"/>
        </w:rPr>
        <w:t xml:space="preserve">Člověk a jeho zdraví </w:t>
      </w:r>
      <w:r w:rsidRPr="00050C71">
        <w:rPr>
          <w:rFonts w:eastAsiaTheme="minorHAnsi"/>
          <w:lang w:eastAsia="en-US"/>
        </w:rPr>
        <w:t>- žáci poznávají sami sebe pro</w:t>
      </w:r>
      <w:r>
        <w:rPr>
          <w:rFonts w:eastAsiaTheme="minorHAnsi"/>
          <w:lang w:eastAsia="en-US"/>
        </w:rPr>
        <w:t xml:space="preserve">střednictvím svého těla. Učí se dodržovat správné </w:t>
      </w:r>
      <w:r w:rsidRPr="00050C71">
        <w:rPr>
          <w:rFonts w:eastAsiaTheme="minorHAnsi"/>
          <w:lang w:eastAsia="en-US"/>
        </w:rPr>
        <w:t>hygienické návyky a zvládat sebeobslužné činnosti podle svých možností. Poznávají, co jejich tělu prospívá</w:t>
      </w:r>
      <w:r>
        <w:rPr>
          <w:rFonts w:eastAsiaTheme="minorHAnsi"/>
          <w:lang w:eastAsia="en-US"/>
        </w:rPr>
        <w:t xml:space="preserve">, co </w:t>
      </w:r>
      <w:r w:rsidRPr="00050C71">
        <w:rPr>
          <w:rFonts w:eastAsiaTheme="minorHAnsi"/>
          <w:lang w:eastAsia="en-US"/>
        </w:rPr>
        <w:t>ho poškozuje, a učí se o ně pečovat.</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b/>
          <w:bCs/>
          <w:lang w:eastAsia="en-US"/>
        </w:rPr>
        <w:t xml:space="preserve">Cíle vzdělávacího oboru: </w:t>
      </w:r>
      <w:r w:rsidRPr="00050C71">
        <w:rPr>
          <w:rFonts w:eastAsiaTheme="minorHAnsi"/>
          <w:lang w:eastAsia="en-US"/>
        </w:rPr>
        <w:t xml:space="preserve">vytváření a upevňování hygienických a </w:t>
      </w:r>
      <w:proofErr w:type="spellStart"/>
      <w:r w:rsidRPr="00050C71">
        <w:rPr>
          <w:rFonts w:eastAsiaTheme="minorHAnsi"/>
          <w:lang w:eastAsia="en-US"/>
        </w:rPr>
        <w:t>sebeobslužn</w:t>
      </w:r>
      <w:r>
        <w:rPr>
          <w:rFonts w:eastAsiaTheme="minorHAnsi"/>
          <w:lang w:eastAsia="en-US"/>
        </w:rPr>
        <w:t>ých</w:t>
      </w:r>
      <w:proofErr w:type="spellEnd"/>
      <w:r>
        <w:rPr>
          <w:rFonts w:eastAsiaTheme="minorHAnsi"/>
          <w:lang w:eastAsia="en-US"/>
        </w:rPr>
        <w:t xml:space="preserve"> návyků, osvojování pravidel </w:t>
      </w:r>
      <w:r w:rsidRPr="00050C71">
        <w:rPr>
          <w:rFonts w:eastAsiaTheme="minorHAnsi"/>
          <w:lang w:eastAsia="en-US"/>
        </w:rPr>
        <w:t>slušného chován</w:t>
      </w:r>
      <w:r>
        <w:rPr>
          <w:rFonts w:eastAsiaTheme="minorHAnsi"/>
          <w:lang w:eastAsia="en-US"/>
        </w:rPr>
        <w:t>í a jednání, vytváření pozitivní</w:t>
      </w:r>
      <w:r w:rsidRPr="00050C71">
        <w:rPr>
          <w:rFonts w:eastAsiaTheme="minorHAnsi"/>
          <w:lang w:eastAsia="en-US"/>
        </w:rPr>
        <w:t>ch mezilidských vztahů, po</w:t>
      </w:r>
      <w:r>
        <w:rPr>
          <w:rFonts w:eastAsiaTheme="minorHAnsi"/>
          <w:lang w:eastAsia="en-US"/>
        </w:rPr>
        <w:t xml:space="preserve">znávání svého nejbližšího okolí </w:t>
      </w:r>
      <w:r w:rsidRPr="00050C71">
        <w:rPr>
          <w:rFonts w:eastAsiaTheme="minorHAnsi"/>
          <w:lang w:eastAsia="en-US"/>
        </w:rPr>
        <w:t>a formování citového vztahu k místu, kde žije, rozvoj myšlení a vyjadřování</w:t>
      </w:r>
      <w:r>
        <w:rPr>
          <w:rFonts w:eastAsiaTheme="minorHAnsi"/>
          <w:lang w:eastAsia="en-US"/>
        </w:rPr>
        <w:t xml:space="preserve">, rozšiřování slovní zásoby při </w:t>
      </w:r>
      <w:r w:rsidRPr="00050C71">
        <w:rPr>
          <w:rFonts w:eastAsiaTheme="minorHAnsi"/>
          <w:lang w:eastAsia="en-US"/>
        </w:rPr>
        <w:t>pojmenovávání věcí, jevů a dějů, chápání významu věcí a jejich vlastností, v</w:t>
      </w:r>
      <w:r>
        <w:rPr>
          <w:rFonts w:eastAsiaTheme="minorHAnsi"/>
          <w:lang w:eastAsia="en-US"/>
        </w:rPr>
        <w:t xml:space="preserve">zájemných vztahů a souvislostí, </w:t>
      </w:r>
      <w:r w:rsidRPr="00050C71">
        <w:rPr>
          <w:rFonts w:eastAsiaTheme="minorHAnsi"/>
          <w:lang w:eastAsia="en-US"/>
        </w:rPr>
        <w:t>pojmenovávání předmětů, činností, nových poznatků a zkušeností z každodenní</w:t>
      </w:r>
      <w:r w:rsidR="00626E09">
        <w:rPr>
          <w:rFonts w:eastAsiaTheme="minorHAnsi"/>
          <w:lang w:eastAsia="en-US"/>
        </w:rPr>
        <w:t xml:space="preserve">ho života, utváření pozitivního </w:t>
      </w:r>
      <w:r w:rsidRPr="00050C71">
        <w:rPr>
          <w:rFonts w:eastAsiaTheme="minorHAnsi"/>
          <w:lang w:eastAsia="en-US"/>
        </w:rPr>
        <w:t>vztahu k živé i neživé přírodě, upevňování zásad zdravého ži</w:t>
      </w:r>
      <w:r>
        <w:rPr>
          <w:rFonts w:eastAsiaTheme="minorHAnsi"/>
          <w:lang w:eastAsia="en-US"/>
        </w:rPr>
        <w:t xml:space="preserve">votního stylu a vedení žáků ke správnému jednání </w:t>
      </w:r>
      <w:r w:rsidRPr="00050C71">
        <w:rPr>
          <w:rFonts w:eastAsiaTheme="minorHAnsi"/>
          <w:lang w:eastAsia="en-US"/>
        </w:rPr>
        <w:t>v situacích ohrožujících jejich zdraví a bezpečnost.</w:t>
      </w:r>
    </w:p>
    <w:p w:rsid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Výchovné a vzdělávací strategie: </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xml:space="preserve">Učitel vhodně motivuje žáky k práci, rozvíjí u </w:t>
      </w:r>
      <w:r>
        <w:rPr>
          <w:rFonts w:eastAsiaTheme="minorHAnsi"/>
          <w:lang w:eastAsia="en-US"/>
        </w:rPr>
        <w:t>žáků slovní zásobu s důrazem na porozumění slovům a rozvoj sr</w:t>
      </w:r>
      <w:r w:rsidRPr="00050C71">
        <w:rPr>
          <w:rFonts w:eastAsiaTheme="minorHAnsi"/>
          <w:lang w:eastAsia="en-US"/>
        </w:rPr>
        <w:t>ozumitelného v</w:t>
      </w:r>
      <w:r>
        <w:rPr>
          <w:rFonts w:eastAsiaTheme="minorHAnsi"/>
          <w:lang w:eastAsia="en-US"/>
        </w:rPr>
        <w:t>y</w:t>
      </w:r>
      <w:r w:rsidRPr="00050C71">
        <w:rPr>
          <w:rFonts w:eastAsiaTheme="minorHAnsi"/>
          <w:lang w:eastAsia="en-US"/>
        </w:rPr>
        <w:t>jadřování. Pedagog učí žáky spolupracovat s kolektivem.</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Vyučující vede žáky k uplatňování získaných vědomostí v praktickém životě, učí žáky sebehodnocení.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Při výuce se uplatňují různé metody a formy práce: individuální a skupinová práce, didaktické hry, povídání.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Žáci využívají výukové programy na PC, audiovizuální techniku, učebnice, p</w:t>
      </w:r>
      <w:r>
        <w:rPr>
          <w:rFonts w:eastAsiaTheme="minorHAnsi"/>
          <w:lang w:eastAsia="en-US"/>
        </w:rPr>
        <w:t xml:space="preserve">racovní listy, pracovní sešity, </w:t>
      </w:r>
      <w:r w:rsidRPr="00050C71">
        <w:rPr>
          <w:rFonts w:eastAsiaTheme="minorHAnsi"/>
          <w:lang w:eastAsia="en-US"/>
        </w:rPr>
        <w:t>časopisy, noviny, obrázky, velká tiskací písmena, tematické skládačky.</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Klíčové kompetence</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 Kompetence k učení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chápe pochvalu jako motivaci k dalšímu učení, má zájem o získávání nových poznatků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používá termíny, znaky a symboly ve spojení s konkrétními situacemi každo</w:t>
      </w:r>
      <w:r>
        <w:rPr>
          <w:rFonts w:eastAsiaTheme="minorHAnsi"/>
          <w:lang w:eastAsia="en-US"/>
        </w:rPr>
        <w:t>denního</w:t>
      </w:r>
      <w:r w:rsidR="00626E09">
        <w:rPr>
          <w:rFonts w:eastAsiaTheme="minorHAnsi"/>
          <w:lang w:eastAsia="en-US"/>
        </w:rPr>
        <w:t xml:space="preserve"> </w:t>
      </w:r>
      <w:r w:rsidRPr="00050C71">
        <w:rPr>
          <w:rFonts w:eastAsiaTheme="minorHAnsi"/>
          <w:lang w:eastAsia="en-US"/>
        </w:rPr>
        <w:t>života</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uplatňuje získané zkušenosti v praktických situacích</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 Kompetence k řešení problémů</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překonává problémy přiměřeně ke svým možnostem</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řeší známé a opakující se situace na základě nápodoby a vlastních zkušeností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ví, na koho se může obrátit o pomoc při řešení problémů</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 Kompetence komunikativní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komunikuje s druhými lidmi přiměřeně svým schopnostem</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rozumí sdělení a reaguje na ně podle svých možností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chápe jednoduché, běžně užívané texty, záznamy a obrazové materiály</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 Kompetence sociální a personální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orientuje se v prostředí, ve kterém žije</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podílí se na jednoduchých sociálních aktivitách</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uplatňuje základní návyky společenského chování</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 Kompetence občanské</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využívá osvojené návyky a dovednosti k zapojení se do společnosti</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chrání své zdraví, dodržuje naučené stereotypy chování zdravého životního stylu a</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ochrany životního prostředí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dokáže se chovat v krizových situacích i v situacích ohrožujících život a zdraví člověka</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podle pokynů kompetentních osob</w:t>
      </w:r>
    </w:p>
    <w:p w:rsidR="00050C71" w:rsidRPr="00050C71" w:rsidRDefault="00050C71" w:rsidP="00993462">
      <w:pPr>
        <w:autoSpaceDE w:val="0"/>
        <w:autoSpaceDN w:val="0"/>
        <w:adjustRightInd w:val="0"/>
        <w:jc w:val="both"/>
        <w:rPr>
          <w:rFonts w:eastAsiaTheme="minorHAnsi"/>
          <w:b/>
          <w:bCs/>
          <w:lang w:eastAsia="en-US"/>
        </w:rPr>
      </w:pPr>
      <w:r w:rsidRPr="00050C71">
        <w:rPr>
          <w:rFonts w:eastAsiaTheme="minorHAnsi"/>
          <w:b/>
          <w:bCs/>
          <w:lang w:eastAsia="en-US"/>
        </w:rPr>
        <w:t>• Kompetence pracovní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má osvojené hygienické návyky, zvládá sebeobsluhu podle svých možností</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zvládá základní pracovní dovednosti, operace a postupy při jednoduchých pracovních</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činnostech</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pracuje podle naučeného pracovního postupu, podle instrukcí plní zadané jednoduché</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úkoly</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t>• respektuje pravidla práce v týmu a svými pracovními činnostmi ovlivňuje kvalitu společné</w:t>
      </w:r>
    </w:p>
    <w:p w:rsidR="00050C71" w:rsidRPr="00050C71" w:rsidRDefault="00050C71" w:rsidP="00993462">
      <w:pPr>
        <w:autoSpaceDE w:val="0"/>
        <w:autoSpaceDN w:val="0"/>
        <w:adjustRightInd w:val="0"/>
        <w:jc w:val="both"/>
        <w:rPr>
          <w:rFonts w:eastAsiaTheme="minorHAnsi"/>
          <w:lang w:eastAsia="en-US"/>
        </w:rPr>
      </w:pPr>
      <w:r w:rsidRPr="00050C71">
        <w:rPr>
          <w:rFonts w:eastAsiaTheme="minorHAnsi"/>
          <w:lang w:eastAsia="en-US"/>
        </w:rPr>
        <w:lastRenderedPageBreak/>
        <w:t>práce</w:t>
      </w:r>
    </w:p>
    <w:p w:rsidR="00050C71" w:rsidRDefault="00050C71">
      <w:pPr>
        <w:autoSpaceDE w:val="0"/>
        <w:autoSpaceDN w:val="0"/>
        <w:adjustRightInd w:val="0"/>
        <w:rPr>
          <w:rFonts w:eastAsiaTheme="minorHAnsi"/>
          <w:lang w:eastAsia="en-US"/>
        </w:rPr>
      </w:pPr>
    </w:p>
    <w:p w:rsidR="00626E09" w:rsidRDefault="00626E09">
      <w:pPr>
        <w:autoSpaceDE w:val="0"/>
        <w:autoSpaceDN w:val="0"/>
        <w:adjustRightInd w:val="0"/>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03B56" w:rsidRPr="00076E11" w:rsidTr="00900935">
        <w:tc>
          <w:tcPr>
            <w:tcW w:w="3070" w:type="dxa"/>
            <w:tcBorders>
              <w:top w:val="single" w:sz="4" w:space="0" w:color="auto"/>
              <w:left w:val="single" w:sz="4" w:space="0" w:color="auto"/>
              <w:bottom w:val="single" w:sz="4" w:space="0" w:color="auto"/>
              <w:right w:val="single" w:sz="4" w:space="0" w:color="auto"/>
            </w:tcBorders>
            <w:shd w:val="clear" w:color="auto" w:fill="auto"/>
          </w:tcPr>
          <w:p w:rsidR="00803B56" w:rsidRPr="003415EF" w:rsidRDefault="00803B56" w:rsidP="00900935">
            <w:pPr>
              <w:ind w:right="565"/>
              <w:rPr>
                <w:b/>
              </w:rPr>
            </w:pPr>
            <w:r w:rsidRPr="003415EF">
              <w:rPr>
                <w:b/>
              </w:rPr>
              <w:t xml:space="preserve">Ročník </w:t>
            </w:r>
            <w:r>
              <w:rPr>
                <w:b/>
              </w:rPr>
              <w:t>1</w:t>
            </w:r>
            <w:r w:rsidRPr="003415EF">
              <w:rPr>
                <w:b/>
              </w:rPr>
              <w:t>.</w:t>
            </w:r>
          </w:p>
          <w:p w:rsidR="00803B56" w:rsidRDefault="00803B56" w:rsidP="00900935">
            <w:pPr>
              <w:ind w:right="565"/>
            </w:pPr>
            <w:r w:rsidRPr="003415EF">
              <w:t>Výstupy</w:t>
            </w:r>
          </w:p>
          <w:p w:rsidR="00803B56" w:rsidRPr="003415EF" w:rsidRDefault="00803B56" w:rsidP="00900935">
            <w:pPr>
              <w:ind w:right="565"/>
            </w:pPr>
          </w:p>
          <w:p w:rsidR="00803B56" w:rsidRDefault="00803B56" w:rsidP="00900935">
            <w:pPr>
              <w:ind w:right="565"/>
              <w:rPr>
                <w:b/>
              </w:rPr>
            </w:pPr>
            <w:r w:rsidRPr="00050C71">
              <w:rPr>
                <w:rFonts w:eastAsiaTheme="minorHAnsi"/>
                <w:b/>
                <w:bCs/>
                <w:color w:val="000000"/>
                <w:lang w:eastAsia="en-US"/>
              </w:rPr>
              <w:t>1. Místo, kde žijeme</w:t>
            </w:r>
          </w:p>
          <w:p w:rsidR="00803B56" w:rsidRPr="00F37BDB" w:rsidRDefault="00803B56" w:rsidP="00900935">
            <w:pPr>
              <w:ind w:right="565"/>
              <w:rPr>
                <w:b/>
              </w:rPr>
            </w:pPr>
          </w:p>
          <w:p w:rsidR="00803B56" w:rsidRPr="003415EF" w:rsidRDefault="00803B56" w:rsidP="00900935">
            <w:pPr>
              <w:ind w:right="565"/>
              <w:rPr>
                <w:b/>
              </w:rPr>
            </w:pPr>
            <w:r w:rsidRPr="003415EF">
              <w:rPr>
                <w:b/>
              </w:rPr>
              <w:t>Žák by měl:</w:t>
            </w:r>
          </w:p>
          <w:p w:rsidR="00803B56" w:rsidRPr="00050C71" w:rsidRDefault="00803B56" w:rsidP="00803B56">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poznat a pojmenovat předměty ze svého nejbližšího okolí (domov,</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třída, škola)</w:t>
            </w:r>
          </w:p>
          <w:p w:rsidR="00803B56" w:rsidRPr="00050C71" w:rsidRDefault="00803B56" w:rsidP="00803B56">
            <w:pPr>
              <w:autoSpaceDE w:val="0"/>
              <w:autoSpaceDN w:val="0"/>
              <w:adjustRightInd w:val="0"/>
              <w:rPr>
                <w:rFonts w:eastAsiaTheme="minorHAnsi"/>
                <w:color w:val="000000"/>
                <w:lang w:eastAsia="en-US"/>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2. Lidé kolem nás</w:t>
            </w:r>
          </w:p>
          <w:p w:rsidR="00803B56" w:rsidRPr="00F37BDB" w:rsidRDefault="00803B56" w:rsidP="00900935">
            <w:pPr>
              <w:ind w:right="565"/>
              <w:rPr>
                <w:b/>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Žák by měl:</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znát rodinné příslušníky</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znát jména spolužáků a svých učitelů</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mít osvojené základy společenského chování – umět pozdravit</w:t>
            </w:r>
          </w:p>
          <w:p w:rsidR="00803B56" w:rsidRDefault="00803B56" w:rsidP="00900935">
            <w:pPr>
              <w:ind w:right="565"/>
              <w:rPr>
                <w:b/>
              </w:rPr>
            </w:pPr>
          </w:p>
          <w:p w:rsidR="00803B56"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3. Lidé a čas</w:t>
            </w:r>
          </w:p>
          <w:p w:rsidR="00803B56" w:rsidRPr="00050C71" w:rsidRDefault="00803B56" w:rsidP="00803B56">
            <w:pPr>
              <w:autoSpaceDE w:val="0"/>
              <w:autoSpaceDN w:val="0"/>
              <w:adjustRightInd w:val="0"/>
              <w:rPr>
                <w:rFonts w:eastAsiaTheme="minorHAnsi"/>
                <w:b/>
                <w:bCs/>
                <w:color w:val="000000"/>
                <w:lang w:eastAsia="en-US"/>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Žák by měl:</w:t>
            </w:r>
          </w:p>
          <w:p w:rsidR="00803B56"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zvládnout jednoduchou orientaci v čase (ráno, poledne, večer)</w:t>
            </w:r>
          </w:p>
          <w:p w:rsidR="00803B56" w:rsidRDefault="00803B56" w:rsidP="00803B56">
            <w:pPr>
              <w:autoSpaceDE w:val="0"/>
              <w:autoSpaceDN w:val="0"/>
              <w:adjustRightInd w:val="0"/>
              <w:rPr>
                <w:rFonts w:eastAsiaTheme="minorHAnsi"/>
                <w:color w:val="000000"/>
                <w:lang w:eastAsia="en-US"/>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4. Rozmanitost přírody</w:t>
            </w:r>
          </w:p>
          <w:p w:rsidR="00803B56" w:rsidRDefault="00803B56" w:rsidP="00803B56">
            <w:pPr>
              <w:autoSpaceDE w:val="0"/>
              <w:autoSpaceDN w:val="0"/>
              <w:adjustRightInd w:val="0"/>
              <w:rPr>
                <w:rFonts w:eastAsiaTheme="minorHAnsi"/>
                <w:color w:val="000000"/>
                <w:lang w:eastAsia="en-US"/>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Žák by měl:</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poznat viditelné proměny v přírodě v jednotlivých ročních obdobích</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poznat nejběžnější druhy domácích zvířat</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znát základní zásady pobytu v přírodě</w:t>
            </w:r>
          </w:p>
          <w:p w:rsidR="00803B56" w:rsidRDefault="00803B56" w:rsidP="00803B56">
            <w:pPr>
              <w:autoSpaceDE w:val="0"/>
              <w:autoSpaceDN w:val="0"/>
              <w:adjustRightInd w:val="0"/>
              <w:rPr>
                <w:rFonts w:eastAsiaTheme="minorHAnsi"/>
                <w:color w:val="000000"/>
                <w:lang w:eastAsia="en-US"/>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5. Člověk a zdraví</w:t>
            </w:r>
          </w:p>
          <w:p w:rsidR="00803B56" w:rsidRPr="00050C71" w:rsidRDefault="00803B56" w:rsidP="00803B56">
            <w:pPr>
              <w:autoSpaceDE w:val="0"/>
              <w:autoSpaceDN w:val="0"/>
              <w:adjustRightInd w:val="0"/>
              <w:rPr>
                <w:rFonts w:eastAsiaTheme="minorHAnsi"/>
                <w:color w:val="000000"/>
                <w:lang w:eastAsia="en-US"/>
              </w:rPr>
            </w:pPr>
          </w:p>
          <w:p w:rsidR="00803B56" w:rsidRPr="00050C71" w:rsidRDefault="00803B56" w:rsidP="00803B56">
            <w:pPr>
              <w:autoSpaceDE w:val="0"/>
              <w:autoSpaceDN w:val="0"/>
              <w:adjustRightInd w:val="0"/>
              <w:rPr>
                <w:rFonts w:eastAsiaTheme="minorHAnsi"/>
                <w:b/>
                <w:bCs/>
                <w:color w:val="000000"/>
                <w:lang w:eastAsia="en-US"/>
              </w:rPr>
            </w:pPr>
            <w:r w:rsidRPr="00050C71">
              <w:rPr>
                <w:rFonts w:eastAsiaTheme="minorHAnsi"/>
                <w:b/>
                <w:bCs/>
                <w:color w:val="000000"/>
                <w:lang w:eastAsia="en-US"/>
              </w:rPr>
              <w:t>Žák by měl:</w:t>
            </w:r>
          </w:p>
          <w:p w:rsidR="00803B56" w:rsidRPr="00626E09" w:rsidRDefault="00803B56" w:rsidP="00626E09">
            <w:pPr>
              <w:autoSpaceDE w:val="0"/>
              <w:autoSpaceDN w:val="0"/>
              <w:adjustRightInd w:val="0"/>
              <w:rPr>
                <w:rFonts w:eastAsiaTheme="minorHAnsi"/>
                <w:color w:val="000000"/>
                <w:lang w:eastAsia="en-US"/>
              </w:rPr>
            </w:pPr>
            <w:r w:rsidRPr="00050C71">
              <w:rPr>
                <w:rFonts w:eastAsiaTheme="minorHAnsi"/>
                <w:color w:val="000000"/>
                <w:lang w:eastAsia="en-US"/>
              </w:rPr>
              <w:t>• dodržovat zásady osobní hygieny</w:t>
            </w:r>
            <w:r w:rsidR="00626E09">
              <w:rPr>
                <w:rFonts w:eastAsiaTheme="minorHAnsi"/>
                <w:color w:val="000000"/>
                <w:lang w:eastAsia="en-US"/>
              </w:rPr>
              <w:t xml:space="preserve"> a zvládat základní sebeobsluhu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03B56" w:rsidRPr="00F37BDB" w:rsidRDefault="00803B56" w:rsidP="00900935"/>
          <w:p w:rsidR="00803B56" w:rsidRPr="00F37BDB" w:rsidRDefault="00803B56" w:rsidP="00900935">
            <w:r w:rsidRPr="00F37BDB">
              <w:t>Učivo</w:t>
            </w:r>
          </w:p>
          <w:p w:rsidR="00803B56" w:rsidRPr="00F37BDB" w:rsidRDefault="00803B56" w:rsidP="00900935"/>
          <w:p w:rsidR="00803B56" w:rsidRDefault="00803B56" w:rsidP="00900935">
            <w:pPr>
              <w:autoSpaceDE w:val="0"/>
              <w:autoSpaceDN w:val="0"/>
              <w:adjustRightInd w:val="0"/>
              <w:rPr>
                <w:rFonts w:eastAsiaTheme="minorHAnsi"/>
                <w:lang w:eastAsia="en-US"/>
              </w:rPr>
            </w:pPr>
          </w:p>
          <w:p w:rsidR="00803B56" w:rsidRDefault="00803B56" w:rsidP="00900935">
            <w:pPr>
              <w:autoSpaceDE w:val="0"/>
              <w:autoSpaceDN w:val="0"/>
              <w:adjustRightInd w:val="0"/>
              <w:rPr>
                <w:rFonts w:eastAsiaTheme="minorHAnsi"/>
                <w:lang w:eastAsia="en-US"/>
              </w:rPr>
            </w:pPr>
          </w:p>
          <w:p w:rsidR="00803B56" w:rsidRDefault="00803B56" w:rsidP="00900935">
            <w:pPr>
              <w:autoSpaceDE w:val="0"/>
              <w:autoSpaceDN w:val="0"/>
              <w:adjustRightInd w:val="0"/>
              <w:rPr>
                <w:rFonts w:eastAsiaTheme="minorHAnsi"/>
                <w:lang w:eastAsia="en-US"/>
              </w:rPr>
            </w:pP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Orientace v okolí bydliště</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škola, prostředí školy</w:t>
            </w: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rodina a společnost, mezilidské vztahy, základní pravidla</w:t>
            </w:r>
          </w:p>
          <w:p w:rsidR="00803B56" w:rsidRPr="00050C71" w:rsidRDefault="00803B56" w:rsidP="00803B56">
            <w:pPr>
              <w:autoSpaceDE w:val="0"/>
              <w:autoSpaceDN w:val="0"/>
              <w:adjustRightInd w:val="0"/>
              <w:rPr>
                <w:rFonts w:eastAsiaTheme="minorHAnsi"/>
                <w:color w:val="000000"/>
                <w:lang w:eastAsia="en-US"/>
              </w:rPr>
            </w:pPr>
            <w:r>
              <w:rPr>
                <w:rFonts w:eastAsiaTheme="minorHAnsi"/>
                <w:color w:val="000000"/>
                <w:lang w:eastAsia="en-US"/>
              </w:rPr>
              <w:t>společensk</w:t>
            </w:r>
            <w:r w:rsidRPr="00050C71">
              <w:rPr>
                <w:rFonts w:eastAsiaTheme="minorHAnsi"/>
                <w:color w:val="000000"/>
                <w:lang w:eastAsia="en-US"/>
              </w:rPr>
              <w:t>ého chování - pozdrav</w:t>
            </w: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orientace v čase, části dne</w:t>
            </w:r>
          </w:p>
          <w:p w:rsidR="00803B56" w:rsidRDefault="00803B56" w:rsidP="00116FA4">
            <w:pPr>
              <w:ind w:firstLine="708"/>
            </w:pP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příroda v ročních obdobích, znaky ročních období, domácí zvířata</w:t>
            </w: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Pr="003415EF" w:rsidRDefault="00803B56" w:rsidP="00900935">
            <w:r w:rsidRPr="00050C71">
              <w:rPr>
                <w:rFonts w:eastAsiaTheme="minorHAnsi"/>
                <w:color w:val="000000"/>
                <w:lang w:eastAsia="en-US"/>
              </w:rPr>
              <w:t>• péče o zdraví, denní režim; osobní hygiena</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03B56" w:rsidRPr="00076E11" w:rsidRDefault="00803B56" w:rsidP="00900935">
            <w:pPr>
              <w:rPr>
                <w:u w:val="single"/>
              </w:rPr>
            </w:pPr>
          </w:p>
          <w:p w:rsidR="00803B56" w:rsidRPr="00803B56" w:rsidRDefault="00803B56" w:rsidP="00900935">
            <w:r w:rsidRPr="00803B56">
              <w:t>Poznámky</w:t>
            </w:r>
          </w:p>
          <w:p w:rsidR="00803B56" w:rsidRPr="00076E11" w:rsidRDefault="00803B56" w:rsidP="00900935">
            <w:pPr>
              <w:rPr>
                <w:u w:val="single"/>
              </w:rPr>
            </w:pPr>
          </w:p>
          <w:p w:rsidR="00803B56" w:rsidRPr="00076E11" w:rsidRDefault="00803B56" w:rsidP="00900935">
            <w:pPr>
              <w:rPr>
                <w:u w:val="single"/>
              </w:rPr>
            </w:pPr>
          </w:p>
          <w:p w:rsidR="00803B56" w:rsidRPr="00076E11" w:rsidRDefault="00803B56" w:rsidP="00900935">
            <w:pPr>
              <w:rPr>
                <w:u w:val="single"/>
              </w:rPr>
            </w:pPr>
          </w:p>
          <w:p w:rsidR="00803B56" w:rsidRPr="00076E11" w:rsidRDefault="00803B56" w:rsidP="00900935">
            <w:pPr>
              <w:rPr>
                <w:u w:val="single"/>
              </w:rPr>
            </w:pPr>
          </w:p>
          <w:p w:rsidR="00803B56" w:rsidRPr="00076E11" w:rsidRDefault="00803B56" w:rsidP="00900935">
            <w:pPr>
              <w:rPr>
                <w:u w:val="single"/>
              </w:rPr>
            </w:pPr>
          </w:p>
        </w:tc>
      </w:tr>
      <w:tr w:rsidR="00803B56" w:rsidRPr="00076E11" w:rsidTr="00803B56">
        <w:tc>
          <w:tcPr>
            <w:tcW w:w="3070" w:type="dxa"/>
            <w:tcBorders>
              <w:top w:val="single" w:sz="4" w:space="0" w:color="auto"/>
              <w:left w:val="single" w:sz="4" w:space="0" w:color="auto"/>
              <w:bottom w:val="single" w:sz="4" w:space="0" w:color="auto"/>
              <w:right w:val="single" w:sz="4" w:space="0" w:color="auto"/>
            </w:tcBorders>
            <w:shd w:val="clear" w:color="auto" w:fill="auto"/>
          </w:tcPr>
          <w:p w:rsidR="00803B56" w:rsidRPr="003415EF" w:rsidRDefault="00803B56" w:rsidP="00900935">
            <w:pPr>
              <w:ind w:right="565"/>
              <w:rPr>
                <w:b/>
              </w:rPr>
            </w:pPr>
            <w:r w:rsidRPr="003415EF">
              <w:rPr>
                <w:b/>
              </w:rPr>
              <w:t xml:space="preserve">Ročník </w:t>
            </w:r>
            <w:r>
              <w:rPr>
                <w:b/>
              </w:rPr>
              <w:t>2</w:t>
            </w:r>
            <w:r w:rsidRPr="003415EF">
              <w:rPr>
                <w:b/>
              </w:rPr>
              <w:t>.</w:t>
            </w:r>
          </w:p>
          <w:p w:rsidR="00803B56" w:rsidRPr="00390F7C" w:rsidRDefault="00803B56" w:rsidP="00900935">
            <w:pPr>
              <w:ind w:right="565"/>
            </w:pPr>
            <w:r w:rsidRPr="00390F7C">
              <w:t>Výstupy</w:t>
            </w:r>
          </w:p>
          <w:p w:rsidR="00803B56" w:rsidRPr="00803B56" w:rsidRDefault="00803B56" w:rsidP="00900935">
            <w:pPr>
              <w:ind w:right="565"/>
              <w:rPr>
                <w:b/>
              </w:rPr>
            </w:pPr>
          </w:p>
          <w:p w:rsidR="00803B56" w:rsidRDefault="00803B56" w:rsidP="00900935">
            <w:pPr>
              <w:ind w:right="565"/>
              <w:rPr>
                <w:b/>
              </w:rPr>
            </w:pPr>
            <w:r w:rsidRPr="00803B56">
              <w:rPr>
                <w:b/>
              </w:rPr>
              <w:t>1. Místo, kde žijeme</w:t>
            </w:r>
          </w:p>
          <w:p w:rsidR="00803B56" w:rsidRPr="00F37BDB" w:rsidRDefault="00803B56" w:rsidP="00900935">
            <w:pPr>
              <w:ind w:right="565"/>
              <w:rPr>
                <w:b/>
              </w:rPr>
            </w:pPr>
          </w:p>
          <w:p w:rsidR="00803B56" w:rsidRPr="003415EF" w:rsidRDefault="00803B56" w:rsidP="00900935">
            <w:pPr>
              <w:ind w:right="565"/>
              <w:rPr>
                <w:b/>
              </w:rPr>
            </w:pPr>
            <w:r w:rsidRPr="003415EF">
              <w:rPr>
                <w:b/>
              </w:rPr>
              <w:t>Žák by měl:</w:t>
            </w:r>
          </w:p>
          <w:p w:rsidR="00803B56" w:rsidRPr="00050C71" w:rsidRDefault="00803B56" w:rsidP="00803B56">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zvládnout orientaci v okolí svého b</w:t>
            </w:r>
            <w:r>
              <w:rPr>
                <w:rFonts w:eastAsiaTheme="minorHAnsi"/>
                <w:color w:val="000000"/>
                <w:lang w:eastAsia="en-US"/>
              </w:rPr>
              <w:t xml:space="preserve">ydliště, v budově školy a jejím </w:t>
            </w:r>
            <w:r w:rsidRPr="00050C71">
              <w:rPr>
                <w:rFonts w:eastAsiaTheme="minorHAnsi"/>
                <w:color w:val="000000"/>
                <w:lang w:eastAsia="en-US"/>
              </w:rPr>
              <w:t>okolí</w:t>
            </w:r>
          </w:p>
          <w:p w:rsidR="00803B56" w:rsidRPr="00050C71" w:rsidRDefault="00803B56" w:rsidP="00803B56">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poznat a pojmenovat předměty ze svého nejbližšího okolí (domov,</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třída, škola)</w:t>
            </w:r>
          </w:p>
          <w:p w:rsidR="00803B56" w:rsidRPr="00803B56" w:rsidRDefault="00803B56" w:rsidP="00803B56">
            <w:pPr>
              <w:ind w:right="565"/>
              <w:rPr>
                <w:b/>
              </w:rPr>
            </w:pPr>
          </w:p>
          <w:p w:rsidR="00803B56" w:rsidRPr="00803B56" w:rsidRDefault="00803B56" w:rsidP="00803B56">
            <w:pPr>
              <w:ind w:right="565"/>
              <w:rPr>
                <w:b/>
              </w:rPr>
            </w:pPr>
            <w:r w:rsidRPr="00803B56">
              <w:rPr>
                <w:b/>
              </w:rPr>
              <w:t>2. Lidé kolem nás</w:t>
            </w:r>
          </w:p>
          <w:p w:rsidR="00803B56" w:rsidRPr="00F37BDB" w:rsidRDefault="00803B56" w:rsidP="00900935">
            <w:pPr>
              <w:ind w:right="565"/>
              <w:rPr>
                <w:b/>
              </w:rPr>
            </w:pPr>
          </w:p>
          <w:p w:rsidR="00803B56" w:rsidRPr="00803B56" w:rsidRDefault="00803B56" w:rsidP="00803B56">
            <w:pPr>
              <w:ind w:right="565"/>
              <w:rPr>
                <w:b/>
              </w:rPr>
            </w:pPr>
            <w:r w:rsidRPr="00803B56">
              <w:rPr>
                <w:b/>
              </w:rPr>
              <w:t>Žák by měl:</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znát rodinné příslušníky, rozlišovat jejich stáří (starý, mladý)</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znát jména spolužáků a svých učitelů</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mít osvojené základy společen</w:t>
            </w:r>
            <w:r>
              <w:rPr>
                <w:rFonts w:eastAsiaTheme="minorHAnsi"/>
                <w:color w:val="000000"/>
                <w:lang w:eastAsia="en-US"/>
              </w:rPr>
              <w:t>ského chování – umět pozdravit, poděkovat</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poznávat a pojmenovat různé lidské činnosti</w:t>
            </w:r>
          </w:p>
          <w:p w:rsidR="00803B56" w:rsidRDefault="00803B56" w:rsidP="00900935">
            <w:pPr>
              <w:ind w:right="565"/>
              <w:rPr>
                <w:b/>
              </w:rPr>
            </w:pPr>
          </w:p>
          <w:p w:rsidR="00803B56" w:rsidRPr="00803B56" w:rsidRDefault="00803B56" w:rsidP="00803B56">
            <w:pPr>
              <w:ind w:right="565"/>
              <w:rPr>
                <w:b/>
              </w:rPr>
            </w:pPr>
            <w:r w:rsidRPr="00803B56">
              <w:rPr>
                <w:b/>
              </w:rPr>
              <w:t>3. Lidé a čas</w:t>
            </w:r>
          </w:p>
          <w:p w:rsidR="00803B56" w:rsidRPr="00803B56" w:rsidRDefault="00803B56" w:rsidP="00803B56">
            <w:pPr>
              <w:ind w:right="565"/>
              <w:rPr>
                <w:b/>
              </w:rPr>
            </w:pPr>
          </w:p>
          <w:p w:rsidR="00803B56" w:rsidRPr="00803B56" w:rsidRDefault="00803B56" w:rsidP="00803B56">
            <w:pPr>
              <w:ind w:right="565"/>
              <w:rPr>
                <w:b/>
              </w:rPr>
            </w:pPr>
            <w:r w:rsidRPr="00803B56">
              <w:rPr>
                <w:b/>
              </w:rPr>
              <w:t>Žák by měl:</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zvládnout jednoduchou orientaci v čase (ráno, poledne, večer)</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znát rozvržení svých denních činností</w:t>
            </w:r>
          </w:p>
          <w:p w:rsidR="00803B56" w:rsidRPr="00803B56" w:rsidRDefault="00803B56" w:rsidP="00803B56">
            <w:pPr>
              <w:ind w:right="565"/>
              <w:rPr>
                <w:b/>
              </w:rPr>
            </w:pPr>
          </w:p>
          <w:p w:rsidR="00803B56" w:rsidRPr="00803B56" w:rsidRDefault="00803B56" w:rsidP="00803B56">
            <w:pPr>
              <w:ind w:right="565"/>
              <w:rPr>
                <w:b/>
              </w:rPr>
            </w:pPr>
            <w:r w:rsidRPr="00803B56">
              <w:rPr>
                <w:b/>
              </w:rPr>
              <w:t>4. Rozmanitost přírody</w:t>
            </w:r>
          </w:p>
          <w:p w:rsidR="00803B56" w:rsidRPr="00803B56" w:rsidRDefault="00803B56" w:rsidP="00803B56">
            <w:pPr>
              <w:ind w:right="565"/>
              <w:rPr>
                <w:b/>
              </w:rPr>
            </w:pPr>
          </w:p>
          <w:p w:rsidR="00803B56" w:rsidRDefault="00803B56" w:rsidP="00803B56">
            <w:pPr>
              <w:ind w:right="565"/>
              <w:rPr>
                <w:b/>
              </w:rPr>
            </w:pPr>
            <w:r w:rsidRPr="00803B56">
              <w:rPr>
                <w:b/>
              </w:rPr>
              <w:t>Žák by měl:</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poznat nejběžnější druhy domácích zvířat</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pojmenovat základní druhy ovoce a zeleniny</w:t>
            </w:r>
          </w:p>
          <w:p w:rsidR="00803B56" w:rsidRPr="00803B56"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popsat počasí podle obr</w:t>
            </w:r>
            <w:r>
              <w:rPr>
                <w:rFonts w:eastAsiaTheme="minorHAnsi"/>
                <w:color w:val="000000"/>
                <w:lang w:eastAsia="en-US"/>
              </w:rPr>
              <w:t>ázku (déšť, sníh, bouřku, vítr)</w:t>
            </w:r>
          </w:p>
          <w:p w:rsidR="00803B56" w:rsidRPr="00803B56" w:rsidRDefault="00803B56" w:rsidP="00803B56">
            <w:pPr>
              <w:ind w:right="565"/>
              <w:rPr>
                <w:b/>
              </w:rPr>
            </w:pPr>
          </w:p>
          <w:p w:rsidR="00803B56" w:rsidRPr="00803B56" w:rsidRDefault="00803B56" w:rsidP="00803B56">
            <w:pPr>
              <w:ind w:right="565"/>
              <w:rPr>
                <w:b/>
              </w:rPr>
            </w:pPr>
            <w:r w:rsidRPr="00803B56">
              <w:rPr>
                <w:b/>
              </w:rPr>
              <w:t>5. Člověk a zdraví</w:t>
            </w:r>
          </w:p>
          <w:p w:rsidR="00803B56" w:rsidRPr="00803B56" w:rsidRDefault="00803B56" w:rsidP="00803B56">
            <w:pPr>
              <w:ind w:right="565"/>
              <w:rPr>
                <w:b/>
              </w:rPr>
            </w:pPr>
          </w:p>
          <w:p w:rsidR="00803B56" w:rsidRPr="00803B56" w:rsidRDefault="00803B56" w:rsidP="00803B56">
            <w:pPr>
              <w:ind w:right="565"/>
              <w:rPr>
                <w:b/>
              </w:rPr>
            </w:pPr>
            <w:r w:rsidRPr="00803B56">
              <w:rPr>
                <w:b/>
              </w:rPr>
              <w:t>Žák by měl:</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lastRenderedPageBreak/>
              <w:t>• dodržovat zásady osobní hygieny a zvládat základní sebeobsluhu</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pojmenovat hlavní části lidského těla</w:t>
            </w:r>
          </w:p>
          <w:p w:rsidR="00803B56" w:rsidRPr="00F37BDB" w:rsidRDefault="00803B56" w:rsidP="00803B56">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03B56" w:rsidRPr="00F37BDB" w:rsidRDefault="00803B56" w:rsidP="00900935"/>
          <w:p w:rsidR="00803B56" w:rsidRPr="00F37BDB" w:rsidRDefault="00803B56" w:rsidP="00900935">
            <w:r w:rsidRPr="00F37BDB">
              <w:t>Učivo</w:t>
            </w:r>
          </w:p>
          <w:p w:rsidR="00803B56" w:rsidRPr="00F37BDB" w:rsidRDefault="00803B56" w:rsidP="00900935"/>
          <w:p w:rsidR="00803B56" w:rsidRPr="00803B56" w:rsidRDefault="00803B56" w:rsidP="00803B56"/>
          <w:p w:rsidR="00803B56" w:rsidRPr="00803B56" w:rsidRDefault="00803B56" w:rsidP="00803B56"/>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domov a jeho okolí</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škola, prostředí školy, život ve škole a jejím okolí</w:t>
            </w: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rodina a společnost, role členů rodiny; základní pravidla</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společenského chování - pozdrav, poděkování; pracovní činnosti</w:t>
            </w: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orientace v čase - ráno, poledne, večer</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rozvržení denních činností</w:t>
            </w:r>
          </w:p>
          <w:p w:rsidR="00803B56" w:rsidRDefault="00803B56" w:rsidP="00900935"/>
          <w:p w:rsidR="00803B56" w:rsidRDefault="00803B56" w:rsidP="00900935"/>
          <w:p w:rsidR="00803B56" w:rsidRDefault="00803B56" w:rsidP="00900935"/>
          <w:p w:rsidR="00803B56" w:rsidRDefault="00803B56" w:rsidP="00900935"/>
          <w:p w:rsidR="00803B56" w:rsidRPr="00803B56" w:rsidRDefault="00803B56" w:rsidP="00803B56"/>
          <w:p w:rsidR="00803B56" w:rsidRDefault="00803B56" w:rsidP="00900935"/>
          <w:p w:rsidR="00803B56" w:rsidRDefault="00803B56" w:rsidP="00900935"/>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 příroda v ročních obdobích, znaky ročních období, chování</w:t>
            </w:r>
          </w:p>
          <w:p w:rsidR="00803B56" w:rsidRPr="00050C71" w:rsidRDefault="00803B56" w:rsidP="00803B56">
            <w:pPr>
              <w:autoSpaceDE w:val="0"/>
              <w:autoSpaceDN w:val="0"/>
              <w:adjustRightInd w:val="0"/>
              <w:rPr>
                <w:rFonts w:eastAsiaTheme="minorHAnsi"/>
                <w:color w:val="000000"/>
                <w:lang w:eastAsia="en-US"/>
              </w:rPr>
            </w:pPr>
            <w:r w:rsidRPr="00050C71">
              <w:rPr>
                <w:rFonts w:eastAsiaTheme="minorHAnsi"/>
                <w:color w:val="000000"/>
                <w:lang w:eastAsia="en-US"/>
              </w:rPr>
              <w:t>živočichů, péče o zvířata a ptáky</w:t>
            </w:r>
          </w:p>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803B56" w:rsidRDefault="00803B56" w:rsidP="00900935"/>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lastRenderedPageBreak/>
              <w:t>• lidské tělo, části lidského těla</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péče o zdraví, zdravá výživa, denní režim; zdravá strava a pitný</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režim; osobní hygiena; nemoc, sdělení potíží, chování v době</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nemoci</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osobní bezpečí; bezpečné chování v silničním provozu; chování při</w:t>
            </w:r>
          </w:p>
          <w:p w:rsidR="00803B56" w:rsidRPr="00626E09" w:rsidRDefault="00390F7C" w:rsidP="00626E09">
            <w:pPr>
              <w:autoSpaceDE w:val="0"/>
              <w:autoSpaceDN w:val="0"/>
              <w:adjustRightInd w:val="0"/>
              <w:rPr>
                <w:rFonts w:eastAsiaTheme="minorHAnsi"/>
                <w:color w:val="000000"/>
                <w:lang w:eastAsia="en-US"/>
              </w:rPr>
            </w:pPr>
            <w:r>
              <w:rPr>
                <w:rFonts w:eastAsiaTheme="minorHAnsi"/>
                <w:color w:val="000000"/>
                <w:lang w:eastAsia="en-US"/>
              </w:rPr>
              <w:t>mimořádných událostech</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03B56" w:rsidRPr="00076E11" w:rsidRDefault="00803B56" w:rsidP="00900935">
            <w:pPr>
              <w:rPr>
                <w:u w:val="single"/>
              </w:rPr>
            </w:pPr>
          </w:p>
          <w:p w:rsidR="00803B56" w:rsidRPr="00803B56" w:rsidRDefault="00803B56" w:rsidP="00900935">
            <w:r w:rsidRPr="00803B56">
              <w:t>Poznámky</w:t>
            </w:r>
          </w:p>
          <w:p w:rsidR="00803B56" w:rsidRPr="00076E11" w:rsidRDefault="00803B56" w:rsidP="00900935">
            <w:pPr>
              <w:rPr>
                <w:u w:val="single"/>
              </w:rPr>
            </w:pPr>
          </w:p>
          <w:p w:rsidR="00803B56" w:rsidRPr="00076E11" w:rsidRDefault="00803B56" w:rsidP="00900935">
            <w:pPr>
              <w:rPr>
                <w:u w:val="single"/>
              </w:rPr>
            </w:pPr>
          </w:p>
          <w:p w:rsidR="00803B56" w:rsidRPr="00076E11" w:rsidRDefault="00803B56" w:rsidP="00900935">
            <w:pPr>
              <w:rPr>
                <w:u w:val="single"/>
              </w:rPr>
            </w:pPr>
          </w:p>
          <w:p w:rsidR="00803B56" w:rsidRPr="00076E11" w:rsidRDefault="00803B56" w:rsidP="00900935">
            <w:pPr>
              <w:rPr>
                <w:u w:val="single"/>
              </w:rPr>
            </w:pPr>
          </w:p>
          <w:p w:rsidR="00803B56" w:rsidRDefault="00803B56"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pPr>
              <w:rPr>
                <w:u w:val="single"/>
              </w:rPr>
            </w:pPr>
          </w:p>
          <w:p w:rsidR="0021002B" w:rsidRDefault="0021002B" w:rsidP="00900935">
            <w:r w:rsidRPr="0021002B">
              <w:t>Průřezová témata:</w:t>
            </w:r>
          </w:p>
          <w:p w:rsidR="0021002B" w:rsidRDefault="0021002B" w:rsidP="00900935">
            <w:pPr>
              <w:rPr>
                <w:rFonts w:eastAsiaTheme="minorHAnsi"/>
                <w:sz w:val="20"/>
                <w:szCs w:val="20"/>
                <w:lang w:eastAsia="en-US"/>
              </w:rPr>
            </w:pPr>
            <w:r w:rsidRPr="0021002B">
              <w:rPr>
                <w:rFonts w:eastAsiaTheme="minorHAnsi"/>
                <w:sz w:val="20"/>
                <w:szCs w:val="20"/>
                <w:lang w:eastAsia="en-US"/>
              </w:rPr>
              <w:t>Výchova demokratického občana</w:t>
            </w:r>
          </w:p>
          <w:p w:rsidR="0021002B" w:rsidRPr="0021002B" w:rsidRDefault="0021002B" w:rsidP="00900935">
            <w:pPr>
              <w:rPr>
                <w:rFonts w:eastAsiaTheme="minorHAnsi"/>
                <w:sz w:val="20"/>
                <w:szCs w:val="20"/>
                <w:lang w:eastAsia="en-US"/>
              </w:rPr>
            </w:pPr>
            <w:r w:rsidRPr="0021002B">
              <w:rPr>
                <w:rFonts w:eastAsiaTheme="minorHAnsi"/>
                <w:sz w:val="20"/>
                <w:szCs w:val="20"/>
                <w:lang w:eastAsia="en-US"/>
              </w:rPr>
              <w:t>Občan, občanská společnost a stát</w:t>
            </w:r>
          </w:p>
          <w:p w:rsidR="0021002B" w:rsidRPr="0021002B" w:rsidRDefault="0021002B" w:rsidP="0021002B">
            <w:pPr>
              <w:autoSpaceDE w:val="0"/>
              <w:autoSpaceDN w:val="0"/>
              <w:adjustRightInd w:val="0"/>
              <w:rPr>
                <w:rFonts w:eastAsiaTheme="minorHAnsi"/>
                <w:i/>
                <w:iCs/>
                <w:sz w:val="20"/>
                <w:szCs w:val="20"/>
                <w:lang w:eastAsia="en-US"/>
              </w:rPr>
            </w:pPr>
            <w:r w:rsidRPr="0021002B">
              <w:rPr>
                <w:rFonts w:eastAsiaTheme="minorHAnsi"/>
                <w:i/>
                <w:iCs/>
                <w:sz w:val="20"/>
                <w:szCs w:val="20"/>
                <w:lang w:eastAsia="en-US"/>
              </w:rPr>
              <w:t>- občan jako člen společ</w:t>
            </w:r>
            <w:r>
              <w:rPr>
                <w:rFonts w:eastAsiaTheme="minorHAnsi"/>
                <w:i/>
                <w:iCs/>
                <w:sz w:val="20"/>
                <w:szCs w:val="20"/>
                <w:lang w:eastAsia="en-US"/>
              </w:rPr>
              <w:t xml:space="preserve">nosti (jeho práva a </w:t>
            </w:r>
            <w:r w:rsidRPr="0021002B">
              <w:rPr>
                <w:rFonts w:eastAsiaTheme="minorHAnsi"/>
                <w:i/>
                <w:iCs/>
                <w:sz w:val="20"/>
                <w:szCs w:val="20"/>
                <w:lang w:eastAsia="en-US"/>
              </w:rPr>
              <w:t>povinnosti, schopnost je uplatňovat)</w:t>
            </w:r>
          </w:p>
        </w:tc>
      </w:tr>
      <w:tr w:rsidR="00390F7C" w:rsidRPr="00076E11" w:rsidTr="00390F7C">
        <w:tc>
          <w:tcPr>
            <w:tcW w:w="3070" w:type="dxa"/>
            <w:tcBorders>
              <w:top w:val="single" w:sz="4" w:space="0" w:color="auto"/>
              <w:left w:val="single" w:sz="4" w:space="0" w:color="auto"/>
              <w:bottom w:val="single" w:sz="4" w:space="0" w:color="auto"/>
              <w:right w:val="single" w:sz="4" w:space="0" w:color="auto"/>
            </w:tcBorders>
            <w:shd w:val="clear" w:color="auto" w:fill="auto"/>
          </w:tcPr>
          <w:p w:rsidR="00390F7C" w:rsidRPr="003415EF" w:rsidRDefault="00390F7C" w:rsidP="00900935">
            <w:pPr>
              <w:ind w:right="565"/>
              <w:rPr>
                <w:b/>
              </w:rPr>
            </w:pPr>
            <w:r w:rsidRPr="003415EF">
              <w:rPr>
                <w:b/>
              </w:rPr>
              <w:lastRenderedPageBreak/>
              <w:t xml:space="preserve">Ročník </w:t>
            </w:r>
            <w:r w:rsidR="0021002B">
              <w:rPr>
                <w:b/>
              </w:rPr>
              <w:t>3</w:t>
            </w:r>
            <w:r w:rsidRPr="003415EF">
              <w:rPr>
                <w:b/>
              </w:rPr>
              <w:t>.</w:t>
            </w:r>
          </w:p>
          <w:p w:rsidR="00390F7C" w:rsidRPr="0021002B" w:rsidRDefault="00390F7C" w:rsidP="00900935">
            <w:pPr>
              <w:ind w:right="565"/>
            </w:pPr>
            <w:r w:rsidRPr="0021002B">
              <w:t>Výstupy</w:t>
            </w:r>
          </w:p>
          <w:p w:rsidR="00390F7C" w:rsidRPr="00803B56" w:rsidRDefault="00390F7C" w:rsidP="00900935">
            <w:pPr>
              <w:ind w:right="565"/>
              <w:rPr>
                <w:b/>
              </w:rPr>
            </w:pPr>
          </w:p>
          <w:p w:rsidR="00390F7C" w:rsidRDefault="00390F7C" w:rsidP="00900935">
            <w:pPr>
              <w:ind w:right="565"/>
              <w:rPr>
                <w:b/>
              </w:rPr>
            </w:pPr>
            <w:r w:rsidRPr="00803B56">
              <w:rPr>
                <w:b/>
              </w:rPr>
              <w:t>1. Místo, kde žijeme</w:t>
            </w:r>
          </w:p>
          <w:p w:rsidR="00390F7C" w:rsidRPr="00F37BDB" w:rsidRDefault="00390F7C" w:rsidP="00900935">
            <w:pPr>
              <w:ind w:right="565"/>
              <w:rPr>
                <w:b/>
              </w:rPr>
            </w:pPr>
          </w:p>
          <w:p w:rsidR="00390F7C" w:rsidRPr="003415EF" w:rsidRDefault="00390F7C" w:rsidP="00900935">
            <w:pPr>
              <w:ind w:right="565"/>
              <w:rPr>
                <w:b/>
              </w:rPr>
            </w:pPr>
            <w:r w:rsidRPr="003415EF">
              <w:rPr>
                <w:b/>
              </w:rPr>
              <w:t>Žák by měl:</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znát název své o</w:t>
            </w:r>
            <w:r>
              <w:rPr>
                <w:rFonts w:eastAsiaTheme="minorHAnsi"/>
                <w:color w:val="000000"/>
                <w:lang w:eastAsia="en-US"/>
              </w:rPr>
              <w:t xml:space="preserve">bce a adresu bydliště, </w:t>
            </w:r>
            <w:r w:rsidRPr="00050C71">
              <w:rPr>
                <w:rFonts w:eastAsiaTheme="minorHAnsi"/>
                <w:color w:val="000000"/>
                <w:lang w:eastAsia="en-US"/>
              </w:rPr>
              <w:t>zvládnout orientaci v okolí svého b</w:t>
            </w:r>
            <w:r>
              <w:rPr>
                <w:rFonts w:eastAsiaTheme="minorHAnsi"/>
                <w:color w:val="000000"/>
                <w:lang w:eastAsia="en-US"/>
              </w:rPr>
              <w:t xml:space="preserve">ydliště, v budově školy a jejím </w:t>
            </w:r>
            <w:r w:rsidRPr="00050C71">
              <w:rPr>
                <w:rFonts w:eastAsiaTheme="minorHAnsi"/>
                <w:color w:val="000000"/>
                <w:lang w:eastAsia="en-US"/>
              </w:rPr>
              <w:t>okolí</w:t>
            </w:r>
          </w:p>
          <w:p w:rsidR="00390F7C" w:rsidRPr="00050C71" w:rsidRDefault="00390F7C" w:rsidP="00390F7C">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poznat</w:t>
            </w:r>
            <w:r>
              <w:rPr>
                <w:rFonts w:eastAsiaTheme="minorHAnsi"/>
                <w:color w:val="000000"/>
                <w:lang w:eastAsia="en-US"/>
              </w:rPr>
              <w:t xml:space="preserve"> a pojmenovat předměty ze svého </w:t>
            </w:r>
            <w:r w:rsidRPr="00050C71">
              <w:rPr>
                <w:rFonts w:eastAsiaTheme="minorHAnsi"/>
                <w:color w:val="000000"/>
                <w:lang w:eastAsia="en-US"/>
              </w:rPr>
              <w:t>nejbližšího okolí (domov,</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třída, škola)</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ovládat základní pravidla bezpečnosti při cestě do školy</w:t>
            </w:r>
          </w:p>
          <w:p w:rsidR="00390F7C" w:rsidRPr="00803B56" w:rsidRDefault="00390F7C" w:rsidP="00900935">
            <w:pPr>
              <w:ind w:right="565"/>
              <w:rPr>
                <w:b/>
              </w:rPr>
            </w:pPr>
          </w:p>
          <w:p w:rsidR="00390F7C" w:rsidRPr="00803B56" w:rsidRDefault="00390F7C" w:rsidP="00900935">
            <w:pPr>
              <w:ind w:right="565"/>
              <w:rPr>
                <w:b/>
              </w:rPr>
            </w:pPr>
            <w:r w:rsidRPr="00803B56">
              <w:rPr>
                <w:b/>
              </w:rPr>
              <w:t>2. Lidé kolem nás</w:t>
            </w:r>
          </w:p>
          <w:p w:rsidR="00390F7C" w:rsidRPr="00F37BDB" w:rsidRDefault="00390F7C" w:rsidP="00900935">
            <w:pPr>
              <w:ind w:right="565"/>
              <w:rPr>
                <w:b/>
              </w:rPr>
            </w:pPr>
          </w:p>
          <w:p w:rsidR="00390F7C" w:rsidRPr="00803B56" w:rsidRDefault="00390F7C" w:rsidP="00900935">
            <w:pPr>
              <w:ind w:right="565"/>
              <w:rPr>
                <w:b/>
              </w:rPr>
            </w:pPr>
            <w:r w:rsidRPr="00803B56">
              <w:rPr>
                <w:b/>
              </w:rPr>
              <w:t>Žák by měl:</w:t>
            </w:r>
          </w:p>
          <w:p w:rsidR="00390F7C" w:rsidRPr="00050C71" w:rsidRDefault="00390F7C" w:rsidP="00390F7C">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znát rodinné příslušníky, rozlišovat jejich stáří (starý, mladý, starší,</w:t>
            </w:r>
            <w:r>
              <w:rPr>
                <w:rFonts w:eastAsiaTheme="minorHAnsi"/>
                <w:color w:val="000000"/>
                <w:lang w:eastAsia="en-US"/>
              </w:rPr>
              <w:t xml:space="preserve"> </w:t>
            </w:r>
            <w:r w:rsidRPr="00050C71">
              <w:rPr>
                <w:rFonts w:eastAsiaTheme="minorHAnsi"/>
                <w:color w:val="000000"/>
                <w:lang w:eastAsia="en-US"/>
              </w:rPr>
              <w:t xml:space="preserve">mladší) a </w:t>
            </w:r>
            <w:r>
              <w:rPr>
                <w:rFonts w:eastAsiaTheme="minorHAnsi"/>
                <w:color w:val="000000"/>
                <w:lang w:eastAsia="en-US"/>
              </w:rPr>
              <w:t>blízké příbuzenské vztahy</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znát jména spolužáků a svých učitelů</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mít osvojené základy společen</w:t>
            </w:r>
            <w:r>
              <w:rPr>
                <w:rFonts w:eastAsiaTheme="minorHAnsi"/>
                <w:color w:val="000000"/>
                <w:lang w:eastAsia="en-US"/>
              </w:rPr>
              <w:t>ského chování – umět pozdravit, poprosit, poděkovat</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poznávat a pojmenovat různé lidské činnosti</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vědět, jak se chovat při setkání s neznámými lidmi</w:t>
            </w:r>
          </w:p>
          <w:p w:rsidR="00390F7C" w:rsidRDefault="00390F7C" w:rsidP="00900935">
            <w:pPr>
              <w:ind w:right="565"/>
              <w:rPr>
                <w:b/>
              </w:rPr>
            </w:pPr>
          </w:p>
          <w:p w:rsidR="00390F7C" w:rsidRPr="00803B56" w:rsidRDefault="00390F7C" w:rsidP="00900935">
            <w:pPr>
              <w:ind w:right="565"/>
              <w:rPr>
                <w:b/>
              </w:rPr>
            </w:pPr>
            <w:r w:rsidRPr="00803B56">
              <w:rPr>
                <w:b/>
              </w:rPr>
              <w:lastRenderedPageBreak/>
              <w:t>3. Lidé a čas</w:t>
            </w:r>
          </w:p>
          <w:p w:rsidR="00390F7C" w:rsidRPr="00803B56" w:rsidRDefault="00390F7C" w:rsidP="00900935">
            <w:pPr>
              <w:ind w:right="565"/>
              <w:rPr>
                <w:b/>
              </w:rPr>
            </w:pPr>
          </w:p>
          <w:p w:rsidR="00390F7C" w:rsidRPr="00803B56" w:rsidRDefault="00390F7C" w:rsidP="00900935">
            <w:pPr>
              <w:ind w:right="565"/>
              <w:rPr>
                <w:b/>
              </w:rPr>
            </w:pPr>
            <w:r w:rsidRPr="00803B56">
              <w:rPr>
                <w:b/>
              </w:rPr>
              <w:t>Žák by měl:</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zvládnout jednoduchou orientaci v čase (ráno, poledne, večer)</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znát rozvržení svých denních činností</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znát dny v týdnu</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rozlišit roční období podle charakteristických znaků</w:t>
            </w:r>
          </w:p>
          <w:p w:rsidR="00390F7C" w:rsidRPr="00803B56" w:rsidRDefault="00390F7C" w:rsidP="00900935">
            <w:pPr>
              <w:ind w:right="565"/>
              <w:rPr>
                <w:b/>
              </w:rPr>
            </w:pPr>
          </w:p>
          <w:p w:rsidR="00390F7C" w:rsidRPr="00803B56" w:rsidRDefault="00390F7C" w:rsidP="00900935">
            <w:pPr>
              <w:ind w:right="565"/>
              <w:rPr>
                <w:b/>
              </w:rPr>
            </w:pPr>
            <w:r w:rsidRPr="00803B56">
              <w:rPr>
                <w:b/>
              </w:rPr>
              <w:t>4. Rozmanitost přírody</w:t>
            </w:r>
          </w:p>
          <w:p w:rsidR="00390F7C" w:rsidRPr="00803B56" w:rsidRDefault="00390F7C" w:rsidP="00900935">
            <w:pPr>
              <w:ind w:right="565"/>
              <w:rPr>
                <w:b/>
              </w:rPr>
            </w:pPr>
          </w:p>
          <w:p w:rsidR="00390F7C" w:rsidRDefault="00390F7C" w:rsidP="00900935">
            <w:pPr>
              <w:ind w:right="565"/>
              <w:rPr>
                <w:b/>
              </w:rPr>
            </w:pPr>
            <w:r w:rsidRPr="00803B56">
              <w:rPr>
                <w:b/>
              </w:rPr>
              <w:t>Žák by měl:</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popsat viditelné proměny v přírodě v jednotlivých ročních obdobích</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poznat nejběžnější druhy domácích zvířat</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pojmenovat základní druhy ovoce a zeleniny</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popsat počasí podle obrázku (déšť, sníh, bouřku, vítr)</w:t>
            </w:r>
          </w:p>
          <w:p w:rsidR="00390F7C" w:rsidRDefault="0021002B" w:rsidP="0021002B">
            <w:pPr>
              <w:ind w:right="565"/>
              <w:rPr>
                <w:b/>
              </w:rPr>
            </w:pPr>
            <w:r w:rsidRPr="00050C71">
              <w:rPr>
                <w:rFonts w:eastAsiaTheme="minorHAnsi"/>
                <w:color w:val="000000"/>
                <w:lang w:eastAsia="en-US"/>
              </w:rPr>
              <w:t>• znát základní zásady pobytu v přírodě</w:t>
            </w:r>
            <w:r w:rsidRPr="00803B56">
              <w:rPr>
                <w:b/>
              </w:rPr>
              <w:t xml:space="preserve"> </w:t>
            </w:r>
          </w:p>
          <w:p w:rsidR="0021002B" w:rsidRPr="00803B56" w:rsidRDefault="0021002B" w:rsidP="0021002B">
            <w:pPr>
              <w:ind w:right="565"/>
              <w:rPr>
                <w:b/>
              </w:rPr>
            </w:pPr>
          </w:p>
          <w:p w:rsidR="00390F7C" w:rsidRPr="00803B56" w:rsidRDefault="00390F7C" w:rsidP="00900935">
            <w:pPr>
              <w:ind w:right="565"/>
              <w:rPr>
                <w:b/>
              </w:rPr>
            </w:pPr>
            <w:r w:rsidRPr="00803B56">
              <w:rPr>
                <w:b/>
              </w:rPr>
              <w:t>5. Člověk a zdraví</w:t>
            </w:r>
          </w:p>
          <w:p w:rsidR="00390F7C" w:rsidRPr="00803B56" w:rsidRDefault="00390F7C" w:rsidP="00900935">
            <w:pPr>
              <w:ind w:right="565"/>
              <w:rPr>
                <w:b/>
              </w:rPr>
            </w:pPr>
          </w:p>
          <w:p w:rsidR="00390F7C" w:rsidRPr="00803B56" w:rsidRDefault="00390F7C" w:rsidP="00900935">
            <w:pPr>
              <w:ind w:right="565"/>
              <w:rPr>
                <w:b/>
              </w:rPr>
            </w:pPr>
            <w:r w:rsidRPr="00803B56">
              <w:rPr>
                <w:b/>
              </w:rPr>
              <w:t>Žák by měl:</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dodržovat zásady osobní hygieny a zvládat základní sebeobsluhu</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pojmenovat hlavní části lidského těla</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dokázat upozornit na své zdravotní potíže</w:t>
            </w:r>
          </w:p>
          <w:p w:rsidR="0021002B" w:rsidRPr="00050C71" w:rsidRDefault="0021002B" w:rsidP="0021002B">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vědět o zásadách bezpečného chování při hrách, na výletech a při</w:t>
            </w:r>
          </w:p>
          <w:p w:rsidR="0021002B" w:rsidRPr="00050C71" w:rsidRDefault="0021002B" w:rsidP="0021002B">
            <w:pPr>
              <w:autoSpaceDE w:val="0"/>
              <w:autoSpaceDN w:val="0"/>
              <w:adjustRightInd w:val="0"/>
              <w:rPr>
                <w:rFonts w:eastAsiaTheme="minorHAnsi"/>
                <w:color w:val="000000"/>
                <w:lang w:eastAsia="en-US"/>
              </w:rPr>
            </w:pPr>
            <w:r>
              <w:rPr>
                <w:rFonts w:eastAsiaTheme="minorHAnsi"/>
                <w:color w:val="000000"/>
                <w:lang w:eastAsia="en-US"/>
              </w:rPr>
              <w:t>koupání</w:t>
            </w:r>
          </w:p>
          <w:p w:rsidR="00390F7C" w:rsidRPr="00F37BDB" w:rsidRDefault="00390F7C" w:rsidP="00390F7C">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90F7C" w:rsidRPr="00F37BDB" w:rsidRDefault="00390F7C" w:rsidP="00900935"/>
          <w:p w:rsidR="00390F7C" w:rsidRPr="00F37BDB" w:rsidRDefault="00390F7C" w:rsidP="00900935">
            <w:r w:rsidRPr="00F37BDB">
              <w:t>Učivo</w:t>
            </w:r>
          </w:p>
          <w:p w:rsidR="00390F7C" w:rsidRPr="00F37BDB" w:rsidRDefault="00390F7C" w:rsidP="00900935"/>
          <w:p w:rsidR="00390F7C" w:rsidRPr="00803B56" w:rsidRDefault="00390F7C" w:rsidP="00900935"/>
          <w:p w:rsidR="00390F7C" w:rsidRPr="00803B56" w:rsidRDefault="00390F7C" w:rsidP="00900935"/>
          <w:p w:rsidR="00390F7C" w:rsidRDefault="00390F7C" w:rsidP="00900935"/>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domov a jeho okolí, orientace v okolí bydliště, adresa bydliště,</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kulturní a historické zajímavosti v nejbližším okolí</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škola, prostředí školy, život ve škole a jejím okolí, cesta do školy;</w:t>
            </w:r>
          </w:p>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bezpečnost, základy dopravní výchovy</w:t>
            </w:r>
          </w:p>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Pr="00050C71" w:rsidRDefault="00390F7C" w:rsidP="00390F7C">
            <w:pPr>
              <w:autoSpaceDE w:val="0"/>
              <w:autoSpaceDN w:val="0"/>
              <w:adjustRightInd w:val="0"/>
              <w:rPr>
                <w:rFonts w:eastAsiaTheme="minorHAnsi"/>
                <w:color w:val="000000"/>
                <w:lang w:eastAsia="en-US"/>
              </w:rPr>
            </w:pPr>
            <w:r w:rsidRPr="00050C71">
              <w:rPr>
                <w:rFonts w:eastAsiaTheme="minorHAnsi"/>
                <w:color w:val="000000"/>
                <w:lang w:eastAsia="en-US"/>
              </w:rPr>
              <w:t>• rodina a společnost, role členů rodiny, příbuzenské vztahy;</w:t>
            </w:r>
            <w:r>
              <w:rPr>
                <w:rFonts w:eastAsiaTheme="minorHAnsi"/>
                <w:color w:val="000000"/>
                <w:lang w:eastAsia="en-US"/>
              </w:rPr>
              <w:t xml:space="preserve"> </w:t>
            </w:r>
            <w:r w:rsidRPr="00050C71">
              <w:rPr>
                <w:rFonts w:eastAsiaTheme="minorHAnsi"/>
                <w:color w:val="000000"/>
                <w:lang w:eastAsia="en-US"/>
              </w:rPr>
              <w:t>mezil</w:t>
            </w:r>
            <w:r>
              <w:rPr>
                <w:rFonts w:eastAsiaTheme="minorHAnsi"/>
                <w:color w:val="000000"/>
                <w:lang w:eastAsia="en-US"/>
              </w:rPr>
              <w:t xml:space="preserve">idské vztahy; základní pravidla </w:t>
            </w:r>
            <w:r w:rsidRPr="00050C71">
              <w:rPr>
                <w:rFonts w:eastAsiaTheme="minorHAnsi"/>
                <w:color w:val="000000"/>
                <w:lang w:eastAsia="en-US"/>
              </w:rPr>
              <w:t>společenského chování;</w:t>
            </w:r>
          </w:p>
          <w:p w:rsidR="00390F7C" w:rsidRDefault="00390F7C" w:rsidP="00390F7C">
            <w:r w:rsidRPr="00050C71">
              <w:rPr>
                <w:rFonts w:eastAsiaTheme="minorHAnsi"/>
                <w:color w:val="000000"/>
                <w:lang w:eastAsia="en-US"/>
              </w:rPr>
              <w:t>pracovní činnosti</w:t>
            </w:r>
            <w:r>
              <w:t xml:space="preserve"> </w:t>
            </w:r>
          </w:p>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Pr="00803B56" w:rsidRDefault="00390F7C" w:rsidP="00900935"/>
          <w:p w:rsidR="00390F7C" w:rsidRDefault="00390F7C" w:rsidP="00900935"/>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orientace v čase, určování času; roční období; den, týden, měsíce,</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rok; kalendář</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rozvržení denních činností</w:t>
            </w:r>
          </w:p>
          <w:p w:rsidR="0021002B" w:rsidRDefault="0021002B"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900935"/>
          <w:p w:rsidR="00390F7C" w:rsidRDefault="00390F7C" w:rsidP="00390F7C"/>
          <w:p w:rsidR="0021002B" w:rsidRDefault="0021002B" w:rsidP="00390F7C"/>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příroda v ročních obdobích, znaky ročních období, chování</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živočichů, péče o zvířata a ptáky</w:t>
            </w:r>
          </w:p>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Default="0021002B" w:rsidP="00390F7C"/>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lidské tělo, části lidského těla</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 péče o zdraví, zdravá výživa, den</w:t>
            </w:r>
            <w:r w:rsidR="00BD55BA">
              <w:rPr>
                <w:rFonts w:eastAsiaTheme="minorHAnsi"/>
                <w:color w:val="000000"/>
                <w:lang w:eastAsia="en-US"/>
              </w:rPr>
              <w:t xml:space="preserve">ní režim; zdravá strava a pitný </w:t>
            </w:r>
            <w:r w:rsidRPr="00050C71">
              <w:rPr>
                <w:rFonts w:eastAsiaTheme="minorHAnsi"/>
                <w:color w:val="000000"/>
                <w:lang w:eastAsia="en-US"/>
              </w:rPr>
              <w:t>režim; osobní hygiena; nemoc, sdělení potíží, chování v době</w:t>
            </w:r>
          </w:p>
          <w:p w:rsidR="0021002B" w:rsidRPr="00050C71" w:rsidRDefault="0021002B" w:rsidP="0021002B">
            <w:pPr>
              <w:autoSpaceDE w:val="0"/>
              <w:autoSpaceDN w:val="0"/>
              <w:adjustRightInd w:val="0"/>
              <w:rPr>
                <w:rFonts w:eastAsiaTheme="minorHAnsi"/>
                <w:color w:val="000000"/>
                <w:lang w:eastAsia="en-US"/>
              </w:rPr>
            </w:pPr>
            <w:r w:rsidRPr="00050C71">
              <w:rPr>
                <w:rFonts w:eastAsiaTheme="minorHAnsi"/>
                <w:color w:val="000000"/>
                <w:lang w:eastAsia="en-US"/>
              </w:rPr>
              <w:t>nemoci</w:t>
            </w:r>
          </w:p>
          <w:p w:rsidR="0021002B" w:rsidRPr="00626E09" w:rsidRDefault="0021002B" w:rsidP="00626E09">
            <w:pPr>
              <w:autoSpaceDE w:val="0"/>
              <w:autoSpaceDN w:val="0"/>
              <w:adjustRightInd w:val="0"/>
              <w:rPr>
                <w:rFonts w:eastAsiaTheme="minorHAnsi"/>
                <w:color w:val="000000"/>
                <w:lang w:eastAsia="en-US"/>
              </w:rPr>
            </w:pPr>
            <w:r w:rsidRPr="00050C71">
              <w:rPr>
                <w:rFonts w:eastAsiaTheme="minorHAnsi"/>
                <w:color w:val="000000"/>
                <w:lang w:eastAsia="en-US"/>
              </w:rPr>
              <w:t>• osobní bezpečí; bezpečné chování v</w:t>
            </w:r>
            <w:r w:rsidR="00BD55BA">
              <w:rPr>
                <w:rFonts w:eastAsiaTheme="minorHAnsi"/>
                <w:color w:val="000000"/>
                <w:lang w:eastAsia="en-US"/>
              </w:rPr>
              <w:t xml:space="preserve"> silničním provozu; chování při </w:t>
            </w:r>
            <w:r w:rsidRPr="00050C71">
              <w:rPr>
                <w:rFonts w:eastAsiaTheme="minorHAnsi"/>
                <w:color w:val="000000"/>
                <w:lang w:eastAsia="en-US"/>
              </w:rPr>
              <w:t>mimořádných událos</w:t>
            </w:r>
            <w:r w:rsidR="00626E09">
              <w:rPr>
                <w:rFonts w:eastAsiaTheme="minorHAnsi"/>
                <w:color w:val="000000"/>
                <w:lang w:eastAsia="en-US"/>
              </w:rPr>
              <w:t>tech</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90F7C" w:rsidRPr="00076E11" w:rsidRDefault="00390F7C" w:rsidP="00900935">
            <w:pPr>
              <w:rPr>
                <w:u w:val="single"/>
              </w:rPr>
            </w:pPr>
          </w:p>
          <w:p w:rsidR="00390F7C" w:rsidRPr="00390F7C" w:rsidRDefault="00390F7C" w:rsidP="00900935">
            <w:r w:rsidRPr="00390F7C">
              <w:t>Poznámky</w:t>
            </w:r>
          </w:p>
          <w:p w:rsidR="00390F7C" w:rsidRPr="00076E11" w:rsidRDefault="00390F7C" w:rsidP="00900935">
            <w:pPr>
              <w:rPr>
                <w:u w:val="single"/>
              </w:rPr>
            </w:pPr>
          </w:p>
          <w:p w:rsidR="00390F7C" w:rsidRPr="0021002B" w:rsidRDefault="0021002B" w:rsidP="00900935">
            <w:r w:rsidRPr="0021002B">
              <w:t>Průřezová témata:</w:t>
            </w:r>
          </w:p>
          <w:p w:rsidR="00390F7C" w:rsidRPr="00076E11" w:rsidRDefault="00390F7C" w:rsidP="00900935">
            <w:pPr>
              <w:rPr>
                <w:u w:val="single"/>
              </w:rPr>
            </w:pPr>
          </w:p>
          <w:p w:rsidR="00390F7C" w:rsidRPr="0021002B" w:rsidRDefault="0021002B" w:rsidP="00900935">
            <w:pPr>
              <w:rPr>
                <w:sz w:val="20"/>
                <w:szCs w:val="20"/>
                <w:u w:val="single"/>
              </w:rPr>
            </w:pPr>
            <w:r w:rsidRPr="0021002B">
              <w:rPr>
                <w:rFonts w:eastAsiaTheme="minorHAnsi"/>
                <w:sz w:val="20"/>
                <w:szCs w:val="20"/>
                <w:lang w:eastAsia="en-US"/>
              </w:rPr>
              <w:t>Výchova demokratického občana</w:t>
            </w:r>
          </w:p>
          <w:p w:rsidR="00390F7C" w:rsidRPr="0021002B" w:rsidRDefault="0021002B" w:rsidP="00900935">
            <w:pPr>
              <w:rPr>
                <w:rFonts w:eastAsiaTheme="minorHAnsi"/>
                <w:sz w:val="20"/>
                <w:szCs w:val="20"/>
                <w:lang w:eastAsia="en-US"/>
              </w:rPr>
            </w:pPr>
            <w:r w:rsidRPr="0021002B">
              <w:rPr>
                <w:rFonts w:eastAsiaTheme="minorHAnsi"/>
                <w:sz w:val="20"/>
                <w:szCs w:val="20"/>
                <w:lang w:eastAsia="en-US"/>
              </w:rPr>
              <w:t>Občanská společnost a škola</w:t>
            </w:r>
          </w:p>
          <w:p w:rsidR="0021002B" w:rsidRPr="0021002B" w:rsidRDefault="0021002B" w:rsidP="0021002B">
            <w:pPr>
              <w:autoSpaceDE w:val="0"/>
              <w:autoSpaceDN w:val="0"/>
              <w:adjustRightInd w:val="0"/>
              <w:rPr>
                <w:rFonts w:eastAsiaTheme="minorHAnsi"/>
                <w:i/>
                <w:iCs/>
                <w:sz w:val="20"/>
                <w:szCs w:val="20"/>
                <w:lang w:eastAsia="en-US"/>
              </w:rPr>
            </w:pPr>
            <w:r w:rsidRPr="0021002B">
              <w:rPr>
                <w:rFonts w:eastAsiaTheme="minorHAnsi"/>
                <w:i/>
                <w:iCs/>
                <w:sz w:val="20"/>
                <w:szCs w:val="20"/>
                <w:lang w:eastAsia="en-US"/>
              </w:rPr>
              <w:t>- škola jako model otevřeného partnerství a</w:t>
            </w:r>
          </w:p>
          <w:p w:rsidR="0021002B" w:rsidRPr="0021002B" w:rsidRDefault="0021002B" w:rsidP="0021002B">
            <w:pPr>
              <w:rPr>
                <w:sz w:val="20"/>
                <w:szCs w:val="20"/>
                <w:u w:val="single"/>
              </w:rPr>
            </w:pPr>
            <w:r w:rsidRPr="0021002B">
              <w:rPr>
                <w:rFonts w:eastAsiaTheme="minorHAnsi"/>
                <w:i/>
                <w:iCs/>
                <w:sz w:val="20"/>
                <w:szCs w:val="20"/>
                <w:lang w:eastAsia="en-US"/>
              </w:rPr>
              <w:t>demokratického společenství</w:t>
            </w: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Default="00390F7C" w:rsidP="00900935">
            <w:pPr>
              <w:rPr>
                <w:u w:val="single"/>
              </w:rPr>
            </w:pPr>
          </w:p>
          <w:p w:rsidR="00390F7C" w:rsidRPr="0021002B" w:rsidRDefault="00390F7C" w:rsidP="00390F7C">
            <w:pPr>
              <w:autoSpaceDE w:val="0"/>
              <w:autoSpaceDN w:val="0"/>
              <w:adjustRightInd w:val="0"/>
              <w:rPr>
                <w:rFonts w:eastAsiaTheme="minorHAnsi"/>
                <w:bCs/>
                <w:color w:val="000000"/>
                <w:lang w:eastAsia="en-US"/>
              </w:rPr>
            </w:pPr>
            <w:r w:rsidRPr="0021002B">
              <w:rPr>
                <w:rFonts w:eastAsiaTheme="minorHAnsi"/>
                <w:bCs/>
                <w:color w:val="000000"/>
                <w:lang w:eastAsia="en-US"/>
              </w:rPr>
              <w:t>Průřezová témata</w:t>
            </w:r>
            <w:r w:rsidR="0021002B">
              <w:rPr>
                <w:rFonts w:eastAsiaTheme="minorHAnsi"/>
                <w:bCs/>
                <w:color w:val="000000"/>
                <w:lang w:eastAsia="en-US"/>
              </w:rPr>
              <w:t>:</w:t>
            </w:r>
          </w:p>
          <w:p w:rsidR="00390F7C" w:rsidRPr="0021002B" w:rsidRDefault="00390F7C" w:rsidP="00390F7C">
            <w:pPr>
              <w:autoSpaceDE w:val="0"/>
              <w:autoSpaceDN w:val="0"/>
              <w:adjustRightInd w:val="0"/>
              <w:rPr>
                <w:rFonts w:eastAsiaTheme="minorHAnsi"/>
                <w:color w:val="000000"/>
                <w:sz w:val="20"/>
                <w:szCs w:val="20"/>
                <w:lang w:eastAsia="en-US"/>
              </w:rPr>
            </w:pPr>
            <w:r w:rsidRPr="0021002B">
              <w:rPr>
                <w:rFonts w:eastAsiaTheme="minorHAnsi"/>
                <w:color w:val="000000"/>
                <w:sz w:val="20"/>
                <w:szCs w:val="20"/>
                <w:lang w:eastAsia="en-US"/>
              </w:rPr>
              <w:t>Osobnostní a sociální výchova</w:t>
            </w:r>
          </w:p>
          <w:p w:rsidR="00390F7C" w:rsidRPr="0021002B" w:rsidRDefault="00390F7C" w:rsidP="00390F7C">
            <w:pPr>
              <w:autoSpaceDE w:val="0"/>
              <w:autoSpaceDN w:val="0"/>
              <w:adjustRightInd w:val="0"/>
              <w:rPr>
                <w:rFonts w:eastAsiaTheme="minorHAnsi"/>
                <w:i/>
                <w:iCs/>
                <w:color w:val="000000"/>
                <w:sz w:val="20"/>
                <w:szCs w:val="20"/>
                <w:lang w:eastAsia="en-US"/>
              </w:rPr>
            </w:pPr>
            <w:r w:rsidRPr="0021002B">
              <w:rPr>
                <w:rFonts w:eastAsiaTheme="minorHAnsi"/>
                <w:i/>
                <w:iCs/>
                <w:color w:val="000000"/>
                <w:sz w:val="20"/>
                <w:szCs w:val="20"/>
                <w:lang w:eastAsia="en-US"/>
              </w:rPr>
              <w:t>Hodnoty, postoje, praktická etika - vytváření</w:t>
            </w:r>
          </w:p>
          <w:p w:rsidR="00390F7C" w:rsidRPr="0021002B" w:rsidRDefault="00390F7C" w:rsidP="00390F7C">
            <w:pPr>
              <w:autoSpaceDE w:val="0"/>
              <w:autoSpaceDN w:val="0"/>
              <w:adjustRightInd w:val="0"/>
              <w:rPr>
                <w:rFonts w:eastAsiaTheme="minorHAnsi"/>
                <w:i/>
                <w:iCs/>
                <w:color w:val="000000"/>
                <w:sz w:val="20"/>
                <w:szCs w:val="20"/>
                <w:lang w:eastAsia="en-US"/>
              </w:rPr>
            </w:pPr>
            <w:r w:rsidRPr="0021002B">
              <w:rPr>
                <w:rFonts w:eastAsiaTheme="minorHAnsi"/>
                <w:i/>
                <w:iCs/>
                <w:color w:val="000000"/>
                <w:sz w:val="20"/>
                <w:szCs w:val="20"/>
                <w:lang w:eastAsia="en-US"/>
              </w:rPr>
              <w:t>povědomí o kvalitách typu odpovědnost,</w:t>
            </w:r>
          </w:p>
          <w:p w:rsidR="00390F7C" w:rsidRPr="00050C71" w:rsidRDefault="00390F7C" w:rsidP="00390F7C">
            <w:pPr>
              <w:autoSpaceDE w:val="0"/>
              <w:autoSpaceDN w:val="0"/>
              <w:adjustRightInd w:val="0"/>
              <w:rPr>
                <w:rFonts w:eastAsiaTheme="minorHAnsi"/>
                <w:i/>
                <w:iCs/>
                <w:color w:val="000000"/>
                <w:lang w:eastAsia="en-US"/>
              </w:rPr>
            </w:pPr>
            <w:r w:rsidRPr="0021002B">
              <w:rPr>
                <w:rFonts w:eastAsiaTheme="minorHAnsi"/>
                <w:i/>
                <w:iCs/>
                <w:color w:val="000000"/>
                <w:sz w:val="20"/>
                <w:szCs w:val="20"/>
                <w:lang w:eastAsia="en-US"/>
              </w:rPr>
              <w:t>spolehlivost, spravedlnost,</w:t>
            </w:r>
            <w:r w:rsidRPr="00050C71">
              <w:rPr>
                <w:rFonts w:eastAsiaTheme="minorHAnsi"/>
                <w:i/>
                <w:iCs/>
                <w:color w:val="000000"/>
                <w:lang w:eastAsia="en-US"/>
              </w:rPr>
              <w:t xml:space="preserve"> </w:t>
            </w:r>
            <w:r w:rsidRPr="0021002B">
              <w:rPr>
                <w:rFonts w:eastAsiaTheme="minorHAnsi"/>
                <w:i/>
                <w:iCs/>
                <w:color w:val="000000"/>
                <w:sz w:val="20"/>
                <w:szCs w:val="20"/>
                <w:lang w:eastAsia="en-US"/>
              </w:rPr>
              <w:t>respektování atd.</w:t>
            </w:r>
          </w:p>
          <w:p w:rsidR="00390F7C" w:rsidRDefault="00390F7C"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r w:rsidRPr="00BD55BA">
              <w:t>Průřezová témata:</w:t>
            </w:r>
          </w:p>
          <w:p w:rsidR="00BD55BA" w:rsidRPr="00BD55BA" w:rsidRDefault="00BD55BA" w:rsidP="00BD55BA">
            <w:pPr>
              <w:autoSpaceDE w:val="0"/>
              <w:autoSpaceDN w:val="0"/>
              <w:adjustRightInd w:val="0"/>
              <w:rPr>
                <w:rFonts w:eastAsiaTheme="minorHAnsi"/>
                <w:color w:val="000000"/>
                <w:sz w:val="20"/>
                <w:szCs w:val="20"/>
                <w:lang w:eastAsia="en-US"/>
              </w:rPr>
            </w:pPr>
            <w:r w:rsidRPr="00BD55BA">
              <w:rPr>
                <w:rFonts w:eastAsiaTheme="minorHAnsi"/>
                <w:color w:val="000000"/>
                <w:sz w:val="20"/>
                <w:szCs w:val="20"/>
                <w:lang w:eastAsia="en-US"/>
              </w:rPr>
              <w:t>Osobnostní a sociální výchova</w:t>
            </w:r>
          </w:p>
          <w:p w:rsidR="00BD55BA" w:rsidRPr="00BD55BA" w:rsidRDefault="00BD55BA" w:rsidP="00BD55BA">
            <w:pPr>
              <w:autoSpaceDE w:val="0"/>
              <w:autoSpaceDN w:val="0"/>
              <w:adjustRightInd w:val="0"/>
              <w:rPr>
                <w:rFonts w:eastAsiaTheme="minorHAnsi"/>
                <w:i/>
                <w:iCs/>
                <w:color w:val="000000"/>
                <w:sz w:val="20"/>
                <w:szCs w:val="20"/>
                <w:lang w:eastAsia="en-US"/>
              </w:rPr>
            </w:pPr>
            <w:r w:rsidRPr="00BD55BA">
              <w:rPr>
                <w:rFonts w:eastAsiaTheme="minorHAnsi"/>
                <w:i/>
                <w:iCs/>
                <w:color w:val="000000"/>
                <w:sz w:val="20"/>
                <w:szCs w:val="20"/>
                <w:lang w:eastAsia="en-US"/>
              </w:rPr>
              <w:t>Hodnoty, postoje, praktická etika -</w:t>
            </w:r>
          </w:p>
          <w:p w:rsidR="00BD55BA" w:rsidRPr="00BD55BA" w:rsidRDefault="00BD55BA" w:rsidP="00BD55BA">
            <w:pPr>
              <w:autoSpaceDE w:val="0"/>
              <w:autoSpaceDN w:val="0"/>
              <w:adjustRightInd w:val="0"/>
              <w:rPr>
                <w:rFonts w:eastAsiaTheme="minorHAnsi"/>
                <w:i/>
                <w:iCs/>
                <w:color w:val="000000"/>
                <w:sz w:val="20"/>
                <w:szCs w:val="20"/>
                <w:lang w:eastAsia="en-US"/>
              </w:rPr>
            </w:pPr>
            <w:r w:rsidRPr="00BD55BA">
              <w:rPr>
                <w:rFonts w:eastAsiaTheme="minorHAnsi"/>
                <w:i/>
                <w:iCs/>
                <w:color w:val="000000"/>
                <w:sz w:val="20"/>
                <w:szCs w:val="20"/>
                <w:lang w:eastAsia="en-US"/>
              </w:rPr>
              <w:t>dovednost</w:t>
            </w:r>
            <w:r>
              <w:rPr>
                <w:rFonts w:eastAsiaTheme="minorHAnsi"/>
                <w:i/>
                <w:iCs/>
                <w:color w:val="000000"/>
                <w:sz w:val="20"/>
                <w:szCs w:val="20"/>
                <w:lang w:eastAsia="en-US"/>
              </w:rPr>
              <w:t xml:space="preserve">i rozhodování v problematických </w:t>
            </w:r>
            <w:r w:rsidRPr="00BD55BA">
              <w:rPr>
                <w:rFonts w:eastAsiaTheme="minorHAnsi"/>
                <w:i/>
                <w:iCs/>
                <w:color w:val="000000"/>
                <w:sz w:val="20"/>
                <w:szCs w:val="20"/>
                <w:lang w:eastAsia="en-US"/>
              </w:rPr>
              <w:t>situacích všedního dne</w:t>
            </w:r>
          </w:p>
          <w:p w:rsidR="00BD55BA" w:rsidRPr="00BD55BA" w:rsidRDefault="00BD55BA" w:rsidP="00900935"/>
        </w:tc>
      </w:tr>
      <w:tr w:rsidR="00BD55BA" w:rsidRPr="00BD55BA" w:rsidTr="00BD55BA">
        <w:tc>
          <w:tcPr>
            <w:tcW w:w="3070" w:type="dxa"/>
            <w:tcBorders>
              <w:top w:val="single" w:sz="4" w:space="0" w:color="auto"/>
              <w:left w:val="single" w:sz="4" w:space="0" w:color="auto"/>
              <w:bottom w:val="single" w:sz="4" w:space="0" w:color="auto"/>
              <w:right w:val="single" w:sz="4" w:space="0" w:color="auto"/>
            </w:tcBorders>
            <w:shd w:val="clear" w:color="auto" w:fill="auto"/>
          </w:tcPr>
          <w:p w:rsidR="00BD55BA" w:rsidRPr="003415EF" w:rsidRDefault="00BD55BA" w:rsidP="00900935">
            <w:pPr>
              <w:ind w:right="565"/>
              <w:rPr>
                <w:b/>
              </w:rPr>
            </w:pPr>
            <w:r w:rsidRPr="003415EF">
              <w:rPr>
                <w:b/>
              </w:rPr>
              <w:lastRenderedPageBreak/>
              <w:t xml:space="preserve">Ročník </w:t>
            </w:r>
            <w:r>
              <w:rPr>
                <w:b/>
              </w:rPr>
              <w:t>4</w:t>
            </w:r>
            <w:r w:rsidRPr="003415EF">
              <w:rPr>
                <w:b/>
              </w:rPr>
              <w:t>.</w:t>
            </w:r>
          </w:p>
          <w:p w:rsidR="00BD55BA" w:rsidRPr="00BD55BA" w:rsidRDefault="00BD55BA" w:rsidP="00900935">
            <w:pPr>
              <w:ind w:right="565"/>
            </w:pPr>
            <w:r w:rsidRPr="00BD55BA">
              <w:t>Výstupy</w:t>
            </w:r>
          </w:p>
          <w:p w:rsidR="00BD55BA" w:rsidRPr="00803B56" w:rsidRDefault="00BD55BA" w:rsidP="00900935">
            <w:pPr>
              <w:ind w:right="565"/>
              <w:rPr>
                <w:b/>
              </w:rPr>
            </w:pPr>
          </w:p>
          <w:p w:rsidR="00BD55BA" w:rsidRDefault="00BD55BA" w:rsidP="00900935">
            <w:pPr>
              <w:ind w:right="565"/>
              <w:rPr>
                <w:b/>
              </w:rPr>
            </w:pPr>
            <w:r w:rsidRPr="00803B56">
              <w:rPr>
                <w:b/>
              </w:rPr>
              <w:t>1. Místo, kde žijeme</w:t>
            </w:r>
          </w:p>
          <w:p w:rsidR="00BD55BA" w:rsidRPr="00F37BDB" w:rsidRDefault="00BD55BA" w:rsidP="00900935">
            <w:pPr>
              <w:ind w:right="565"/>
              <w:rPr>
                <w:b/>
              </w:rPr>
            </w:pPr>
          </w:p>
          <w:p w:rsidR="00BD55BA" w:rsidRPr="003415EF" w:rsidRDefault="00BD55BA" w:rsidP="00900935">
            <w:pPr>
              <w:ind w:right="565"/>
              <w:rPr>
                <w:b/>
              </w:rPr>
            </w:pPr>
            <w:r w:rsidRPr="003415EF">
              <w:rPr>
                <w:b/>
              </w:rPr>
              <w:t>Žák by měl:</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lastRenderedPageBreak/>
              <w:t>• popsat cestu do školy podle otázek</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znát nejbližší důležitá místa v okolí školy a bydliště</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sdělit poznatky a zážitky z výletů a vlastních cest</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dodržovat zásady bezpečnosti při hrách</w:t>
            </w:r>
          </w:p>
          <w:p w:rsidR="00BD55BA" w:rsidRPr="00803B56" w:rsidRDefault="00BD55BA" w:rsidP="00900935">
            <w:pPr>
              <w:ind w:right="565"/>
              <w:rPr>
                <w:b/>
              </w:rPr>
            </w:pPr>
          </w:p>
          <w:p w:rsidR="00BD55BA" w:rsidRPr="00803B56" w:rsidRDefault="00BD55BA" w:rsidP="00900935">
            <w:pPr>
              <w:ind w:right="565"/>
              <w:rPr>
                <w:b/>
              </w:rPr>
            </w:pPr>
            <w:r w:rsidRPr="00803B56">
              <w:rPr>
                <w:b/>
              </w:rPr>
              <w:t>2. Lidé kolem nás</w:t>
            </w:r>
          </w:p>
          <w:p w:rsidR="00BD55BA" w:rsidRPr="00F37BDB" w:rsidRDefault="00BD55BA" w:rsidP="00900935">
            <w:pPr>
              <w:ind w:right="565"/>
              <w:rPr>
                <w:b/>
              </w:rPr>
            </w:pPr>
          </w:p>
          <w:p w:rsidR="00BD55BA" w:rsidRPr="00803B56" w:rsidRDefault="00BD55BA" w:rsidP="00900935">
            <w:pPr>
              <w:ind w:right="565"/>
              <w:rPr>
                <w:b/>
              </w:rPr>
            </w:pPr>
            <w:r w:rsidRPr="00803B56">
              <w:rPr>
                <w:b/>
              </w:rPr>
              <w:t>Žák by měl:</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dodržovat pravidla pro soužití v rodině, ve škole, mezi kamarády</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projevovat toleranci k odlišnostem spolužáků</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pojmenovat nejběžnější pracovní činnosti</w:t>
            </w:r>
          </w:p>
          <w:p w:rsidR="00BD55BA" w:rsidRPr="00050C71" w:rsidRDefault="00BD55BA" w:rsidP="00BD55BA">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rozpoznat ve svém okolí nevhodné</w:t>
            </w:r>
            <w:r>
              <w:rPr>
                <w:rFonts w:eastAsiaTheme="minorHAnsi"/>
                <w:color w:val="000000"/>
                <w:lang w:eastAsia="en-US"/>
              </w:rPr>
              <w:t xml:space="preserve"> jednání a chování vrstevníků a dospělých</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vědět, kde hledat pomoc v případě ohrožení vlastní osoby</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reagovat na pokyny dospělých při mimořádných událostech</w:t>
            </w:r>
          </w:p>
          <w:p w:rsidR="00BD55BA" w:rsidRDefault="00BD55BA" w:rsidP="00900935">
            <w:pPr>
              <w:ind w:right="565"/>
              <w:rPr>
                <w:b/>
              </w:rPr>
            </w:pPr>
          </w:p>
          <w:p w:rsidR="00BD55BA" w:rsidRDefault="00BD55BA" w:rsidP="00900935">
            <w:pPr>
              <w:ind w:right="565"/>
              <w:rPr>
                <w:b/>
              </w:rPr>
            </w:pPr>
          </w:p>
          <w:p w:rsidR="00BD55BA" w:rsidRPr="00803B56" w:rsidRDefault="00BD55BA" w:rsidP="00900935">
            <w:pPr>
              <w:ind w:right="565"/>
              <w:rPr>
                <w:b/>
              </w:rPr>
            </w:pPr>
            <w:r w:rsidRPr="00803B56">
              <w:rPr>
                <w:b/>
              </w:rPr>
              <w:t>3. Lidé a čas</w:t>
            </w:r>
          </w:p>
          <w:p w:rsidR="00BD55BA" w:rsidRPr="00803B56" w:rsidRDefault="00BD55BA" w:rsidP="00900935">
            <w:pPr>
              <w:ind w:right="565"/>
              <w:rPr>
                <w:b/>
              </w:rPr>
            </w:pPr>
          </w:p>
          <w:p w:rsidR="00BD55BA" w:rsidRPr="00803B56" w:rsidRDefault="00BD55BA" w:rsidP="00900935">
            <w:pPr>
              <w:ind w:right="565"/>
              <w:rPr>
                <w:b/>
              </w:rPr>
            </w:pPr>
            <w:r w:rsidRPr="00803B56">
              <w:rPr>
                <w:b/>
              </w:rPr>
              <w:t>Žák by měl:</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poznat, kolik je hodin (celé hodiny)</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xml:space="preserve">• </w:t>
            </w:r>
            <w:r>
              <w:rPr>
                <w:rFonts w:eastAsiaTheme="minorHAnsi"/>
                <w:color w:val="000000"/>
                <w:lang w:eastAsia="en-US"/>
              </w:rPr>
              <w:t>r</w:t>
            </w:r>
            <w:r w:rsidRPr="00050C71">
              <w:rPr>
                <w:rFonts w:eastAsiaTheme="minorHAnsi"/>
                <w:color w:val="000000"/>
                <w:lang w:eastAsia="en-US"/>
              </w:rPr>
              <w:t xml:space="preserve">ozlišovat děj v minulosti, přítomnosti a budoucnosti </w:t>
            </w:r>
            <w:r>
              <w:rPr>
                <w:rFonts w:eastAsiaTheme="minorHAnsi"/>
                <w:color w:val="000000"/>
                <w:lang w:eastAsia="en-US"/>
              </w:rPr>
              <w:t>(včera, dnes, zítra)</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znát roční období a měsíce</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porovnat rozdíly mezi souča</w:t>
            </w:r>
            <w:r>
              <w:rPr>
                <w:rFonts w:eastAsiaTheme="minorHAnsi"/>
                <w:color w:val="000000"/>
                <w:lang w:eastAsia="en-US"/>
              </w:rPr>
              <w:t xml:space="preserve">sným způsobem života a života v </w:t>
            </w:r>
            <w:r w:rsidRPr="00050C71">
              <w:rPr>
                <w:rFonts w:eastAsiaTheme="minorHAnsi"/>
                <w:color w:val="000000"/>
                <w:lang w:eastAsia="en-US"/>
              </w:rPr>
              <w:t>minulosti podle obrázků</w:t>
            </w:r>
          </w:p>
          <w:p w:rsidR="00BD55BA" w:rsidRPr="00050C71" w:rsidRDefault="00BD55BA" w:rsidP="00BD55BA">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seznámit se s významnými událostm</w:t>
            </w:r>
            <w:r>
              <w:rPr>
                <w:rFonts w:eastAsiaTheme="minorHAnsi"/>
                <w:color w:val="000000"/>
                <w:lang w:eastAsia="en-US"/>
              </w:rPr>
              <w:t>i a pověstmi, které se vztahují k regionu nebo kraji</w:t>
            </w:r>
          </w:p>
          <w:p w:rsidR="00BD55BA" w:rsidRPr="00803B56" w:rsidRDefault="00BD55BA" w:rsidP="00900935">
            <w:pPr>
              <w:ind w:right="565"/>
              <w:rPr>
                <w:b/>
              </w:rPr>
            </w:pPr>
          </w:p>
          <w:p w:rsidR="00BD55BA" w:rsidRPr="00803B56" w:rsidRDefault="00BD55BA" w:rsidP="00900935">
            <w:pPr>
              <w:ind w:right="565"/>
              <w:rPr>
                <w:b/>
              </w:rPr>
            </w:pPr>
            <w:r w:rsidRPr="00803B56">
              <w:rPr>
                <w:b/>
              </w:rPr>
              <w:t>4. Rozmanitost přírody</w:t>
            </w:r>
          </w:p>
          <w:p w:rsidR="00BD55BA" w:rsidRPr="00803B56" w:rsidRDefault="00BD55BA" w:rsidP="00900935">
            <w:pPr>
              <w:ind w:right="565"/>
              <w:rPr>
                <w:b/>
              </w:rPr>
            </w:pPr>
          </w:p>
          <w:p w:rsidR="00BD55BA" w:rsidRDefault="00BD55BA" w:rsidP="00900935">
            <w:pPr>
              <w:ind w:right="565"/>
              <w:rPr>
                <w:b/>
              </w:rPr>
            </w:pPr>
            <w:r w:rsidRPr="00803B56">
              <w:rPr>
                <w:b/>
              </w:rPr>
              <w:t>Žák by měl:</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poznat rozdíly mezi stromy a keři</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poznat nejběžnější volně žijící zvířata</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rozlišit listnaté a jehličnaté stromy</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vědět o škodlivých vlivech na přírodní prostředí</w:t>
            </w:r>
          </w:p>
          <w:p w:rsidR="00BD55BA"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znát základní pravidla ochran</w:t>
            </w:r>
            <w:r>
              <w:rPr>
                <w:rFonts w:eastAsiaTheme="minorHAnsi"/>
                <w:color w:val="000000"/>
                <w:lang w:eastAsia="en-US"/>
              </w:rPr>
              <w:t>y přírody a životního prostředí</w:t>
            </w:r>
          </w:p>
          <w:p w:rsidR="003C3BA0" w:rsidRPr="003C3BA0" w:rsidRDefault="003C3BA0" w:rsidP="003C3BA0">
            <w:pPr>
              <w:autoSpaceDE w:val="0"/>
              <w:autoSpaceDN w:val="0"/>
              <w:adjustRightInd w:val="0"/>
              <w:rPr>
                <w:rFonts w:eastAsiaTheme="minorHAnsi"/>
                <w:color w:val="000000"/>
                <w:lang w:eastAsia="en-US"/>
              </w:rPr>
            </w:pPr>
          </w:p>
          <w:p w:rsidR="00BD55BA" w:rsidRPr="00803B56" w:rsidRDefault="00BD55BA" w:rsidP="00900935">
            <w:pPr>
              <w:ind w:right="565"/>
              <w:rPr>
                <w:b/>
              </w:rPr>
            </w:pPr>
            <w:r w:rsidRPr="00803B56">
              <w:rPr>
                <w:b/>
              </w:rPr>
              <w:t>5. Člověk a zdraví</w:t>
            </w:r>
          </w:p>
          <w:p w:rsidR="00BD55BA" w:rsidRPr="00803B56" w:rsidRDefault="00BD55BA" w:rsidP="00900935">
            <w:pPr>
              <w:ind w:right="565"/>
              <w:rPr>
                <w:b/>
              </w:rPr>
            </w:pPr>
          </w:p>
          <w:p w:rsidR="00BD55BA" w:rsidRPr="00803B56" w:rsidRDefault="00BD55BA" w:rsidP="00900935">
            <w:pPr>
              <w:ind w:right="565"/>
              <w:rPr>
                <w:b/>
              </w:rPr>
            </w:pPr>
            <w:r w:rsidRPr="00803B56">
              <w:rPr>
                <w:b/>
              </w:rPr>
              <w:t>Žák by měl:</w:t>
            </w:r>
          </w:p>
          <w:p w:rsidR="003C3BA0" w:rsidRPr="00050C71" w:rsidRDefault="003C3BA0" w:rsidP="003C3BA0">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uplatňovat hygienické návyky, sebeobslužné dovednosti a zásady</w:t>
            </w:r>
          </w:p>
          <w:p w:rsidR="003C3BA0" w:rsidRPr="00050C71" w:rsidRDefault="003C3BA0" w:rsidP="003C3BA0">
            <w:pPr>
              <w:autoSpaceDE w:val="0"/>
              <w:autoSpaceDN w:val="0"/>
              <w:adjustRightInd w:val="0"/>
              <w:rPr>
                <w:rFonts w:eastAsiaTheme="minorHAnsi"/>
                <w:color w:val="000000"/>
                <w:lang w:eastAsia="en-US"/>
              </w:rPr>
            </w:pPr>
            <w:r>
              <w:rPr>
                <w:rFonts w:eastAsiaTheme="minorHAnsi"/>
                <w:color w:val="000000"/>
                <w:lang w:eastAsia="en-US"/>
              </w:rPr>
              <w:t>zdravé výživy</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dokázat sdělit a popsat své zdravotní obtíže</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vědět, na koho se obrátit o pomoc</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zvládnout ošetření drobného poranění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uplatňovat základní pravidla silničního provozu pro chodce</w:t>
            </w:r>
          </w:p>
          <w:p w:rsidR="003C3BA0" w:rsidRPr="00050C71" w:rsidRDefault="003C3BA0" w:rsidP="003C3BA0">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reagovat přiměřeně na p</w:t>
            </w:r>
            <w:r>
              <w:rPr>
                <w:rFonts w:eastAsiaTheme="minorHAnsi"/>
                <w:color w:val="000000"/>
                <w:lang w:eastAsia="en-US"/>
              </w:rPr>
              <w:t xml:space="preserve">okyny dospělých při mimořádných </w:t>
            </w:r>
            <w:r w:rsidRPr="00050C71">
              <w:rPr>
                <w:rFonts w:eastAsiaTheme="minorHAnsi"/>
                <w:color w:val="000000"/>
                <w:lang w:eastAsia="en-US"/>
              </w:rPr>
              <w:t>událostech</w:t>
            </w:r>
          </w:p>
          <w:p w:rsidR="00BD55BA" w:rsidRPr="00F37BDB" w:rsidRDefault="00BD55BA" w:rsidP="00BD55BA">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D55BA" w:rsidRPr="00F37BDB" w:rsidRDefault="00BD55BA" w:rsidP="00900935"/>
          <w:p w:rsidR="00BD55BA" w:rsidRPr="00F37BDB" w:rsidRDefault="00BD55BA" w:rsidP="00900935">
            <w:r w:rsidRPr="00F37BDB">
              <w:t>Učivo</w:t>
            </w:r>
          </w:p>
          <w:p w:rsidR="00BD55BA" w:rsidRPr="00F37BDB" w:rsidRDefault="00BD55BA" w:rsidP="00900935"/>
          <w:p w:rsidR="00BD55BA" w:rsidRPr="00803B56" w:rsidRDefault="00BD55BA" w:rsidP="00900935"/>
          <w:p w:rsidR="00BD55BA" w:rsidRPr="00803B56" w:rsidRDefault="00BD55BA" w:rsidP="00900935"/>
          <w:p w:rsidR="00BD55BA" w:rsidRDefault="00BD55BA" w:rsidP="00900935"/>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lastRenderedPageBreak/>
              <w:t>• obec (město), význačná místa a instituce v obci a jejím okolí</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okolní k</w:t>
            </w:r>
            <w:r>
              <w:rPr>
                <w:rFonts w:eastAsiaTheme="minorHAnsi"/>
                <w:color w:val="000000"/>
                <w:lang w:eastAsia="en-US"/>
              </w:rPr>
              <w:t xml:space="preserve">rajina (místní oblast, region), charakteristické znaky krajiny </w:t>
            </w:r>
            <w:r w:rsidRPr="00050C71">
              <w:rPr>
                <w:rFonts w:eastAsiaTheme="minorHAnsi"/>
                <w:color w:val="000000"/>
                <w:lang w:eastAsia="en-US"/>
              </w:rPr>
              <w:t>v ročních obdobích, regionální zvláštnosti</w:t>
            </w:r>
          </w:p>
          <w:p w:rsidR="00BD55BA" w:rsidRPr="00BD55BA" w:rsidRDefault="00BD55BA" w:rsidP="00BD55BA"/>
          <w:p w:rsidR="00BD55BA" w:rsidRDefault="00BD55BA" w:rsidP="00900935"/>
          <w:p w:rsidR="00BD55BA" w:rsidRDefault="00BD55BA" w:rsidP="00900935"/>
          <w:p w:rsidR="00BD55BA" w:rsidRDefault="00BD55BA" w:rsidP="00900935"/>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rodina a společnost, role čl</w:t>
            </w:r>
            <w:r>
              <w:rPr>
                <w:rFonts w:eastAsiaTheme="minorHAnsi"/>
                <w:color w:val="000000"/>
                <w:lang w:eastAsia="en-US"/>
              </w:rPr>
              <w:t xml:space="preserve">enů rodiny, příbuzenské vztahy; </w:t>
            </w:r>
            <w:r w:rsidRPr="00050C71">
              <w:rPr>
                <w:rFonts w:eastAsiaTheme="minorHAnsi"/>
                <w:color w:val="000000"/>
                <w:lang w:eastAsia="en-US"/>
              </w:rPr>
              <w:t>mezilidské vztahy; základní pravidla společenského chování;</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pracovní činnosti</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osobní bezpečí,</w:t>
            </w:r>
            <w:r>
              <w:rPr>
                <w:rFonts w:eastAsiaTheme="minorHAnsi"/>
                <w:color w:val="000000"/>
                <w:lang w:eastAsia="en-US"/>
              </w:rPr>
              <w:t xml:space="preserve"> chování v krizových situacích; </w:t>
            </w:r>
            <w:r w:rsidRPr="00050C71">
              <w:rPr>
                <w:rFonts w:eastAsiaTheme="minorHAnsi"/>
                <w:color w:val="000000"/>
                <w:lang w:eastAsia="en-US"/>
              </w:rPr>
              <w:t>nebezpečí ohrožení</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sociálně patologickými jevy a jejic</w:t>
            </w:r>
            <w:r>
              <w:rPr>
                <w:rFonts w:eastAsiaTheme="minorHAnsi"/>
                <w:color w:val="000000"/>
                <w:lang w:eastAsia="en-US"/>
              </w:rPr>
              <w:t xml:space="preserve">h prevence; protiprávní jednání </w:t>
            </w:r>
            <w:r w:rsidRPr="00050C71">
              <w:rPr>
                <w:rFonts w:eastAsiaTheme="minorHAnsi"/>
                <w:color w:val="000000"/>
                <w:lang w:eastAsia="en-US"/>
              </w:rPr>
              <w:t>a jeho postih (krádež, šikana, zneužívání, týrání)</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situace hromadného ohrožení, ch</w:t>
            </w:r>
            <w:r>
              <w:rPr>
                <w:rFonts w:eastAsiaTheme="minorHAnsi"/>
                <w:color w:val="000000"/>
                <w:lang w:eastAsia="en-US"/>
              </w:rPr>
              <w:t xml:space="preserve">ování při požáru, při vyhlášení </w:t>
            </w:r>
            <w:r w:rsidRPr="00050C71">
              <w:rPr>
                <w:rFonts w:eastAsiaTheme="minorHAnsi"/>
                <w:color w:val="000000"/>
                <w:lang w:eastAsia="en-US"/>
              </w:rPr>
              <w:t>poplachu, při dopravní nehodě; důležitá telefonní čísla</w:t>
            </w:r>
          </w:p>
          <w:p w:rsidR="00BD55BA" w:rsidRDefault="00BD55BA" w:rsidP="00900935"/>
          <w:p w:rsidR="00BD55BA" w:rsidRDefault="00BD55BA" w:rsidP="00900935"/>
          <w:p w:rsidR="00BD55BA" w:rsidRDefault="00BD55BA" w:rsidP="00900935"/>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orientace v čase, ur</w:t>
            </w:r>
            <w:r w:rsidR="003C3BA0">
              <w:rPr>
                <w:rFonts w:eastAsiaTheme="minorHAnsi"/>
                <w:color w:val="000000"/>
                <w:lang w:eastAsia="en-US"/>
              </w:rPr>
              <w:t xml:space="preserve">čování času; roční období; den, týden, měsíce, </w:t>
            </w:r>
            <w:r w:rsidRPr="00050C71">
              <w:rPr>
                <w:rFonts w:eastAsiaTheme="minorHAnsi"/>
                <w:color w:val="000000"/>
                <w:lang w:eastAsia="en-US"/>
              </w:rPr>
              <w:t>rok; kalendář</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rozvržení denních činností</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naše země v dávných dobách; způsob života v pravěku</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 současnost a minulost v našem živo</w:t>
            </w:r>
            <w:r w:rsidR="003C3BA0">
              <w:rPr>
                <w:rFonts w:eastAsiaTheme="minorHAnsi"/>
                <w:color w:val="000000"/>
                <w:lang w:eastAsia="en-US"/>
              </w:rPr>
              <w:t xml:space="preserve">tě (rozdíly ve způsobu života); </w:t>
            </w:r>
            <w:r w:rsidRPr="00050C71">
              <w:rPr>
                <w:rFonts w:eastAsiaTheme="minorHAnsi"/>
                <w:color w:val="000000"/>
                <w:lang w:eastAsia="en-US"/>
              </w:rPr>
              <w:t>významné historické objekty v regionu a ČR; regionální pověsti;</w:t>
            </w:r>
          </w:p>
          <w:p w:rsidR="00BD55BA" w:rsidRPr="00050C71" w:rsidRDefault="00BD55BA" w:rsidP="00BD55BA">
            <w:pPr>
              <w:autoSpaceDE w:val="0"/>
              <w:autoSpaceDN w:val="0"/>
              <w:adjustRightInd w:val="0"/>
              <w:rPr>
                <w:rFonts w:eastAsiaTheme="minorHAnsi"/>
                <w:color w:val="000000"/>
                <w:lang w:eastAsia="en-US"/>
              </w:rPr>
            </w:pPr>
            <w:r w:rsidRPr="00050C71">
              <w:rPr>
                <w:rFonts w:eastAsiaTheme="minorHAnsi"/>
                <w:color w:val="000000"/>
                <w:lang w:eastAsia="en-US"/>
              </w:rPr>
              <w:t>tradiční lidové svátky</w:t>
            </w:r>
          </w:p>
          <w:p w:rsidR="00BD55BA" w:rsidRDefault="00BD55BA" w:rsidP="00900935"/>
          <w:p w:rsidR="00BD55BA" w:rsidRDefault="00BD55BA" w:rsidP="00900935"/>
          <w:p w:rsidR="00BD55BA" w:rsidRDefault="00BD55BA" w:rsidP="00900935"/>
          <w:p w:rsidR="00BD55BA" w:rsidRDefault="00BD55BA" w:rsidP="00900935"/>
          <w:p w:rsidR="00BD55BA" w:rsidRDefault="00BD55BA" w:rsidP="00900935"/>
          <w:p w:rsidR="00BD55BA" w:rsidRPr="00803B56" w:rsidRDefault="00BD55BA" w:rsidP="00900935"/>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stromy a keře, ovocné, okrasn</w:t>
            </w:r>
            <w:r>
              <w:rPr>
                <w:rFonts w:eastAsiaTheme="minorHAnsi"/>
                <w:color w:val="000000"/>
                <w:lang w:eastAsia="en-US"/>
              </w:rPr>
              <w:t xml:space="preserve">é, listnaté, jehličnaté; ovoce, </w:t>
            </w:r>
            <w:r w:rsidRPr="00050C71">
              <w:rPr>
                <w:rFonts w:eastAsiaTheme="minorHAnsi"/>
                <w:color w:val="000000"/>
                <w:lang w:eastAsia="en-US"/>
              </w:rPr>
              <w:t>zelenina; sezónní práce na zahradě a na poli; les</w:t>
            </w:r>
          </w:p>
          <w:p w:rsidR="003C3BA0"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ochrana přírody, chování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xml:space="preserve"> v přírodě; péče o životní prostředí</w:t>
            </w:r>
          </w:p>
          <w:p w:rsidR="00BD55BA" w:rsidRDefault="00BD55BA" w:rsidP="00900935"/>
          <w:p w:rsidR="00BD55BA" w:rsidRDefault="00BD55BA" w:rsidP="00900935"/>
          <w:p w:rsidR="00BD55BA" w:rsidRDefault="00BD55BA" w:rsidP="00900935"/>
          <w:p w:rsidR="00BD55BA" w:rsidRDefault="00BD55BA" w:rsidP="00900935"/>
          <w:p w:rsidR="00BD55BA" w:rsidRDefault="00BD55BA" w:rsidP="00BD55BA"/>
          <w:p w:rsidR="003C3BA0" w:rsidRDefault="003C3BA0" w:rsidP="00BD55BA"/>
          <w:p w:rsidR="003C3BA0" w:rsidRDefault="003C3BA0" w:rsidP="00BD55BA"/>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péče o zdraví, zdravá výživa, den</w:t>
            </w:r>
            <w:r>
              <w:rPr>
                <w:rFonts w:eastAsiaTheme="minorHAnsi"/>
                <w:color w:val="000000"/>
                <w:lang w:eastAsia="en-US"/>
              </w:rPr>
              <w:t xml:space="preserve">ní režim; zdravá strava a pitný </w:t>
            </w:r>
            <w:r w:rsidRPr="00050C71">
              <w:rPr>
                <w:rFonts w:eastAsiaTheme="minorHAnsi"/>
                <w:color w:val="000000"/>
                <w:lang w:eastAsia="en-US"/>
              </w:rPr>
              <w:t>režim; osobní hygiena; nemoc, sdělení potíží, chování v době</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nemoci</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ošetření drobných poranění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osobní bezpečí; bezpečné chování v</w:t>
            </w:r>
            <w:r>
              <w:rPr>
                <w:rFonts w:eastAsiaTheme="minorHAnsi"/>
                <w:color w:val="000000"/>
                <w:lang w:eastAsia="en-US"/>
              </w:rPr>
              <w:t xml:space="preserve"> silničním provozu; chování při </w:t>
            </w:r>
            <w:r w:rsidRPr="00050C71">
              <w:rPr>
                <w:rFonts w:eastAsiaTheme="minorHAnsi"/>
                <w:color w:val="000000"/>
                <w:lang w:eastAsia="en-US"/>
              </w:rPr>
              <w:t>mimořádných událostech</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ochrana sebe a svého těla před obtěžováním a zneužíváním</w:t>
            </w:r>
          </w:p>
          <w:p w:rsidR="003C3BA0" w:rsidRPr="00626E09" w:rsidRDefault="003C3BA0" w:rsidP="00626E09">
            <w:pPr>
              <w:autoSpaceDE w:val="0"/>
              <w:autoSpaceDN w:val="0"/>
              <w:adjustRightInd w:val="0"/>
              <w:rPr>
                <w:rFonts w:eastAsiaTheme="minorHAnsi"/>
                <w:color w:val="000000"/>
                <w:lang w:eastAsia="en-US"/>
              </w:rPr>
            </w:pPr>
            <w:r w:rsidRPr="00050C71">
              <w:rPr>
                <w:rFonts w:eastAsiaTheme="minorHAnsi"/>
                <w:color w:val="000000"/>
                <w:lang w:eastAsia="en-US"/>
              </w:rPr>
              <w:t xml:space="preserve">• preventivní chování </w:t>
            </w:r>
            <w:r w:rsidR="00626E09">
              <w:rPr>
                <w:rFonts w:eastAsiaTheme="minorHAnsi"/>
                <w:color w:val="000000"/>
                <w:lang w:eastAsia="en-US"/>
              </w:rPr>
              <w:t>– zneužívání nebezpečných látek</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D55BA" w:rsidRPr="00076E11" w:rsidRDefault="00BD55BA" w:rsidP="00900935">
            <w:pPr>
              <w:rPr>
                <w:u w:val="single"/>
              </w:rPr>
            </w:pPr>
          </w:p>
          <w:p w:rsidR="00BD55BA" w:rsidRPr="00BD55BA" w:rsidRDefault="00BD55BA" w:rsidP="00900935">
            <w:r w:rsidRPr="00BD55BA">
              <w:t>Poznámky</w:t>
            </w:r>
          </w:p>
          <w:p w:rsidR="00BD55BA" w:rsidRPr="00BD55BA" w:rsidRDefault="00BD55BA" w:rsidP="00900935"/>
          <w:p w:rsidR="00BD55BA" w:rsidRPr="00BD55BA" w:rsidRDefault="00BD55BA" w:rsidP="00900935">
            <w:r w:rsidRPr="00BD55BA">
              <w:t>Průřezová témata:</w:t>
            </w:r>
          </w:p>
          <w:p w:rsidR="00BD55BA" w:rsidRPr="00BD55BA" w:rsidRDefault="00BD55BA" w:rsidP="00900935"/>
          <w:p w:rsidR="00BD55BA" w:rsidRPr="00BD55BA" w:rsidRDefault="00BD55BA" w:rsidP="00900935"/>
          <w:p w:rsidR="00BD55BA" w:rsidRPr="00BD55BA" w:rsidRDefault="00BD55BA" w:rsidP="00900935"/>
          <w:p w:rsidR="00BD55BA" w:rsidRPr="00BD55BA" w:rsidRDefault="00BD55BA" w:rsidP="00900935"/>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3C3BA0" w:rsidRDefault="003C3BA0" w:rsidP="00900935">
            <w:pPr>
              <w:rPr>
                <w:u w:val="single"/>
              </w:rPr>
            </w:pPr>
          </w:p>
          <w:p w:rsidR="003C3BA0" w:rsidRDefault="003C3BA0" w:rsidP="00900935">
            <w:pPr>
              <w:rPr>
                <w:u w:val="single"/>
              </w:rPr>
            </w:pPr>
          </w:p>
          <w:p w:rsidR="00BD55BA" w:rsidRDefault="00BD55BA" w:rsidP="00900935">
            <w:pPr>
              <w:rPr>
                <w:u w:val="single"/>
              </w:rPr>
            </w:pPr>
          </w:p>
          <w:p w:rsidR="00BD55BA" w:rsidRPr="00BD55BA" w:rsidRDefault="00BD55BA" w:rsidP="00BD55BA">
            <w:pPr>
              <w:autoSpaceDE w:val="0"/>
              <w:autoSpaceDN w:val="0"/>
              <w:adjustRightInd w:val="0"/>
              <w:rPr>
                <w:rFonts w:eastAsiaTheme="minorHAnsi"/>
                <w:bCs/>
                <w:color w:val="000000"/>
                <w:lang w:eastAsia="en-US"/>
              </w:rPr>
            </w:pPr>
            <w:r w:rsidRPr="00BD55BA">
              <w:rPr>
                <w:rFonts w:eastAsiaTheme="minorHAnsi"/>
                <w:bCs/>
                <w:color w:val="000000"/>
                <w:lang w:eastAsia="en-US"/>
              </w:rPr>
              <w:t>Průřezová témata</w:t>
            </w:r>
          </w:p>
          <w:p w:rsidR="00BD55BA" w:rsidRPr="00BD55BA" w:rsidRDefault="00BD55BA" w:rsidP="00BD55BA">
            <w:pPr>
              <w:autoSpaceDE w:val="0"/>
              <w:autoSpaceDN w:val="0"/>
              <w:adjustRightInd w:val="0"/>
              <w:rPr>
                <w:rFonts w:eastAsiaTheme="minorHAnsi"/>
                <w:color w:val="000000"/>
                <w:sz w:val="20"/>
                <w:szCs w:val="20"/>
                <w:lang w:eastAsia="en-US"/>
              </w:rPr>
            </w:pPr>
            <w:r w:rsidRPr="00BD55BA">
              <w:rPr>
                <w:rFonts w:eastAsiaTheme="minorHAnsi"/>
                <w:color w:val="000000"/>
                <w:sz w:val="20"/>
                <w:szCs w:val="20"/>
                <w:lang w:eastAsia="en-US"/>
              </w:rPr>
              <w:t>Osobnostní a sociální výchova</w:t>
            </w:r>
          </w:p>
          <w:p w:rsidR="00BD55BA" w:rsidRPr="00BD55BA" w:rsidRDefault="00BD55BA" w:rsidP="00BD55BA">
            <w:pPr>
              <w:autoSpaceDE w:val="0"/>
              <w:autoSpaceDN w:val="0"/>
              <w:adjustRightInd w:val="0"/>
              <w:rPr>
                <w:rFonts w:eastAsiaTheme="minorHAnsi"/>
                <w:i/>
                <w:iCs/>
                <w:color w:val="000000"/>
                <w:sz w:val="20"/>
                <w:szCs w:val="20"/>
                <w:lang w:eastAsia="en-US"/>
              </w:rPr>
            </w:pPr>
            <w:r w:rsidRPr="00BD55BA">
              <w:rPr>
                <w:rFonts w:eastAsiaTheme="minorHAnsi"/>
                <w:i/>
                <w:iCs/>
                <w:color w:val="000000"/>
                <w:sz w:val="20"/>
                <w:szCs w:val="20"/>
                <w:lang w:eastAsia="en-US"/>
              </w:rPr>
              <w:t>Řešení problémů a rozhodovací dovednost</w:t>
            </w:r>
            <w:r>
              <w:rPr>
                <w:rFonts w:eastAsiaTheme="minorHAnsi"/>
                <w:i/>
                <w:iCs/>
                <w:color w:val="000000"/>
                <w:sz w:val="20"/>
                <w:szCs w:val="20"/>
                <w:lang w:eastAsia="en-US"/>
              </w:rPr>
              <w:t xml:space="preserve">i - </w:t>
            </w:r>
            <w:r w:rsidRPr="00BD55BA">
              <w:rPr>
                <w:rFonts w:eastAsiaTheme="minorHAnsi"/>
                <w:i/>
                <w:iCs/>
                <w:color w:val="000000"/>
                <w:sz w:val="20"/>
                <w:szCs w:val="20"/>
                <w:lang w:eastAsia="en-US"/>
              </w:rPr>
              <w:t>d</w:t>
            </w:r>
            <w:r>
              <w:rPr>
                <w:rFonts w:eastAsiaTheme="minorHAnsi"/>
                <w:i/>
                <w:iCs/>
                <w:color w:val="000000"/>
                <w:sz w:val="20"/>
                <w:szCs w:val="20"/>
                <w:lang w:eastAsia="en-US"/>
              </w:rPr>
              <w:t xml:space="preserve">ovednosti pro řešení problémů a </w:t>
            </w:r>
            <w:r w:rsidRPr="00BD55BA">
              <w:rPr>
                <w:rFonts w:eastAsiaTheme="minorHAnsi"/>
                <w:i/>
                <w:iCs/>
                <w:color w:val="000000"/>
                <w:sz w:val="20"/>
                <w:szCs w:val="20"/>
                <w:lang w:eastAsia="en-US"/>
              </w:rPr>
              <w:t>rozh</w:t>
            </w:r>
            <w:r>
              <w:rPr>
                <w:rFonts w:eastAsiaTheme="minorHAnsi"/>
                <w:i/>
                <w:iCs/>
                <w:color w:val="000000"/>
                <w:sz w:val="20"/>
                <w:szCs w:val="20"/>
                <w:lang w:eastAsia="en-US"/>
              </w:rPr>
              <w:t xml:space="preserve">odování z hlediska různých typů </w:t>
            </w:r>
            <w:r w:rsidRPr="00BD55BA">
              <w:rPr>
                <w:rFonts w:eastAsiaTheme="minorHAnsi"/>
                <w:i/>
                <w:iCs/>
                <w:color w:val="000000"/>
                <w:sz w:val="20"/>
                <w:szCs w:val="20"/>
                <w:lang w:eastAsia="en-US"/>
              </w:rPr>
              <w:t>problémů - problémy v mezilidských vztazích</w:t>
            </w:r>
          </w:p>
          <w:p w:rsidR="00BD55BA" w:rsidRPr="00BD55BA" w:rsidRDefault="00BD55BA" w:rsidP="00BD55BA">
            <w:pPr>
              <w:autoSpaceDE w:val="0"/>
              <w:autoSpaceDN w:val="0"/>
              <w:adjustRightInd w:val="0"/>
              <w:rPr>
                <w:rFonts w:eastAsiaTheme="minorHAnsi"/>
                <w:color w:val="000000"/>
                <w:sz w:val="20"/>
                <w:szCs w:val="20"/>
                <w:lang w:eastAsia="en-US"/>
              </w:rPr>
            </w:pPr>
            <w:r w:rsidRPr="00BD55BA">
              <w:rPr>
                <w:rFonts w:eastAsiaTheme="minorHAnsi"/>
                <w:color w:val="000000"/>
                <w:sz w:val="20"/>
                <w:szCs w:val="20"/>
                <w:lang w:eastAsia="en-US"/>
              </w:rPr>
              <w:t>Morální rozvoj</w:t>
            </w:r>
          </w:p>
          <w:p w:rsidR="00BD55BA" w:rsidRPr="00BD55BA" w:rsidRDefault="00BD55BA" w:rsidP="00BD55BA">
            <w:pPr>
              <w:autoSpaceDE w:val="0"/>
              <w:autoSpaceDN w:val="0"/>
              <w:adjustRightInd w:val="0"/>
              <w:rPr>
                <w:rFonts w:eastAsiaTheme="minorHAnsi"/>
                <w:i/>
                <w:iCs/>
                <w:color w:val="000000"/>
                <w:sz w:val="20"/>
                <w:szCs w:val="20"/>
                <w:lang w:eastAsia="en-US"/>
              </w:rPr>
            </w:pPr>
            <w:r w:rsidRPr="00BD55BA">
              <w:rPr>
                <w:rFonts w:eastAsiaTheme="minorHAnsi"/>
                <w:i/>
                <w:iCs/>
                <w:color w:val="000000"/>
                <w:sz w:val="20"/>
                <w:szCs w:val="20"/>
                <w:lang w:eastAsia="en-US"/>
              </w:rPr>
              <w:t xml:space="preserve">Poznávací </w:t>
            </w:r>
            <w:r>
              <w:rPr>
                <w:rFonts w:eastAsiaTheme="minorHAnsi"/>
                <w:i/>
                <w:iCs/>
                <w:color w:val="000000"/>
                <w:sz w:val="20"/>
                <w:szCs w:val="20"/>
                <w:lang w:eastAsia="en-US"/>
              </w:rPr>
              <w:t xml:space="preserve">schopnosti - vzájemné poznávání </w:t>
            </w:r>
            <w:r w:rsidRPr="00BD55BA">
              <w:rPr>
                <w:rFonts w:eastAsiaTheme="minorHAnsi"/>
                <w:i/>
                <w:iCs/>
                <w:color w:val="000000"/>
                <w:sz w:val="20"/>
                <w:szCs w:val="20"/>
                <w:lang w:eastAsia="en-US"/>
              </w:rPr>
              <w:t>ve skupině, ve třídě Mezilidské vztahy - péče</w:t>
            </w:r>
          </w:p>
          <w:p w:rsidR="00BD55BA" w:rsidRPr="00BD55BA" w:rsidRDefault="00BD55BA" w:rsidP="00BD55BA">
            <w:pPr>
              <w:autoSpaceDE w:val="0"/>
              <w:autoSpaceDN w:val="0"/>
              <w:adjustRightInd w:val="0"/>
              <w:rPr>
                <w:rFonts w:eastAsiaTheme="minorHAnsi"/>
                <w:i/>
                <w:iCs/>
                <w:color w:val="000000"/>
                <w:sz w:val="20"/>
                <w:szCs w:val="20"/>
                <w:lang w:eastAsia="en-US"/>
              </w:rPr>
            </w:pPr>
            <w:r w:rsidRPr="00BD55BA">
              <w:rPr>
                <w:rFonts w:eastAsiaTheme="minorHAnsi"/>
                <w:i/>
                <w:iCs/>
                <w:color w:val="000000"/>
                <w:sz w:val="20"/>
                <w:szCs w:val="20"/>
                <w:lang w:eastAsia="en-US"/>
              </w:rPr>
              <w:t xml:space="preserve">o dobré </w:t>
            </w:r>
            <w:proofErr w:type="spellStart"/>
            <w:r w:rsidRPr="00BD55BA">
              <w:rPr>
                <w:rFonts w:eastAsiaTheme="minorHAnsi"/>
                <w:i/>
                <w:iCs/>
                <w:color w:val="000000"/>
                <w:sz w:val="20"/>
                <w:szCs w:val="20"/>
                <w:lang w:eastAsia="en-US"/>
              </w:rPr>
              <w:t>vztahy,podpora</w:t>
            </w:r>
            <w:proofErr w:type="spellEnd"/>
            <w:r w:rsidRPr="00BD55BA">
              <w:rPr>
                <w:rFonts w:eastAsiaTheme="minorHAnsi"/>
                <w:i/>
                <w:iCs/>
                <w:color w:val="000000"/>
                <w:sz w:val="20"/>
                <w:szCs w:val="20"/>
                <w:lang w:eastAsia="en-US"/>
              </w:rPr>
              <w:t>, pomoc, vztah</w:t>
            </w:r>
            <w:r>
              <w:rPr>
                <w:rFonts w:eastAsiaTheme="minorHAnsi"/>
                <w:i/>
                <w:iCs/>
                <w:color w:val="000000"/>
                <w:sz w:val="20"/>
                <w:szCs w:val="20"/>
                <w:lang w:eastAsia="en-US"/>
              </w:rPr>
              <w:t xml:space="preserve">y a </w:t>
            </w:r>
            <w:r w:rsidRPr="00BD55BA">
              <w:rPr>
                <w:rFonts w:eastAsiaTheme="minorHAnsi"/>
                <w:i/>
                <w:iCs/>
                <w:color w:val="000000"/>
                <w:sz w:val="20"/>
                <w:szCs w:val="20"/>
                <w:lang w:eastAsia="en-US"/>
              </w:rPr>
              <w:t>naše skupina/třída</w:t>
            </w:r>
          </w:p>
          <w:p w:rsidR="00BD55BA" w:rsidRPr="00BD55BA" w:rsidRDefault="00BD55BA" w:rsidP="00BD55BA">
            <w:pPr>
              <w:autoSpaceDE w:val="0"/>
              <w:autoSpaceDN w:val="0"/>
              <w:adjustRightInd w:val="0"/>
              <w:rPr>
                <w:rFonts w:eastAsiaTheme="minorHAnsi"/>
                <w:color w:val="000000"/>
                <w:sz w:val="20"/>
                <w:szCs w:val="20"/>
                <w:lang w:eastAsia="en-US"/>
              </w:rPr>
            </w:pPr>
            <w:r w:rsidRPr="00BD55BA">
              <w:rPr>
                <w:rFonts w:eastAsiaTheme="minorHAnsi"/>
                <w:color w:val="000000"/>
                <w:sz w:val="20"/>
                <w:szCs w:val="20"/>
                <w:lang w:eastAsia="en-US"/>
              </w:rPr>
              <w:t>Sociální rozvoj</w:t>
            </w:r>
          </w:p>
          <w:p w:rsidR="00BD55BA" w:rsidRPr="00BD55BA" w:rsidRDefault="00BD55BA" w:rsidP="00BD55BA">
            <w:pPr>
              <w:autoSpaceDE w:val="0"/>
              <w:autoSpaceDN w:val="0"/>
              <w:adjustRightInd w:val="0"/>
              <w:rPr>
                <w:rFonts w:eastAsiaTheme="minorHAnsi"/>
                <w:color w:val="000000"/>
                <w:sz w:val="20"/>
                <w:szCs w:val="20"/>
                <w:lang w:eastAsia="en-US"/>
              </w:rPr>
            </w:pPr>
            <w:r w:rsidRPr="00BD55BA">
              <w:rPr>
                <w:rFonts w:eastAsiaTheme="minorHAnsi"/>
                <w:color w:val="000000"/>
                <w:sz w:val="20"/>
                <w:szCs w:val="20"/>
                <w:lang w:eastAsia="en-US"/>
              </w:rPr>
              <w:t>Výchova demokratického občana</w:t>
            </w:r>
          </w:p>
          <w:p w:rsidR="00BD55BA" w:rsidRPr="00BD55BA" w:rsidRDefault="00BD55BA" w:rsidP="00BD55BA">
            <w:pPr>
              <w:autoSpaceDE w:val="0"/>
              <w:autoSpaceDN w:val="0"/>
              <w:adjustRightInd w:val="0"/>
              <w:rPr>
                <w:rFonts w:eastAsiaTheme="minorHAnsi"/>
                <w:i/>
                <w:iCs/>
                <w:color w:val="000000"/>
                <w:sz w:val="20"/>
                <w:szCs w:val="20"/>
                <w:lang w:eastAsia="en-US"/>
              </w:rPr>
            </w:pPr>
            <w:r w:rsidRPr="00BD55BA">
              <w:rPr>
                <w:rFonts w:eastAsiaTheme="minorHAnsi"/>
                <w:i/>
                <w:iCs/>
                <w:color w:val="000000"/>
                <w:sz w:val="20"/>
                <w:szCs w:val="20"/>
                <w:lang w:eastAsia="en-US"/>
              </w:rPr>
              <w:t>- Listina zák</w:t>
            </w:r>
            <w:r>
              <w:rPr>
                <w:rFonts w:eastAsiaTheme="minorHAnsi"/>
                <w:i/>
                <w:iCs/>
                <w:color w:val="000000"/>
                <w:sz w:val="20"/>
                <w:szCs w:val="20"/>
                <w:lang w:eastAsia="en-US"/>
              </w:rPr>
              <w:t xml:space="preserve">ladních lidských práv a svobod, </w:t>
            </w:r>
            <w:r w:rsidRPr="00BD55BA">
              <w:rPr>
                <w:rFonts w:eastAsiaTheme="minorHAnsi"/>
                <w:i/>
                <w:iCs/>
                <w:color w:val="000000"/>
                <w:sz w:val="20"/>
                <w:szCs w:val="20"/>
                <w:lang w:eastAsia="en-US"/>
              </w:rPr>
              <w:t>práva a povinnosti občana</w:t>
            </w:r>
          </w:p>
          <w:p w:rsidR="00BD55BA" w:rsidRPr="00BD55BA" w:rsidRDefault="00BD55BA" w:rsidP="00BD55BA">
            <w:pPr>
              <w:autoSpaceDE w:val="0"/>
              <w:autoSpaceDN w:val="0"/>
              <w:adjustRightInd w:val="0"/>
              <w:rPr>
                <w:rFonts w:eastAsiaTheme="minorHAnsi"/>
                <w:color w:val="000000"/>
                <w:sz w:val="20"/>
                <w:szCs w:val="20"/>
                <w:lang w:eastAsia="en-US"/>
              </w:rPr>
            </w:pPr>
            <w:r w:rsidRPr="00BD55BA">
              <w:rPr>
                <w:rFonts w:eastAsiaTheme="minorHAnsi"/>
                <w:color w:val="000000"/>
                <w:sz w:val="20"/>
                <w:szCs w:val="20"/>
                <w:lang w:eastAsia="en-US"/>
              </w:rPr>
              <w:t>Občan, občanská společnost a stát</w:t>
            </w: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Default="00BD55BA" w:rsidP="00900935">
            <w:pPr>
              <w:rPr>
                <w:u w:val="single"/>
              </w:rPr>
            </w:pPr>
          </w:p>
          <w:p w:rsidR="00BD55BA" w:rsidRPr="00BD55BA" w:rsidRDefault="00BD55BA" w:rsidP="00BD55BA">
            <w:pPr>
              <w:rPr>
                <w:u w:val="single"/>
              </w:rPr>
            </w:pPr>
          </w:p>
        </w:tc>
      </w:tr>
      <w:tr w:rsidR="003C3BA0" w:rsidRPr="00BD55BA" w:rsidTr="003C3BA0">
        <w:tc>
          <w:tcPr>
            <w:tcW w:w="3070" w:type="dxa"/>
            <w:tcBorders>
              <w:top w:val="single" w:sz="4" w:space="0" w:color="auto"/>
              <w:left w:val="single" w:sz="4" w:space="0" w:color="auto"/>
              <w:bottom w:val="single" w:sz="4" w:space="0" w:color="auto"/>
              <w:right w:val="single" w:sz="4" w:space="0" w:color="auto"/>
            </w:tcBorders>
            <w:shd w:val="clear" w:color="auto" w:fill="auto"/>
          </w:tcPr>
          <w:p w:rsidR="003C3BA0" w:rsidRPr="003415EF" w:rsidRDefault="003C3BA0" w:rsidP="00900935">
            <w:pPr>
              <w:ind w:right="565"/>
              <w:rPr>
                <w:b/>
              </w:rPr>
            </w:pPr>
            <w:r w:rsidRPr="003415EF">
              <w:rPr>
                <w:b/>
              </w:rPr>
              <w:lastRenderedPageBreak/>
              <w:t xml:space="preserve">Ročník </w:t>
            </w:r>
            <w:r>
              <w:rPr>
                <w:b/>
              </w:rPr>
              <w:t>5</w:t>
            </w:r>
            <w:r w:rsidRPr="003415EF">
              <w:rPr>
                <w:b/>
              </w:rPr>
              <w:t>.</w:t>
            </w:r>
          </w:p>
          <w:p w:rsidR="003C3BA0" w:rsidRPr="003C3BA0" w:rsidRDefault="003C3BA0" w:rsidP="00900935">
            <w:pPr>
              <w:ind w:right="565"/>
            </w:pPr>
            <w:r w:rsidRPr="003C3BA0">
              <w:t>Výstupy</w:t>
            </w:r>
          </w:p>
          <w:p w:rsidR="003C3BA0" w:rsidRPr="00803B56" w:rsidRDefault="003C3BA0" w:rsidP="00900935">
            <w:pPr>
              <w:ind w:right="565"/>
              <w:rPr>
                <w:b/>
              </w:rPr>
            </w:pPr>
          </w:p>
          <w:p w:rsidR="003C3BA0" w:rsidRDefault="003C3BA0" w:rsidP="00900935">
            <w:pPr>
              <w:ind w:right="565"/>
              <w:rPr>
                <w:b/>
              </w:rPr>
            </w:pPr>
            <w:r w:rsidRPr="00803B56">
              <w:rPr>
                <w:b/>
              </w:rPr>
              <w:t>1. Místo, kde žijeme</w:t>
            </w:r>
          </w:p>
          <w:p w:rsidR="003C3BA0" w:rsidRPr="00F37BDB" w:rsidRDefault="003C3BA0" w:rsidP="00900935">
            <w:pPr>
              <w:ind w:right="565"/>
              <w:rPr>
                <w:b/>
              </w:rPr>
            </w:pPr>
          </w:p>
          <w:p w:rsidR="003C3BA0" w:rsidRPr="003415EF" w:rsidRDefault="003C3BA0" w:rsidP="00900935">
            <w:pPr>
              <w:ind w:right="565"/>
              <w:rPr>
                <w:b/>
              </w:rPr>
            </w:pPr>
            <w:r w:rsidRPr="003415EF">
              <w:rPr>
                <w:b/>
              </w:rPr>
              <w:t>Žák by měl:</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popsat cestu do školy podle otázek</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znát nejbližší důležitá místa v okolí školy a bydliště</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sdělit poznatky a zážitky z výletů a vlastních cest</w:t>
            </w:r>
          </w:p>
          <w:p w:rsidR="003C3BA0" w:rsidRDefault="003C3BA0" w:rsidP="003C3BA0">
            <w:pPr>
              <w:ind w:right="565"/>
              <w:rPr>
                <w:rFonts w:eastAsiaTheme="minorHAnsi"/>
                <w:color w:val="000000"/>
                <w:lang w:eastAsia="en-US"/>
              </w:rPr>
            </w:pPr>
            <w:r w:rsidRPr="00050C71">
              <w:rPr>
                <w:rFonts w:eastAsiaTheme="minorHAnsi"/>
                <w:color w:val="000000"/>
                <w:lang w:eastAsia="en-US"/>
              </w:rPr>
              <w:t>• dodržovat zásady bezpečnosti při hrách</w:t>
            </w:r>
          </w:p>
          <w:p w:rsidR="003C3BA0" w:rsidRDefault="003C3BA0" w:rsidP="003C3BA0">
            <w:pPr>
              <w:ind w:right="565"/>
              <w:rPr>
                <w:b/>
              </w:rPr>
            </w:pPr>
          </w:p>
          <w:p w:rsidR="003C3BA0" w:rsidRPr="00803B56" w:rsidRDefault="003C3BA0" w:rsidP="003C3BA0">
            <w:pPr>
              <w:ind w:right="565"/>
              <w:rPr>
                <w:b/>
              </w:rPr>
            </w:pPr>
          </w:p>
          <w:p w:rsidR="003C3BA0" w:rsidRPr="00803B56" w:rsidRDefault="003C3BA0" w:rsidP="00900935">
            <w:pPr>
              <w:ind w:right="565"/>
              <w:rPr>
                <w:b/>
              </w:rPr>
            </w:pPr>
            <w:r w:rsidRPr="00803B56">
              <w:rPr>
                <w:b/>
              </w:rPr>
              <w:lastRenderedPageBreak/>
              <w:t>2. Lidé kolem nás</w:t>
            </w:r>
          </w:p>
          <w:p w:rsidR="003C3BA0" w:rsidRPr="00F37BDB" w:rsidRDefault="003C3BA0" w:rsidP="00900935">
            <w:pPr>
              <w:ind w:right="565"/>
              <w:rPr>
                <w:b/>
              </w:rPr>
            </w:pPr>
          </w:p>
          <w:p w:rsidR="003C3BA0" w:rsidRPr="00803B56" w:rsidRDefault="003C3BA0" w:rsidP="00900935">
            <w:pPr>
              <w:ind w:right="565"/>
              <w:rPr>
                <w:b/>
              </w:rPr>
            </w:pPr>
            <w:r w:rsidRPr="00803B56">
              <w:rPr>
                <w:b/>
              </w:rPr>
              <w:t>Žák by měl:</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dodržovat pravidla pro soužití v rodině, ve škole, mezi kamarády</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projevovat toleranci k odlišnostem spolužáků</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pojmenovat nejběžnější pracovní činnosti</w:t>
            </w:r>
          </w:p>
          <w:p w:rsidR="003C3BA0" w:rsidRPr="00050C71" w:rsidRDefault="003C3BA0" w:rsidP="003C3BA0">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rozpoznat ve svém okolí nevhodné</w:t>
            </w:r>
            <w:r>
              <w:rPr>
                <w:rFonts w:eastAsiaTheme="minorHAnsi"/>
                <w:color w:val="000000"/>
                <w:lang w:eastAsia="en-US"/>
              </w:rPr>
              <w:t xml:space="preserve"> jednání a chování vrstevníků a dospělých</w:t>
            </w:r>
          </w:p>
          <w:p w:rsidR="003C3BA0"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xml:space="preserve">• vědět, kde hledat pomoc </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v případě ohrožení vlastní osoby</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reagovat na pokyny dospělých při mimořádných událostech</w:t>
            </w:r>
          </w:p>
          <w:p w:rsidR="003C3BA0" w:rsidRDefault="003C3BA0" w:rsidP="00900935">
            <w:pPr>
              <w:ind w:right="565"/>
              <w:rPr>
                <w:b/>
              </w:rPr>
            </w:pPr>
          </w:p>
          <w:p w:rsidR="003C3BA0" w:rsidRDefault="003C3BA0" w:rsidP="00900935">
            <w:pPr>
              <w:ind w:right="565"/>
              <w:rPr>
                <w:b/>
              </w:rPr>
            </w:pPr>
          </w:p>
          <w:p w:rsidR="003C3BA0" w:rsidRDefault="003C3BA0" w:rsidP="00900935">
            <w:pPr>
              <w:ind w:right="565"/>
              <w:rPr>
                <w:b/>
              </w:rPr>
            </w:pPr>
          </w:p>
          <w:p w:rsidR="003C3BA0" w:rsidRPr="00803B56" w:rsidRDefault="003C3BA0" w:rsidP="00900935">
            <w:pPr>
              <w:ind w:right="565"/>
              <w:rPr>
                <w:b/>
              </w:rPr>
            </w:pPr>
            <w:r w:rsidRPr="00803B56">
              <w:rPr>
                <w:b/>
              </w:rPr>
              <w:t>3. Lidé a čas</w:t>
            </w:r>
          </w:p>
          <w:p w:rsidR="003C3BA0" w:rsidRPr="00803B56" w:rsidRDefault="003C3BA0" w:rsidP="00900935">
            <w:pPr>
              <w:ind w:right="565"/>
              <w:rPr>
                <w:b/>
              </w:rPr>
            </w:pPr>
          </w:p>
          <w:p w:rsidR="003C3BA0" w:rsidRPr="00803B56" w:rsidRDefault="003C3BA0" w:rsidP="00900935">
            <w:pPr>
              <w:ind w:right="565"/>
              <w:rPr>
                <w:b/>
              </w:rPr>
            </w:pPr>
            <w:r w:rsidRPr="00803B56">
              <w:rPr>
                <w:b/>
              </w:rPr>
              <w:t>Žák by měl:</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poznat, kolik je hodin (celé hodiny)</w:t>
            </w:r>
          </w:p>
          <w:p w:rsidR="003C3BA0" w:rsidRPr="00050C71" w:rsidRDefault="00F81037" w:rsidP="003C3BA0">
            <w:pPr>
              <w:autoSpaceDE w:val="0"/>
              <w:autoSpaceDN w:val="0"/>
              <w:adjustRightInd w:val="0"/>
              <w:rPr>
                <w:rFonts w:eastAsiaTheme="minorHAnsi"/>
                <w:color w:val="000000"/>
                <w:lang w:eastAsia="en-US"/>
              </w:rPr>
            </w:pPr>
            <w:r>
              <w:rPr>
                <w:rFonts w:eastAsiaTheme="minorHAnsi"/>
                <w:color w:val="000000"/>
                <w:lang w:eastAsia="en-US"/>
              </w:rPr>
              <w:t xml:space="preserve">• </w:t>
            </w:r>
            <w:r w:rsidR="003C3BA0" w:rsidRPr="00050C71">
              <w:rPr>
                <w:rFonts w:eastAsiaTheme="minorHAnsi"/>
                <w:color w:val="000000"/>
                <w:lang w:eastAsia="en-US"/>
              </w:rPr>
              <w:t>rozlišovat děj v minulosti, přítomno</w:t>
            </w:r>
            <w:r>
              <w:rPr>
                <w:rFonts w:eastAsiaTheme="minorHAnsi"/>
                <w:color w:val="000000"/>
                <w:lang w:eastAsia="en-US"/>
              </w:rPr>
              <w:t>sti a budoucnosti (včera, dnes, zítra)</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znát roční období a měsíce</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porovnat rozdíly mezi souča</w:t>
            </w:r>
            <w:r w:rsidR="00F81037">
              <w:rPr>
                <w:rFonts w:eastAsiaTheme="minorHAnsi"/>
                <w:color w:val="000000"/>
                <w:lang w:eastAsia="en-US"/>
              </w:rPr>
              <w:t xml:space="preserve">sným způsobem života a života v </w:t>
            </w:r>
            <w:r w:rsidRPr="00050C71">
              <w:rPr>
                <w:rFonts w:eastAsiaTheme="minorHAnsi"/>
                <w:color w:val="000000"/>
                <w:lang w:eastAsia="en-US"/>
              </w:rPr>
              <w:t>minulosti podle obrázků</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w:t>
            </w:r>
            <w:r w:rsidR="00F81037">
              <w:rPr>
                <w:rFonts w:eastAsiaTheme="minorHAnsi"/>
                <w:color w:val="000000"/>
                <w:lang w:eastAsia="en-US"/>
              </w:rPr>
              <w:t xml:space="preserve"> </w:t>
            </w:r>
            <w:r w:rsidRPr="00050C71">
              <w:rPr>
                <w:rFonts w:eastAsiaTheme="minorHAnsi"/>
                <w:color w:val="000000"/>
                <w:lang w:eastAsia="en-US"/>
              </w:rPr>
              <w:t>seznámit se s významnými událostm</w:t>
            </w:r>
            <w:r w:rsidR="00F81037">
              <w:rPr>
                <w:rFonts w:eastAsiaTheme="minorHAnsi"/>
                <w:color w:val="000000"/>
                <w:lang w:eastAsia="en-US"/>
              </w:rPr>
              <w:t xml:space="preserve">i a pověstmi, které se vztahují </w:t>
            </w:r>
            <w:r w:rsidRPr="00050C71">
              <w:rPr>
                <w:rFonts w:eastAsiaTheme="minorHAnsi"/>
                <w:color w:val="000000"/>
                <w:lang w:eastAsia="en-US"/>
              </w:rPr>
              <w:t>k r</w:t>
            </w:r>
            <w:r w:rsidR="00F81037">
              <w:rPr>
                <w:rFonts w:eastAsiaTheme="minorHAnsi"/>
                <w:color w:val="000000"/>
                <w:lang w:eastAsia="en-US"/>
              </w:rPr>
              <w:t>egionu nebo kraji</w:t>
            </w:r>
          </w:p>
          <w:p w:rsidR="003C3BA0" w:rsidRPr="00803B56" w:rsidRDefault="003C3BA0" w:rsidP="00900935">
            <w:pPr>
              <w:ind w:right="565"/>
              <w:rPr>
                <w:b/>
              </w:rPr>
            </w:pPr>
          </w:p>
          <w:p w:rsidR="003C3BA0" w:rsidRPr="00803B56" w:rsidRDefault="003C3BA0" w:rsidP="00900935">
            <w:pPr>
              <w:ind w:right="565"/>
              <w:rPr>
                <w:b/>
              </w:rPr>
            </w:pPr>
            <w:r w:rsidRPr="00803B56">
              <w:rPr>
                <w:b/>
              </w:rPr>
              <w:t>4. Rozmanitost přírody</w:t>
            </w:r>
          </w:p>
          <w:p w:rsidR="003C3BA0" w:rsidRPr="00803B56" w:rsidRDefault="003C3BA0" w:rsidP="00900935">
            <w:pPr>
              <w:ind w:right="565"/>
              <w:rPr>
                <w:b/>
              </w:rPr>
            </w:pPr>
          </w:p>
          <w:p w:rsidR="003C3BA0" w:rsidRDefault="003C3BA0" w:rsidP="00900935">
            <w:pPr>
              <w:ind w:right="565"/>
              <w:rPr>
                <w:b/>
              </w:rPr>
            </w:pPr>
            <w:r w:rsidRPr="00803B56">
              <w:rPr>
                <w:b/>
              </w:rPr>
              <w:t>Žák by měl:</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poznat rozdíly mezi stromy a keři</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poznat nejběžnější volně žijící zvířata</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rozlišit listnaté a jehličnaté stromy</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lastRenderedPageBreak/>
              <w:t>• vědět o škodlivých vlivech na přírodní prostředí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znát základní pravidla ochrany přírody a životního prostředí</w:t>
            </w:r>
          </w:p>
          <w:p w:rsidR="003C3BA0" w:rsidRPr="003C3BA0" w:rsidRDefault="003C3BA0" w:rsidP="003C3BA0">
            <w:pPr>
              <w:ind w:right="565"/>
              <w:rPr>
                <w:b/>
              </w:rPr>
            </w:pPr>
          </w:p>
          <w:p w:rsidR="003C3BA0" w:rsidRPr="00803B56" w:rsidRDefault="003C3BA0" w:rsidP="00900935">
            <w:pPr>
              <w:ind w:right="565"/>
              <w:rPr>
                <w:b/>
              </w:rPr>
            </w:pPr>
            <w:r w:rsidRPr="00803B56">
              <w:rPr>
                <w:b/>
              </w:rPr>
              <w:t>5. Člověk a zdraví</w:t>
            </w:r>
          </w:p>
          <w:p w:rsidR="003C3BA0" w:rsidRPr="00803B56" w:rsidRDefault="003C3BA0" w:rsidP="00900935">
            <w:pPr>
              <w:ind w:right="565"/>
              <w:rPr>
                <w:b/>
              </w:rPr>
            </w:pPr>
          </w:p>
          <w:p w:rsidR="003C3BA0" w:rsidRPr="00803B56" w:rsidRDefault="003C3BA0" w:rsidP="00900935">
            <w:pPr>
              <w:ind w:right="565"/>
              <w:rPr>
                <w:b/>
              </w:rPr>
            </w:pPr>
            <w:r w:rsidRPr="00803B56">
              <w:rPr>
                <w:b/>
              </w:rPr>
              <w:t>Žák by měl:</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uplatňovat hygienické návyky, sebeobslužné dovednosti a zásady</w:t>
            </w:r>
          </w:p>
          <w:p w:rsidR="00F81037" w:rsidRPr="00050C71" w:rsidRDefault="00F81037" w:rsidP="00F81037">
            <w:pPr>
              <w:autoSpaceDE w:val="0"/>
              <w:autoSpaceDN w:val="0"/>
              <w:adjustRightInd w:val="0"/>
              <w:rPr>
                <w:rFonts w:eastAsiaTheme="minorHAnsi"/>
                <w:color w:val="000000"/>
                <w:lang w:eastAsia="en-US"/>
              </w:rPr>
            </w:pPr>
            <w:r>
              <w:rPr>
                <w:rFonts w:eastAsiaTheme="minorHAnsi"/>
                <w:color w:val="000000"/>
                <w:lang w:eastAsia="en-US"/>
              </w:rPr>
              <w:t>zdravé výživy</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dokázat sdělit a popsat své zdravotní obtíže</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vědět, na koho se obrátit o pomoc</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zvládnout ošetření drobného poranění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uplatňovat základní pravidla silničního provozu pro chodce</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w:t>
            </w:r>
            <w:r>
              <w:rPr>
                <w:rFonts w:eastAsiaTheme="minorHAnsi"/>
                <w:color w:val="000000"/>
                <w:lang w:eastAsia="en-US"/>
              </w:rPr>
              <w:t xml:space="preserve"> </w:t>
            </w:r>
            <w:r w:rsidRPr="00050C71">
              <w:rPr>
                <w:rFonts w:eastAsiaTheme="minorHAnsi"/>
                <w:color w:val="000000"/>
                <w:lang w:eastAsia="en-US"/>
              </w:rPr>
              <w:t>reagovat přiměřeně na p</w:t>
            </w:r>
            <w:r>
              <w:rPr>
                <w:rFonts w:eastAsiaTheme="minorHAnsi"/>
                <w:color w:val="000000"/>
                <w:lang w:eastAsia="en-US"/>
              </w:rPr>
              <w:t xml:space="preserve">okyny dospělých při mimořádných </w:t>
            </w:r>
            <w:r w:rsidRPr="00050C71">
              <w:rPr>
                <w:rFonts w:eastAsiaTheme="minorHAnsi"/>
                <w:color w:val="000000"/>
                <w:lang w:eastAsia="en-US"/>
              </w:rPr>
              <w:t>událostech</w:t>
            </w:r>
          </w:p>
          <w:p w:rsidR="003C3BA0" w:rsidRPr="00F37BDB" w:rsidRDefault="003C3BA0" w:rsidP="00900935">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C3BA0" w:rsidRPr="00F37BDB" w:rsidRDefault="003C3BA0" w:rsidP="00900935"/>
          <w:p w:rsidR="003C3BA0" w:rsidRPr="00F37BDB" w:rsidRDefault="003C3BA0" w:rsidP="00900935">
            <w:r w:rsidRPr="00F37BDB">
              <w:t>Učivo</w:t>
            </w:r>
          </w:p>
          <w:p w:rsidR="003C3BA0" w:rsidRPr="00F37BDB" w:rsidRDefault="003C3BA0" w:rsidP="00900935"/>
          <w:p w:rsidR="003C3BA0" w:rsidRPr="00803B56" w:rsidRDefault="003C3BA0" w:rsidP="00900935"/>
          <w:p w:rsidR="003C3BA0" w:rsidRPr="00BD55BA" w:rsidRDefault="003C3BA0" w:rsidP="00900935"/>
          <w:p w:rsidR="003C3BA0" w:rsidRDefault="003C3BA0" w:rsidP="00900935"/>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obec (město), význačná místa a instituce v obci a jejím okolí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okolní krajina (místní oblast, region), charakteristické znaky krajiny</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v ročních obdobích, regionální zvláštnosti</w:t>
            </w:r>
          </w:p>
          <w:p w:rsidR="003C3BA0" w:rsidRDefault="003C3BA0" w:rsidP="00900935"/>
          <w:p w:rsidR="003C3BA0" w:rsidRDefault="003C3BA0" w:rsidP="00900935"/>
          <w:p w:rsidR="003C3BA0" w:rsidRDefault="003C3BA0" w:rsidP="00900935"/>
          <w:p w:rsidR="003C3BA0" w:rsidRDefault="003C3BA0" w:rsidP="00900935"/>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rodina a společnost, role čl</w:t>
            </w:r>
            <w:r>
              <w:rPr>
                <w:rFonts w:eastAsiaTheme="minorHAnsi"/>
                <w:color w:val="000000"/>
                <w:lang w:eastAsia="en-US"/>
              </w:rPr>
              <w:t xml:space="preserve">enů rodiny, příbuzenské vztahy; </w:t>
            </w:r>
            <w:r w:rsidRPr="00050C71">
              <w:rPr>
                <w:rFonts w:eastAsiaTheme="minorHAnsi"/>
                <w:color w:val="000000"/>
                <w:lang w:eastAsia="en-US"/>
              </w:rPr>
              <w:t>mezilidské vztahy; základní pravidla společenského chování;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pracovní činnosti</w:t>
            </w:r>
          </w:p>
          <w:p w:rsidR="003C3BA0"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xml:space="preserve">• osobní bezpečí, chování </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v krizových situacích; nebezpečí ohrožení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sociálně patologickými jevy a jejic</w:t>
            </w:r>
            <w:r>
              <w:rPr>
                <w:rFonts w:eastAsiaTheme="minorHAnsi"/>
                <w:color w:val="000000"/>
                <w:lang w:eastAsia="en-US"/>
              </w:rPr>
              <w:t xml:space="preserve">h prevence; protiprávní jednání </w:t>
            </w:r>
            <w:r w:rsidRPr="00050C71">
              <w:rPr>
                <w:rFonts w:eastAsiaTheme="minorHAnsi"/>
                <w:color w:val="000000"/>
                <w:lang w:eastAsia="en-US"/>
              </w:rPr>
              <w:t>a jeho postih (krádež, šikana, zneužívání, týrání)</w:t>
            </w:r>
          </w:p>
          <w:p w:rsidR="003C3BA0" w:rsidRPr="00050C71" w:rsidRDefault="003C3BA0" w:rsidP="003C3BA0">
            <w:pPr>
              <w:autoSpaceDE w:val="0"/>
              <w:autoSpaceDN w:val="0"/>
              <w:adjustRightInd w:val="0"/>
              <w:rPr>
                <w:rFonts w:eastAsiaTheme="minorHAnsi"/>
                <w:color w:val="000000"/>
                <w:lang w:eastAsia="en-US"/>
              </w:rPr>
            </w:pPr>
            <w:r w:rsidRPr="00050C71">
              <w:rPr>
                <w:rFonts w:eastAsiaTheme="minorHAnsi"/>
                <w:color w:val="000000"/>
                <w:lang w:eastAsia="en-US"/>
              </w:rPr>
              <w:t>• situace hromadného ohrožení, ch</w:t>
            </w:r>
            <w:r>
              <w:rPr>
                <w:rFonts w:eastAsiaTheme="minorHAnsi"/>
                <w:color w:val="000000"/>
                <w:lang w:eastAsia="en-US"/>
              </w:rPr>
              <w:t xml:space="preserve">ování při požáru, při vyhlášení </w:t>
            </w:r>
            <w:r w:rsidRPr="00050C71">
              <w:rPr>
                <w:rFonts w:eastAsiaTheme="minorHAnsi"/>
                <w:color w:val="000000"/>
                <w:lang w:eastAsia="en-US"/>
              </w:rPr>
              <w:t>poplachu, při dopravní nehodě; důležitá telefonní čísla</w:t>
            </w:r>
          </w:p>
          <w:p w:rsidR="003C3BA0" w:rsidRDefault="003C3BA0" w:rsidP="00900935"/>
          <w:p w:rsidR="003C3BA0" w:rsidRDefault="003C3BA0" w:rsidP="00900935"/>
          <w:p w:rsidR="00F81037" w:rsidRDefault="00F81037" w:rsidP="00900935"/>
          <w:p w:rsidR="00F81037" w:rsidRPr="00050C71" w:rsidRDefault="00F81037" w:rsidP="00F81037">
            <w:pPr>
              <w:autoSpaceDE w:val="0"/>
              <w:autoSpaceDN w:val="0"/>
              <w:adjustRightInd w:val="0"/>
              <w:rPr>
                <w:rFonts w:eastAsiaTheme="minorHAnsi"/>
                <w:b/>
                <w:bCs/>
                <w:color w:val="000000"/>
                <w:lang w:eastAsia="en-US"/>
              </w:rPr>
            </w:pP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orientace v čase, určování času; ro</w:t>
            </w:r>
            <w:r>
              <w:rPr>
                <w:rFonts w:eastAsiaTheme="minorHAnsi"/>
                <w:color w:val="000000"/>
                <w:lang w:eastAsia="en-US"/>
              </w:rPr>
              <w:t xml:space="preserve">ční období; den, týden, měsíce, </w:t>
            </w:r>
            <w:r w:rsidRPr="00050C71">
              <w:rPr>
                <w:rFonts w:eastAsiaTheme="minorHAnsi"/>
                <w:color w:val="000000"/>
                <w:lang w:eastAsia="en-US"/>
              </w:rPr>
              <w:t>rok; kalendář</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rozvržení denních činností</w:t>
            </w:r>
          </w:p>
          <w:p w:rsidR="00F81037"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naše země v dávných dobách; způsob života </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v pravěku</w:t>
            </w:r>
          </w:p>
          <w:p w:rsidR="00F81037"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současnost a minulost </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v našem životě (rozdíly ve způsobu života);</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významné historické objekty v re</w:t>
            </w:r>
            <w:r>
              <w:rPr>
                <w:rFonts w:eastAsiaTheme="minorHAnsi"/>
                <w:color w:val="000000"/>
                <w:lang w:eastAsia="en-US"/>
              </w:rPr>
              <w:t xml:space="preserve">gionu a ČR; regionální pověsti; </w:t>
            </w:r>
            <w:r w:rsidRPr="00050C71">
              <w:rPr>
                <w:rFonts w:eastAsiaTheme="minorHAnsi"/>
                <w:color w:val="000000"/>
                <w:lang w:eastAsia="en-US"/>
              </w:rPr>
              <w:t>tradiční lidové svátky</w:t>
            </w:r>
          </w:p>
          <w:p w:rsidR="00F81037" w:rsidRDefault="00F81037" w:rsidP="00900935"/>
          <w:p w:rsidR="003C3BA0" w:rsidRDefault="003C3BA0" w:rsidP="00900935"/>
          <w:p w:rsidR="003C3BA0" w:rsidRDefault="003C3BA0" w:rsidP="00900935"/>
          <w:p w:rsidR="003C3BA0" w:rsidRDefault="003C3BA0" w:rsidP="00900935"/>
          <w:p w:rsidR="003C3BA0" w:rsidRDefault="003C3BA0" w:rsidP="00900935"/>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stromy a keře, ovocné, okrasn</w:t>
            </w:r>
            <w:r>
              <w:rPr>
                <w:rFonts w:eastAsiaTheme="minorHAnsi"/>
                <w:color w:val="000000"/>
                <w:lang w:eastAsia="en-US"/>
              </w:rPr>
              <w:t xml:space="preserve">é, listnaté, jehličnaté; ovoce, </w:t>
            </w:r>
            <w:r w:rsidRPr="00050C71">
              <w:rPr>
                <w:rFonts w:eastAsiaTheme="minorHAnsi"/>
                <w:color w:val="000000"/>
                <w:lang w:eastAsia="en-US"/>
              </w:rPr>
              <w:t>zelenina; sezónní práce na zahradě a na poli; les</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ochrana přírody, chování v </w:t>
            </w:r>
            <w:r w:rsidRPr="00050C71">
              <w:rPr>
                <w:rFonts w:eastAsiaTheme="minorHAnsi"/>
                <w:color w:val="000000"/>
                <w:lang w:eastAsia="en-US"/>
              </w:rPr>
              <w:lastRenderedPageBreak/>
              <w:t>přírodě; péče o životní prostředí</w:t>
            </w:r>
          </w:p>
          <w:p w:rsidR="003C3BA0" w:rsidRDefault="003C3BA0" w:rsidP="00900935"/>
          <w:p w:rsidR="003C3BA0" w:rsidRDefault="003C3BA0" w:rsidP="003C3BA0"/>
          <w:p w:rsidR="00F81037" w:rsidRDefault="00F81037" w:rsidP="003C3BA0"/>
          <w:p w:rsidR="00F81037" w:rsidRDefault="00F81037" w:rsidP="003C3BA0"/>
          <w:p w:rsidR="00F81037" w:rsidRDefault="00F81037" w:rsidP="003C3BA0"/>
          <w:p w:rsidR="00F81037" w:rsidRDefault="00F81037" w:rsidP="003C3BA0"/>
          <w:p w:rsidR="00F81037" w:rsidRDefault="00F81037" w:rsidP="003C3BA0"/>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péče o zdraví, zdravá výživa, den</w:t>
            </w:r>
            <w:r>
              <w:rPr>
                <w:rFonts w:eastAsiaTheme="minorHAnsi"/>
                <w:color w:val="000000"/>
                <w:lang w:eastAsia="en-US"/>
              </w:rPr>
              <w:t xml:space="preserve">ní režim; zdravá strava a pitný </w:t>
            </w:r>
            <w:r w:rsidRPr="00050C71">
              <w:rPr>
                <w:rFonts w:eastAsiaTheme="minorHAnsi"/>
                <w:color w:val="000000"/>
                <w:lang w:eastAsia="en-US"/>
              </w:rPr>
              <w:t>režim; osobní hygiena; nemoc, sdělení potíží, chování v době</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nemoci</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ošetření drobných poranění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osobní bezpečí; bezpečné chování v</w:t>
            </w:r>
            <w:r>
              <w:rPr>
                <w:rFonts w:eastAsiaTheme="minorHAnsi"/>
                <w:color w:val="000000"/>
                <w:lang w:eastAsia="en-US"/>
              </w:rPr>
              <w:t xml:space="preserve"> silničním provozu; chování při </w:t>
            </w:r>
            <w:r w:rsidRPr="00050C71">
              <w:rPr>
                <w:rFonts w:eastAsiaTheme="minorHAnsi"/>
                <w:color w:val="000000"/>
                <w:lang w:eastAsia="en-US"/>
              </w:rPr>
              <w:t>mimořádných událostech</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ochrana sebe a svého těla před obtěžováním a zneužíváním</w:t>
            </w:r>
          </w:p>
          <w:p w:rsidR="00F81037" w:rsidRPr="00F81037"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preventivní chování </w:t>
            </w:r>
            <w:r>
              <w:rPr>
                <w:rFonts w:eastAsiaTheme="minorHAnsi"/>
                <w:color w:val="000000"/>
                <w:lang w:eastAsia="en-US"/>
              </w:rPr>
              <w:t>– zneužívání nebezpečných látek</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3C3BA0" w:rsidRPr="00076E11" w:rsidRDefault="003C3BA0" w:rsidP="00900935">
            <w:pPr>
              <w:rPr>
                <w:u w:val="single"/>
              </w:rPr>
            </w:pPr>
          </w:p>
          <w:p w:rsidR="003C3BA0" w:rsidRPr="003C3BA0" w:rsidRDefault="003C3BA0" w:rsidP="00900935">
            <w:r w:rsidRPr="003C3BA0">
              <w:t>Poznámky</w:t>
            </w:r>
          </w:p>
          <w:p w:rsidR="003C3BA0" w:rsidRPr="003C3BA0" w:rsidRDefault="003C3BA0" w:rsidP="00900935">
            <w:pPr>
              <w:rPr>
                <w:u w:val="single"/>
              </w:rPr>
            </w:pPr>
          </w:p>
          <w:p w:rsidR="003C3BA0" w:rsidRPr="003C3BA0" w:rsidRDefault="003C3BA0" w:rsidP="00900935">
            <w:r w:rsidRPr="003C3BA0">
              <w:t>Průřezová témata:</w:t>
            </w:r>
          </w:p>
          <w:p w:rsidR="003C3BA0" w:rsidRPr="003C3BA0" w:rsidRDefault="003C3BA0" w:rsidP="00900935">
            <w:pPr>
              <w:rPr>
                <w:u w:val="single"/>
              </w:rPr>
            </w:pPr>
          </w:p>
          <w:p w:rsidR="003C3BA0" w:rsidRPr="003C3BA0" w:rsidRDefault="003C3BA0" w:rsidP="00900935">
            <w:pPr>
              <w:rPr>
                <w:u w:val="single"/>
              </w:rPr>
            </w:pPr>
          </w:p>
          <w:p w:rsidR="003C3BA0" w:rsidRPr="003C3BA0" w:rsidRDefault="003C3BA0" w:rsidP="003C3BA0">
            <w:pPr>
              <w:autoSpaceDE w:val="0"/>
              <w:autoSpaceDN w:val="0"/>
              <w:adjustRightInd w:val="0"/>
              <w:rPr>
                <w:rFonts w:eastAsiaTheme="minorHAnsi"/>
                <w:color w:val="000000"/>
                <w:sz w:val="20"/>
                <w:szCs w:val="20"/>
                <w:lang w:eastAsia="en-US"/>
              </w:rPr>
            </w:pPr>
            <w:r w:rsidRPr="003C3BA0">
              <w:rPr>
                <w:rFonts w:eastAsiaTheme="minorHAnsi"/>
                <w:color w:val="000000"/>
                <w:sz w:val="20"/>
                <w:szCs w:val="20"/>
                <w:lang w:eastAsia="en-US"/>
              </w:rPr>
              <w:t>Výchova demokratického občana</w:t>
            </w:r>
          </w:p>
          <w:p w:rsidR="003C3BA0" w:rsidRPr="003C3BA0" w:rsidRDefault="003C3BA0" w:rsidP="003C3BA0">
            <w:pPr>
              <w:autoSpaceDE w:val="0"/>
              <w:autoSpaceDN w:val="0"/>
              <w:adjustRightInd w:val="0"/>
              <w:rPr>
                <w:rFonts w:eastAsiaTheme="minorHAnsi"/>
                <w:i/>
                <w:iCs/>
                <w:color w:val="000000"/>
                <w:sz w:val="20"/>
                <w:szCs w:val="20"/>
                <w:lang w:eastAsia="en-US"/>
              </w:rPr>
            </w:pPr>
            <w:r w:rsidRPr="003C3BA0">
              <w:rPr>
                <w:rFonts w:eastAsiaTheme="minorHAnsi"/>
                <w:i/>
                <w:iCs/>
                <w:color w:val="000000"/>
                <w:sz w:val="20"/>
                <w:szCs w:val="20"/>
                <w:lang w:eastAsia="en-US"/>
              </w:rPr>
              <w:t>- obec jako základní jednotka samosprávy</w:t>
            </w:r>
          </w:p>
          <w:p w:rsidR="003C3BA0" w:rsidRPr="003C3BA0" w:rsidRDefault="003C3BA0" w:rsidP="003C3BA0">
            <w:pPr>
              <w:autoSpaceDE w:val="0"/>
              <w:autoSpaceDN w:val="0"/>
              <w:adjustRightInd w:val="0"/>
              <w:rPr>
                <w:rFonts w:eastAsiaTheme="minorHAnsi"/>
                <w:i/>
                <w:iCs/>
                <w:color w:val="000000"/>
                <w:sz w:val="20"/>
                <w:szCs w:val="20"/>
                <w:lang w:eastAsia="en-US"/>
              </w:rPr>
            </w:pPr>
            <w:r w:rsidRPr="003C3BA0">
              <w:rPr>
                <w:rFonts w:eastAsiaTheme="minorHAnsi"/>
                <w:i/>
                <w:iCs/>
                <w:color w:val="000000"/>
                <w:sz w:val="20"/>
                <w:szCs w:val="20"/>
                <w:lang w:eastAsia="en-US"/>
              </w:rPr>
              <w:t>státu</w:t>
            </w:r>
          </w:p>
          <w:p w:rsidR="003C3BA0" w:rsidRPr="003C3BA0" w:rsidRDefault="003C3BA0" w:rsidP="003C3BA0">
            <w:pPr>
              <w:autoSpaceDE w:val="0"/>
              <w:autoSpaceDN w:val="0"/>
              <w:adjustRightInd w:val="0"/>
              <w:rPr>
                <w:rFonts w:eastAsiaTheme="minorHAnsi"/>
                <w:color w:val="000000"/>
                <w:sz w:val="20"/>
                <w:szCs w:val="20"/>
                <w:lang w:eastAsia="en-US"/>
              </w:rPr>
            </w:pPr>
            <w:r w:rsidRPr="003C3BA0">
              <w:rPr>
                <w:rFonts w:eastAsiaTheme="minorHAnsi"/>
                <w:color w:val="000000"/>
                <w:sz w:val="20"/>
                <w:szCs w:val="20"/>
                <w:lang w:eastAsia="en-US"/>
              </w:rPr>
              <w:t>Formy participace občanů v politickém životě</w:t>
            </w:r>
          </w:p>
          <w:p w:rsidR="003C3BA0" w:rsidRPr="003C3BA0" w:rsidRDefault="003C3BA0" w:rsidP="00900935">
            <w:pPr>
              <w:rPr>
                <w:u w:val="single"/>
              </w:rPr>
            </w:pPr>
          </w:p>
          <w:p w:rsidR="003C3BA0" w:rsidRP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3C3BA0">
            <w:pPr>
              <w:autoSpaceDE w:val="0"/>
              <w:autoSpaceDN w:val="0"/>
              <w:adjustRightInd w:val="0"/>
              <w:rPr>
                <w:rFonts w:eastAsiaTheme="minorHAnsi"/>
                <w:color w:val="000000"/>
                <w:lang w:eastAsia="en-US"/>
              </w:rPr>
            </w:pPr>
          </w:p>
          <w:p w:rsidR="003C3BA0" w:rsidRPr="003C3BA0" w:rsidRDefault="003C3BA0" w:rsidP="003C3BA0">
            <w:pPr>
              <w:autoSpaceDE w:val="0"/>
              <w:autoSpaceDN w:val="0"/>
              <w:adjustRightInd w:val="0"/>
              <w:rPr>
                <w:rFonts w:eastAsiaTheme="minorHAnsi"/>
                <w:bCs/>
                <w:color w:val="000000"/>
                <w:lang w:eastAsia="en-US"/>
              </w:rPr>
            </w:pPr>
            <w:r w:rsidRPr="003C3BA0">
              <w:rPr>
                <w:rFonts w:eastAsiaTheme="minorHAnsi"/>
                <w:bCs/>
                <w:color w:val="000000"/>
                <w:lang w:eastAsia="en-US"/>
              </w:rPr>
              <w:t>Průřezová témata</w:t>
            </w:r>
            <w:r>
              <w:rPr>
                <w:rFonts w:eastAsiaTheme="minorHAnsi"/>
                <w:bCs/>
                <w:color w:val="000000"/>
                <w:lang w:eastAsia="en-US"/>
              </w:rPr>
              <w:t>:</w:t>
            </w:r>
          </w:p>
          <w:p w:rsidR="003C3BA0" w:rsidRPr="003C3BA0" w:rsidRDefault="003C3BA0" w:rsidP="003C3BA0">
            <w:pPr>
              <w:autoSpaceDE w:val="0"/>
              <w:autoSpaceDN w:val="0"/>
              <w:adjustRightInd w:val="0"/>
              <w:rPr>
                <w:rFonts w:eastAsiaTheme="minorHAnsi"/>
                <w:color w:val="000000"/>
                <w:sz w:val="20"/>
                <w:szCs w:val="20"/>
                <w:lang w:eastAsia="en-US"/>
              </w:rPr>
            </w:pPr>
          </w:p>
          <w:p w:rsidR="003C3BA0" w:rsidRPr="003C3BA0" w:rsidRDefault="003C3BA0" w:rsidP="003C3BA0">
            <w:pPr>
              <w:autoSpaceDE w:val="0"/>
              <w:autoSpaceDN w:val="0"/>
              <w:adjustRightInd w:val="0"/>
              <w:rPr>
                <w:rFonts w:eastAsiaTheme="minorHAnsi"/>
                <w:color w:val="000000"/>
                <w:sz w:val="20"/>
                <w:szCs w:val="20"/>
                <w:lang w:eastAsia="en-US"/>
              </w:rPr>
            </w:pPr>
            <w:r w:rsidRPr="003C3BA0">
              <w:rPr>
                <w:rFonts w:eastAsiaTheme="minorHAnsi"/>
                <w:color w:val="000000"/>
                <w:sz w:val="20"/>
                <w:szCs w:val="20"/>
                <w:lang w:eastAsia="en-US"/>
              </w:rPr>
              <w:t>Výchova demokratického občana</w:t>
            </w:r>
          </w:p>
          <w:p w:rsidR="003C3BA0" w:rsidRPr="003C3BA0" w:rsidRDefault="003C3BA0" w:rsidP="003C3BA0">
            <w:pPr>
              <w:autoSpaceDE w:val="0"/>
              <w:autoSpaceDN w:val="0"/>
              <w:adjustRightInd w:val="0"/>
              <w:rPr>
                <w:rFonts w:eastAsiaTheme="minorHAnsi"/>
                <w:i/>
                <w:iCs/>
                <w:color w:val="000000"/>
                <w:sz w:val="20"/>
                <w:szCs w:val="20"/>
                <w:lang w:eastAsia="en-US"/>
              </w:rPr>
            </w:pPr>
            <w:r w:rsidRPr="003C3BA0">
              <w:rPr>
                <w:rFonts w:eastAsiaTheme="minorHAnsi"/>
                <w:i/>
                <w:iCs/>
                <w:color w:val="000000"/>
                <w:sz w:val="20"/>
                <w:szCs w:val="20"/>
                <w:lang w:eastAsia="en-US"/>
              </w:rPr>
              <w:t>- úloha občana v demokratické společnosti</w:t>
            </w:r>
          </w:p>
          <w:p w:rsidR="003C3BA0" w:rsidRPr="003C3BA0" w:rsidRDefault="003C3BA0" w:rsidP="003C3BA0">
            <w:pPr>
              <w:autoSpaceDE w:val="0"/>
              <w:autoSpaceDN w:val="0"/>
              <w:adjustRightInd w:val="0"/>
              <w:rPr>
                <w:rFonts w:eastAsiaTheme="minorHAnsi"/>
                <w:color w:val="000000"/>
                <w:sz w:val="20"/>
                <w:szCs w:val="20"/>
                <w:lang w:eastAsia="en-US"/>
              </w:rPr>
            </w:pPr>
            <w:r w:rsidRPr="003C3BA0">
              <w:rPr>
                <w:rFonts w:eastAsiaTheme="minorHAnsi"/>
                <w:color w:val="000000"/>
                <w:sz w:val="20"/>
                <w:szCs w:val="20"/>
                <w:lang w:eastAsia="en-US"/>
              </w:rPr>
              <w:t>Občan, občanská společnost a stát</w:t>
            </w:r>
          </w:p>
          <w:p w:rsidR="003C3BA0" w:rsidRPr="003C3BA0" w:rsidRDefault="003C3BA0" w:rsidP="003C3BA0">
            <w:pPr>
              <w:autoSpaceDE w:val="0"/>
              <w:autoSpaceDN w:val="0"/>
              <w:adjustRightInd w:val="0"/>
              <w:rPr>
                <w:rFonts w:eastAsiaTheme="minorHAnsi"/>
                <w:i/>
                <w:iCs/>
                <w:color w:val="000000"/>
                <w:sz w:val="20"/>
                <w:szCs w:val="20"/>
                <w:lang w:eastAsia="en-US"/>
              </w:rPr>
            </w:pPr>
            <w:r w:rsidRPr="003C3BA0">
              <w:rPr>
                <w:rFonts w:eastAsiaTheme="minorHAnsi"/>
                <w:i/>
                <w:iCs/>
                <w:color w:val="000000"/>
                <w:sz w:val="20"/>
                <w:szCs w:val="20"/>
                <w:lang w:eastAsia="en-US"/>
              </w:rPr>
              <w:t>- demokratická atmosféra a demokratické</w:t>
            </w:r>
          </w:p>
          <w:p w:rsidR="003C3BA0" w:rsidRPr="003C3BA0" w:rsidRDefault="003C3BA0" w:rsidP="003C3BA0">
            <w:pPr>
              <w:autoSpaceDE w:val="0"/>
              <w:autoSpaceDN w:val="0"/>
              <w:adjustRightInd w:val="0"/>
              <w:rPr>
                <w:rFonts w:eastAsiaTheme="minorHAnsi"/>
                <w:i/>
                <w:iCs/>
                <w:color w:val="000000"/>
                <w:sz w:val="20"/>
                <w:szCs w:val="20"/>
                <w:lang w:eastAsia="en-US"/>
              </w:rPr>
            </w:pPr>
            <w:r w:rsidRPr="003C3BA0">
              <w:rPr>
                <w:rFonts w:eastAsiaTheme="minorHAnsi"/>
                <w:i/>
                <w:iCs/>
                <w:color w:val="000000"/>
                <w:sz w:val="20"/>
                <w:szCs w:val="20"/>
                <w:lang w:eastAsia="en-US"/>
              </w:rPr>
              <w:t>vztahy ve škole</w:t>
            </w:r>
          </w:p>
          <w:p w:rsidR="003C3BA0" w:rsidRPr="003C3BA0" w:rsidRDefault="003C3BA0" w:rsidP="003C3BA0">
            <w:pPr>
              <w:autoSpaceDE w:val="0"/>
              <w:autoSpaceDN w:val="0"/>
              <w:adjustRightInd w:val="0"/>
              <w:rPr>
                <w:rFonts w:eastAsiaTheme="minorHAnsi"/>
                <w:color w:val="000000"/>
                <w:sz w:val="20"/>
                <w:szCs w:val="20"/>
                <w:lang w:eastAsia="en-US"/>
              </w:rPr>
            </w:pPr>
            <w:r w:rsidRPr="003C3BA0">
              <w:rPr>
                <w:rFonts w:eastAsiaTheme="minorHAnsi"/>
                <w:color w:val="000000"/>
                <w:sz w:val="20"/>
                <w:szCs w:val="20"/>
                <w:lang w:eastAsia="en-US"/>
              </w:rPr>
              <w:t>Občanská společnost a škola</w:t>
            </w: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3C3BA0">
            <w:pPr>
              <w:rPr>
                <w:u w:val="single"/>
              </w:rPr>
            </w:pPr>
          </w:p>
          <w:p w:rsidR="003C3BA0" w:rsidRPr="003C3BA0" w:rsidRDefault="003C3BA0" w:rsidP="003C3BA0">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Default="003C3BA0" w:rsidP="00900935">
            <w:pPr>
              <w:rPr>
                <w:u w:val="single"/>
              </w:rPr>
            </w:pPr>
          </w:p>
          <w:p w:rsidR="003C3BA0" w:rsidRPr="00BD55BA" w:rsidRDefault="003C3BA0" w:rsidP="00900935">
            <w:pPr>
              <w:rPr>
                <w:u w:val="single"/>
              </w:rPr>
            </w:pPr>
          </w:p>
        </w:tc>
      </w:tr>
      <w:tr w:rsidR="00F81037" w:rsidRPr="00BD55BA" w:rsidTr="00F81037">
        <w:tc>
          <w:tcPr>
            <w:tcW w:w="3070" w:type="dxa"/>
            <w:tcBorders>
              <w:top w:val="single" w:sz="4" w:space="0" w:color="auto"/>
              <w:left w:val="single" w:sz="4" w:space="0" w:color="auto"/>
              <w:bottom w:val="single" w:sz="4" w:space="0" w:color="auto"/>
              <w:right w:val="single" w:sz="4" w:space="0" w:color="auto"/>
            </w:tcBorders>
            <w:shd w:val="clear" w:color="auto" w:fill="auto"/>
          </w:tcPr>
          <w:p w:rsidR="00F81037" w:rsidRPr="003415EF" w:rsidRDefault="00F81037" w:rsidP="00900935">
            <w:pPr>
              <w:ind w:right="565"/>
              <w:rPr>
                <w:b/>
              </w:rPr>
            </w:pPr>
            <w:r w:rsidRPr="003415EF">
              <w:rPr>
                <w:b/>
              </w:rPr>
              <w:lastRenderedPageBreak/>
              <w:t xml:space="preserve">Ročník </w:t>
            </w:r>
            <w:r>
              <w:rPr>
                <w:b/>
              </w:rPr>
              <w:t>6</w:t>
            </w:r>
            <w:r w:rsidRPr="003415EF">
              <w:rPr>
                <w:b/>
              </w:rPr>
              <w:t>.</w:t>
            </w:r>
          </w:p>
          <w:p w:rsidR="00F81037" w:rsidRPr="00F81037" w:rsidRDefault="00F81037" w:rsidP="00900935">
            <w:pPr>
              <w:ind w:right="565"/>
            </w:pPr>
            <w:r w:rsidRPr="00F81037">
              <w:t>Výstupy</w:t>
            </w:r>
          </w:p>
          <w:p w:rsidR="00F81037" w:rsidRPr="00F81037" w:rsidRDefault="00F81037" w:rsidP="00900935">
            <w:pPr>
              <w:ind w:right="565"/>
            </w:pPr>
          </w:p>
          <w:p w:rsidR="00F81037" w:rsidRDefault="00F81037" w:rsidP="00900935">
            <w:pPr>
              <w:ind w:right="565"/>
              <w:rPr>
                <w:b/>
              </w:rPr>
            </w:pPr>
            <w:r w:rsidRPr="00803B56">
              <w:rPr>
                <w:b/>
              </w:rPr>
              <w:t>1. Místo, kde žijeme</w:t>
            </w:r>
          </w:p>
          <w:p w:rsidR="00F81037" w:rsidRPr="00F37BDB" w:rsidRDefault="00F81037" w:rsidP="00900935">
            <w:pPr>
              <w:ind w:right="565"/>
              <w:rPr>
                <w:b/>
              </w:rPr>
            </w:pPr>
          </w:p>
          <w:p w:rsidR="00F81037" w:rsidRPr="003415EF" w:rsidRDefault="00F81037" w:rsidP="00900935">
            <w:pPr>
              <w:ind w:right="565"/>
              <w:rPr>
                <w:b/>
              </w:rPr>
            </w:pPr>
            <w:r w:rsidRPr="003415EF">
              <w:rPr>
                <w:b/>
              </w:rPr>
              <w:t>Žák by měl:</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popsat cestu do školy podle otázek</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znát nejbližší důležitá místa v okolí školy a bydliště</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sdělit poznatky a zážitky z výletů a vlastních cest</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dodržovat zásady bezpečnosti při hrách</w:t>
            </w:r>
          </w:p>
          <w:p w:rsidR="00F81037" w:rsidRDefault="00F81037" w:rsidP="00900935">
            <w:pPr>
              <w:ind w:right="565"/>
              <w:rPr>
                <w:b/>
              </w:rPr>
            </w:pPr>
          </w:p>
          <w:p w:rsidR="00F81037" w:rsidRPr="00803B56" w:rsidRDefault="00F81037" w:rsidP="00900935">
            <w:pPr>
              <w:ind w:right="565"/>
              <w:rPr>
                <w:b/>
              </w:rPr>
            </w:pPr>
            <w:r w:rsidRPr="00803B56">
              <w:rPr>
                <w:b/>
              </w:rPr>
              <w:t>2. Lidé kolem nás</w:t>
            </w:r>
          </w:p>
          <w:p w:rsidR="00F81037" w:rsidRPr="00F37BDB" w:rsidRDefault="00F81037" w:rsidP="00900935">
            <w:pPr>
              <w:ind w:right="565"/>
              <w:rPr>
                <w:b/>
              </w:rPr>
            </w:pPr>
          </w:p>
          <w:p w:rsidR="00F81037" w:rsidRPr="00F81037" w:rsidRDefault="00F81037" w:rsidP="00F81037">
            <w:pPr>
              <w:ind w:right="565"/>
              <w:rPr>
                <w:b/>
              </w:rPr>
            </w:pPr>
            <w:r>
              <w:rPr>
                <w:b/>
              </w:rPr>
              <w:t>Žák by měl:</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dodržovat pravidla pro soužití v rodině, ve škole, mezi kamarády</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projevovat toleranci k odlišnostem spolužáků</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pojmenovat nejběžnější </w:t>
            </w:r>
            <w:r w:rsidRPr="00050C71">
              <w:rPr>
                <w:rFonts w:eastAsiaTheme="minorHAnsi"/>
                <w:color w:val="000000"/>
                <w:lang w:eastAsia="en-US"/>
              </w:rPr>
              <w:lastRenderedPageBreak/>
              <w:t>pracovní činnosti</w:t>
            </w:r>
          </w:p>
          <w:p w:rsidR="00F81037" w:rsidRPr="00050C71" w:rsidRDefault="00F81037" w:rsidP="00F81037">
            <w:pPr>
              <w:autoSpaceDE w:val="0"/>
              <w:autoSpaceDN w:val="0"/>
              <w:adjustRightInd w:val="0"/>
              <w:rPr>
                <w:rFonts w:eastAsiaTheme="minorHAnsi"/>
                <w:color w:val="000000"/>
                <w:lang w:eastAsia="en-US"/>
              </w:rPr>
            </w:pPr>
            <w:r>
              <w:rPr>
                <w:rFonts w:eastAsiaTheme="minorHAnsi"/>
                <w:color w:val="000000"/>
                <w:lang w:eastAsia="en-US"/>
              </w:rPr>
              <w:t xml:space="preserve">• </w:t>
            </w:r>
            <w:r w:rsidRPr="00050C71">
              <w:rPr>
                <w:rFonts w:eastAsiaTheme="minorHAnsi"/>
                <w:color w:val="000000"/>
                <w:lang w:eastAsia="en-US"/>
              </w:rPr>
              <w:t>rozpoznat ve svém okolí nevhodné jednání a chování vrstevníků a</w:t>
            </w:r>
          </w:p>
          <w:p w:rsidR="00F81037" w:rsidRPr="00050C71" w:rsidRDefault="00F81037" w:rsidP="00F81037">
            <w:pPr>
              <w:autoSpaceDE w:val="0"/>
              <w:autoSpaceDN w:val="0"/>
              <w:adjustRightInd w:val="0"/>
              <w:rPr>
                <w:rFonts w:eastAsiaTheme="minorHAnsi"/>
                <w:color w:val="000000"/>
                <w:lang w:eastAsia="en-US"/>
              </w:rPr>
            </w:pPr>
            <w:r>
              <w:rPr>
                <w:rFonts w:eastAsiaTheme="minorHAnsi"/>
                <w:color w:val="000000"/>
                <w:lang w:eastAsia="en-US"/>
              </w:rPr>
              <w:t>dospělých</w:t>
            </w:r>
          </w:p>
          <w:p w:rsidR="00F81037"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vědět, kde hledat pomoc </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v případě ohrožení vlastní osoby</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reagovat na pokyny dospělých při mimořádných událostech</w:t>
            </w:r>
          </w:p>
          <w:p w:rsidR="00F81037" w:rsidRDefault="00F81037" w:rsidP="00900935">
            <w:pPr>
              <w:ind w:right="565"/>
              <w:rPr>
                <w:b/>
              </w:rPr>
            </w:pPr>
          </w:p>
          <w:p w:rsidR="00F81037" w:rsidRDefault="00F81037" w:rsidP="00900935">
            <w:pPr>
              <w:ind w:right="565"/>
              <w:rPr>
                <w:b/>
              </w:rPr>
            </w:pPr>
          </w:p>
          <w:p w:rsidR="00F81037" w:rsidRPr="00803B56" w:rsidRDefault="00F81037" w:rsidP="00900935">
            <w:pPr>
              <w:ind w:right="565"/>
              <w:rPr>
                <w:b/>
              </w:rPr>
            </w:pPr>
            <w:r w:rsidRPr="00803B56">
              <w:rPr>
                <w:b/>
              </w:rPr>
              <w:t>3. Lidé a čas</w:t>
            </w:r>
          </w:p>
          <w:p w:rsidR="00F81037" w:rsidRPr="00803B56" w:rsidRDefault="00F81037" w:rsidP="00900935">
            <w:pPr>
              <w:ind w:right="565"/>
              <w:rPr>
                <w:b/>
              </w:rPr>
            </w:pPr>
          </w:p>
          <w:p w:rsidR="00F81037" w:rsidRPr="00803B56" w:rsidRDefault="00F81037" w:rsidP="00900935">
            <w:pPr>
              <w:ind w:right="565"/>
              <w:rPr>
                <w:b/>
              </w:rPr>
            </w:pPr>
            <w:r w:rsidRPr="00803B56">
              <w:rPr>
                <w:b/>
              </w:rPr>
              <w:t>Žák by měl:</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poznat, kolik je hodin (celé hodiny)</w:t>
            </w:r>
          </w:p>
          <w:p w:rsidR="00D34F6A" w:rsidRPr="00050C71" w:rsidRDefault="00D34F6A" w:rsidP="00F81037">
            <w:pPr>
              <w:autoSpaceDE w:val="0"/>
              <w:autoSpaceDN w:val="0"/>
              <w:adjustRightInd w:val="0"/>
              <w:rPr>
                <w:rFonts w:eastAsiaTheme="minorHAnsi"/>
                <w:color w:val="000000"/>
                <w:lang w:eastAsia="en-US"/>
              </w:rPr>
            </w:pPr>
            <w:r w:rsidRPr="00050C71">
              <w:rPr>
                <w:rFonts w:eastAsiaTheme="minorHAnsi"/>
                <w:color w:val="000000"/>
                <w:lang w:eastAsia="en-US"/>
              </w:rPr>
              <w:t xml:space="preserve">• </w:t>
            </w:r>
            <w:r w:rsidR="00F81037" w:rsidRPr="00050C71">
              <w:rPr>
                <w:rFonts w:eastAsiaTheme="minorHAnsi"/>
                <w:color w:val="000000"/>
                <w:lang w:eastAsia="en-US"/>
              </w:rPr>
              <w:t>rozlišovat děj v minulosti, přítomno</w:t>
            </w:r>
            <w:r>
              <w:rPr>
                <w:rFonts w:eastAsiaTheme="minorHAnsi"/>
                <w:color w:val="000000"/>
                <w:lang w:eastAsia="en-US"/>
              </w:rPr>
              <w:t>sti a budoucnosti (včera, dnes, zítra)</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znát roční období a měsíce</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porovnat rozdíly mezi souča</w:t>
            </w:r>
            <w:r w:rsidR="00D34F6A">
              <w:rPr>
                <w:rFonts w:eastAsiaTheme="minorHAnsi"/>
                <w:color w:val="000000"/>
                <w:lang w:eastAsia="en-US"/>
              </w:rPr>
              <w:t xml:space="preserve">sným způsobem života a života v </w:t>
            </w:r>
            <w:r w:rsidRPr="00050C71">
              <w:rPr>
                <w:rFonts w:eastAsiaTheme="minorHAnsi"/>
                <w:color w:val="000000"/>
                <w:lang w:eastAsia="en-US"/>
              </w:rPr>
              <w:t>minulosti podle obrázků</w:t>
            </w:r>
          </w:p>
          <w:p w:rsidR="00F81037" w:rsidRPr="00050C71" w:rsidRDefault="00D34F6A" w:rsidP="00F81037">
            <w:pPr>
              <w:autoSpaceDE w:val="0"/>
              <w:autoSpaceDN w:val="0"/>
              <w:adjustRightInd w:val="0"/>
              <w:rPr>
                <w:rFonts w:eastAsiaTheme="minorHAnsi"/>
                <w:color w:val="000000"/>
                <w:lang w:eastAsia="en-US"/>
              </w:rPr>
            </w:pPr>
            <w:r>
              <w:rPr>
                <w:rFonts w:eastAsiaTheme="minorHAnsi"/>
                <w:color w:val="000000"/>
                <w:lang w:eastAsia="en-US"/>
              </w:rPr>
              <w:t xml:space="preserve">• </w:t>
            </w:r>
            <w:r w:rsidR="00F81037" w:rsidRPr="00050C71">
              <w:rPr>
                <w:rFonts w:eastAsiaTheme="minorHAnsi"/>
                <w:color w:val="000000"/>
                <w:lang w:eastAsia="en-US"/>
              </w:rPr>
              <w:t>seznámit se s významnými událostm</w:t>
            </w:r>
            <w:r>
              <w:rPr>
                <w:rFonts w:eastAsiaTheme="minorHAnsi"/>
                <w:color w:val="000000"/>
                <w:lang w:eastAsia="en-US"/>
              </w:rPr>
              <w:t xml:space="preserve">i a pověstmi, které se vztahují </w:t>
            </w:r>
            <w:r w:rsidR="00F81037" w:rsidRPr="00050C71">
              <w:rPr>
                <w:rFonts w:eastAsiaTheme="minorHAnsi"/>
                <w:color w:val="000000"/>
                <w:lang w:eastAsia="en-US"/>
              </w:rPr>
              <w:t>k regionu nebo k</w:t>
            </w:r>
            <w:r>
              <w:rPr>
                <w:rFonts w:eastAsiaTheme="minorHAnsi"/>
                <w:color w:val="000000"/>
                <w:lang w:eastAsia="en-US"/>
              </w:rPr>
              <w:t>raji</w:t>
            </w:r>
          </w:p>
          <w:p w:rsidR="00F81037" w:rsidRPr="00803B56" w:rsidRDefault="00F81037" w:rsidP="00900935">
            <w:pPr>
              <w:ind w:right="565"/>
              <w:rPr>
                <w:b/>
              </w:rPr>
            </w:pPr>
          </w:p>
          <w:p w:rsidR="00F81037" w:rsidRPr="00803B56" w:rsidRDefault="00F81037" w:rsidP="00900935">
            <w:pPr>
              <w:ind w:right="565"/>
              <w:rPr>
                <w:b/>
              </w:rPr>
            </w:pPr>
            <w:r w:rsidRPr="00803B56">
              <w:rPr>
                <w:b/>
              </w:rPr>
              <w:t>4. Rozmanitost přírody</w:t>
            </w:r>
          </w:p>
          <w:p w:rsidR="00F81037" w:rsidRPr="00803B56" w:rsidRDefault="00F81037" w:rsidP="00900935">
            <w:pPr>
              <w:ind w:right="565"/>
              <w:rPr>
                <w:b/>
              </w:rPr>
            </w:pPr>
          </w:p>
          <w:p w:rsidR="00F81037" w:rsidRDefault="00F81037" w:rsidP="00900935">
            <w:pPr>
              <w:ind w:right="565"/>
              <w:rPr>
                <w:b/>
              </w:rPr>
            </w:pPr>
            <w:r w:rsidRPr="00803B56">
              <w:rPr>
                <w:b/>
              </w:rPr>
              <w:t>Žák by měl:</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poznat rozdíly mezi stromy a keři</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poznat nejběžnější volně žijící zvířata</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rozlišit listnaté a jehličnaté stromy</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vědět o škodlivých vlivech na přírodní prostředí</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znát základní pravidla ochrany přírody a životního prostředí</w:t>
            </w:r>
          </w:p>
          <w:p w:rsidR="00F81037" w:rsidRPr="003C3BA0" w:rsidRDefault="00F81037" w:rsidP="00900935">
            <w:pPr>
              <w:ind w:right="565"/>
              <w:rPr>
                <w:b/>
              </w:rPr>
            </w:pPr>
          </w:p>
          <w:p w:rsidR="00F81037" w:rsidRPr="00803B56" w:rsidRDefault="00F81037" w:rsidP="00900935">
            <w:pPr>
              <w:ind w:right="565"/>
              <w:rPr>
                <w:b/>
              </w:rPr>
            </w:pPr>
            <w:r w:rsidRPr="00803B56">
              <w:rPr>
                <w:b/>
              </w:rPr>
              <w:t>5. Člověk a zdraví</w:t>
            </w:r>
          </w:p>
          <w:p w:rsidR="00F81037" w:rsidRPr="00803B56" w:rsidRDefault="00F81037" w:rsidP="00900935">
            <w:pPr>
              <w:ind w:right="565"/>
              <w:rPr>
                <w:b/>
              </w:rPr>
            </w:pPr>
          </w:p>
          <w:p w:rsidR="00F81037" w:rsidRPr="00803B56" w:rsidRDefault="00F81037" w:rsidP="00900935">
            <w:pPr>
              <w:ind w:right="565"/>
              <w:rPr>
                <w:b/>
              </w:rPr>
            </w:pPr>
            <w:r w:rsidRPr="00803B56">
              <w:rPr>
                <w:b/>
              </w:rPr>
              <w:t>Žák by měl:</w:t>
            </w:r>
          </w:p>
          <w:p w:rsidR="00D34F6A" w:rsidRPr="00050C71" w:rsidRDefault="00D34F6A" w:rsidP="00D34F6A">
            <w:pPr>
              <w:autoSpaceDE w:val="0"/>
              <w:autoSpaceDN w:val="0"/>
              <w:adjustRightInd w:val="0"/>
              <w:rPr>
                <w:rFonts w:eastAsiaTheme="minorHAnsi"/>
                <w:color w:val="000000"/>
                <w:lang w:eastAsia="en-US"/>
              </w:rPr>
            </w:pPr>
            <w:r>
              <w:rPr>
                <w:rFonts w:eastAsiaTheme="minorHAnsi"/>
                <w:color w:val="000000"/>
                <w:lang w:eastAsia="en-US"/>
              </w:rPr>
              <w:lastRenderedPageBreak/>
              <w:t xml:space="preserve">• </w:t>
            </w:r>
            <w:r w:rsidRPr="00050C71">
              <w:rPr>
                <w:rFonts w:eastAsiaTheme="minorHAnsi"/>
                <w:color w:val="000000"/>
                <w:lang w:eastAsia="en-US"/>
              </w:rPr>
              <w:t>uplatňovat hygienické návyky, sebeobslužné dovednosti a zásady</w:t>
            </w:r>
          </w:p>
          <w:p w:rsidR="00D34F6A" w:rsidRPr="00050C71" w:rsidRDefault="00D34F6A" w:rsidP="00D34F6A">
            <w:pPr>
              <w:autoSpaceDE w:val="0"/>
              <w:autoSpaceDN w:val="0"/>
              <w:adjustRightInd w:val="0"/>
              <w:rPr>
                <w:rFonts w:eastAsiaTheme="minorHAnsi"/>
                <w:color w:val="000000"/>
                <w:lang w:eastAsia="en-US"/>
              </w:rPr>
            </w:pPr>
            <w:r>
              <w:rPr>
                <w:rFonts w:eastAsiaTheme="minorHAnsi"/>
                <w:color w:val="000000"/>
                <w:lang w:eastAsia="en-US"/>
              </w:rPr>
              <w:t>zdravé výživy</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dokázat sdělit a popsat své zdravotní obtíže</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vědět, na koho se obrátit o pomoc</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zvládnout ošetření drobného poranění</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uplatňovat základní pravidla silničního provozu pro chodce</w:t>
            </w:r>
          </w:p>
          <w:p w:rsidR="00F81037" w:rsidRPr="00D34F6A"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reagovat přiměřeně na p</w:t>
            </w:r>
            <w:r>
              <w:rPr>
                <w:rFonts w:eastAsiaTheme="minorHAnsi"/>
                <w:color w:val="000000"/>
                <w:lang w:eastAsia="en-US"/>
              </w:rPr>
              <w:t xml:space="preserve">okyny dospělých při mimořádných </w:t>
            </w:r>
            <w:r w:rsidRPr="00050C71">
              <w:rPr>
                <w:rFonts w:eastAsiaTheme="minorHAnsi"/>
                <w:color w:val="000000"/>
                <w:lang w:eastAsia="en-US"/>
              </w:rPr>
              <w:t>událostech</w:t>
            </w:r>
          </w:p>
          <w:p w:rsidR="00F81037" w:rsidRPr="00F37BDB" w:rsidRDefault="00F81037" w:rsidP="00900935">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81037" w:rsidRPr="00F37BDB" w:rsidRDefault="00F81037" w:rsidP="00900935"/>
          <w:p w:rsidR="00F81037" w:rsidRPr="00F37BDB" w:rsidRDefault="00F81037" w:rsidP="00900935">
            <w:r w:rsidRPr="00F37BDB">
              <w:t>Učivo</w:t>
            </w:r>
          </w:p>
          <w:p w:rsidR="00F81037" w:rsidRPr="00F37BDB" w:rsidRDefault="00F81037" w:rsidP="00900935"/>
          <w:p w:rsidR="00F81037" w:rsidRPr="00803B56" w:rsidRDefault="00F81037" w:rsidP="00900935"/>
          <w:p w:rsidR="00F81037" w:rsidRPr="00BD55BA" w:rsidRDefault="00F81037" w:rsidP="00900935"/>
          <w:p w:rsidR="00F81037" w:rsidRDefault="00F81037" w:rsidP="00900935"/>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obec (město), význačná místa a instituce v obci a jejím okolí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okolní krajina (místní oblast, region), charakteristické znaky krajiny</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v ročních obdobích, regionální zvláštnosti</w:t>
            </w:r>
          </w:p>
          <w:p w:rsidR="00F81037" w:rsidRDefault="00F81037" w:rsidP="00900935"/>
          <w:p w:rsidR="00F81037" w:rsidRDefault="00F81037" w:rsidP="00900935"/>
          <w:p w:rsidR="00F81037" w:rsidRDefault="00F81037" w:rsidP="00900935"/>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rodina a společnost, role členů rodiny, příbuzenské vztahy</w:t>
            </w:r>
            <w:r>
              <w:rPr>
                <w:rFonts w:eastAsiaTheme="minorHAnsi"/>
                <w:color w:val="000000"/>
                <w:lang w:eastAsia="en-US"/>
              </w:rPr>
              <w:t xml:space="preserve">; </w:t>
            </w:r>
            <w:r w:rsidRPr="00050C71">
              <w:rPr>
                <w:rFonts w:eastAsiaTheme="minorHAnsi"/>
                <w:color w:val="000000"/>
                <w:lang w:eastAsia="en-US"/>
              </w:rPr>
              <w:t>mezilidské vztahy; základní pravidla společenského chování;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pracovní činnosti</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lastRenderedPageBreak/>
              <w:t>• osobní bezpečí,</w:t>
            </w:r>
            <w:r>
              <w:rPr>
                <w:rFonts w:eastAsiaTheme="minorHAnsi"/>
                <w:color w:val="000000"/>
                <w:lang w:eastAsia="en-US"/>
              </w:rPr>
              <w:t xml:space="preserve"> chování v krizových situacích; </w:t>
            </w:r>
            <w:r w:rsidRPr="00050C71">
              <w:rPr>
                <w:rFonts w:eastAsiaTheme="minorHAnsi"/>
                <w:color w:val="000000"/>
                <w:lang w:eastAsia="en-US"/>
              </w:rPr>
              <w:t>nebezpečí ohrožení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sociálně patologickými jevy a jejic</w:t>
            </w:r>
            <w:r>
              <w:rPr>
                <w:rFonts w:eastAsiaTheme="minorHAnsi"/>
                <w:color w:val="000000"/>
                <w:lang w:eastAsia="en-US"/>
              </w:rPr>
              <w:t xml:space="preserve">h prevence; protiprávní jednání </w:t>
            </w:r>
            <w:r w:rsidRPr="00050C71">
              <w:rPr>
                <w:rFonts w:eastAsiaTheme="minorHAnsi"/>
                <w:color w:val="000000"/>
                <w:lang w:eastAsia="en-US"/>
              </w:rPr>
              <w:t>a jeho postih (krádež, šikana, zneužívání, týrání)</w:t>
            </w:r>
          </w:p>
          <w:p w:rsidR="00F81037" w:rsidRPr="00050C71" w:rsidRDefault="00F81037" w:rsidP="00F81037">
            <w:pPr>
              <w:autoSpaceDE w:val="0"/>
              <w:autoSpaceDN w:val="0"/>
              <w:adjustRightInd w:val="0"/>
              <w:rPr>
                <w:rFonts w:eastAsiaTheme="minorHAnsi"/>
                <w:color w:val="000000"/>
                <w:lang w:eastAsia="en-US"/>
              </w:rPr>
            </w:pPr>
            <w:r w:rsidRPr="00050C71">
              <w:rPr>
                <w:rFonts w:eastAsiaTheme="minorHAnsi"/>
                <w:color w:val="000000"/>
                <w:lang w:eastAsia="en-US"/>
              </w:rPr>
              <w:t>• situace hromadného ohrožení, ch</w:t>
            </w:r>
            <w:r>
              <w:rPr>
                <w:rFonts w:eastAsiaTheme="minorHAnsi"/>
                <w:color w:val="000000"/>
                <w:lang w:eastAsia="en-US"/>
              </w:rPr>
              <w:t xml:space="preserve">ování při požáru, při vyhlášení </w:t>
            </w:r>
            <w:r w:rsidRPr="00050C71">
              <w:rPr>
                <w:rFonts w:eastAsiaTheme="minorHAnsi"/>
                <w:color w:val="000000"/>
                <w:lang w:eastAsia="en-US"/>
              </w:rPr>
              <w:t>poplachu, při dopravní nehodě; důležitá telefonní čísla</w:t>
            </w:r>
          </w:p>
          <w:p w:rsidR="00F81037" w:rsidRDefault="00F81037" w:rsidP="00900935"/>
          <w:p w:rsidR="00F81037" w:rsidRDefault="00F81037" w:rsidP="00900935"/>
          <w:p w:rsidR="00F81037" w:rsidRDefault="00F81037" w:rsidP="00F81037"/>
          <w:p w:rsidR="00D34F6A" w:rsidRDefault="00D34F6A" w:rsidP="00F81037"/>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orientace v čase, určování času; ro</w:t>
            </w:r>
            <w:r>
              <w:rPr>
                <w:rFonts w:eastAsiaTheme="minorHAnsi"/>
                <w:color w:val="000000"/>
                <w:lang w:eastAsia="en-US"/>
              </w:rPr>
              <w:t xml:space="preserve">ční období; den, týden, měsíce, </w:t>
            </w:r>
            <w:r w:rsidRPr="00050C71">
              <w:rPr>
                <w:rFonts w:eastAsiaTheme="minorHAnsi"/>
                <w:color w:val="000000"/>
                <w:lang w:eastAsia="en-US"/>
              </w:rPr>
              <w:t>rok; kalendář</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rozvržení denních činností</w:t>
            </w:r>
          </w:p>
          <w:p w:rsidR="00D34F6A"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xml:space="preserve">• naše země v dávných dobách; způsob života </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v pravěku</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současnost a minulost v našem životě (rozdíly ve způsobu života);</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významné historické objekty v re</w:t>
            </w:r>
            <w:r>
              <w:rPr>
                <w:rFonts w:eastAsiaTheme="minorHAnsi"/>
                <w:color w:val="000000"/>
                <w:lang w:eastAsia="en-US"/>
              </w:rPr>
              <w:t xml:space="preserve">gionu a ČR; regionální pověsti; </w:t>
            </w:r>
            <w:r w:rsidRPr="00050C71">
              <w:rPr>
                <w:rFonts w:eastAsiaTheme="minorHAnsi"/>
                <w:color w:val="000000"/>
                <w:lang w:eastAsia="en-US"/>
              </w:rPr>
              <w:t>tradiční lidové svátky</w:t>
            </w:r>
          </w:p>
          <w:p w:rsidR="00D34F6A" w:rsidRPr="00F81037" w:rsidRDefault="00D34F6A" w:rsidP="00F81037"/>
          <w:p w:rsidR="00F81037" w:rsidRDefault="00F81037" w:rsidP="00F81037"/>
          <w:p w:rsidR="00D34F6A" w:rsidRDefault="00D34F6A" w:rsidP="00F81037"/>
          <w:p w:rsidR="00D34F6A" w:rsidRDefault="00D34F6A" w:rsidP="00F81037"/>
          <w:p w:rsidR="00D34F6A" w:rsidRDefault="00D34F6A" w:rsidP="00F81037"/>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stromy a keře, ovocné, okrasn</w:t>
            </w:r>
            <w:r>
              <w:rPr>
                <w:rFonts w:eastAsiaTheme="minorHAnsi"/>
                <w:color w:val="000000"/>
                <w:lang w:eastAsia="en-US"/>
              </w:rPr>
              <w:t xml:space="preserve">é, listnaté, jehličnaté; ovoce, </w:t>
            </w:r>
            <w:r w:rsidRPr="00050C71">
              <w:rPr>
                <w:rFonts w:eastAsiaTheme="minorHAnsi"/>
                <w:color w:val="000000"/>
                <w:lang w:eastAsia="en-US"/>
              </w:rPr>
              <w:t>zelenina; sezónní práce na zahradě a na poli; les</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ochrana přírody, chování v přírodě; péče o životní prostředí</w:t>
            </w:r>
          </w:p>
          <w:p w:rsidR="00D34F6A" w:rsidRDefault="00D34F6A" w:rsidP="00F81037"/>
          <w:p w:rsidR="00D34F6A" w:rsidRDefault="00D34F6A" w:rsidP="00F81037"/>
          <w:p w:rsidR="00D34F6A" w:rsidRDefault="00D34F6A" w:rsidP="00F81037"/>
          <w:p w:rsidR="00D34F6A" w:rsidRDefault="00D34F6A" w:rsidP="00F81037"/>
          <w:p w:rsidR="00D34F6A" w:rsidRDefault="00D34F6A" w:rsidP="00F81037"/>
          <w:p w:rsidR="00D34F6A" w:rsidRDefault="00D34F6A" w:rsidP="00F81037"/>
          <w:p w:rsidR="00D34F6A" w:rsidRDefault="00D34F6A" w:rsidP="00F81037"/>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lastRenderedPageBreak/>
              <w:t>• péče o zdraví, zdravá výživa, den</w:t>
            </w:r>
            <w:r>
              <w:rPr>
                <w:rFonts w:eastAsiaTheme="minorHAnsi"/>
                <w:color w:val="000000"/>
                <w:lang w:eastAsia="en-US"/>
              </w:rPr>
              <w:t xml:space="preserve">ní režim; zdravá strava a pitný </w:t>
            </w:r>
            <w:r w:rsidRPr="00050C71">
              <w:rPr>
                <w:rFonts w:eastAsiaTheme="minorHAnsi"/>
                <w:color w:val="000000"/>
                <w:lang w:eastAsia="en-US"/>
              </w:rPr>
              <w:t>režim; osobní hygiena; nemoc, sdělení potíží, chování v době</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nemoci</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ošetření drobných poranění</w:t>
            </w:r>
          </w:p>
          <w:p w:rsidR="00D34F6A"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osobní bezpečí; bezpečné chování v</w:t>
            </w:r>
            <w:r>
              <w:rPr>
                <w:rFonts w:eastAsiaTheme="minorHAnsi"/>
                <w:color w:val="000000"/>
                <w:lang w:eastAsia="en-US"/>
              </w:rPr>
              <w:t xml:space="preserve"> silničním provozu; chování při </w:t>
            </w:r>
            <w:r w:rsidRPr="00050C71">
              <w:rPr>
                <w:rFonts w:eastAsiaTheme="minorHAnsi"/>
                <w:color w:val="000000"/>
                <w:lang w:eastAsia="en-US"/>
              </w:rPr>
              <w:t>mimořádných událostech</w:t>
            </w:r>
          </w:p>
          <w:p w:rsidR="00D34F6A" w:rsidRPr="00050C71"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ochrana sebe a svého těla před obtěžováním a zneužíváním</w:t>
            </w:r>
          </w:p>
          <w:p w:rsidR="00D34F6A" w:rsidRPr="00D34F6A" w:rsidRDefault="00D34F6A" w:rsidP="00D34F6A">
            <w:pPr>
              <w:autoSpaceDE w:val="0"/>
              <w:autoSpaceDN w:val="0"/>
              <w:adjustRightInd w:val="0"/>
              <w:rPr>
                <w:rFonts w:eastAsiaTheme="minorHAnsi"/>
                <w:color w:val="000000"/>
                <w:lang w:eastAsia="en-US"/>
              </w:rPr>
            </w:pPr>
            <w:r w:rsidRPr="00050C71">
              <w:rPr>
                <w:rFonts w:eastAsiaTheme="minorHAnsi"/>
                <w:color w:val="000000"/>
                <w:lang w:eastAsia="en-US"/>
              </w:rPr>
              <w:t xml:space="preserve">• preventivní chování </w:t>
            </w:r>
            <w:r>
              <w:rPr>
                <w:rFonts w:eastAsiaTheme="minorHAnsi"/>
                <w:color w:val="000000"/>
                <w:lang w:eastAsia="en-US"/>
              </w:rPr>
              <w:t>– zneužívání nebezpečných látek</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81037" w:rsidRPr="00076E11" w:rsidRDefault="00F81037" w:rsidP="00900935">
            <w:pPr>
              <w:rPr>
                <w:u w:val="single"/>
              </w:rPr>
            </w:pPr>
          </w:p>
          <w:p w:rsidR="00F81037" w:rsidRPr="00F81037" w:rsidRDefault="00F81037" w:rsidP="00900935">
            <w:r w:rsidRPr="00F81037">
              <w:t>Poznámky</w:t>
            </w:r>
          </w:p>
          <w:p w:rsidR="00F81037" w:rsidRP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p w:rsidR="00F81037" w:rsidRDefault="00F81037" w:rsidP="00900935">
            <w:r w:rsidRPr="00F81037">
              <w:t>Průřezová témata:</w:t>
            </w:r>
          </w:p>
          <w:p w:rsidR="00F81037" w:rsidRDefault="00F81037" w:rsidP="00900935"/>
          <w:p w:rsidR="00F81037" w:rsidRPr="00F81037" w:rsidRDefault="00F81037" w:rsidP="00F81037">
            <w:pPr>
              <w:autoSpaceDE w:val="0"/>
              <w:autoSpaceDN w:val="0"/>
              <w:adjustRightInd w:val="0"/>
              <w:rPr>
                <w:rFonts w:eastAsiaTheme="minorHAnsi"/>
                <w:color w:val="000000"/>
                <w:sz w:val="20"/>
                <w:szCs w:val="20"/>
                <w:lang w:eastAsia="en-US"/>
              </w:rPr>
            </w:pPr>
            <w:r w:rsidRPr="00F81037">
              <w:rPr>
                <w:rFonts w:eastAsiaTheme="minorHAnsi"/>
                <w:color w:val="000000"/>
                <w:sz w:val="20"/>
                <w:szCs w:val="20"/>
                <w:lang w:eastAsia="en-US"/>
              </w:rPr>
              <w:t>Osobnostní a sociální výchova</w:t>
            </w:r>
          </w:p>
          <w:p w:rsidR="00F81037" w:rsidRPr="00F81037" w:rsidRDefault="00F81037" w:rsidP="00F81037">
            <w:pPr>
              <w:autoSpaceDE w:val="0"/>
              <w:autoSpaceDN w:val="0"/>
              <w:adjustRightInd w:val="0"/>
              <w:rPr>
                <w:rFonts w:eastAsiaTheme="minorHAnsi"/>
                <w:i/>
                <w:iCs/>
                <w:color w:val="000000"/>
                <w:sz w:val="20"/>
                <w:szCs w:val="20"/>
                <w:lang w:eastAsia="en-US"/>
              </w:rPr>
            </w:pPr>
            <w:r w:rsidRPr="00F81037">
              <w:rPr>
                <w:rFonts w:eastAsiaTheme="minorHAnsi"/>
                <w:i/>
                <w:iCs/>
                <w:color w:val="000000"/>
                <w:sz w:val="20"/>
                <w:szCs w:val="20"/>
                <w:lang w:eastAsia="en-US"/>
              </w:rPr>
              <w:t>Řešení prob</w:t>
            </w:r>
            <w:r>
              <w:rPr>
                <w:rFonts w:eastAsiaTheme="minorHAnsi"/>
                <w:i/>
                <w:iCs/>
                <w:color w:val="000000"/>
                <w:sz w:val="20"/>
                <w:szCs w:val="20"/>
                <w:lang w:eastAsia="en-US"/>
              </w:rPr>
              <w:t xml:space="preserve">lémů a rozhodovací dovednosti - </w:t>
            </w:r>
            <w:r w:rsidRPr="00F81037">
              <w:rPr>
                <w:rFonts w:eastAsiaTheme="minorHAnsi"/>
                <w:i/>
                <w:iCs/>
                <w:color w:val="000000"/>
                <w:sz w:val="20"/>
                <w:szCs w:val="20"/>
                <w:lang w:eastAsia="en-US"/>
              </w:rPr>
              <w:t>problémy v mezilidských vztazích</w:t>
            </w:r>
          </w:p>
          <w:p w:rsidR="00F81037" w:rsidRPr="00F81037" w:rsidRDefault="00F81037" w:rsidP="00F81037">
            <w:pPr>
              <w:autoSpaceDE w:val="0"/>
              <w:autoSpaceDN w:val="0"/>
              <w:adjustRightInd w:val="0"/>
              <w:rPr>
                <w:rFonts w:eastAsiaTheme="minorHAnsi"/>
                <w:color w:val="000000"/>
                <w:sz w:val="20"/>
                <w:szCs w:val="20"/>
                <w:lang w:eastAsia="en-US"/>
              </w:rPr>
            </w:pPr>
            <w:r w:rsidRPr="00F81037">
              <w:rPr>
                <w:rFonts w:eastAsiaTheme="minorHAnsi"/>
                <w:color w:val="000000"/>
                <w:sz w:val="20"/>
                <w:szCs w:val="20"/>
                <w:lang w:eastAsia="en-US"/>
              </w:rPr>
              <w:t>Morální rozvoj</w:t>
            </w:r>
          </w:p>
          <w:p w:rsidR="00F81037" w:rsidRPr="00F81037" w:rsidRDefault="00F81037" w:rsidP="00F81037">
            <w:pPr>
              <w:autoSpaceDE w:val="0"/>
              <w:autoSpaceDN w:val="0"/>
              <w:adjustRightInd w:val="0"/>
              <w:rPr>
                <w:rFonts w:eastAsiaTheme="minorHAnsi"/>
                <w:color w:val="000000"/>
                <w:sz w:val="20"/>
                <w:szCs w:val="20"/>
                <w:lang w:eastAsia="en-US"/>
              </w:rPr>
            </w:pPr>
            <w:r w:rsidRPr="00F81037">
              <w:rPr>
                <w:rFonts w:eastAsiaTheme="minorHAnsi"/>
                <w:color w:val="000000"/>
                <w:sz w:val="20"/>
                <w:szCs w:val="20"/>
                <w:lang w:eastAsia="en-US"/>
              </w:rPr>
              <w:t>Výchova demokratického občana</w:t>
            </w:r>
          </w:p>
          <w:p w:rsidR="00F81037" w:rsidRPr="00F81037" w:rsidRDefault="00F81037" w:rsidP="00F81037">
            <w:pPr>
              <w:autoSpaceDE w:val="0"/>
              <w:autoSpaceDN w:val="0"/>
              <w:adjustRightInd w:val="0"/>
              <w:rPr>
                <w:rFonts w:eastAsiaTheme="minorHAnsi"/>
                <w:i/>
                <w:iCs/>
                <w:color w:val="000000"/>
                <w:sz w:val="20"/>
                <w:szCs w:val="20"/>
                <w:lang w:eastAsia="en-US"/>
              </w:rPr>
            </w:pPr>
            <w:r w:rsidRPr="00F81037">
              <w:rPr>
                <w:rFonts w:eastAsiaTheme="minorHAnsi"/>
                <w:i/>
                <w:iCs/>
                <w:color w:val="000000"/>
                <w:sz w:val="20"/>
                <w:szCs w:val="20"/>
                <w:lang w:eastAsia="en-US"/>
              </w:rPr>
              <w:t>- princip</w:t>
            </w:r>
            <w:r>
              <w:rPr>
                <w:rFonts w:eastAsiaTheme="minorHAnsi"/>
                <w:i/>
                <w:iCs/>
                <w:color w:val="000000"/>
                <w:sz w:val="20"/>
                <w:szCs w:val="20"/>
                <w:lang w:eastAsia="en-US"/>
              </w:rPr>
              <w:t xml:space="preserve">y soužití s minoritami </w:t>
            </w:r>
            <w:r>
              <w:rPr>
                <w:rFonts w:eastAsiaTheme="minorHAnsi"/>
                <w:i/>
                <w:iCs/>
                <w:color w:val="000000"/>
                <w:sz w:val="20"/>
                <w:szCs w:val="20"/>
                <w:lang w:eastAsia="en-US"/>
              </w:rPr>
              <w:lastRenderedPageBreak/>
              <w:t xml:space="preserve">(vztah k </w:t>
            </w:r>
            <w:r w:rsidRPr="00F81037">
              <w:rPr>
                <w:rFonts w:eastAsiaTheme="minorHAnsi"/>
                <w:i/>
                <w:iCs/>
                <w:color w:val="000000"/>
                <w:sz w:val="20"/>
                <w:szCs w:val="20"/>
                <w:lang w:eastAsia="en-US"/>
              </w:rPr>
              <w:t>jiné</w:t>
            </w:r>
            <w:r>
              <w:rPr>
                <w:rFonts w:eastAsiaTheme="minorHAnsi"/>
                <w:i/>
                <w:iCs/>
                <w:color w:val="000000"/>
                <w:sz w:val="20"/>
                <w:szCs w:val="20"/>
                <w:lang w:eastAsia="en-US"/>
              </w:rPr>
              <w:t xml:space="preserve">mu, vzájemná komunikace, zdroje </w:t>
            </w:r>
            <w:r w:rsidRPr="00F81037">
              <w:rPr>
                <w:rFonts w:eastAsiaTheme="minorHAnsi"/>
                <w:i/>
                <w:iCs/>
                <w:color w:val="000000"/>
                <w:sz w:val="20"/>
                <w:szCs w:val="20"/>
                <w:lang w:eastAsia="en-US"/>
              </w:rPr>
              <w:t>konfliktů)</w:t>
            </w:r>
          </w:p>
          <w:p w:rsidR="00F81037" w:rsidRPr="00F81037" w:rsidRDefault="00F81037" w:rsidP="00F81037">
            <w:pPr>
              <w:autoSpaceDE w:val="0"/>
              <w:autoSpaceDN w:val="0"/>
              <w:adjustRightInd w:val="0"/>
              <w:rPr>
                <w:rFonts w:eastAsiaTheme="minorHAnsi"/>
                <w:color w:val="000000"/>
                <w:sz w:val="20"/>
                <w:szCs w:val="20"/>
                <w:lang w:eastAsia="en-US"/>
              </w:rPr>
            </w:pPr>
            <w:r w:rsidRPr="00F81037">
              <w:rPr>
                <w:rFonts w:eastAsiaTheme="minorHAnsi"/>
                <w:color w:val="000000"/>
                <w:sz w:val="20"/>
                <w:szCs w:val="20"/>
                <w:lang w:eastAsia="en-US"/>
              </w:rPr>
              <w:t>Občan, občanská společnost a stát</w:t>
            </w:r>
          </w:p>
          <w:p w:rsidR="00F81037" w:rsidRPr="00F81037" w:rsidRDefault="00F81037" w:rsidP="00F81037">
            <w:pPr>
              <w:autoSpaceDE w:val="0"/>
              <w:autoSpaceDN w:val="0"/>
              <w:adjustRightInd w:val="0"/>
              <w:rPr>
                <w:rFonts w:eastAsiaTheme="minorHAnsi"/>
                <w:i/>
                <w:iCs/>
                <w:color w:val="000000"/>
                <w:sz w:val="20"/>
                <w:szCs w:val="20"/>
                <w:lang w:eastAsia="en-US"/>
              </w:rPr>
            </w:pPr>
            <w:r>
              <w:rPr>
                <w:rFonts w:eastAsiaTheme="minorHAnsi"/>
                <w:i/>
                <w:iCs/>
                <w:color w:val="000000"/>
                <w:sz w:val="20"/>
                <w:szCs w:val="20"/>
                <w:lang w:eastAsia="en-US"/>
              </w:rPr>
              <w:t xml:space="preserve">- způsoby uplatňování demokratických </w:t>
            </w:r>
            <w:r w:rsidRPr="00F81037">
              <w:rPr>
                <w:rFonts w:eastAsiaTheme="minorHAnsi"/>
                <w:i/>
                <w:iCs/>
                <w:color w:val="000000"/>
                <w:sz w:val="20"/>
                <w:szCs w:val="20"/>
                <w:lang w:eastAsia="en-US"/>
              </w:rPr>
              <w:t>princip</w:t>
            </w:r>
            <w:r>
              <w:rPr>
                <w:rFonts w:eastAsiaTheme="minorHAnsi"/>
                <w:i/>
                <w:iCs/>
                <w:color w:val="000000"/>
                <w:sz w:val="20"/>
                <w:szCs w:val="20"/>
                <w:lang w:eastAsia="en-US"/>
              </w:rPr>
              <w:t xml:space="preserve">ů a hodnot v každodenním životě </w:t>
            </w:r>
            <w:r w:rsidRPr="00F81037">
              <w:rPr>
                <w:rFonts w:eastAsiaTheme="minorHAnsi"/>
                <w:i/>
                <w:iCs/>
                <w:color w:val="000000"/>
                <w:sz w:val="20"/>
                <w:szCs w:val="20"/>
                <w:lang w:eastAsia="en-US"/>
              </w:rPr>
              <w:t>školy</w:t>
            </w:r>
          </w:p>
          <w:p w:rsidR="00F81037" w:rsidRPr="00F81037" w:rsidRDefault="00F81037" w:rsidP="00F81037">
            <w:pPr>
              <w:autoSpaceDE w:val="0"/>
              <w:autoSpaceDN w:val="0"/>
              <w:adjustRightInd w:val="0"/>
              <w:rPr>
                <w:rFonts w:eastAsiaTheme="minorHAnsi"/>
                <w:color w:val="000000"/>
                <w:sz w:val="20"/>
                <w:szCs w:val="20"/>
                <w:lang w:eastAsia="en-US"/>
              </w:rPr>
            </w:pPr>
            <w:r w:rsidRPr="00F81037">
              <w:rPr>
                <w:rFonts w:eastAsiaTheme="minorHAnsi"/>
                <w:color w:val="000000"/>
                <w:sz w:val="20"/>
                <w:szCs w:val="20"/>
                <w:lang w:eastAsia="en-US"/>
              </w:rPr>
              <w:t>Občanská společnost a škola</w:t>
            </w:r>
          </w:p>
          <w:p w:rsidR="00F81037" w:rsidRPr="00F81037" w:rsidRDefault="00F81037" w:rsidP="00900935"/>
          <w:p w:rsidR="00F81037" w:rsidRPr="00F81037" w:rsidRDefault="00F81037" w:rsidP="00900935"/>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Default="00F81037" w:rsidP="00F81037">
            <w:pPr>
              <w:rPr>
                <w:u w:val="single"/>
              </w:rPr>
            </w:pPr>
          </w:p>
          <w:p w:rsidR="00F81037" w:rsidRPr="00BD55BA" w:rsidRDefault="00F81037" w:rsidP="00F81037">
            <w:pPr>
              <w:rPr>
                <w:u w:val="single"/>
              </w:rPr>
            </w:pPr>
          </w:p>
        </w:tc>
      </w:tr>
    </w:tbl>
    <w:p w:rsidR="00900935" w:rsidRDefault="00900935" w:rsidP="00050C71">
      <w:pPr>
        <w:autoSpaceDE w:val="0"/>
        <w:autoSpaceDN w:val="0"/>
        <w:adjustRightInd w:val="0"/>
        <w:rPr>
          <w:rFonts w:ascii="Arial-BoldMT" w:eastAsiaTheme="minorHAnsi" w:hAnsi="Arial-BoldMT" w:cs="Arial-BoldMT"/>
          <w:b/>
          <w:bCs/>
          <w:sz w:val="28"/>
          <w:szCs w:val="28"/>
          <w:lang w:eastAsia="en-US"/>
        </w:rPr>
      </w:pPr>
    </w:p>
    <w:p w:rsidR="00900935" w:rsidRDefault="00900935" w:rsidP="00050C71">
      <w:pPr>
        <w:autoSpaceDE w:val="0"/>
        <w:autoSpaceDN w:val="0"/>
        <w:adjustRightInd w:val="0"/>
        <w:rPr>
          <w:rFonts w:ascii="Arial-BoldMT" w:eastAsiaTheme="minorHAnsi" w:hAnsi="Arial-BoldMT" w:cs="Arial-BoldMT"/>
          <w:b/>
          <w:bCs/>
          <w:sz w:val="28"/>
          <w:szCs w:val="28"/>
          <w:lang w:eastAsia="en-US"/>
        </w:rPr>
      </w:pPr>
    </w:p>
    <w:p w:rsidR="00050C71" w:rsidRDefault="00900935" w:rsidP="00050C71">
      <w:pPr>
        <w:autoSpaceDE w:val="0"/>
        <w:autoSpaceDN w:val="0"/>
        <w:adjustRightInd w:val="0"/>
        <w:rPr>
          <w:rFonts w:eastAsiaTheme="minorHAnsi"/>
          <w:b/>
          <w:bCs/>
          <w:sz w:val="36"/>
          <w:szCs w:val="36"/>
          <w:lang w:eastAsia="en-US"/>
        </w:rPr>
      </w:pPr>
      <w:r>
        <w:rPr>
          <w:rFonts w:eastAsiaTheme="minorHAnsi"/>
          <w:b/>
          <w:bCs/>
          <w:sz w:val="36"/>
          <w:szCs w:val="36"/>
          <w:lang w:eastAsia="en-US"/>
        </w:rPr>
        <w:t>5.5</w:t>
      </w:r>
      <w:r w:rsidRPr="00900935">
        <w:rPr>
          <w:rFonts w:eastAsiaTheme="minorHAnsi"/>
          <w:b/>
          <w:bCs/>
          <w:sz w:val="36"/>
          <w:szCs w:val="36"/>
          <w:lang w:eastAsia="en-US"/>
        </w:rPr>
        <w:t xml:space="preserve"> Umění a kultura</w:t>
      </w:r>
    </w:p>
    <w:p w:rsidR="00900935" w:rsidRDefault="00900935" w:rsidP="00050C71">
      <w:pPr>
        <w:autoSpaceDE w:val="0"/>
        <w:autoSpaceDN w:val="0"/>
        <w:adjustRightInd w:val="0"/>
        <w:rPr>
          <w:rFonts w:eastAsiaTheme="minorHAnsi"/>
          <w:b/>
          <w:bCs/>
          <w:sz w:val="36"/>
          <w:szCs w:val="36"/>
          <w:lang w:eastAsia="en-US"/>
        </w:rPr>
      </w:pP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Charakteristika oblasti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xml:space="preserve">Vzdělávací oblast Umění a kultura provází žáky po celou dobu povinné školní </w:t>
      </w:r>
      <w:r>
        <w:rPr>
          <w:rFonts w:eastAsiaTheme="minorHAnsi"/>
          <w:lang w:eastAsia="en-US"/>
        </w:rPr>
        <w:t xml:space="preserve">docházky. Přispívá ke kultivaci </w:t>
      </w:r>
      <w:r w:rsidRPr="00900935">
        <w:rPr>
          <w:rFonts w:eastAsiaTheme="minorHAnsi"/>
          <w:lang w:eastAsia="en-US"/>
        </w:rPr>
        <w:t>osobnosti žáků tím, že dává prostor pro uplatnění jejich tvořivých schopnost</w:t>
      </w:r>
      <w:r>
        <w:rPr>
          <w:rFonts w:eastAsiaTheme="minorHAnsi"/>
          <w:lang w:eastAsia="en-US"/>
        </w:rPr>
        <w:t xml:space="preserve">í a zprostředkovává jim zážitky </w:t>
      </w:r>
      <w:r w:rsidRPr="00900935">
        <w:rPr>
          <w:rFonts w:eastAsiaTheme="minorHAnsi"/>
          <w:lang w:eastAsia="en-US"/>
        </w:rPr>
        <w:t xml:space="preserve">prostřednictvím vlastní tvorby a recepce. Naplňuje přirozenou potřebu projevit </w:t>
      </w:r>
      <w:r>
        <w:rPr>
          <w:rFonts w:eastAsiaTheme="minorHAnsi"/>
          <w:lang w:eastAsia="en-US"/>
        </w:rPr>
        <w:t xml:space="preserve">se. Ve výuce je možné přiblížit </w:t>
      </w:r>
      <w:r w:rsidRPr="00900935">
        <w:rPr>
          <w:rFonts w:eastAsiaTheme="minorHAnsi"/>
          <w:lang w:eastAsia="en-US"/>
        </w:rPr>
        <w:t>žákům hudební i výtvarné umění a působit tak na jejich estetické vnímání.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oblast má významný rehabilitační a relaxační charakter. Pomáh</w:t>
      </w:r>
      <w:r>
        <w:rPr>
          <w:rFonts w:eastAsiaTheme="minorHAnsi"/>
          <w:lang w:eastAsia="en-US"/>
        </w:rPr>
        <w:t xml:space="preserve">á k odreagování, ke koncentraci </w:t>
      </w:r>
      <w:r w:rsidRPr="00900935">
        <w:rPr>
          <w:rFonts w:eastAsiaTheme="minorHAnsi"/>
          <w:lang w:eastAsia="en-US"/>
        </w:rPr>
        <w:t>pozornosti, k překonávání únavy. Na žáky působí harmonizující prostředí, ve k</w:t>
      </w:r>
      <w:r>
        <w:rPr>
          <w:rFonts w:eastAsiaTheme="minorHAnsi"/>
          <w:lang w:eastAsia="en-US"/>
        </w:rPr>
        <w:t xml:space="preserve">terém se snižuje jejich vnitřní </w:t>
      </w:r>
      <w:r w:rsidRPr="00900935">
        <w:rPr>
          <w:rFonts w:eastAsiaTheme="minorHAnsi"/>
          <w:lang w:eastAsia="en-US"/>
        </w:rPr>
        <w:t>napětí, psychická nevyváženost a nesoustředěnost, často i agresivita. Žáci s</w:t>
      </w:r>
      <w:r>
        <w:rPr>
          <w:rFonts w:eastAsiaTheme="minorHAnsi"/>
          <w:lang w:eastAsia="en-US"/>
        </w:rPr>
        <w:t xml:space="preserve"> mentálním postižením mají </w:t>
      </w:r>
      <w:r w:rsidRPr="00900935">
        <w:rPr>
          <w:rFonts w:eastAsiaTheme="minorHAnsi"/>
          <w:lang w:eastAsia="en-US"/>
        </w:rPr>
        <w:t>předpoklady k osvojení hudebních a výtvarných dovedností a mohou v této o</w:t>
      </w:r>
      <w:r>
        <w:rPr>
          <w:rFonts w:eastAsiaTheme="minorHAnsi"/>
          <w:lang w:eastAsia="en-US"/>
        </w:rPr>
        <w:t xml:space="preserve">blasti dosahovat velice dobrých </w:t>
      </w:r>
      <w:r w:rsidRPr="00900935">
        <w:rPr>
          <w:rFonts w:eastAsiaTheme="minorHAnsi"/>
          <w:lang w:eastAsia="en-US"/>
        </w:rPr>
        <w:t>výsledků.</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obsah vzdělávací oblasti napomáhá k rozvíjení smyslového vnímání, vl</w:t>
      </w:r>
      <w:r>
        <w:rPr>
          <w:rFonts w:eastAsiaTheme="minorHAnsi"/>
          <w:lang w:eastAsia="en-US"/>
        </w:rPr>
        <w:t xml:space="preserve">astní tvořivosti a vnímavosti k </w:t>
      </w:r>
      <w:r w:rsidRPr="00900935">
        <w:rPr>
          <w:rFonts w:eastAsiaTheme="minorHAnsi"/>
          <w:lang w:eastAsia="en-US"/>
        </w:rPr>
        <w:t>sobě samému i okolnímu světu. Vytváří příležitosti pro vzájemnou spolupráci</w:t>
      </w:r>
      <w:r>
        <w:rPr>
          <w:rFonts w:eastAsiaTheme="minorHAnsi"/>
          <w:lang w:eastAsia="en-US"/>
        </w:rPr>
        <w:t xml:space="preserve">, toleranci a napomáhá utváření </w:t>
      </w:r>
      <w:r w:rsidRPr="00900935">
        <w:rPr>
          <w:rFonts w:eastAsiaTheme="minorHAnsi"/>
          <w:lang w:eastAsia="en-US"/>
        </w:rPr>
        <w:t>postojů a hodnot.</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oblast se realizuje ve vzdělávacích oborech Hudební výchova a Výtvarná výchova.</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obor Hudební výchova vytváří u žáků kladný vztah k hudbě, rozv</w:t>
      </w:r>
      <w:r>
        <w:rPr>
          <w:rFonts w:eastAsiaTheme="minorHAnsi"/>
          <w:lang w:eastAsia="en-US"/>
        </w:rPr>
        <w:t xml:space="preserve">íjí jejich hudebnost, podporuje </w:t>
      </w:r>
      <w:r w:rsidRPr="00900935">
        <w:rPr>
          <w:rFonts w:eastAsiaTheme="minorHAnsi"/>
          <w:lang w:eastAsia="en-US"/>
        </w:rPr>
        <w:t>schopnosti hudbu emocionálně prožít. Hudební činnosti podporují u žák</w:t>
      </w:r>
      <w:r>
        <w:rPr>
          <w:rFonts w:eastAsiaTheme="minorHAnsi"/>
          <w:lang w:eastAsia="en-US"/>
        </w:rPr>
        <w:t xml:space="preserve">ů rozvoj hudebních schopností a </w:t>
      </w:r>
      <w:r w:rsidRPr="00900935">
        <w:rPr>
          <w:rFonts w:eastAsiaTheme="minorHAnsi"/>
          <w:lang w:eastAsia="en-US"/>
        </w:rPr>
        <w:t>individuálních hudebních a pohybových dovedností. Rytmická cvičení pozitivně ovlivňují i rozvoj řeči žáků.</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Ve vzdělávacím oboru Výtvarná výchova dochází k poznávání prostředků výt</w:t>
      </w:r>
      <w:r>
        <w:rPr>
          <w:rFonts w:eastAsiaTheme="minorHAnsi"/>
          <w:lang w:eastAsia="en-US"/>
        </w:rPr>
        <w:t xml:space="preserve">varného jazyka a k všestrannému </w:t>
      </w:r>
      <w:r w:rsidRPr="00900935">
        <w:rPr>
          <w:rFonts w:eastAsiaTheme="minorHAnsi"/>
          <w:lang w:eastAsia="en-US"/>
        </w:rPr>
        <w:t>prohlubování senzibility žáka. Prostřednictvím tvůrčích činností zaměřených na vn</w:t>
      </w:r>
      <w:r>
        <w:rPr>
          <w:rFonts w:eastAsiaTheme="minorHAnsi"/>
          <w:lang w:eastAsia="en-US"/>
        </w:rPr>
        <w:t xml:space="preserve">ímání, tvorbu a interpretaci se </w:t>
      </w:r>
      <w:r w:rsidRPr="00900935">
        <w:rPr>
          <w:rFonts w:eastAsiaTheme="minorHAnsi"/>
          <w:lang w:eastAsia="en-US"/>
        </w:rPr>
        <w:t>rozvíjí smyslové vnímání, estetické cítění, tvořivost, schopnost vyjadřovat emoce, představy, pocity a zkušenosti.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Výtvarná výchova pomáhá uplatňovat neverbální komunikaci a zlepšovat jemnou motoriku.</w:t>
      </w:r>
    </w:p>
    <w:p w:rsidR="00900935" w:rsidRPr="00B61D8E" w:rsidRDefault="00900935" w:rsidP="00993462">
      <w:pPr>
        <w:autoSpaceDE w:val="0"/>
        <w:autoSpaceDN w:val="0"/>
        <w:adjustRightInd w:val="0"/>
        <w:jc w:val="both"/>
        <w:rPr>
          <w:rFonts w:eastAsiaTheme="minorHAnsi"/>
          <w:b/>
          <w:lang w:eastAsia="en-US"/>
        </w:rPr>
      </w:pPr>
      <w:r w:rsidRPr="00B61D8E">
        <w:rPr>
          <w:rFonts w:eastAsiaTheme="minorHAnsi"/>
          <w:b/>
          <w:lang w:eastAsia="en-US"/>
        </w:rPr>
        <w:t>Cílové zaměření vzdělávací oblasti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Vzdělávání v dané vzdělávací oblasti směřuje k utváření a rozvíjení klíčových kompetencí tím, že vede žáka k:</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lastRenderedPageBreak/>
        <w:t>• využívání a rozvíjení tvořivých schopností a dovedností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rozvíjení pozitivního vztahu k umění a jeho vnímání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rozvíjení estetického cítění a vnímání prostředí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ke kultivovanému vystupování a získávání sebedůvěry</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poznání, že kultura a umění obohacují život člověka</w:t>
      </w:r>
    </w:p>
    <w:p w:rsidR="00900935" w:rsidRDefault="00900935" w:rsidP="00993462">
      <w:pPr>
        <w:autoSpaceDE w:val="0"/>
        <w:autoSpaceDN w:val="0"/>
        <w:adjustRightInd w:val="0"/>
        <w:jc w:val="both"/>
        <w:rPr>
          <w:rFonts w:ascii="TimesNewRomanPSMT" w:eastAsiaTheme="minorHAnsi" w:hAnsi="TimesNewRomanPSMT" w:cs="TimesNewRomanPSMT"/>
          <w:sz w:val="20"/>
          <w:szCs w:val="20"/>
          <w:lang w:eastAsia="en-US"/>
        </w:rPr>
      </w:pPr>
      <w:r w:rsidRPr="00900935">
        <w:rPr>
          <w:rFonts w:eastAsiaTheme="minorHAnsi"/>
          <w:lang w:eastAsia="en-US"/>
        </w:rPr>
        <w:t>• poznávání národní kultury, její duchovní hodnoty</w:t>
      </w:r>
      <w:r>
        <w:rPr>
          <w:rFonts w:ascii="TimesNewRomanPSMT" w:eastAsiaTheme="minorHAnsi" w:hAnsi="TimesNewRomanPSMT" w:cs="TimesNewRomanPSMT"/>
          <w:sz w:val="20"/>
          <w:szCs w:val="20"/>
          <w:lang w:eastAsia="en-US"/>
        </w:rPr>
        <w:t xml:space="preserve"> a k vědomí, že je třeba ji chránit</w:t>
      </w:r>
    </w:p>
    <w:p w:rsidR="00900935" w:rsidRDefault="00900935" w:rsidP="00993462">
      <w:pPr>
        <w:autoSpaceDE w:val="0"/>
        <w:autoSpaceDN w:val="0"/>
        <w:adjustRightInd w:val="0"/>
        <w:jc w:val="both"/>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 xml:space="preserve">• </w:t>
      </w:r>
      <w:r w:rsidRPr="00900935">
        <w:rPr>
          <w:rFonts w:eastAsiaTheme="minorHAnsi"/>
          <w:lang w:eastAsia="en-US"/>
        </w:rPr>
        <w:t>seznámení se s kulturou jiných národů a etnik</w:t>
      </w:r>
    </w:p>
    <w:p w:rsidR="00C272C7" w:rsidRDefault="00C272C7" w:rsidP="00993462">
      <w:pPr>
        <w:autoSpaceDE w:val="0"/>
        <w:autoSpaceDN w:val="0"/>
        <w:adjustRightInd w:val="0"/>
        <w:jc w:val="both"/>
        <w:rPr>
          <w:rFonts w:eastAsiaTheme="minorHAnsi"/>
          <w:b/>
          <w:bCs/>
          <w:sz w:val="36"/>
          <w:szCs w:val="36"/>
          <w:lang w:eastAsia="en-US"/>
        </w:rPr>
      </w:pP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Charakteristika oblasti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xml:space="preserve">Vzdělávací oblast Umění a kultura provází žáky po celou dobu povinné školní </w:t>
      </w:r>
      <w:r>
        <w:rPr>
          <w:rFonts w:eastAsiaTheme="minorHAnsi"/>
          <w:lang w:eastAsia="en-US"/>
        </w:rPr>
        <w:t xml:space="preserve">docházky. Přispívá ke kultivaci </w:t>
      </w:r>
      <w:r w:rsidRPr="00900935">
        <w:rPr>
          <w:rFonts w:eastAsiaTheme="minorHAnsi"/>
          <w:lang w:eastAsia="en-US"/>
        </w:rPr>
        <w:t>osobnosti žáků tím, že dává prostor pro uplatnění jejich tvořivých schopnost</w:t>
      </w:r>
      <w:r>
        <w:rPr>
          <w:rFonts w:eastAsiaTheme="minorHAnsi"/>
          <w:lang w:eastAsia="en-US"/>
        </w:rPr>
        <w:t xml:space="preserve">í a zprostředkovává jim zážitky </w:t>
      </w:r>
      <w:r w:rsidRPr="00900935">
        <w:rPr>
          <w:rFonts w:eastAsiaTheme="minorHAnsi"/>
          <w:lang w:eastAsia="en-US"/>
        </w:rPr>
        <w:t xml:space="preserve">prostřednictvím vlastní tvorby a recepce. Naplňuje přirozenou potřebu projevit </w:t>
      </w:r>
      <w:r>
        <w:rPr>
          <w:rFonts w:eastAsiaTheme="minorHAnsi"/>
          <w:lang w:eastAsia="en-US"/>
        </w:rPr>
        <w:t xml:space="preserve">se. Ve výuce je možné přiblížit </w:t>
      </w:r>
      <w:r w:rsidRPr="00900935">
        <w:rPr>
          <w:rFonts w:eastAsiaTheme="minorHAnsi"/>
          <w:lang w:eastAsia="en-US"/>
        </w:rPr>
        <w:t>žákům hudební i výtvarné umění a působit tak na jejich estetické vnímání.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oblast má významný rehabilitační a relaxační charakter. Pomáh</w:t>
      </w:r>
      <w:r>
        <w:rPr>
          <w:rFonts w:eastAsiaTheme="minorHAnsi"/>
          <w:lang w:eastAsia="en-US"/>
        </w:rPr>
        <w:t xml:space="preserve">á k odreagování, ke koncentraci </w:t>
      </w:r>
      <w:r w:rsidRPr="00900935">
        <w:rPr>
          <w:rFonts w:eastAsiaTheme="minorHAnsi"/>
          <w:lang w:eastAsia="en-US"/>
        </w:rPr>
        <w:t>pozornosti, k překonávání únavy. Na žáky působí harmonizující prostředí, ve k</w:t>
      </w:r>
      <w:r>
        <w:rPr>
          <w:rFonts w:eastAsiaTheme="minorHAnsi"/>
          <w:lang w:eastAsia="en-US"/>
        </w:rPr>
        <w:t xml:space="preserve">terém se snižuje jejich vnitřní </w:t>
      </w:r>
      <w:r w:rsidRPr="00900935">
        <w:rPr>
          <w:rFonts w:eastAsiaTheme="minorHAnsi"/>
          <w:lang w:eastAsia="en-US"/>
        </w:rPr>
        <w:t>napětí, psychická nevyváženost a nesoustředěnost, často i agresivita. Ž</w:t>
      </w:r>
      <w:r>
        <w:rPr>
          <w:rFonts w:eastAsiaTheme="minorHAnsi"/>
          <w:lang w:eastAsia="en-US"/>
        </w:rPr>
        <w:t xml:space="preserve">áci s mentálním postižením mají </w:t>
      </w:r>
      <w:r w:rsidRPr="00900935">
        <w:rPr>
          <w:rFonts w:eastAsiaTheme="minorHAnsi"/>
          <w:lang w:eastAsia="en-US"/>
        </w:rPr>
        <w:t>předpoklady k osvojení hudebních a výtvarných dovedností a mohou v této o</w:t>
      </w:r>
      <w:r>
        <w:rPr>
          <w:rFonts w:eastAsiaTheme="minorHAnsi"/>
          <w:lang w:eastAsia="en-US"/>
        </w:rPr>
        <w:t xml:space="preserve">blasti dosahovat velice dobrých </w:t>
      </w:r>
      <w:r w:rsidRPr="00900935">
        <w:rPr>
          <w:rFonts w:eastAsiaTheme="minorHAnsi"/>
          <w:lang w:eastAsia="en-US"/>
        </w:rPr>
        <w:t>výsledků.</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obsah vzdělávací oblasti napomáhá k rozvíjení smyslového vnímání, vl</w:t>
      </w:r>
      <w:r>
        <w:rPr>
          <w:rFonts w:eastAsiaTheme="minorHAnsi"/>
          <w:lang w:eastAsia="en-US"/>
        </w:rPr>
        <w:t xml:space="preserve">astní tvořivosti a vnímavosti k </w:t>
      </w:r>
      <w:r w:rsidRPr="00900935">
        <w:rPr>
          <w:rFonts w:eastAsiaTheme="minorHAnsi"/>
          <w:lang w:eastAsia="en-US"/>
        </w:rPr>
        <w:t>sobě samému i okolnímu světu. Vytváří příležitosti pro vzájemnou spolupráci, toleranci a napomáhá ut</w:t>
      </w:r>
      <w:r>
        <w:rPr>
          <w:rFonts w:eastAsiaTheme="minorHAnsi"/>
          <w:lang w:eastAsia="en-US"/>
        </w:rPr>
        <w:t xml:space="preserve">váření </w:t>
      </w:r>
      <w:r w:rsidRPr="00900935">
        <w:rPr>
          <w:rFonts w:eastAsiaTheme="minorHAnsi"/>
          <w:lang w:eastAsia="en-US"/>
        </w:rPr>
        <w:t>postojů a hodnot.</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oblast se realizuje ve vzdělávacích oborech Hudební výchova a Výtvarná výchova.</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Vzdělávací obor Hudební výchova vytváří u žáků kladný vztah k hudbě, rozv</w:t>
      </w:r>
      <w:r>
        <w:rPr>
          <w:rFonts w:eastAsiaTheme="minorHAnsi"/>
          <w:lang w:eastAsia="en-US"/>
        </w:rPr>
        <w:t xml:space="preserve">íjí jejich hudebnost, podporuje </w:t>
      </w:r>
      <w:r w:rsidRPr="00900935">
        <w:rPr>
          <w:rFonts w:eastAsiaTheme="minorHAnsi"/>
          <w:lang w:eastAsia="en-US"/>
        </w:rPr>
        <w:t>schopnosti hudbu emocionálně prožít. Hudební činnosti podporují u žák</w:t>
      </w:r>
      <w:r>
        <w:rPr>
          <w:rFonts w:eastAsiaTheme="minorHAnsi"/>
          <w:lang w:eastAsia="en-US"/>
        </w:rPr>
        <w:t xml:space="preserve">ů rozvoj hudebních schopností a </w:t>
      </w:r>
      <w:r w:rsidRPr="00900935">
        <w:rPr>
          <w:rFonts w:eastAsiaTheme="minorHAnsi"/>
          <w:lang w:eastAsia="en-US"/>
        </w:rPr>
        <w:t>individuálních hudebních a pohybových dovedností. Rytmická cvičení pozitivně ovlivňují i rozvoj řeči žáků.</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Ve vzdělávacím oboru Výtvarná výchova dochází k poznávání prostředků výtvarného jazyka a k</w:t>
      </w:r>
      <w:r>
        <w:rPr>
          <w:rFonts w:eastAsiaTheme="minorHAnsi"/>
          <w:lang w:eastAsia="en-US"/>
        </w:rPr>
        <w:t> </w:t>
      </w:r>
      <w:r w:rsidRPr="00900935">
        <w:rPr>
          <w:rFonts w:eastAsiaTheme="minorHAnsi"/>
          <w:lang w:eastAsia="en-US"/>
        </w:rPr>
        <w:t>všestrannému</w:t>
      </w:r>
      <w:r>
        <w:rPr>
          <w:rFonts w:eastAsiaTheme="minorHAnsi"/>
          <w:lang w:eastAsia="en-US"/>
        </w:rPr>
        <w:t xml:space="preserve"> </w:t>
      </w:r>
      <w:r w:rsidRPr="00900935">
        <w:rPr>
          <w:rFonts w:eastAsiaTheme="minorHAnsi"/>
          <w:lang w:eastAsia="en-US"/>
        </w:rPr>
        <w:t>prohlubování senzibility žáka. Pr</w:t>
      </w:r>
      <w:r>
        <w:rPr>
          <w:rFonts w:eastAsiaTheme="minorHAnsi"/>
          <w:lang w:eastAsia="en-US"/>
        </w:rPr>
        <w:t xml:space="preserve">ostřednictvím tvůrčích činností </w:t>
      </w:r>
      <w:r w:rsidRPr="00900935">
        <w:rPr>
          <w:rFonts w:eastAsiaTheme="minorHAnsi"/>
          <w:lang w:eastAsia="en-US"/>
        </w:rPr>
        <w:t>zaměřených na vn</w:t>
      </w:r>
      <w:r>
        <w:rPr>
          <w:rFonts w:eastAsiaTheme="minorHAnsi"/>
          <w:lang w:eastAsia="en-US"/>
        </w:rPr>
        <w:t xml:space="preserve">ímání, tvorbu a interpretaci se </w:t>
      </w:r>
      <w:r w:rsidRPr="00900935">
        <w:rPr>
          <w:rFonts w:eastAsiaTheme="minorHAnsi"/>
          <w:lang w:eastAsia="en-US"/>
        </w:rPr>
        <w:t>rozvíjí smyslové vnímání, estetické cítění, tvořivost, schopnost vyjadřovat emoce, představy, pocity a zkušenosti.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Výtvarná výchova pomáhá uplatňovat neverbální komunikaci a zlepšovat jemnou motoriku.</w:t>
      </w:r>
    </w:p>
    <w:p w:rsidR="00900935" w:rsidRPr="00B61D8E" w:rsidRDefault="00900935" w:rsidP="00993462">
      <w:pPr>
        <w:autoSpaceDE w:val="0"/>
        <w:autoSpaceDN w:val="0"/>
        <w:adjustRightInd w:val="0"/>
        <w:jc w:val="both"/>
        <w:rPr>
          <w:rFonts w:eastAsiaTheme="minorHAnsi"/>
          <w:b/>
          <w:lang w:eastAsia="en-US"/>
        </w:rPr>
      </w:pPr>
      <w:r w:rsidRPr="00B61D8E">
        <w:rPr>
          <w:rFonts w:eastAsiaTheme="minorHAnsi"/>
          <w:b/>
          <w:lang w:eastAsia="en-US"/>
        </w:rPr>
        <w:t>Cílové zaměření vzdělávací oblasti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Vzdělávání v dané vzdělávací oblasti směřuje k utváření a rozvíjení klíčových kompetencí tím, že vede žáka k:</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využívání a rozvíjení tvořivých schopností a dovedností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rozvíjení pozitivního vztahu k umění a jeho vnímání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rozvíjení estetického cítění a vnímání prostředí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ke kultivovanému vystupování a získávání sebedůvěry</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poznání, že kultura a umění obohacují život člověka</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poznávání národní kultury, její duchovní hodnoty a k vědomí, že je třeba ji chránit</w:t>
      </w:r>
    </w:p>
    <w:p w:rsidR="00900935" w:rsidRDefault="00900935" w:rsidP="00993462">
      <w:pPr>
        <w:autoSpaceDE w:val="0"/>
        <w:autoSpaceDN w:val="0"/>
        <w:adjustRightInd w:val="0"/>
        <w:jc w:val="both"/>
        <w:rPr>
          <w:rFonts w:eastAsiaTheme="minorHAnsi"/>
          <w:lang w:eastAsia="en-US"/>
        </w:rPr>
      </w:pPr>
      <w:r w:rsidRPr="00900935">
        <w:rPr>
          <w:rFonts w:eastAsiaTheme="minorHAnsi"/>
          <w:lang w:eastAsia="en-US"/>
        </w:rPr>
        <w:t>• seznámení se s kulturou jiných národů a etnik</w:t>
      </w:r>
    </w:p>
    <w:p w:rsidR="00A018C8" w:rsidRDefault="00A018C8" w:rsidP="00900935">
      <w:pPr>
        <w:autoSpaceDE w:val="0"/>
        <w:autoSpaceDN w:val="0"/>
        <w:adjustRightInd w:val="0"/>
        <w:rPr>
          <w:rFonts w:eastAsiaTheme="minorHAnsi"/>
          <w:lang w:eastAsia="en-US"/>
        </w:rPr>
      </w:pPr>
    </w:p>
    <w:p w:rsidR="00A018C8" w:rsidRDefault="00A018C8" w:rsidP="00900935">
      <w:pPr>
        <w:autoSpaceDE w:val="0"/>
        <w:autoSpaceDN w:val="0"/>
        <w:adjustRightInd w:val="0"/>
        <w:rPr>
          <w:rFonts w:eastAsiaTheme="minorHAnsi"/>
          <w:sz w:val="36"/>
          <w:szCs w:val="36"/>
          <w:lang w:eastAsia="en-US"/>
        </w:rPr>
      </w:pPr>
      <w:r w:rsidRPr="00A018C8">
        <w:rPr>
          <w:rFonts w:eastAsiaTheme="minorHAnsi"/>
          <w:sz w:val="36"/>
          <w:szCs w:val="36"/>
          <w:lang w:eastAsia="en-US"/>
        </w:rPr>
        <w:t>5.5.1  Hudební výchova</w:t>
      </w:r>
    </w:p>
    <w:p w:rsidR="00A018C8" w:rsidRDefault="00A018C8" w:rsidP="00900935">
      <w:pPr>
        <w:autoSpaceDE w:val="0"/>
        <w:autoSpaceDN w:val="0"/>
        <w:adjustRightInd w:val="0"/>
        <w:rPr>
          <w:rFonts w:eastAsiaTheme="minorHAnsi"/>
          <w:sz w:val="36"/>
          <w:szCs w:val="36"/>
          <w:lang w:eastAsia="en-US"/>
        </w:rPr>
      </w:pPr>
    </w:p>
    <w:p w:rsidR="00A018C8" w:rsidRPr="00A018C8" w:rsidRDefault="00A018C8" w:rsidP="00A018C8">
      <w:pPr>
        <w:autoSpaceDE w:val="0"/>
        <w:autoSpaceDN w:val="0"/>
        <w:adjustRightInd w:val="0"/>
        <w:rPr>
          <w:rFonts w:eastAsiaTheme="minorHAnsi"/>
          <w:b/>
          <w:bCs/>
          <w:lang w:eastAsia="en-US"/>
        </w:rPr>
      </w:pPr>
      <w:r w:rsidRPr="00A018C8">
        <w:rPr>
          <w:rFonts w:eastAsiaTheme="minorHAnsi"/>
          <w:b/>
          <w:bCs/>
          <w:lang w:eastAsia="en-US"/>
        </w:rPr>
        <w:t>Pojetí vyučovacího předmětu</w:t>
      </w:r>
    </w:p>
    <w:p w:rsidR="00A018C8" w:rsidRPr="00A018C8" w:rsidRDefault="00A018C8" w:rsidP="00A018C8">
      <w:pPr>
        <w:autoSpaceDE w:val="0"/>
        <w:autoSpaceDN w:val="0"/>
        <w:adjustRightInd w:val="0"/>
        <w:rPr>
          <w:rFonts w:eastAsiaTheme="minorHAnsi"/>
          <w:lang w:eastAsia="en-US"/>
        </w:rPr>
      </w:pPr>
      <w:r w:rsidRPr="00A018C8">
        <w:rPr>
          <w:rFonts w:eastAsiaTheme="minorHAnsi"/>
          <w:b/>
          <w:bCs/>
          <w:lang w:eastAsia="en-US"/>
        </w:rPr>
        <w:t xml:space="preserve">Časová dotace: </w:t>
      </w:r>
      <w:r>
        <w:rPr>
          <w:rFonts w:eastAsiaTheme="minorHAnsi"/>
          <w:lang w:eastAsia="en-US"/>
        </w:rPr>
        <w:t>1. - 6</w:t>
      </w:r>
      <w:r w:rsidRPr="00A018C8">
        <w:rPr>
          <w:rFonts w:eastAsiaTheme="minorHAnsi"/>
          <w:lang w:eastAsia="en-US"/>
        </w:rPr>
        <w:t>. ročník - 1 hodina týdně.</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lang w:eastAsia="en-US"/>
        </w:rPr>
        <w:lastRenderedPageBreak/>
        <w:t>Vzdělávací obor Hudební výchova vytváří u žáků kladný vztah k hudbě, rozv</w:t>
      </w:r>
      <w:r>
        <w:rPr>
          <w:rFonts w:eastAsiaTheme="minorHAnsi"/>
          <w:lang w:eastAsia="en-US"/>
        </w:rPr>
        <w:t xml:space="preserve">íjí jejich hudebnost, podporuje </w:t>
      </w:r>
      <w:r w:rsidRPr="00A018C8">
        <w:rPr>
          <w:rFonts w:eastAsiaTheme="minorHAnsi"/>
          <w:lang w:eastAsia="en-US"/>
        </w:rPr>
        <w:t>schopnost hudbu emocionálně prožít. Hudební činnosti podporují u ž</w:t>
      </w:r>
      <w:r>
        <w:rPr>
          <w:rFonts w:eastAsiaTheme="minorHAnsi"/>
          <w:lang w:eastAsia="en-US"/>
        </w:rPr>
        <w:t xml:space="preserve">áků rozvoj hudebních schopností </w:t>
      </w:r>
      <w:r w:rsidRPr="00A018C8">
        <w:rPr>
          <w:rFonts w:eastAsiaTheme="minorHAnsi"/>
          <w:lang w:eastAsia="en-US"/>
        </w:rPr>
        <w:t>a individuálních hudebních a pohybových dovedností. Rytmická cvičení pozitivně ovlivňují i rozvoj řeči žáků.</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b/>
          <w:bCs/>
          <w:lang w:eastAsia="en-US"/>
        </w:rPr>
        <w:t xml:space="preserve">Cíle: </w:t>
      </w:r>
      <w:r w:rsidRPr="00A018C8">
        <w:rPr>
          <w:rFonts w:eastAsiaTheme="minorHAnsi"/>
          <w:lang w:eastAsia="en-US"/>
        </w:rPr>
        <w:t>vytváření kladného vztahu k hudbě, rozvíjení hudebnosti a pohy</w:t>
      </w:r>
      <w:r>
        <w:rPr>
          <w:rFonts w:eastAsiaTheme="minorHAnsi"/>
          <w:lang w:eastAsia="en-US"/>
        </w:rPr>
        <w:t xml:space="preserve">bové kultury žáků, uvědomění si </w:t>
      </w:r>
      <w:r w:rsidRPr="00A018C8">
        <w:rPr>
          <w:rFonts w:eastAsiaTheme="minorHAnsi"/>
          <w:lang w:eastAsia="en-US"/>
        </w:rPr>
        <w:t>hudebního bohatství našeho národa, seznámení s hudbou jiných národů a kultur.</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b/>
          <w:bCs/>
          <w:lang w:eastAsia="en-US"/>
        </w:rPr>
        <w:t xml:space="preserve">Výchovné a vzdělávací strategie: </w:t>
      </w:r>
      <w:r w:rsidRPr="00A018C8">
        <w:rPr>
          <w:rFonts w:eastAsiaTheme="minorHAnsi"/>
          <w:lang w:eastAsia="en-US"/>
        </w:rPr>
        <w:t xml:space="preserve">Učitel využívá a rozvíjí tvořivé schopnosti a </w:t>
      </w:r>
      <w:r>
        <w:rPr>
          <w:rFonts w:eastAsiaTheme="minorHAnsi"/>
          <w:lang w:eastAsia="en-US"/>
        </w:rPr>
        <w:t xml:space="preserve">dovednosti žáků. Rozvíjí u žáků </w:t>
      </w:r>
      <w:r w:rsidRPr="00A018C8">
        <w:rPr>
          <w:rFonts w:eastAsiaTheme="minorHAnsi"/>
          <w:lang w:eastAsia="en-US"/>
        </w:rPr>
        <w:t>pozitivní vztah k umění a jeho vnímání. Učitel vede žáky ke kultivovanému vystupování a získávání sebedůvěry.</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lang w:eastAsia="en-US"/>
        </w:rPr>
        <w:t>Vyuču</w:t>
      </w:r>
      <w:r>
        <w:rPr>
          <w:rFonts w:eastAsiaTheme="minorHAnsi"/>
          <w:lang w:eastAsia="en-US"/>
        </w:rPr>
        <w:t>jící podporuje žáky v poznávání</w:t>
      </w:r>
      <w:r w:rsidRPr="00A018C8">
        <w:rPr>
          <w:rFonts w:eastAsiaTheme="minorHAnsi"/>
          <w:lang w:eastAsia="en-US"/>
        </w:rPr>
        <w:t>, že kultura a umění obohacují život</w:t>
      </w:r>
      <w:r>
        <w:rPr>
          <w:rFonts w:eastAsiaTheme="minorHAnsi"/>
          <w:lang w:eastAsia="en-US"/>
        </w:rPr>
        <w:t xml:space="preserve"> člověka. Učitel seznamuje žáky </w:t>
      </w:r>
      <w:r w:rsidRPr="00A018C8">
        <w:rPr>
          <w:rFonts w:eastAsiaTheme="minorHAnsi"/>
          <w:lang w:eastAsia="en-US"/>
        </w:rPr>
        <w:t>s kulturou jiných národů a etnik. Při výuce se uplatňují aktivizující meto</w:t>
      </w:r>
      <w:r>
        <w:rPr>
          <w:rFonts w:eastAsiaTheme="minorHAnsi"/>
          <w:lang w:eastAsia="en-US"/>
        </w:rPr>
        <w:t xml:space="preserve">dy a formy práce: skupinová </w:t>
      </w:r>
      <w:r w:rsidRPr="00A018C8">
        <w:rPr>
          <w:rFonts w:eastAsiaTheme="minorHAnsi"/>
          <w:lang w:eastAsia="en-US"/>
        </w:rPr>
        <w:t>a individuální práce, hry, diskuse. Žáci využívají pracovní listy, audiovizuá</w:t>
      </w:r>
      <w:r>
        <w:rPr>
          <w:rFonts w:eastAsiaTheme="minorHAnsi"/>
          <w:lang w:eastAsia="en-US"/>
        </w:rPr>
        <w:t xml:space="preserve">lní techniku, obrázky hudebních </w:t>
      </w:r>
      <w:r w:rsidRPr="00A018C8">
        <w:rPr>
          <w:rFonts w:eastAsiaTheme="minorHAnsi"/>
          <w:lang w:eastAsia="en-US"/>
        </w:rPr>
        <w:t>nástrojů jednotlivých písní, říkadel, texty písní, jednoduché hudební nástroje</w:t>
      </w:r>
      <w:r>
        <w:rPr>
          <w:rFonts w:eastAsiaTheme="minorHAnsi"/>
          <w:lang w:eastAsia="en-US"/>
        </w:rPr>
        <w:t xml:space="preserve">, </w:t>
      </w:r>
      <w:proofErr w:type="spellStart"/>
      <w:r>
        <w:rPr>
          <w:rFonts w:eastAsiaTheme="minorHAnsi"/>
          <w:lang w:eastAsia="en-US"/>
        </w:rPr>
        <w:t>Orffův</w:t>
      </w:r>
      <w:proofErr w:type="spellEnd"/>
      <w:r>
        <w:rPr>
          <w:rFonts w:eastAsiaTheme="minorHAnsi"/>
          <w:lang w:eastAsia="en-US"/>
        </w:rPr>
        <w:t xml:space="preserve"> instrumentář, práci na </w:t>
      </w:r>
      <w:r w:rsidRPr="00A018C8">
        <w:rPr>
          <w:rFonts w:eastAsiaTheme="minorHAnsi"/>
          <w:lang w:eastAsia="en-US"/>
        </w:rPr>
        <w:t>počítači, to vše úměrně věku a schopnostem žáků.</w:t>
      </w:r>
    </w:p>
    <w:p w:rsidR="00900935" w:rsidRPr="00A018C8" w:rsidRDefault="00900935" w:rsidP="00993462">
      <w:pPr>
        <w:autoSpaceDE w:val="0"/>
        <w:autoSpaceDN w:val="0"/>
        <w:adjustRightInd w:val="0"/>
        <w:jc w:val="both"/>
        <w:rPr>
          <w:rFonts w:eastAsiaTheme="minorHAnsi"/>
          <w:b/>
          <w:bCs/>
          <w:lang w:eastAsia="en-US"/>
        </w:rPr>
      </w:pPr>
      <w:r w:rsidRPr="00A018C8">
        <w:rPr>
          <w:rFonts w:eastAsiaTheme="minorHAnsi"/>
          <w:b/>
          <w:bCs/>
          <w:lang w:eastAsia="en-US"/>
        </w:rPr>
        <w:t>Klíčové kompetence</w:t>
      </w: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 Kompetence k učení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dodržuje návykové stereotypy učení, snaží se o koncentraci na učení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chápe pochvalu jako motivaci k dalšímu učení, má zájem o získávání nových poznatků</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používá termíny, znaky a symboly ve spojení s kon</w:t>
      </w:r>
      <w:r>
        <w:rPr>
          <w:rFonts w:eastAsiaTheme="minorHAnsi"/>
          <w:lang w:eastAsia="en-US"/>
        </w:rPr>
        <w:t xml:space="preserve">krétními situacemi každodenního </w:t>
      </w:r>
      <w:r w:rsidRPr="00900935">
        <w:rPr>
          <w:rFonts w:eastAsiaTheme="minorHAnsi"/>
          <w:lang w:eastAsia="en-US"/>
        </w:rPr>
        <w:t>života</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ovládá elementární způsoby práce s počítačem</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uplatňuje získané zkušenosti v praktických situacích</w:t>
      </w: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 Kompetence k řešení problémů</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překonává problémy přiměřeně ke svým možnostem</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řeší známé a opakující se situace na základě nápodoby a vlastních zkušeností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ví, na koho se může obrátit o pomoc při řešení problémů</w:t>
      </w: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 Kompetence komunikativní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komunikuje s druhými lidmi přiměřeně svým schopnostem</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rozumí sdělení a reaguje na ně podle svých možností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vyjadřuje své pocity, prožitky a nálady vhodným způsobem</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chápe jednoduché, běžně užívané texty, záznamy a obrazové materiály</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vyjadřuje své názory a postoje, vhodnou formou obhajuje svůj názor</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využívá pro komunikaci běžné informační a komunikační prostředky</w:t>
      </w: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 Kompetence sociální a personální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orientuje se v prostředí, ve kterém žije</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navazuje a udržuje vztahy s vrstevníky, respektuje druhé lidi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prokazuje získanou sebedůvěru při vystupování v neznámém prostředí</w:t>
      </w: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 Kompetence občanské</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využívá osvojené návyky a dovednosti k zapojení se do společnosti</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dokáže se chovat v krizových situacích i v situacích ohrožujících život a zdraví člověka</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podle pokynů kompetentních osob</w:t>
      </w:r>
    </w:p>
    <w:p w:rsidR="00900935" w:rsidRPr="00900935" w:rsidRDefault="00900935" w:rsidP="00993462">
      <w:pPr>
        <w:autoSpaceDE w:val="0"/>
        <w:autoSpaceDN w:val="0"/>
        <w:adjustRightInd w:val="0"/>
        <w:jc w:val="both"/>
        <w:rPr>
          <w:rFonts w:eastAsiaTheme="minorHAnsi"/>
          <w:b/>
          <w:bCs/>
          <w:lang w:eastAsia="en-US"/>
        </w:rPr>
      </w:pPr>
      <w:r w:rsidRPr="00900935">
        <w:rPr>
          <w:rFonts w:eastAsiaTheme="minorHAnsi"/>
          <w:b/>
          <w:bCs/>
          <w:lang w:eastAsia="en-US"/>
        </w:rPr>
        <w:t>• Kompetence pracovní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zvládá sebeobsluhu podle svých možností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má osvojené hygienické návyky, zvládá sebeobsluhu podle svých možností</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zvládá základní pracovní dovednosti, operace a post</w:t>
      </w:r>
      <w:r>
        <w:rPr>
          <w:rFonts w:eastAsiaTheme="minorHAnsi"/>
          <w:lang w:eastAsia="en-US"/>
        </w:rPr>
        <w:t xml:space="preserve">upy při jednoduchých pracovních </w:t>
      </w:r>
      <w:r w:rsidRPr="00900935">
        <w:rPr>
          <w:rFonts w:eastAsiaTheme="minorHAnsi"/>
          <w:lang w:eastAsia="en-US"/>
        </w:rPr>
        <w:t>činnostech</w:t>
      </w:r>
    </w:p>
    <w:p w:rsidR="00900935" w:rsidRPr="00900935" w:rsidRDefault="00900935" w:rsidP="00993462">
      <w:pPr>
        <w:autoSpaceDE w:val="0"/>
        <w:autoSpaceDN w:val="0"/>
        <w:adjustRightInd w:val="0"/>
        <w:jc w:val="both"/>
        <w:rPr>
          <w:rFonts w:eastAsiaTheme="minorHAnsi"/>
          <w:lang w:eastAsia="en-US"/>
        </w:rPr>
      </w:pPr>
      <w:r w:rsidRPr="00900935">
        <w:rPr>
          <w:rFonts w:eastAsiaTheme="minorHAnsi"/>
          <w:lang w:eastAsia="en-US"/>
        </w:rPr>
        <w:t>• soustředí se na pracovní výkon a je schopen vytrvat při jeho plnění</w:t>
      </w:r>
    </w:p>
    <w:p w:rsidR="00A018C8" w:rsidRPr="00A018C8" w:rsidRDefault="00900935" w:rsidP="00993462">
      <w:pPr>
        <w:autoSpaceDE w:val="0"/>
        <w:autoSpaceDN w:val="0"/>
        <w:adjustRightInd w:val="0"/>
        <w:jc w:val="both"/>
        <w:rPr>
          <w:rFonts w:eastAsiaTheme="minorHAnsi"/>
          <w:lang w:eastAsia="en-US"/>
        </w:rPr>
      </w:pPr>
      <w:r w:rsidRPr="00900935">
        <w:rPr>
          <w:rFonts w:eastAsiaTheme="minorHAnsi"/>
          <w:lang w:eastAsia="en-US"/>
        </w:rPr>
        <w:t>• přijímá posouzení výsledků své práce</w:t>
      </w:r>
    </w:p>
    <w:p w:rsidR="00A018C8" w:rsidRDefault="00A018C8" w:rsidP="00C272C7">
      <w:pPr>
        <w:autoSpaceDE w:val="0"/>
        <w:autoSpaceDN w:val="0"/>
        <w:adjustRightInd w:val="0"/>
        <w:rPr>
          <w:rFonts w:eastAsiaTheme="minorHAnsi"/>
          <w:b/>
          <w:bCs/>
          <w:sz w:val="36"/>
          <w:szCs w:val="36"/>
          <w:lang w:eastAsia="en-US"/>
        </w:rPr>
      </w:pPr>
    </w:p>
    <w:p w:rsidR="00C272C7" w:rsidRDefault="00C272C7" w:rsidP="00900935">
      <w:pPr>
        <w:autoSpaceDE w:val="0"/>
        <w:autoSpaceDN w:val="0"/>
        <w:adjustRightInd w:val="0"/>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272C7" w:rsidRPr="007E5A62" w:rsidTr="000835AA">
        <w:tc>
          <w:tcPr>
            <w:tcW w:w="3070" w:type="dxa"/>
            <w:tcBorders>
              <w:top w:val="single" w:sz="4" w:space="0" w:color="auto"/>
              <w:left w:val="single" w:sz="4" w:space="0" w:color="auto"/>
              <w:bottom w:val="single" w:sz="4" w:space="0" w:color="auto"/>
              <w:right w:val="single" w:sz="4" w:space="0" w:color="auto"/>
            </w:tcBorders>
            <w:shd w:val="clear" w:color="auto" w:fill="auto"/>
          </w:tcPr>
          <w:p w:rsidR="00C272C7" w:rsidRPr="00076E11" w:rsidRDefault="00C272C7" w:rsidP="000835AA">
            <w:pPr>
              <w:ind w:right="565"/>
              <w:rPr>
                <w:b/>
              </w:rPr>
            </w:pPr>
            <w:r>
              <w:rPr>
                <w:b/>
              </w:rPr>
              <w:lastRenderedPageBreak/>
              <w:t>Ročník 1.</w:t>
            </w:r>
          </w:p>
          <w:p w:rsidR="00C272C7" w:rsidRPr="007E5A62" w:rsidRDefault="00C272C7" w:rsidP="000835AA">
            <w:pPr>
              <w:ind w:right="565"/>
            </w:pPr>
            <w:r w:rsidRPr="007E5A62">
              <w:t>Výstupy</w:t>
            </w:r>
          </w:p>
          <w:p w:rsidR="00C272C7" w:rsidRPr="00F726EE" w:rsidRDefault="00C272C7" w:rsidP="000835AA">
            <w:pPr>
              <w:ind w:right="565"/>
              <w:rPr>
                <w:b/>
              </w:rPr>
            </w:pPr>
          </w:p>
          <w:p w:rsidR="00C272C7" w:rsidRPr="00C272C7" w:rsidRDefault="00C272C7" w:rsidP="00C272C7">
            <w:pPr>
              <w:autoSpaceDE w:val="0"/>
              <w:autoSpaceDN w:val="0"/>
              <w:adjustRightInd w:val="0"/>
              <w:rPr>
                <w:rFonts w:eastAsiaTheme="minorHAnsi"/>
                <w:b/>
                <w:bCs/>
                <w:color w:val="000000"/>
                <w:lang w:eastAsia="en-US"/>
              </w:rPr>
            </w:pPr>
            <w:r w:rsidRPr="00C272C7">
              <w:rPr>
                <w:rFonts w:eastAsiaTheme="minorHAnsi"/>
                <w:b/>
                <w:bCs/>
                <w:color w:val="000000"/>
                <w:lang w:eastAsia="en-US"/>
              </w:rPr>
              <w:t>1. Vokální a instrumentální činnosti</w:t>
            </w:r>
          </w:p>
          <w:p w:rsidR="00C272C7" w:rsidRDefault="00C272C7" w:rsidP="000835AA">
            <w:pPr>
              <w:ind w:right="565"/>
              <w:rPr>
                <w:b/>
              </w:rPr>
            </w:pPr>
          </w:p>
          <w:p w:rsidR="00C272C7" w:rsidRPr="007E5A62" w:rsidRDefault="00C272C7" w:rsidP="000835AA">
            <w:pPr>
              <w:ind w:right="565"/>
              <w:rPr>
                <w:b/>
              </w:rPr>
            </w:pPr>
            <w:r w:rsidRPr="007E5A62">
              <w:rPr>
                <w:b/>
              </w:rPr>
              <w:t>Žák by měl:</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zpívat jednoduché melodie či písně přiměřené jeho hlasovému</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rozsahu a individuálním schopnostem</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užívat při hudebních aktivitách různé hudební nástroje přiměřeně</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svým schopnostem a dovednostem</w:t>
            </w:r>
          </w:p>
          <w:p w:rsidR="00C272C7" w:rsidRPr="00F726EE" w:rsidRDefault="00C272C7" w:rsidP="00C272C7">
            <w:pPr>
              <w:autoSpaceDE w:val="0"/>
              <w:autoSpaceDN w:val="0"/>
              <w:adjustRightInd w:val="0"/>
              <w:rPr>
                <w:rFonts w:eastAsiaTheme="minorHAnsi"/>
                <w:color w:val="000000"/>
                <w:lang w:eastAsia="en-US"/>
              </w:rPr>
            </w:pPr>
          </w:p>
          <w:p w:rsidR="00C272C7" w:rsidRPr="00F726EE" w:rsidRDefault="00C272C7" w:rsidP="000835AA">
            <w:pPr>
              <w:ind w:right="565"/>
              <w:rPr>
                <w:b/>
              </w:rPr>
            </w:pPr>
            <w:r w:rsidRPr="00C272C7">
              <w:rPr>
                <w:rFonts w:eastAsiaTheme="minorHAnsi"/>
                <w:b/>
                <w:bCs/>
                <w:color w:val="000000"/>
                <w:lang w:eastAsia="en-US"/>
              </w:rPr>
              <w:t>2. Poslechové činnosti</w:t>
            </w:r>
          </w:p>
          <w:p w:rsidR="00C272C7" w:rsidRPr="00F726EE" w:rsidRDefault="00C272C7" w:rsidP="000835AA">
            <w:pPr>
              <w:ind w:right="565"/>
              <w:rPr>
                <w:b/>
              </w:rPr>
            </w:pPr>
          </w:p>
          <w:p w:rsidR="00C272C7" w:rsidRPr="00C272C7" w:rsidRDefault="00C272C7" w:rsidP="00C272C7">
            <w:pPr>
              <w:autoSpaceDE w:val="0"/>
              <w:autoSpaceDN w:val="0"/>
              <w:adjustRightInd w:val="0"/>
              <w:rPr>
                <w:rFonts w:eastAsiaTheme="minorHAnsi"/>
                <w:b/>
                <w:bCs/>
                <w:color w:val="000000"/>
                <w:lang w:eastAsia="en-US"/>
              </w:rPr>
            </w:pPr>
            <w:r w:rsidRPr="00C272C7">
              <w:rPr>
                <w:rFonts w:eastAsiaTheme="minorHAnsi"/>
                <w:b/>
                <w:bCs/>
                <w:color w:val="000000"/>
                <w:lang w:eastAsia="en-US"/>
              </w:rPr>
              <w:t>Žák by měl:</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zpívat jednoduché melodie či</w:t>
            </w:r>
            <w:r>
              <w:rPr>
                <w:rFonts w:eastAsiaTheme="minorHAnsi"/>
                <w:color w:val="000000"/>
                <w:lang w:eastAsia="en-US"/>
              </w:rPr>
              <w:t xml:space="preserve"> písně přiměřené jeho hlasovému </w:t>
            </w:r>
            <w:r w:rsidRPr="00C272C7">
              <w:rPr>
                <w:rFonts w:eastAsiaTheme="minorHAnsi"/>
                <w:color w:val="000000"/>
                <w:lang w:eastAsia="en-US"/>
              </w:rPr>
              <w:t>rozsahu a individuálním schopnostem</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užívat při hudebních aktivitách různé hudební nástroje přiměřeně</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svým schopnostem a dovednostem</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vnímat, rozlišovat a napodobovat různé nehudební i hudební</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zvuky</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soustředit se na poslech j</w:t>
            </w:r>
            <w:r>
              <w:rPr>
                <w:rFonts w:eastAsiaTheme="minorHAnsi"/>
                <w:color w:val="000000"/>
                <w:lang w:eastAsia="en-US"/>
              </w:rPr>
              <w:t>ednoduché krátké známé písně či skladby</w:t>
            </w:r>
          </w:p>
          <w:p w:rsidR="00C272C7" w:rsidRDefault="00C272C7" w:rsidP="000835AA">
            <w:pPr>
              <w:ind w:right="565"/>
              <w:rPr>
                <w:b/>
              </w:rPr>
            </w:pPr>
          </w:p>
          <w:p w:rsidR="00C272C7" w:rsidRDefault="00C272C7" w:rsidP="00C272C7">
            <w:pPr>
              <w:autoSpaceDE w:val="0"/>
              <w:autoSpaceDN w:val="0"/>
              <w:adjustRightInd w:val="0"/>
              <w:rPr>
                <w:rFonts w:eastAsiaTheme="minorHAnsi"/>
                <w:b/>
                <w:bCs/>
                <w:color w:val="000000"/>
                <w:lang w:eastAsia="en-US"/>
              </w:rPr>
            </w:pPr>
            <w:r>
              <w:rPr>
                <w:rFonts w:eastAsiaTheme="minorHAnsi"/>
                <w:b/>
                <w:bCs/>
                <w:color w:val="000000"/>
                <w:lang w:eastAsia="en-US"/>
              </w:rPr>
              <w:t>3. Hudebně pohybové činnosti</w:t>
            </w:r>
          </w:p>
          <w:p w:rsidR="00C272C7" w:rsidRPr="00C272C7" w:rsidRDefault="00C272C7" w:rsidP="00C272C7">
            <w:pPr>
              <w:autoSpaceDE w:val="0"/>
              <w:autoSpaceDN w:val="0"/>
              <w:adjustRightInd w:val="0"/>
              <w:rPr>
                <w:rFonts w:eastAsiaTheme="minorHAnsi"/>
                <w:b/>
                <w:bCs/>
                <w:color w:val="000000"/>
                <w:lang w:eastAsia="en-US"/>
              </w:rPr>
            </w:pPr>
          </w:p>
          <w:p w:rsidR="00C272C7" w:rsidRPr="00C272C7" w:rsidRDefault="00C272C7" w:rsidP="00C272C7">
            <w:pPr>
              <w:autoSpaceDE w:val="0"/>
              <w:autoSpaceDN w:val="0"/>
              <w:adjustRightInd w:val="0"/>
              <w:rPr>
                <w:rFonts w:eastAsiaTheme="minorHAnsi"/>
                <w:b/>
                <w:bCs/>
                <w:color w:val="000000"/>
                <w:lang w:eastAsia="en-US"/>
              </w:rPr>
            </w:pPr>
            <w:r w:rsidRPr="00C272C7">
              <w:rPr>
                <w:rFonts w:eastAsiaTheme="minorHAnsi"/>
                <w:b/>
                <w:bCs/>
                <w:color w:val="000000"/>
                <w:lang w:eastAsia="en-US"/>
              </w:rPr>
              <w:t>Žák by měl:</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soustředit se na poslech j</w:t>
            </w:r>
            <w:r>
              <w:rPr>
                <w:rFonts w:eastAsiaTheme="minorHAnsi"/>
                <w:color w:val="000000"/>
                <w:lang w:eastAsia="en-US"/>
              </w:rPr>
              <w:t xml:space="preserve">ednoduché krátké známé písně či </w:t>
            </w:r>
            <w:r w:rsidRPr="00C272C7">
              <w:rPr>
                <w:rFonts w:eastAsiaTheme="minorHAnsi"/>
                <w:color w:val="000000"/>
                <w:lang w:eastAsia="en-US"/>
              </w:rPr>
              <w:t>skladby</w:t>
            </w:r>
            <w:r>
              <w:rPr>
                <w:rFonts w:eastAsiaTheme="minorHAnsi"/>
                <w:color w:val="000000"/>
                <w:lang w:eastAsia="en-US"/>
              </w:rPr>
              <w:tab/>
            </w:r>
          </w:p>
          <w:p w:rsidR="00C272C7" w:rsidRPr="00626E09" w:rsidRDefault="00626E09" w:rsidP="00626E09">
            <w:pPr>
              <w:autoSpaceDE w:val="0"/>
              <w:autoSpaceDN w:val="0"/>
              <w:adjustRightInd w:val="0"/>
              <w:rPr>
                <w:rFonts w:eastAsiaTheme="minorHAnsi"/>
                <w:color w:val="000000"/>
                <w:lang w:eastAsia="en-US"/>
              </w:rPr>
            </w:pPr>
            <w:r>
              <w:rPr>
                <w:rFonts w:eastAsiaTheme="minorHAnsi"/>
                <w:color w:val="000000"/>
                <w:lang w:eastAsia="en-US"/>
              </w:rPr>
              <w:t>• reagovat pohybem na hudbu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272C7" w:rsidRPr="007E5A62" w:rsidRDefault="00C272C7" w:rsidP="000835AA"/>
          <w:p w:rsidR="00C272C7" w:rsidRPr="007E5A62" w:rsidRDefault="00C272C7" w:rsidP="000835AA">
            <w:r w:rsidRPr="007E5A62">
              <w:t>Učivo</w:t>
            </w:r>
          </w:p>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rytmus a pohyb, hra na tělo</w:t>
            </w:r>
          </w:p>
          <w:p w:rsidR="00C272C7" w:rsidRPr="007E5A62" w:rsidRDefault="00C272C7" w:rsidP="00C272C7">
            <w:r w:rsidRPr="00C272C7">
              <w:rPr>
                <w:rFonts w:eastAsiaTheme="minorHAnsi"/>
                <w:color w:val="000000"/>
                <w:lang w:eastAsia="en-US"/>
              </w:rPr>
              <w:t>• hra na jednoduché nástroje</w:t>
            </w: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poslech krátkých skladeb různého charakteru</w:t>
            </w: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pohybové hry s říkadly a dětskými popěvky</w:t>
            </w:r>
          </w:p>
          <w:p w:rsidR="00C272C7" w:rsidRDefault="00C272C7" w:rsidP="000835AA">
            <w:pPr>
              <w:autoSpaceDE w:val="0"/>
              <w:autoSpaceDN w:val="0"/>
              <w:adjustRightInd w:val="0"/>
              <w:rPr>
                <w:rFonts w:eastAsiaTheme="minorHAnsi"/>
                <w:color w:val="000000"/>
                <w:lang w:eastAsia="en-US"/>
              </w:rPr>
            </w:pPr>
          </w:p>
          <w:p w:rsidR="00C272C7" w:rsidRDefault="00C272C7" w:rsidP="000835AA">
            <w:pPr>
              <w:autoSpaceDE w:val="0"/>
              <w:autoSpaceDN w:val="0"/>
              <w:adjustRightInd w:val="0"/>
              <w:rPr>
                <w:rFonts w:eastAsiaTheme="minorHAnsi"/>
                <w:color w:val="000000"/>
                <w:lang w:eastAsia="en-US"/>
              </w:rPr>
            </w:pPr>
          </w:p>
          <w:p w:rsidR="00C272C7" w:rsidRPr="007E5A62" w:rsidRDefault="00C272C7" w:rsidP="000835AA">
            <w:pPr>
              <w:autoSpaceDE w:val="0"/>
              <w:autoSpaceDN w:val="0"/>
              <w:adjustRightInd w:val="0"/>
              <w:rPr>
                <w:rFonts w:eastAsiaTheme="minorHAnsi"/>
                <w:color w:val="000000"/>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272C7" w:rsidRPr="007E5A62" w:rsidRDefault="00C272C7" w:rsidP="000835AA"/>
          <w:p w:rsidR="00C272C7" w:rsidRDefault="00C272C7" w:rsidP="000835AA">
            <w:r w:rsidRPr="007E5A62">
              <w:t>Poznámky</w:t>
            </w:r>
          </w:p>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Pr="007E5A62" w:rsidRDefault="00C272C7" w:rsidP="000835AA"/>
          <w:p w:rsidR="00C272C7" w:rsidRPr="007E5A62" w:rsidRDefault="00C272C7" w:rsidP="000835AA"/>
          <w:p w:rsidR="00C272C7" w:rsidRPr="00D14A9F" w:rsidRDefault="00C272C7" w:rsidP="000835AA">
            <w:pPr>
              <w:rPr>
                <w:sz w:val="20"/>
                <w:szCs w:val="20"/>
              </w:rPr>
            </w:pPr>
          </w:p>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tc>
      </w:tr>
      <w:tr w:rsidR="00C272C7" w:rsidRPr="007E5A62" w:rsidTr="00C272C7">
        <w:tc>
          <w:tcPr>
            <w:tcW w:w="3070" w:type="dxa"/>
            <w:tcBorders>
              <w:top w:val="single" w:sz="4" w:space="0" w:color="auto"/>
              <w:left w:val="single" w:sz="4" w:space="0" w:color="auto"/>
              <w:bottom w:val="single" w:sz="4" w:space="0" w:color="auto"/>
              <w:right w:val="single" w:sz="4" w:space="0" w:color="auto"/>
            </w:tcBorders>
            <w:shd w:val="clear" w:color="auto" w:fill="auto"/>
          </w:tcPr>
          <w:p w:rsidR="00C272C7" w:rsidRPr="00076E11" w:rsidRDefault="00C272C7" w:rsidP="000835AA">
            <w:pPr>
              <w:ind w:right="565"/>
              <w:rPr>
                <w:b/>
              </w:rPr>
            </w:pPr>
            <w:r>
              <w:rPr>
                <w:b/>
              </w:rPr>
              <w:t>Ročník 2.</w:t>
            </w:r>
          </w:p>
          <w:p w:rsidR="00C272C7" w:rsidRPr="00C272C7" w:rsidRDefault="00C272C7" w:rsidP="000835AA">
            <w:pPr>
              <w:ind w:right="565"/>
            </w:pPr>
            <w:r w:rsidRPr="00C272C7">
              <w:t>Výstupy</w:t>
            </w:r>
          </w:p>
          <w:p w:rsidR="00C272C7" w:rsidRPr="00F726EE" w:rsidRDefault="00C272C7" w:rsidP="000835AA">
            <w:pPr>
              <w:ind w:right="565"/>
              <w:rPr>
                <w:b/>
              </w:rPr>
            </w:pPr>
          </w:p>
          <w:p w:rsidR="00C272C7" w:rsidRPr="00C272C7" w:rsidRDefault="00C272C7" w:rsidP="00C272C7">
            <w:pPr>
              <w:ind w:right="565"/>
              <w:rPr>
                <w:b/>
              </w:rPr>
            </w:pPr>
            <w:r w:rsidRPr="00C272C7">
              <w:rPr>
                <w:b/>
              </w:rPr>
              <w:lastRenderedPageBreak/>
              <w:t>1. Vokální a instrumentální činnosti</w:t>
            </w:r>
          </w:p>
          <w:p w:rsidR="00C272C7" w:rsidRDefault="00C272C7" w:rsidP="000835AA">
            <w:pPr>
              <w:ind w:right="565"/>
              <w:rPr>
                <w:b/>
              </w:rPr>
            </w:pPr>
          </w:p>
          <w:p w:rsidR="00C272C7" w:rsidRPr="007E5A62" w:rsidRDefault="00C272C7" w:rsidP="000835AA">
            <w:pPr>
              <w:ind w:right="565"/>
              <w:rPr>
                <w:b/>
              </w:rPr>
            </w:pPr>
            <w:r w:rsidRPr="007E5A62">
              <w:rPr>
                <w:b/>
              </w:rPr>
              <w:t>Žák by měl:</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w:t>
            </w:r>
            <w:r w:rsidRPr="00C272C7">
              <w:rPr>
                <w:rFonts w:eastAsiaTheme="minorHAnsi"/>
                <w:color w:val="000000"/>
                <w:lang w:eastAsia="en-US"/>
              </w:rPr>
              <w:t xml:space="preserve"> zpívat jednoduché melodie či</w:t>
            </w:r>
            <w:r>
              <w:rPr>
                <w:rFonts w:eastAsiaTheme="minorHAnsi"/>
                <w:color w:val="000000"/>
                <w:lang w:eastAsia="en-US"/>
              </w:rPr>
              <w:t xml:space="preserve"> písně přiměřené jeho hlasovému </w:t>
            </w:r>
            <w:r w:rsidRPr="00C272C7">
              <w:rPr>
                <w:rFonts w:eastAsiaTheme="minorHAnsi"/>
                <w:color w:val="000000"/>
                <w:lang w:eastAsia="en-US"/>
              </w:rPr>
              <w:t>rozsahu a individuálním schopnostem</w:t>
            </w:r>
          </w:p>
          <w:p w:rsidR="00C272C7" w:rsidRPr="00C272C7" w:rsidRDefault="00C272C7" w:rsidP="00C272C7">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užívat při hudebních aktivitách různé hudební nástroje přiměřeně</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svým schopnostem a dovednostem</w:t>
            </w:r>
          </w:p>
          <w:p w:rsidR="00C272C7" w:rsidRPr="00C272C7" w:rsidRDefault="00C272C7" w:rsidP="00C272C7">
            <w:pPr>
              <w:autoSpaceDE w:val="0"/>
              <w:autoSpaceDN w:val="0"/>
              <w:adjustRightInd w:val="0"/>
              <w:rPr>
                <w:rFonts w:eastAsiaTheme="minorHAnsi"/>
                <w:color w:val="000000"/>
                <w:lang w:eastAsia="en-US"/>
              </w:rPr>
            </w:pPr>
          </w:p>
          <w:p w:rsidR="00C272C7" w:rsidRPr="00F726EE" w:rsidRDefault="00C272C7" w:rsidP="000835AA">
            <w:pPr>
              <w:ind w:right="565"/>
              <w:rPr>
                <w:b/>
              </w:rPr>
            </w:pPr>
            <w:r w:rsidRPr="00C272C7">
              <w:rPr>
                <w:b/>
              </w:rPr>
              <w:t>2. Poslechové činnosti</w:t>
            </w:r>
          </w:p>
          <w:p w:rsidR="00C272C7" w:rsidRPr="00F726EE" w:rsidRDefault="00C272C7" w:rsidP="000835AA">
            <w:pPr>
              <w:ind w:right="565"/>
              <w:rPr>
                <w:b/>
              </w:rPr>
            </w:pPr>
          </w:p>
          <w:p w:rsidR="00C272C7" w:rsidRPr="00C272C7" w:rsidRDefault="00C272C7" w:rsidP="00C272C7">
            <w:pPr>
              <w:ind w:right="565"/>
              <w:rPr>
                <w:b/>
              </w:rPr>
            </w:pPr>
            <w:r w:rsidRPr="00C272C7">
              <w:rPr>
                <w:b/>
              </w:rPr>
              <w:t>Žák by měl:</w:t>
            </w:r>
          </w:p>
          <w:p w:rsidR="00541020" w:rsidRPr="00C272C7" w:rsidRDefault="00C272C7" w:rsidP="00541020">
            <w:pPr>
              <w:autoSpaceDE w:val="0"/>
              <w:autoSpaceDN w:val="0"/>
              <w:adjustRightInd w:val="0"/>
              <w:rPr>
                <w:rFonts w:eastAsiaTheme="minorHAnsi"/>
                <w:color w:val="000000"/>
                <w:lang w:eastAsia="en-US"/>
              </w:rPr>
            </w:pPr>
            <w:r w:rsidRPr="00C272C7">
              <w:rPr>
                <w:rFonts w:eastAsiaTheme="minorHAnsi"/>
                <w:color w:val="000000"/>
                <w:lang w:eastAsia="en-US"/>
              </w:rPr>
              <w:t>•</w:t>
            </w:r>
            <w:r w:rsidR="00541020" w:rsidRPr="00C272C7">
              <w:rPr>
                <w:rFonts w:eastAsiaTheme="minorHAnsi"/>
                <w:color w:val="000000"/>
                <w:lang w:eastAsia="en-US"/>
              </w:rPr>
              <w:t xml:space="preserve"> zpívat jednoduché melodie či</w:t>
            </w:r>
            <w:r w:rsidR="00541020">
              <w:rPr>
                <w:rFonts w:eastAsiaTheme="minorHAnsi"/>
                <w:color w:val="000000"/>
                <w:lang w:eastAsia="en-US"/>
              </w:rPr>
              <w:t xml:space="preserve"> písně přiměřené jeho hlasovému </w:t>
            </w:r>
            <w:r w:rsidR="00541020" w:rsidRPr="00C272C7">
              <w:rPr>
                <w:rFonts w:eastAsiaTheme="minorHAnsi"/>
                <w:color w:val="000000"/>
                <w:lang w:eastAsia="en-US"/>
              </w:rPr>
              <w:t>rozsahu a individuálním schopnostem</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užívat při hudebních aktivitách různé hudební nástroje přiměřeně</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svým schopnostem a dovednostem</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vnímat, rozlišovat a napodobovat různé nehudební i hudební</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zvuky</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soustředit se na poslech j</w:t>
            </w:r>
            <w:r>
              <w:rPr>
                <w:rFonts w:eastAsiaTheme="minorHAnsi"/>
                <w:color w:val="000000"/>
                <w:lang w:eastAsia="en-US"/>
              </w:rPr>
              <w:t xml:space="preserve">ednoduché krátké známé písně či </w:t>
            </w:r>
            <w:r w:rsidRPr="00C272C7">
              <w:rPr>
                <w:rFonts w:eastAsiaTheme="minorHAnsi"/>
                <w:color w:val="000000"/>
                <w:lang w:eastAsia="en-US"/>
              </w:rPr>
              <w:t>skladby</w:t>
            </w:r>
          </w:p>
          <w:p w:rsidR="00C272C7" w:rsidRDefault="00C272C7" w:rsidP="000835AA">
            <w:pPr>
              <w:ind w:right="565"/>
              <w:rPr>
                <w:b/>
              </w:rPr>
            </w:pPr>
          </w:p>
          <w:p w:rsidR="00C272C7" w:rsidRPr="00C272C7" w:rsidRDefault="00C272C7" w:rsidP="00C272C7">
            <w:pPr>
              <w:ind w:right="565"/>
              <w:rPr>
                <w:b/>
              </w:rPr>
            </w:pPr>
            <w:r w:rsidRPr="00C272C7">
              <w:rPr>
                <w:b/>
              </w:rPr>
              <w:t>3. Hudebně pohybové činnosti</w:t>
            </w:r>
          </w:p>
          <w:p w:rsidR="00C272C7" w:rsidRPr="00C272C7" w:rsidRDefault="00C272C7" w:rsidP="00C272C7">
            <w:pPr>
              <w:ind w:right="565"/>
              <w:rPr>
                <w:b/>
              </w:rPr>
            </w:pPr>
          </w:p>
          <w:p w:rsidR="00C272C7" w:rsidRPr="00C272C7" w:rsidRDefault="00C272C7" w:rsidP="00C272C7">
            <w:pPr>
              <w:ind w:right="565"/>
              <w:rPr>
                <w:b/>
              </w:rPr>
            </w:pPr>
            <w:r w:rsidRPr="00C272C7">
              <w:rPr>
                <w:b/>
              </w:rPr>
              <w:t>Žák by měl:</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w:t>
            </w:r>
            <w:r>
              <w:rPr>
                <w:rFonts w:eastAsiaTheme="minorHAnsi"/>
                <w:color w:val="000000"/>
                <w:lang w:eastAsia="en-US"/>
              </w:rPr>
              <w:t xml:space="preserve"> </w:t>
            </w:r>
            <w:r w:rsidRPr="00C272C7">
              <w:rPr>
                <w:rFonts w:eastAsiaTheme="minorHAnsi"/>
                <w:color w:val="000000"/>
                <w:lang w:eastAsia="en-US"/>
              </w:rPr>
              <w:t>soustředit se na poslech j</w:t>
            </w:r>
            <w:r>
              <w:rPr>
                <w:rFonts w:eastAsiaTheme="minorHAnsi"/>
                <w:color w:val="000000"/>
                <w:lang w:eastAsia="en-US"/>
              </w:rPr>
              <w:t>ednoduché krátké známé písně či skladby</w:t>
            </w:r>
          </w:p>
          <w:p w:rsidR="00C272C7" w:rsidRPr="00541020" w:rsidRDefault="00541020" w:rsidP="00541020">
            <w:pPr>
              <w:autoSpaceDE w:val="0"/>
              <w:autoSpaceDN w:val="0"/>
              <w:adjustRightInd w:val="0"/>
              <w:rPr>
                <w:rFonts w:eastAsiaTheme="minorHAnsi"/>
                <w:color w:val="000000"/>
                <w:lang w:eastAsia="en-US"/>
              </w:rPr>
            </w:pPr>
            <w:r>
              <w:rPr>
                <w:rFonts w:eastAsiaTheme="minorHAnsi"/>
                <w:color w:val="000000"/>
                <w:lang w:eastAsia="en-US"/>
              </w:rPr>
              <w:t>• reagovat pohybem na hudbu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272C7" w:rsidRPr="007E5A62" w:rsidRDefault="00C272C7" w:rsidP="000835AA"/>
          <w:p w:rsidR="00C272C7" w:rsidRPr="007E5A62" w:rsidRDefault="00C272C7" w:rsidP="000835AA">
            <w:r w:rsidRPr="007E5A62">
              <w:t>Učivo</w:t>
            </w:r>
          </w:p>
          <w:p w:rsidR="00C272C7" w:rsidRDefault="00C272C7" w:rsidP="000835AA"/>
          <w:p w:rsidR="00C272C7" w:rsidRDefault="00C272C7" w:rsidP="000835AA"/>
          <w:p w:rsidR="00C272C7" w:rsidRDefault="00C272C7" w:rsidP="000835AA"/>
          <w:p w:rsidR="00C272C7" w:rsidRDefault="00C272C7" w:rsidP="000835AA"/>
          <w:p w:rsidR="00C272C7" w:rsidRDefault="00C272C7" w:rsidP="00C272C7"/>
          <w:p w:rsidR="00C272C7" w:rsidRDefault="00C272C7" w:rsidP="00C272C7"/>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zpěv lidových a umělých písní přiměřeného rozsahu</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rytmus a pohyb, hra na tělo</w:t>
            </w:r>
          </w:p>
          <w:p w:rsidR="00C272C7" w:rsidRPr="00C272C7" w:rsidRDefault="00C272C7" w:rsidP="00C272C7">
            <w:pPr>
              <w:autoSpaceDE w:val="0"/>
              <w:autoSpaceDN w:val="0"/>
              <w:adjustRightInd w:val="0"/>
              <w:rPr>
                <w:rFonts w:eastAsiaTheme="minorHAnsi"/>
                <w:color w:val="000000"/>
                <w:lang w:eastAsia="en-US"/>
              </w:rPr>
            </w:pPr>
            <w:r w:rsidRPr="00C272C7">
              <w:rPr>
                <w:rFonts w:eastAsiaTheme="minorHAnsi"/>
                <w:color w:val="000000"/>
                <w:lang w:eastAsia="en-US"/>
              </w:rPr>
              <w:t>• hra na jednod</w:t>
            </w:r>
            <w:r>
              <w:rPr>
                <w:rFonts w:eastAsiaTheme="minorHAnsi"/>
                <w:color w:val="000000"/>
                <w:lang w:eastAsia="en-US"/>
              </w:rPr>
              <w:t xml:space="preserve">uché nástroje; nástroje </w:t>
            </w:r>
            <w:proofErr w:type="spellStart"/>
            <w:r>
              <w:rPr>
                <w:rFonts w:eastAsiaTheme="minorHAnsi"/>
                <w:color w:val="000000"/>
                <w:lang w:eastAsia="en-US"/>
              </w:rPr>
              <w:t>Orffova</w:t>
            </w:r>
            <w:proofErr w:type="spellEnd"/>
            <w:r>
              <w:rPr>
                <w:rFonts w:eastAsiaTheme="minorHAnsi"/>
                <w:color w:val="000000"/>
                <w:lang w:eastAsia="en-US"/>
              </w:rPr>
              <w:t xml:space="preserve"> </w:t>
            </w:r>
            <w:r w:rsidRPr="00C272C7">
              <w:rPr>
                <w:rFonts w:eastAsiaTheme="minorHAnsi"/>
                <w:color w:val="000000"/>
                <w:lang w:eastAsia="en-US"/>
              </w:rPr>
              <w:t>instrumentáře</w:t>
            </w:r>
          </w:p>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zpěvní hlasy</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zvuk hudebních nástrojů</w:t>
            </w:r>
          </w:p>
          <w:p w:rsidR="00541020"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melodie a skladby určené dětem,</w:t>
            </w:r>
            <w:r>
              <w:rPr>
                <w:rFonts w:eastAsiaTheme="minorHAnsi"/>
                <w:color w:val="000000"/>
                <w:lang w:eastAsia="en-US"/>
              </w:rPr>
              <w:t xml:space="preserve"> poslech říkadel a jednoduchých </w:t>
            </w:r>
            <w:r w:rsidRPr="00C272C7">
              <w:rPr>
                <w:rFonts w:eastAsiaTheme="minorHAnsi"/>
                <w:color w:val="000000"/>
                <w:lang w:eastAsia="en-US"/>
              </w:rPr>
              <w:t xml:space="preserve">písní </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v provedení dětských sborů</w:t>
            </w:r>
          </w:p>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C272C7" w:rsidRPr="00C272C7" w:rsidRDefault="00C272C7" w:rsidP="00C272C7"/>
          <w:p w:rsidR="00C272C7" w:rsidRDefault="00C272C7" w:rsidP="00C272C7"/>
          <w:p w:rsidR="00541020" w:rsidRDefault="00541020" w:rsidP="00C272C7"/>
          <w:p w:rsidR="00541020" w:rsidRDefault="00541020" w:rsidP="00C272C7"/>
          <w:p w:rsidR="00541020" w:rsidRDefault="00541020" w:rsidP="00C272C7"/>
          <w:p w:rsidR="00541020" w:rsidRDefault="00541020" w:rsidP="00C272C7"/>
          <w:p w:rsidR="00541020" w:rsidRDefault="00541020" w:rsidP="00C272C7"/>
          <w:p w:rsidR="00541020" w:rsidRDefault="00541020" w:rsidP="00C272C7"/>
          <w:p w:rsidR="00541020" w:rsidRDefault="00541020" w:rsidP="00C272C7"/>
          <w:p w:rsidR="00541020" w:rsidRDefault="00541020" w:rsidP="00C272C7"/>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pohybové hry s říkadly a dětskými popěvky</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pohybový projev podle hudby – improvizace</w:t>
            </w:r>
          </w:p>
          <w:p w:rsidR="00541020" w:rsidRPr="00626E09" w:rsidRDefault="00626E09" w:rsidP="00626E09">
            <w:pPr>
              <w:autoSpaceDE w:val="0"/>
              <w:autoSpaceDN w:val="0"/>
              <w:adjustRightInd w:val="0"/>
              <w:rPr>
                <w:rFonts w:eastAsiaTheme="minorHAnsi"/>
                <w:color w:val="000000"/>
                <w:lang w:eastAsia="en-US"/>
              </w:rPr>
            </w:pPr>
            <w:r>
              <w:rPr>
                <w:rFonts w:eastAsiaTheme="minorHAnsi"/>
                <w:color w:val="000000"/>
                <w:lang w:eastAsia="en-US"/>
              </w:rPr>
              <w:t>• hudebně relaxační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272C7" w:rsidRPr="007E5A62" w:rsidRDefault="00C272C7" w:rsidP="000835AA"/>
          <w:p w:rsidR="00C272C7" w:rsidRDefault="00C272C7" w:rsidP="000835AA">
            <w:r w:rsidRPr="007E5A62">
              <w:t>Poznámky</w:t>
            </w:r>
          </w:p>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Default="00C272C7" w:rsidP="000835AA"/>
          <w:p w:rsidR="00C272C7" w:rsidRPr="007E5A62" w:rsidRDefault="00C272C7" w:rsidP="000835AA"/>
          <w:p w:rsidR="00C272C7" w:rsidRPr="007E5A62" w:rsidRDefault="00C272C7" w:rsidP="000835AA"/>
          <w:p w:rsidR="00C272C7" w:rsidRPr="00C272C7"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p w:rsidR="00C272C7" w:rsidRPr="007E5A62" w:rsidRDefault="00C272C7" w:rsidP="000835AA"/>
        </w:tc>
      </w:tr>
      <w:tr w:rsidR="00541020" w:rsidRPr="007E5A62" w:rsidTr="00541020">
        <w:tc>
          <w:tcPr>
            <w:tcW w:w="3070" w:type="dxa"/>
            <w:tcBorders>
              <w:top w:val="single" w:sz="4" w:space="0" w:color="auto"/>
              <w:left w:val="single" w:sz="4" w:space="0" w:color="auto"/>
              <w:bottom w:val="single" w:sz="4" w:space="0" w:color="auto"/>
              <w:right w:val="single" w:sz="4" w:space="0" w:color="auto"/>
            </w:tcBorders>
            <w:shd w:val="clear" w:color="auto" w:fill="auto"/>
          </w:tcPr>
          <w:p w:rsidR="00541020" w:rsidRPr="00076E11" w:rsidRDefault="00541020" w:rsidP="000835AA">
            <w:pPr>
              <w:ind w:right="565"/>
              <w:rPr>
                <w:b/>
              </w:rPr>
            </w:pPr>
            <w:r>
              <w:rPr>
                <w:b/>
              </w:rPr>
              <w:lastRenderedPageBreak/>
              <w:t>Ročník 3.</w:t>
            </w:r>
          </w:p>
          <w:p w:rsidR="00541020" w:rsidRPr="00541020" w:rsidRDefault="00541020" w:rsidP="000835AA">
            <w:pPr>
              <w:ind w:right="565"/>
            </w:pPr>
            <w:r w:rsidRPr="00541020">
              <w:t>Výstupy</w:t>
            </w:r>
          </w:p>
          <w:p w:rsidR="00541020" w:rsidRPr="00F726EE" w:rsidRDefault="00541020" w:rsidP="000835AA">
            <w:pPr>
              <w:ind w:right="565"/>
              <w:rPr>
                <w:b/>
              </w:rPr>
            </w:pPr>
          </w:p>
          <w:p w:rsidR="00541020" w:rsidRPr="00C272C7" w:rsidRDefault="00541020" w:rsidP="000835AA">
            <w:pPr>
              <w:ind w:right="565"/>
              <w:rPr>
                <w:b/>
              </w:rPr>
            </w:pPr>
            <w:r w:rsidRPr="00C272C7">
              <w:rPr>
                <w:b/>
              </w:rPr>
              <w:t>1. Vokální a instrumentální činnosti</w:t>
            </w:r>
          </w:p>
          <w:p w:rsidR="00541020" w:rsidRDefault="00541020" w:rsidP="000835AA">
            <w:pPr>
              <w:ind w:right="565"/>
              <w:rPr>
                <w:b/>
              </w:rPr>
            </w:pPr>
          </w:p>
          <w:p w:rsidR="00541020" w:rsidRPr="007E5A62" w:rsidRDefault="00541020" w:rsidP="000835AA">
            <w:pPr>
              <w:ind w:right="565"/>
              <w:rPr>
                <w:b/>
              </w:rPr>
            </w:pPr>
            <w:r w:rsidRPr="007E5A62">
              <w:rPr>
                <w:b/>
              </w:rPr>
              <w:t>Žák by měl:</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zpívat jednoduché melodie či</w:t>
            </w:r>
            <w:r>
              <w:rPr>
                <w:rFonts w:eastAsiaTheme="minorHAnsi"/>
                <w:color w:val="000000"/>
                <w:lang w:eastAsia="en-US"/>
              </w:rPr>
              <w:t xml:space="preserve"> písně přiměřené jeho hlasovému </w:t>
            </w:r>
            <w:r w:rsidRPr="00C272C7">
              <w:rPr>
                <w:rFonts w:eastAsiaTheme="minorHAnsi"/>
                <w:color w:val="000000"/>
                <w:lang w:eastAsia="en-US"/>
              </w:rPr>
              <w:t>rozsahu a individuálním schopnostem</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užívat při hudebních aktivitách r</w:t>
            </w:r>
            <w:r>
              <w:rPr>
                <w:rFonts w:eastAsiaTheme="minorHAnsi"/>
                <w:color w:val="000000"/>
                <w:lang w:eastAsia="en-US"/>
              </w:rPr>
              <w:t xml:space="preserve">ůzné hudební nástroje přiměřeně </w:t>
            </w:r>
            <w:r w:rsidRPr="00C272C7">
              <w:rPr>
                <w:rFonts w:eastAsiaTheme="minorHAnsi"/>
                <w:color w:val="000000"/>
                <w:lang w:eastAsia="en-US"/>
              </w:rPr>
              <w:t>svým schopnostem a dovednostem</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 xml:space="preserve">naučit se správně hospodařit s </w:t>
            </w:r>
            <w:r>
              <w:rPr>
                <w:rFonts w:eastAsiaTheme="minorHAnsi"/>
                <w:color w:val="000000"/>
                <w:lang w:eastAsia="en-US"/>
              </w:rPr>
              <w:t xml:space="preserve">dechem a snažit se srozumitelně </w:t>
            </w:r>
            <w:r w:rsidRPr="00C272C7">
              <w:rPr>
                <w:rFonts w:eastAsiaTheme="minorHAnsi"/>
                <w:color w:val="000000"/>
                <w:lang w:eastAsia="en-US"/>
              </w:rPr>
              <w:t>vyjadřovat</w:t>
            </w:r>
          </w:p>
          <w:p w:rsidR="00541020" w:rsidRPr="00541020" w:rsidRDefault="00541020" w:rsidP="00541020">
            <w:pPr>
              <w:ind w:right="565"/>
              <w:rPr>
                <w:b/>
              </w:rPr>
            </w:pPr>
          </w:p>
          <w:p w:rsidR="00541020" w:rsidRPr="00F726EE" w:rsidRDefault="00541020" w:rsidP="000835AA">
            <w:pPr>
              <w:ind w:right="565"/>
              <w:rPr>
                <w:b/>
              </w:rPr>
            </w:pPr>
            <w:r w:rsidRPr="00C272C7">
              <w:rPr>
                <w:b/>
              </w:rPr>
              <w:t>2. Poslechové činnosti</w:t>
            </w:r>
          </w:p>
          <w:p w:rsidR="00541020" w:rsidRPr="00F726EE" w:rsidRDefault="00541020" w:rsidP="000835AA">
            <w:pPr>
              <w:ind w:right="565"/>
              <w:rPr>
                <w:b/>
              </w:rPr>
            </w:pPr>
          </w:p>
          <w:p w:rsidR="00541020" w:rsidRPr="00C272C7" w:rsidRDefault="00541020" w:rsidP="000835AA">
            <w:pPr>
              <w:ind w:right="565"/>
              <w:rPr>
                <w:b/>
              </w:rPr>
            </w:pPr>
            <w:r w:rsidRPr="00C272C7">
              <w:rPr>
                <w:b/>
              </w:rPr>
              <w:t>Žák by měl:</w:t>
            </w:r>
          </w:p>
          <w:p w:rsidR="00541020" w:rsidRPr="00C272C7" w:rsidRDefault="00541020" w:rsidP="00541020">
            <w:pPr>
              <w:autoSpaceDE w:val="0"/>
              <w:autoSpaceDN w:val="0"/>
              <w:adjustRightInd w:val="0"/>
              <w:rPr>
                <w:rFonts w:eastAsiaTheme="minorHAnsi"/>
                <w:color w:val="000000"/>
                <w:lang w:eastAsia="en-US"/>
              </w:rPr>
            </w:pPr>
            <w:r w:rsidRPr="00541020">
              <w:rPr>
                <w:b/>
              </w:rPr>
              <w:t xml:space="preserve">• </w:t>
            </w:r>
            <w:r w:rsidRPr="00C272C7">
              <w:rPr>
                <w:rFonts w:eastAsiaTheme="minorHAnsi"/>
                <w:color w:val="000000"/>
                <w:lang w:eastAsia="en-US"/>
              </w:rPr>
              <w:t>zpívat jednoduché melodie či</w:t>
            </w:r>
            <w:r>
              <w:rPr>
                <w:rFonts w:eastAsiaTheme="minorHAnsi"/>
                <w:color w:val="000000"/>
                <w:lang w:eastAsia="en-US"/>
              </w:rPr>
              <w:t xml:space="preserve"> písně přiměřené jeho hlasovému </w:t>
            </w:r>
            <w:r w:rsidRPr="00C272C7">
              <w:rPr>
                <w:rFonts w:eastAsiaTheme="minorHAnsi"/>
                <w:color w:val="000000"/>
                <w:lang w:eastAsia="en-US"/>
              </w:rPr>
              <w:t>rozsahu a individuálním schopnostem</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w:t>
            </w:r>
            <w:r>
              <w:rPr>
                <w:rFonts w:eastAsiaTheme="minorHAnsi"/>
                <w:color w:val="000000"/>
                <w:lang w:eastAsia="en-US"/>
              </w:rPr>
              <w:t xml:space="preserve"> </w:t>
            </w:r>
            <w:r w:rsidRPr="00C272C7">
              <w:rPr>
                <w:rFonts w:eastAsiaTheme="minorHAnsi"/>
                <w:color w:val="000000"/>
                <w:lang w:eastAsia="en-US"/>
              </w:rPr>
              <w:t>užívat při hudebních aktivitách r</w:t>
            </w:r>
            <w:r>
              <w:rPr>
                <w:rFonts w:eastAsiaTheme="minorHAnsi"/>
                <w:color w:val="000000"/>
                <w:lang w:eastAsia="en-US"/>
              </w:rPr>
              <w:t xml:space="preserve">ůzné hudební nástroje přiměřeně </w:t>
            </w:r>
            <w:r w:rsidRPr="00C272C7">
              <w:rPr>
                <w:rFonts w:eastAsiaTheme="minorHAnsi"/>
                <w:color w:val="000000"/>
                <w:lang w:eastAsia="en-US"/>
              </w:rPr>
              <w:t>svým schopnostem a dovednostem</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vnímat, rozlišovat a napodo</w:t>
            </w:r>
            <w:r>
              <w:rPr>
                <w:rFonts w:eastAsiaTheme="minorHAnsi"/>
                <w:color w:val="000000"/>
                <w:lang w:eastAsia="en-US"/>
              </w:rPr>
              <w:t xml:space="preserve">bovat různé nehudební i hudební </w:t>
            </w:r>
            <w:r w:rsidRPr="00C272C7">
              <w:rPr>
                <w:rFonts w:eastAsiaTheme="minorHAnsi"/>
                <w:color w:val="000000"/>
                <w:lang w:eastAsia="en-US"/>
              </w:rPr>
              <w:t>zvuky</w:t>
            </w:r>
          </w:p>
          <w:p w:rsidR="00541020" w:rsidRPr="00C272C7" w:rsidRDefault="00541020" w:rsidP="00541020">
            <w:pPr>
              <w:autoSpaceDE w:val="0"/>
              <w:autoSpaceDN w:val="0"/>
              <w:adjustRightInd w:val="0"/>
              <w:rPr>
                <w:rFonts w:eastAsiaTheme="minorHAnsi"/>
                <w:color w:val="000000"/>
                <w:lang w:eastAsia="en-US"/>
              </w:rPr>
            </w:pPr>
            <w:r>
              <w:rPr>
                <w:rFonts w:eastAsiaTheme="minorHAnsi"/>
                <w:color w:val="000000"/>
                <w:lang w:eastAsia="en-US"/>
              </w:rPr>
              <w:t xml:space="preserve">• </w:t>
            </w:r>
            <w:r w:rsidRPr="00C272C7">
              <w:rPr>
                <w:rFonts w:eastAsiaTheme="minorHAnsi"/>
                <w:color w:val="000000"/>
                <w:lang w:eastAsia="en-US"/>
              </w:rPr>
              <w:t>soustředit se na poslech j</w:t>
            </w:r>
            <w:r>
              <w:rPr>
                <w:rFonts w:eastAsiaTheme="minorHAnsi"/>
                <w:color w:val="000000"/>
                <w:lang w:eastAsia="en-US"/>
              </w:rPr>
              <w:t xml:space="preserve">ednoduché krátké známé písně či </w:t>
            </w:r>
            <w:r w:rsidRPr="00C272C7">
              <w:rPr>
                <w:rFonts w:eastAsiaTheme="minorHAnsi"/>
                <w:color w:val="000000"/>
                <w:lang w:eastAsia="en-US"/>
              </w:rPr>
              <w:t>skladby</w:t>
            </w:r>
          </w:p>
          <w:p w:rsidR="00541020" w:rsidRPr="00541020" w:rsidRDefault="00541020" w:rsidP="00541020">
            <w:pPr>
              <w:ind w:right="565"/>
              <w:rPr>
                <w:b/>
              </w:rPr>
            </w:pPr>
          </w:p>
          <w:p w:rsidR="00541020" w:rsidRDefault="00541020" w:rsidP="000835AA">
            <w:pPr>
              <w:ind w:right="565"/>
              <w:rPr>
                <w:b/>
              </w:rPr>
            </w:pPr>
          </w:p>
          <w:p w:rsidR="00541020" w:rsidRPr="00C272C7" w:rsidRDefault="00541020" w:rsidP="000835AA">
            <w:pPr>
              <w:ind w:right="565"/>
              <w:rPr>
                <w:b/>
              </w:rPr>
            </w:pPr>
            <w:r w:rsidRPr="00C272C7">
              <w:rPr>
                <w:b/>
              </w:rPr>
              <w:t>3. Hudebně pohybové činnosti</w:t>
            </w:r>
          </w:p>
          <w:p w:rsidR="00541020" w:rsidRPr="00C272C7" w:rsidRDefault="00541020" w:rsidP="000835AA">
            <w:pPr>
              <w:ind w:right="565"/>
              <w:rPr>
                <w:b/>
              </w:rPr>
            </w:pPr>
          </w:p>
          <w:p w:rsidR="00541020" w:rsidRPr="00C272C7" w:rsidRDefault="00541020" w:rsidP="000835AA">
            <w:pPr>
              <w:ind w:right="565"/>
              <w:rPr>
                <w:b/>
              </w:rPr>
            </w:pPr>
            <w:r w:rsidRPr="00C272C7">
              <w:rPr>
                <w:b/>
              </w:rPr>
              <w:t>Žák by měl:</w:t>
            </w:r>
          </w:p>
          <w:p w:rsidR="00541020" w:rsidRPr="00C272C7" w:rsidRDefault="00541020" w:rsidP="00541020">
            <w:pPr>
              <w:autoSpaceDE w:val="0"/>
              <w:autoSpaceDN w:val="0"/>
              <w:adjustRightInd w:val="0"/>
              <w:rPr>
                <w:rFonts w:eastAsiaTheme="minorHAnsi"/>
                <w:color w:val="000000"/>
                <w:lang w:eastAsia="en-US"/>
              </w:rPr>
            </w:pPr>
            <w:r w:rsidRPr="00541020">
              <w:rPr>
                <w:b/>
              </w:rPr>
              <w:t xml:space="preserve">• </w:t>
            </w:r>
            <w:r w:rsidRPr="00C272C7">
              <w:rPr>
                <w:rFonts w:eastAsiaTheme="minorHAnsi"/>
                <w:color w:val="000000"/>
                <w:lang w:eastAsia="en-US"/>
              </w:rPr>
              <w:t>soustředit se na poslech j</w:t>
            </w:r>
            <w:r>
              <w:rPr>
                <w:rFonts w:eastAsiaTheme="minorHAnsi"/>
                <w:color w:val="000000"/>
                <w:lang w:eastAsia="en-US"/>
              </w:rPr>
              <w:t xml:space="preserve">ednoduché krátké známé písně či </w:t>
            </w:r>
            <w:r w:rsidRPr="00C272C7">
              <w:rPr>
                <w:rFonts w:eastAsiaTheme="minorHAnsi"/>
                <w:color w:val="000000"/>
                <w:lang w:eastAsia="en-US"/>
              </w:rPr>
              <w:t>skladby</w:t>
            </w:r>
          </w:p>
          <w:p w:rsidR="00541020" w:rsidRPr="00541020"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w:t>
            </w:r>
            <w:r w:rsidR="000835AA">
              <w:rPr>
                <w:rFonts w:eastAsiaTheme="minorHAnsi"/>
                <w:color w:val="000000"/>
                <w:lang w:eastAsia="en-US"/>
              </w:rPr>
              <w:t xml:space="preserve"> </w:t>
            </w:r>
            <w:r>
              <w:rPr>
                <w:rFonts w:eastAsiaTheme="minorHAnsi"/>
                <w:color w:val="000000"/>
                <w:lang w:eastAsia="en-US"/>
              </w:rPr>
              <w:t>reagovat pohybem na hudbu</w:t>
            </w:r>
          </w:p>
          <w:p w:rsidR="00541020" w:rsidRPr="00541020" w:rsidRDefault="00541020" w:rsidP="00541020">
            <w:pPr>
              <w:ind w:right="565"/>
              <w:rPr>
                <w:b/>
              </w:rPr>
            </w:pPr>
          </w:p>
          <w:p w:rsidR="00541020" w:rsidRPr="00541020" w:rsidRDefault="00541020" w:rsidP="00541020">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541020" w:rsidRPr="007E5A62" w:rsidRDefault="00541020" w:rsidP="000835AA"/>
          <w:p w:rsidR="00541020" w:rsidRPr="007E5A62" w:rsidRDefault="00541020" w:rsidP="000835AA">
            <w:r w:rsidRPr="007E5A62">
              <w:t>Učivo</w:t>
            </w:r>
          </w:p>
          <w:p w:rsidR="00541020"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pochopení a interpretace ry</w:t>
            </w:r>
            <w:r>
              <w:rPr>
                <w:rFonts w:eastAsiaTheme="minorHAnsi"/>
                <w:color w:val="000000"/>
                <w:lang w:eastAsia="en-US"/>
              </w:rPr>
              <w:t xml:space="preserve">tmu podle koordinace motorické, </w:t>
            </w:r>
            <w:r w:rsidRPr="00C272C7">
              <w:rPr>
                <w:rFonts w:eastAsiaTheme="minorHAnsi"/>
                <w:color w:val="000000"/>
                <w:lang w:eastAsia="en-US"/>
              </w:rPr>
              <w:t>zrakové a sluchové</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zpěv lidových a umělých písní přiměřeného rozsahu</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rytmus a pohyb, hra na tělo</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hra na jednod</w:t>
            </w:r>
            <w:r>
              <w:rPr>
                <w:rFonts w:eastAsiaTheme="minorHAnsi"/>
                <w:color w:val="000000"/>
                <w:lang w:eastAsia="en-US"/>
              </w:rPr>
              <w:t xml:space="preserve">uché nástroje; nástroje </w:t>
            </w:r>
            <w:proofErr w:type="spellStart"/>
            <w:r>
              <w:rPr>
                <w:rFonts w:eastAsiaTheme="minorHAnsi"/>
                <w:color w:val="000000"/>
                <w:lang w:eastAsia="en-US"/>
              </w:rPr>
              <w:t>Orffova</w:t>
            </w:r>
            <w:proofErr w:type="spellEnd"/>
            <w:r>
              <w:rPr>
                <w:rFonts w:eastAsiaTheme="minorHAnsi"/>
                <w:color w:val="000000"/>
                <w:lang w:eastAsia="en-US"/>
              </w:rPr>
              <w:t xml:space="preserve"> </w:t>
            </w:r>
            <w:r w:rsidRPr="00C272C7">
              <w:rPr>
                <w:rFonts w:eastAsiaTheme="minorHAnsi"/>
                <w:color w:val="000000"/>
                <w:lang w:eastAsia="en-US"/>
              </w:rPr>
              <w:t>instrumentáře</w:t>
            </w:r>
          </w:p>
          <w:p w:rsidR="00541020" w:rsidRPr="00C272C7" w:rsidRDefault="00541020" w:rsidP="000835AA"/>
          <w:p w:rsidR="00541020" w:rsidRPr="00C272C7" w:rsidRDefault="00541020" w:rsidP="000835AA"/>
          <w:p w:rsidR="00541020" w:rsidRPr="00C272C7" w:rsidRDefault="00541020" w:rsidP="000835AA"/>
          <w:p w:rsidR="00541020" w:rsidRPr="00C272C7" w:rsidRDefault="00541020" w:rsidP="000835AA"/>
          <w:p w:rsidR="00541020" w:rsidRDefault="00541020" w:rsidP="000835AA"/>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výška, síla, délka tónu</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rozpoznávání tempa a rytmu</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zpěvní hlasy</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zvuk hudebních nástrojů</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melodie a skladby určené dětem</w:t>
            </w:r>
          </w:p>
          <w:p w:rsidR="00541020" w:rsidRPr="00C272C7" w:rsidRDefault="00541020" w:rsidP="000835AA"/>
          <w:p w:rsidR="00541020" w:rsidRPr="00C272C7" w:rsidRDefault="00541020" w:rsidP="000835AA"/>
          <w:p w:rsidR="00541020" w:rsidRPr="00C272C7" w:rsidRDefault="00541020" w:rsidP="000835AA"/>
          <w:p w:rsidR="00541020" w:rsidRPr="00C272C7" w:rsidRDefault="00541020" w:rsidP="000835AA"/>
          <w:p w:rsidR="00541020" w:rsidRPr="00C272C7" w:rsidRDefault="00541020" w:rsidP="000835AA"/>
          <w:p w:rsidR="00541020" w:rsidRPr="00C272C7" w:rsidRDefault="00541020" w:rsidP="000835AA"/>
          <w:p w:rsidR="00541020" w:rsidRPr="00C272C7" w:rsidRDefault="00541020" w:rsidP="000835AA"/>
          <w:p w:rsidR="00541020" w:rsidRPr="00C272C7"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pochod podle hudebního doprovodu</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pohybové hry s říkadly a dětskými popěvky</w:t>
            </w:r>
          </w:p>
          <w:p w:rsidR="00541020" w:rsidRPr="00C272C7" w:rsidRDefault="00541020" w:rsidP="00541020">
            <w:pPr>
              <w:autoSpaceDE w:val="0"/>
              <w:autoSpaceDN w:val="0"/>
              <w:adjustRightInd w:val="0"/>
              <w:rPr>
                <w:rFonts w:eastAsiaTheme="minorHAnsi"/>
                <w:color w:val="000000"/>
                <w:lang w:eastAsia="en-US"/>
              </w:rPr>
            </w:pPr>
            <w:r w:rsidRPr="00C272C7">
              <w:rPr>
                <w:rFonts w:eastAsiaTheme="minorHAnsi"/>
                <w:color w:val="000000"/>
                <w:lang w:eastAsia="en-US"/>
              </w:rPr>
              <w:t>• pohybový projev podle hudby – improvizace</w:t>
            </w:r>
          </w:p>
          <w:p w:rsidR="00541020" w:rsidRPr="00626E09" w:rsidRDefault="00626E09" w:rsidP="00626E09">
            <w:pPr>
              <w:autoSpaceDE w:val="0"/>
              <w:autoSpaceDN w:val="0"/>
              <w:adjustRightInd w:val="0"/>
              <w:rPr>
                <w:rFonts w:eastAsiaTheme="minorHAnsi"/>
                <w:color w:val="000000"/>
                <w:lang w:eastAsia="en-US"/>
              </w:rPr>
            </w:pPr>
            <w:r>
              <w:rPr>
                <w:rFonts w:eastAsiaTheme="minorHAnsi"/>
                <w:color w:val="000000"/>
                <w:lang w:eastAsia="en-US"/>
              </w:rPr>
              <w:t>• hudebně relaxační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541020" w:rsidRPr="007E5A62" w:rsidRDefault="00541020" w:rsidP="000835AA"/>
          <w:p w:rsidR="00541020" w:rsidRDefault="00541020" w:rsidP="000835AA">
            <w:r w:rsidRPr="007E5A62">
              <w:t>Poznámky</w:t>
            </w:r>
          </w:p>
          <w:p w:rsidR="00541020"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Default="00541020" w:rsidP="000835AA"/>
          <w:p w:rsidR="00541020" w:rsidRPr="007E5A62" w:rsidRDefault="00541020" w:rsidP="000835AA"/>
          <w:p w:rsidR="00541020" w:rsidRPr="007E5A62" w:rsidRDefault="00541020" w:rsidP="000835AA"/>
          <w:p w:rsidR="00541020" w:rsidRPr="00C272C7"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p w:rsidR="00541020" w:rsidRPr="007E5A62" w:rsidRDefault="00541020" w:rsidP="000835AA"/>
        </w:tc>
      </w:tr>
      <w:tr w:rsidR="000835AA" w:rsidRPr="007E5A62" w:rsidTr="000835AA">
        <w:tc>
          <w:tcPr>
            <w:tcW w:w="3070" w:type="dxa"/>
            <w:tcBorders>
              <w:top w:val="single" w:sz="4" w:space="0" w:color="auto"/>
              <w:left w:val="single" w:sz="4" w:space="0" w:color="auto"/>
              <w:bottom w:val="single" w:sz="4" w:space="0" w:color="auto"/>
              <w:right w:val="single" w:sz="4" w:space="0" w:color="auto"/>
            </w:tcBorders>
            <w:shd w:val="clear" w:color="auto" w:fill="auto"/>
          </w:tcPr>
          <w:p w:rsidR="000835AA" w:rsidRPr="00076E11" w:rsidRDefault="000835AA" w:rsidP="000835AA">
            <w:pPr>
              <w:ind w:right="565"/>
              <w:rPr>
                <w:b/>
              </w:rPr>
            </w:pPr>
            <w:r>
              <w:rPr>
                <w:b/>
              </w:rPr>
              <w:lastRenderedPageBreak/>
              <w:t>Ročník 4.</w:t>
            </w:r>
          </w:p>
          <w:p w:rsidR="000835AA" w:rsidRPr="000835AA" w:rsidRDefault="000835AA" w:rsidP="000835AA">
            <w:pPr>
              <w:ind w:right="565"/>
            </w:pPr>
            <w:r w:rsidRPr="000835AA">
              <w:t>Výstupy</w:t>
            </w:r>
          </w:p>
          <w:p w:rsidR="000835AA" w:rsidRPr="00F726EE" w:rsidRDefault="000835AA" w:rsidP="000835AA">
            <w:pPr>
              <w:ind w:right="565"/>
              <w:rPr>
                <w:b/>
              </w:rPr>
            </w:pPr>
          </w:p>
          <w:p w:rsidR="000835AA" w:rsidRPr="00C272C7" w:rsidRDefault="000835AA" w:rsidP="000835AA">
            <w:pPr>
              <w:ind w:right="565"/>
              <w:rPr>
                <w:b/>
              </w:rPr>
            </w:pPr>
            <w:r w:rsidRPr="00C272C7">
              <w:rPr>
                <w:b/>
              </w:rPr>
              <w:t>1. Vokální a instrumentální činnosti</w:t>
            </w:r>
          </w:p>
          <w:p w:rsidR="000835AA" w:rsidRDefault="000835AA" w:rsidP="000835AA">
            <w:pPr>
              <w:ind w:right="565"/>
              <w:rPr>
                <w:b/>
              </w:rPr>
            </w:pPr>
          </w:p>
          <w:p w:rsidR="000835AA" w:rsidRPr="007E5A62" w:rsidRDefault="000835AA" w:rsidP="000835AA">
            <w:pPr>
              <w:ind w:right="565"/>
              <w:rPr>
                <w:b/>
              </w:rPr>
            </w:pPr>
            <w:r w:rsidRPr="007E5A62">
              <w:rPr>
                <w:b/>
              </w:rPr>
              <w:t>Žák by měl:</w:t>
            </w:r>
          </w:p>
          <w:p w:rsidR="000835AA" w:rsidRPr="00C272C7" w:rsidRDefault="000835AA" w:rsidP="000835AA">
            <w:pPr>
              <w:autoSpaceDE w:val="0"/>
              <w:autoSpaceDN w:val="0"/>
              <w:adjustRightInd w:val="0"/>
              <w:rPr>
                <w:rFonts w:eastAsiaTheme="minorHAnsi"/>
                <w:color w:val="000000"/>
                <w:lang w:eastAsia="en-US"/>
              </w:rPr>
            </w:pPr>
            <w:r w:rsidRPr="000835AA">
              <w:rPr>
                <w:b/>
              </w:rPr>
              <w:t xml:space="preserve">• </w:t>
            </w:r>
            <w:r w:rsidRPr="00C272C7">
              <w:rPr>
                <w:rFonts w:eastAsiaTheme="minorHAnsi"/>
                <w:color w:val="000000"/>
                <w:lang w:eastAsia="en-US"/>
              </w:rPr>
              <w:t>rozlišit hudební a nehudební zvuk, mluvený a zpívaný hlas,</w:t>
            </w:r>
          </w:p>
          <w:p w:rsidR="000835AA" w:rsidRPr="000835AA"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rozeznat tóny: krátké – dlouhé, vyšší – nižší</w:t>
            </w: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Pr="00541020" w:rsidRDefault="000835AA" w:rsidP="000835AA">
            <w:pPr>
              <w:ind w:right="565"/>
              <w:rPr>
                <w:b/>
              </w:rPr>
            </w:pPr>
          </w:p>
          <w:p w:rsidR="000835AA" w:rsidRPr="00F726EE" w:rsidRDefault="000835AA" w:rsidP="000835AA">
            <w:pPr>
              <w:ind w:right="565"/>
              <w:rPr>
                <w:b/>
              </w:rPr>
            </w:pPr>
            <w:r w:rsidRPr="00C272C7">
              <w:rPr>
                <w:b/>
              </w:rPr>
              <w:t>2. Poslechové činnosti</w:t>
            </w:r>
          </w:p>
          <w:p w:rsidR="000835AA" w:rsidRPr="00F726EE" w:rsidRDefault="000835AA" w:rsidP="000835AA">
            <w:pPr>
              <w:ind w:right="565"/>
              <w:rPr>
                <w:b/>
              </w:rPr>
            </w:pPr>
          </w:p>
          <w:p w:rsidR="000835AA" w:rsidRPr="00C272C7" w:rsidRDefault="000835AA" w:rsidP="000835AA">
            <w:pPr>
              <w:ind w:right="565"/>
              <w:rPr>
                <w:b/>
              </w:rPr>
            </w:pPr>
            <w:r w:rsidRPr="00C272C7">
              <w:rPr>
                <w:b/>
              </w:rPr>
              <w:t>Žák by měl:</w:t>
            </w:r>
          </w:p>
          <w:p w:rsidR="000835AA" w:rsidRPr="00C272C7" w:rsidRDefault="000835AA" w:rsidP="000835AA">
            <w:pPr>
              <w:autoSpaceDE w:val="0"/>
              <w:autoSpaceDN w:val="0"/>
              <w:adjustRightInd w:val="0"/>
              <w:rPr>
                <w:rFonts w:eastAsiaTheme="minorHAnsi"/>
                <w:color w:val="000000"/>
                <w:lang w:eastAsia="en-US"/>
              </w:rPr>
            </w:pPr>
            <w:r w:rsidRPr="00541020">
              <w:rPr>
                <w:b/>
              </w:rPr>
              <w:t xml:space="preserve">• </w:t>
            </w:r>
            <w:r w:rsidRPr="00C272C7">
              <w:rPr>
                <w:rFonts w:eastAsiaTheme="minorHAnsi"/>
                <w:color w:val="000000"/>
                <w:lang w:eastAsia="en-US"/>
              </w:rPr>
              <w:t>soustředit se na poslech jednoduchých skladeb</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poznat vybrané rytmické hudební nástroje a užívat je při</w:t>
            </w:r>
            <w:r>
              <w:rPr>
                <w:rFonts w:eastAsiaTheme="minorHAnsi"/>
                <w:color w:val="000000"/>
                <w:lang w:eastAsia="en-US"/>
              </w:rPr>
              <w:t xml:space="preserve"> </w:t>
            </w:r>
            <w:r w:rsidRPr="00C272C7">
              <w:rPr>
                <w:rFonts w:eastAsiaTheme="minorHAnsi"/>
                <w:color w:val="000000"/>
                <w:lang w:eastAsia="en-US"/>
              </w:rPr>
              <w:t>hudebních aktivitách</w:t>
            </w:r>
          </w:p>
          <w:p w:rsidR="000835AA" w:rsidRPr="00C272C7" w:rsidRDefault="000835AA" w:rsidP="000835AA">
            <w:pPr>
              <w:autoSpaceDE w:val="0"/>
              <w:autoSpaceDN w:val="0"/>
              <w:adjustRightInd w:val="0"/>
              <w:rPr>
                <w:rFonts w:eastAsiaTheme="minorHAnsi"/>
                <w:color w:val="000000"/>
                <w:lang w:eastAsia="en-US"/>
              </w:rPr>
            </w:pPr>
          </w:p>
          <w:p w:rsidR="000835AA" w:rsidRPr="000835AA" w:rsidRDefault="000835AA" w:rsidP="000835AA">
            <w:pPr>
              <w:ind w:right="565"/>
              <w:rPr>
                <w:b/>
              </w:rPr>
            </w:pPr>
          </w:p>
          <w:p w:rsidR="000835AA" w:rsidRDefault="000835AA" w:rsidP="000835AA">
            <w:pPr>
              <w:ind w:right="565"/>
              <w:rPr>
                <w:b/>
              </w:rPr>
            </w:pPr>
          </w:p>
          <w:p w:rsidR="000835AA" w:rsidRPr="00C272C7" w:rsidRDefault="000835AA" w:rsidP="000835AA">
            <w:pPr>
              <w:ind w:right="565"/>
              <w:rPr>
                <w:b/>
              </w:rPr>
            </w:pPr>
            <w:r w:rsidRPr="00C272C7">
              <w:rPr>
                <w:b/>
              </w:rPr>
              <w:t>3. Hudebně pohybové činnosti</w:t>
            </w:r>
          </w:p>
          <w:p w:rsidR="000835AA" w:rsidRPr="00C272C7" w:rsidRDefault="000835AA" w:rsidP="000835AA">
            <w:pPr>
              <w:ind w:right="565"/>
              <w:rPr>
                <w:b/>
              </w:rPr>
            </w:pPr>
          </w:p>
          <w:p w:rsidR="000835AA" w:rsidRPr="00C272C7" w:rsidRDefault="000835AA" w:rsidP="000835AA">
            <w:pPr>
              <w:ind w:right="565"/>
              <w:rPr>
                <w:b/>
              </w:rPr>
            </w:pPr>
            <w:r w:rsidRPr="00C272C7">
              <w:rPr>
                <w:b/>
              </w:rPr>
              <w:t>Žák by měl:</w:t>
            </w:r>
          </w:p>
          <w:p w:rsidR="000835AA" w:rsidRPr="00C272C7" w:rsidRDefault="000835AA" w:rsidP="000835AA">
            <w:pPr>
              <w:autoSpaceDE w:val="0"/>
              <w:autoSpaceDN w:val="0"/>
              <w:adjustRightInd w:val="0"/>
              <w:rPr>
                <w:rFonts w:eastAsiaTheme="minorHAnsi"/>
                <w:color w:val="000000"/>
                <w:lang w:eastAsia="en-US"/>
              </w:rPr>
            </w:pPr>
            <w:r w:rsidRPr="00541020">
              <w:rPr>
                <w:b/>
              </w:rPr>
              <w:t xml:space="preserve">• </w:t>
            </w:r>
            <w:r w:rsidRPr="00C272C7">
              <w:rPr>
                <w:rFonts w:eastAsiaTheme="minorHAnsi"/>
                <w:color w:val="000000"/>
                <w:lang w:eastAsia="en-US"/>
              </w:rPr>
              <w:t>soustředit se na poslech jednoduchých skladeb</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propojit vlastní pohyb s hudbou, zvládnout jednoduché taneční hry</w:t>
            </w:r>
          </w:p>
          <w:p w:rsidR="000835AA" w:rsidRPr="000835AA" w:rsidRDefault="000835AA" w:rsidP="000835AA">
            <w:pPr>
              <w:ind w:right="565"/>
              <w:rPr>
                <w:b/>
              </w:rPr>
            </w:pPr>
          </w:p>
          <w:p w:rsidR="000835AA" w:rsidRPr="00541020" w:rsidRDefault="000835AA" w:rsidP="000835AA">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835AA" w:rsidRPr="007E5A62" w:rsidRDefault="000835AA" w:rsidP="000835AA"/>
          <w:p w:rsidR="000835AA" w:rsidRPr="007E5A62" w:rsidRDefault="000835AA" w:rsidP="000835AA">
            <w:r w:rsidRPr="007E5A62">
              <w:t>Učivo</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C272C7" w:rsidRDefault="000835AA" w:rsidP="000835AA">
            <w:pPr>
              <w:autoSpaceDE w:val="0"/>
              <w:autoSpaceDN w:val="0"/>
              <w:adjustRightInd w:val="0"/>
              <w:rPr>
                <w:rFonts w:eastAsiaTheme="minorHAnsi"/>
                <w:color w:val="000000"/>
                <w:lang w:eastAsia="en-US"/>
              </w:rPr>
            </w:pPr>
            <w:r w:rsidRPr="000835AA">
              <w:t xml:space="preserve"> </w:t>
            </w:r>
            <w:r w:rsidRPr="00C272C7">
              <w:rPr>
                <w:rFonts w:eastAsiaTheme="minorHAnsi"/>
                <w:color w:val="000000"/>
                <w:lang w:eastAsia="en-US"/>
              </w:rPr>
              <w:t>• pochopení a interpretace rytmu podle koordinace motorické,</w:t>
            </w:r>
            <w:r>
              <w:rPr>
                <w:rFonts w:eastAsiaTheme="minorHAnsi"/>
                <w:color w:val="000000"/>
                <w:lang w:eastAsia="en-US"/>
              </w:rPr>
              <w:t xml:space="preserve"> </w:t>
            </w:r>
            <w:r w:rsidRPr="00C272C7">
              <w:rPr>
                <w:rFonts w:eastAsiaTheme="minorHAnsi"/>
                <w:color w:val="000000"/>
                <w:lang w:eastAsia="en-US"/>
              </w:rPr>
              <w:t>zrakové a sluchové</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zpěv lidových a umělých písní přiměřeného rozsahu</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rytmus a pohyb, hra na tělo</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xml:space="preserve">• hra na jednoduché nástroje; nástroje </w:t>
            </w:r>
            <w:proofErr w:type="spellStart"/>
            <w:r w:rsidRPr="00C272C7">
              <w:rPr>
                <w:rFonts w:eastAsiaTheme="minorHAnsi"/>
                <w:color w:val="000000"/>
                <w:lang w:eastAsia="en-US"/>
              </w:rPr>
              <w:t>Orffova</w:t>
            </w:r>
            <w:proofErr w:type="spellEnd"/>
            <w:r w:rsidRPr="00C272C7">
              <w:rPr>
                <w:rFonts w:eastAsiaTheme="minorHAnsi"/>
                <w:color w:val="000000"/>
                <w:lang w:eastAsia="en-US"/>
              </w:rPr>
              <w:t xml:space="preserve"> instrumentáře</w:t>
            </w:r>
          </w:p>
          <w:p w:rsidR="000835AA" w:rsidRDefault="000835AA" w:rsidP="000835AA"/>
          <w:p w:rsidR="000835AA" w:rsidRDefault="000835AA" w:rsidP="000835AA"/>
          <w:p w:rsidR="000835AA" w:rsidRDefault="000835AA" w:rsidP="000835AA"/>
          <w:p w:rsidR="000835AA" w:rsidRDefault="000835AA" w:rsidP="000835AA"/>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výška, síla, délka tónu</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rozpoznávání tempa a rytmu</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zpěvní hlasy</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zvuk hudebních nástrojů</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melodie a skladby určené dětem</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pochod podle hudebního doprovodu</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pohybové hry s říkadly a dětskými popěvky</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pohybový projev podle hudby – improvizace</w:t>
            </w:r>
          </w:p>
          <w:p w:rsidR="000835AA" w:rsidRPr="00626E09" w:rsidRDefault="00626E09" w:rsidP="00626E09">
            <w:pPr>
              <w:autoSpaceDE w:val="0"/>
              <w:autoSpaceDN w:val="0"/>
              <w:adjustRightInd w:val="0"/>
              <w:rPr>
                <w:rFonts w:eastAsiaTheme="minorHAnsi"/>
                <w:color w:val="000000"/>
                <w:lang w:eastAsia="en-US"/>
              </w:rPr>
            </w:pPr>
            <w:r>
              <w:rPr>
                <w:rFonts w:eastAsiaTheme="minorHAnsi"/>
                <w:color w:val="000000"/>
                <w:lang w:eastAsia="en-US"/>
              </w:rPr>
              <w:t>• hudebně relaxační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835AA" w:rsidRPr="007E5A62" w:rsidRDefault="000835AA" w:rsidP="000835AA"/>
          <w:p w:rsidR="000835AA" w:rsidRDefault="000835AA" w:rsidP="000835AA">
            <w:r w:rsidRPr="007E5A62">
              <w:t>Poznámky</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7E5A62" w:rsidRDefault="000835AA" w:rsidP="000835AA"/>
          <w:p w:rsidR="000835AA" w:rsidRPr="007E5A62" w:rsidRDefault="000835AA" w:rsidP="000835AA"/>
          <w:p w:rsidR="000835AA" w:rsidRPr="00C272C7"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tc>
      </w:tr>
      <w:tr w:rsidR="000835AA" w:rsidRPr="007E5A62" w:rsidTr="000835AA">
        <w:tc>
          <w:tcPr>
            <w:tcW w:w="3070" w:type="dxa"/>
            <w:tcBorders>
              <w:top w:val="single" w:sz="4" w:space="0" w:color="auto"/>
              <w:left w:val="single" w:sz="4" w:space="0" w:color="auto"/>
              <w:bottom w:val="single" w:sz="4" w:space="0" w:color="auto"/>
              <w:right w:val="single" w:sz="4" w:space="0" w:color="auto"/>
            </w:tcBorders>
            <w:shd w:val="clear" w:color="auto" w:fill="auto"/>
          </w:tcPr>
          <w:p w:rsidR="000835AA" w:rsidRPr="00076E11" w:rsidRDefault="000835AA" w:rsidP="000835AA">
            <w:pPr>
              <w:ind w:right="565"/>
              <w:rPr>
                <w:b/>
              </w:rPr>
            </w:pPr>
            <w:r>
              <w:rPr>
                <w:b/>
              </w:rPr>
              <w:lastRenderedPageBreak/>
              <w:t>Ročník 5.</w:t>
            </w:r>
          </w:p>
          <w:p w:rsidR="000835AA" w:rsidRPr="000835AA" w:rsidRDefault="000835AA" w:rsidP="000835AA">
            <w:pPr>
              <w:ind w:right="565"/>
            </w:pPr>
            <w:r w:rsidRPr="000835AA">
              <w:t>Výstupy</w:t>
            </w:r>
          </w:p>
          <w:p w:rsidR="000835AA" w:rsidRPr="00F726EE" w:rsidRDefault="000835AA" w:rsidP="000835AA">
            <w:pPr>
              <w:ind w:right="565"/>
              <w:rPr>
                <w:b/>
              </w:rPr>
            </w:pPr>
          </w:p>
          <w:p w:rsidR="000835AA" w:rsidRPr="00C272C7" w:rsidRDefault="000835AA" w:rsidP="000835AA">
            <w:pPr>
              <w:ind w:right="565"/>
              <w:rPr>
                <w:b/>
              </w:rPr>
            </w:pPr>
            <w:r w:rsidRPr="00C272C7">
              <w:rPr>
                <w:b/>
              </w:rPr>
              <w:t>1. Vokální a instrumentální činnosti</w:t>
            </w:r>
          </w:p>
          <w:p w:rsidR="000835AA" w:rsidRDefault="000835AA" w:rsidP="000835AA">
            <w:pPr>
              <w:ind w:right="565"/>
              <w:rPr>
                <w:b/>
              </w:rPr>
            </w:pPr>
          </w:p>
          <w:p w:rsidR="000835AA" w:rsidRPr="007E5A62" w:rsidRDefault="000835AA" w:rsidP="000835AA">
            <w:pPr>
              <w:ind w:right="565"/>
              <w:rPr>
                <w:b/>
              </w:rPr>
            </w:pPr>
            <w:r w:rsidRPr="007E5A62">
              <w:rPr>
                <w:b/>
              </w:rPr>
              <w:t>Žák by měl:</w:t>
            </w:r>
          </w:p>
          <w:p w:rsidR="000835AA" w:rsidRPr="00C272C7" w:rsidRDefault="000835AA" w:rsidP="000835AA">
            <w:pPr>
              <w:autoSpaceDE w:val="0"/>
              <w:autoSpaceDN w:val="0"/>
              <w:adjustRightInd w:val="0"/>
              <w:rPr>
                <w:rFonts w:eastAsiaTheme="minorHAnsi"/>
                <w:color w:val="000000"/>
                <w:lang w:eastAsia="en-US"/>
              </w:rPr>
            </w:pPr>
            <w:r w:rsidRPr="000835AA">
              <w:rPr>
                <w:b/>
              </w:rPr>
              <w:t xml:space="preserve">• </w:t>
            </w:r>
            <w:r w:rsidRPr="00C272C7">
              <w:rPr>
                <w:rFonts w:eastAsiaTheme="minorHAnsi"/>
                <w:color w:val="000000"/>
                <w:lang w:eastAsia="en-US"/>
              </w:rPr>
              <w:t>rozlišit hudební a nehudební zvuk, mluvený a zpívaný hlas,</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rozeznat tóny: krátké – dlouhé, vyšší – nižší</w:t>
            </w: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Pr="00541020" w:rsidRDefault="000835AA" w:rsidP="000835AA">
            <w:pPr>
              <w:ind w:right="565"/>
              <w:rPr>
                <w:b/>
              </w:rPr>
            </w:pPr>
          </w:p>
          <w:p w:rsidR="000835AA" w:rsidRPr="00F726EE" w:rsidRDefault="000835AA" w:rsidP="000835AA">
            <w:pPr>
              <w:ind w:right="565"/>
              <w:rPr>
                <w:b/>
              </w:rPr>
            </w:pPr>
            <w:r w:rsidRPr="00C272C7">
              <w:rPr>
                <w:b/>
              </w:rPr>
              <w:t>2. Poslechové činnosti</w:t>
            </w:r>
          </w:p>
          <w:p w:rsidR="000835AA" w:rsidRPr="00F726EE" w:rsidRDefault="000835AA" w:rsidP="000835AA">
            <w:pPr>
              <w:ind w:right="565"/>
              <w:rPr>
                <w:b/>
              </w:rPr>
            </w:pPr>
          </w:p>
          <w:p w:rsidR="000835AA" w:rsidRPr="00C272C7" w:rsidRDefault="000835AA" w:rsidP="000835AA">
            <w:pPr>
              <w:ind w:right="565"/>
              <w:rPr>
                <w:b/>
              </w:rPr>
            </w:pPr>
            <w:r w:rsidRPr="00C272C7">
              <w:rPr>
                <w:b/>
              </w:rPr>
              <w:t>Žák by měl:</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soustředit se na poslech jednoduchých skladeb</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poznat vybrané rytmické hudební nástroje a užívat je při</w:t>
            </w:r>
            <w:r>
              <w:rPr>
                <w:rFonts w:eastAsiaTheme="minorHAnsi"/>
                <w:bCs/>
                <w:color w:val="000000"/>
                <w:lang w:eastAsia="en-US"/>
              </w:rPr>
              <w:t xml:space="preserve"> </w:t>
            </w:r>
            <w:r w:rsidRPr="000835AA">
              <w:rPr>
                <w:rFonts w:eastAsiaTheme="minorHAnsi"/>
                <w:bCs/>
                <w:color w:val="000000"/>
                <w:lang w:eastAsia="en-US"/>
              </w:rPr>
              <w:t>hudebních aktivitách</w:t>
            </w:r>
          </w:p>
          <w:p w:rsidR="000835AA" w:rsidRDefault="000835AA" w:rsidP="000835AA">
            <w:pPr>
              <w:ind w:right="565"/>
              <w:rPr>
                <w:b/>
              </w:rPr>
            </w:pPr>
          </w:p>
          <w:p w:rsidR="000835AA" w:rsidRDefault="000835AA" w:rsidP="000835AA">
            <w:pPr>
              <w:ind w:right="565"/>
              <w:rPr>
                <w:b/>
              </w:rPr>
            </w:pPr>
          </w:p>
          <w:p w:rsidR="000835AA" w:rsidRDefault="000835AA" w:rsidP="000835AA">
            <w:pPr>
              <w:ind w:right="565"/>
              <w:rPr>
                <w:b/>
              </w:rPr>
            </w:pPr>
          </w:p>
          <w:p w:rsidR="000835AA" w:rsidRPr="00C272C7" w:rsidRDefault="000835AA" w:rsidP="000835AA">
            <w:pPr>
              <w:ind w:right="565"/>
              <w:rPr>
                <w:b/>
              </w:rPr>
            </w:pPr>
            <w:r w:rsidRPr="00C272C7">
              <w:rPr>
                <w:b/>
              </w:rPr>
              <w:t>3. Hudebně pohybové činnosti</w:t>
            </w:r>
          </w:p>
          <w:p w:rsidR="000835AA" w:rsidRPr="00C272C7" w:rsidRDefault="000835AA" w:rsidP="000835AA">
            <w:pPr>
              <w:ind w:right="565"/>
              <w:rPr>
                <w:b/>
              </w:rPr>
            </w:pPr>
          </w:p>
          <w:p w:rsidR="000835AA" w:rsidRPr="00C272C7" w:rsidRDefault="000835AA" w:rsidP="000835AA">
            <w:pPr>
              <w:ind w:right="565"/>
              <w:rPr>
                <w:b/>
              </w:rPr>
            </w:pPr>
            <w:r w:rsidRPr="00C272C7">
              <w:rPr>
                <w:b/>
              </w:rPr>
              <w:t>Žák by měl:</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soustředit se na poslech jednoduchých skladeb</w:t>
            </w:r>
          </w:p>
          <w:p w:rsid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xml:space="preserve">• propojit vlastní pohyb </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s hudbou, zvládnout jednoduché taneční hry</w:t>
            </w:r>
          </w:p>
          <w:p w:rsidR="000835AA" w:rsidRDefault="000835AA" w:rsidP="000835AA">
            <w:pPr>
              <w:ind w:right="565"/>
              <w:rPr>
                <w:b/>
              </w:rPr>
            </w:pPr>
          </w:p>
          <w:p w:rsidR="000835AA" w:rsidRPr="00541020" w:rsidRDefault="000835AA" w:rsidP="000835AA">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835AA" w:rsidRPr="007E5A62" w:rsidRDefault="000835AA" w:rsidP="000835AA"/>
          <w:p w:rsidR="000835AA" w:rsidRPr="007E5A62" w:rsidRDefault="000835AA" w:rsidP="000835AA">
            <w:r w:rsidRPr="007E5A62">
              <w:t>Učivo</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pochopení a interpretace rytmu podle koordinace motorické,</w:t>
            </w:r>
            <w:r>
              <w:rPr>
                <w:rFonts w:eastAsiaTheme="minorHAnsi"/>
                <w:color w:val="000000"/>
                <w:lang w:eastAsia="en-US"/>
              </w:rPr>
              <w:t xml:space="preserve"> </w:t>
            </w:r>
            <w:r w:rsidRPr="00C272C7">
              <w:rPr>
                <w:rFonts w:eastAsiaTheme="minorHAnsi"/>
                <w:color w:val="000000"/>
                <w:lang w:eastAsia="en-US"/>
              </w:rPr>
              <w:t>zrakové a sluchové</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zpěv lidových a umělých písní přiměřeného rozsahu</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t>• rytmus a pohyb, hra na tělo</w:t>
            </w:r>
          </w:p>
          <w:p w:rsidR="000835AA" w:rsidRPr="00C272C7" w:rsidRDefault="000835AA" w:rsidP="000835AA">
            <w:pPr>
              <w:autoSpaceDE w:val="0"/>
              <w:autoSpaceDN w:val="0"/>
              <w:adjustRightInd w:val="0"/>
              <w:rPr>
                <w:rFonts w:eastAsiaTheme="minorHAnsi"/>
                <w:color w:val="000000"/>
                <w:lang w:eastAsia="en-US"/>
              </w:rPr>
            </w:pPr>
            <w:r w:rsidRPr="00C272C7">
              <w:rPr>
                <w:rFonts w:eastAsiaTheme="minorHAnsi"/>
                <w:color w:val="000000"/>
                <w:lang w:eastAsia="en-US"/>
              </w:rPr>
              <w:lastRenderedPageBreak/>
              <w:t xml:space="preserve">• hra na jednoduché nástroje; nástroje </w:t>
            </w:r>
            <w:proofErr w:type="spellStart"/>
            <w:r w:rsidRPr="00C272C7">
              <w:rPr>
                <w:rFonts w:eastAsiaTheme="minorHAnsi"/>
                <w:color w:val="000000"/>
                <w:lang w:eastAsia="en-US"/>
              </w:rPr>
              <w:t>Orffova</w:t>
            </w:r>
            <w:proofErr w:type="spellEnd"/>
            <w:r w:rsidRPr="00C272C7">
              <w:rPr>
                <w:rFonts w:eastAsiaTheme="minorHAnsi"/>
                <w:color w:val="000000"/>
                <w:lang w:eastAsia="en-US"/>
              </w:rPr>
              <w:t xml:space="preserve"> instrumentáře</w:t>
            </w:r>
          </w:p>
          <w:p w:rsidR="000835AA" w:rsidRDefault="000835AA" w:rsidP="000835AA">
            <w:r w:rsidRPr="000835AA">
              <w:t xml:space="preserve"> </w:t>
            </w:r>
          </w:p>
          <w:p w:rsidR="000835AA" w:rsidRDefault="000835AA" w:rsidP="000835AA"/>
          <w:p w:rsidR="000835AA" w:rsidRDefault="000835AA" w:rsidP="000835AA"/>
          <w:p w:rsidR="000835AA" w:rsidRDefault="000835AA" w:rsidP="000835AA"/>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výška, síla, délka tónu</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rozpoznávání tempa a rytmu</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zpěvní hlasy</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zvuk hudebních nástrojů</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melodie a skladby určené dětem</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pochod podle hudebního doprovodu</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pohybové hry s říkadly a dětskými popěvky</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pohybový projev podle hudby – improvizace</w:t>
            </w:r>
          </w:p>
          <w:p w:rsidR="000835AA" w:rsidRPr="00626E09" w:rsidRDefault="00626E09" w:rsidP="00626E09">
            <w:pPr>
              <w:autoSpaceDE w:val="0"/>
              <w:autoSpaceDN w:val="0"/>
              <w:adjustRightInd w:val="0"/>
              <w:rPr>
                <w:rFonts w:eastAsiaTheme="minorHAnsi"/>
                <w:bCs/>
                <w:color w:val="000000"/>
                <w:lang w:eastAsia="en-US"/>
              </w:rPr>
            </w:pPr>
            <w:r>
              <w:rPr>
                <w:rFonts w:eastAsiaTheme="minorHAnsi"/>
                <w:bCs/>
                <w:color w:val="000000"/>
                <w:lang w:eastAsia="en-US"/>
              </w:rPr>
              <w:t>• hudebně relaxační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835AA" w:rsidRPr="007E5A62" w:rsidRDefault="000835AA" w:rsidP="000835AA"/>
          <w:p w:rsidR="000835AA" w:rsidRDefault="000835AA" w:rsidP="000835AA">
            <w:r w:rsidRPr="007E5A62">
              <w:t>Poznámky</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7E5A62" w:rsidRDefault="000835AA" w:rsidP="000835AA"/>
          <w:p w:rsidR="000835AA" w:rsidRPr="007E5A62" w:rsidRDefault="000835AA" w:rsidP="000835AA"/>
          <w:p w:rsidR="000835AA" w:rsidRPr="00C272C7"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tc>
      </w:tr>
      <w:tr w:rsidR="000835AA" w:rsidRPr="007E5A62" w:rsidTr="000835AA">
        <w:tc>
          <w:tcPr>
            <w:tcW w:w="3070" w:type="dxa"/>
            <w:tcBorders>
              <w:top w:val="single" w:sz="4" w:space="0" w:color="auto"/>
              <w:left w:val="single" w:sz="4" w:space="0" w:color="auto"/>
              <w:bottom w:val="single" w:sz="4" w:space="0" w:color="auto"/>
              <w:right w:val="single" w:sz="4" w:space="0" w:color="auto"/>
            </w:tcBorders>
            <w:shd w:val="clear" w:color="auto" w:fill="auto"/>
          </w:tcPr>
          <w:p w:rsidR="000835AA" w:rsidRPr="00076E11" w:rsidRDefault="000835AA" w:rsidP="000835AA">
            <w:pPr>
              <w:ind w:right="565"/>
              <w:rPr>
                <w:b/>
              </w:rPr>
            </w:pPr>
            <w:r>
              <w:rPr>
                <w:b/>
              </w:rPr>
              <w:lastRenderedPageBreak/>
              <w:t>Ročník 6.</w:t>
            </w:r>
          </w:p>
          <w:p w:rsidR="000835AA" w:rsidRPr="000835AA" w:rsidRDefault="000835AA" w:rsidP="000835AA">
            <w:pPr>
              <w:ind w:right="565"/>
            </w:pPr>
            <w:r w:rsidRPr="000835AA">
              <w:t>Výstupy</w:t>
            </w:r>
          </w:p>
          <w:p w:rsidR="000835AA" w:rsidRPr="00F726EE" w:rsidRDefault="000835AA" w:rsidP="000835AA">
            <w:pPr>
              <w:ind w:right="565"/>
              <w:rPr>
                <w:b/>
              </w:rPr>
            </w:pPr>
          </w:p>
          <w:p w:rsidR="000835AA" w:rsidRPr="00C272C7" w:rsidRDefault="000835AA" w:rsidP="000835AA">
            <w:pPr>
              <w:ind w:right="565"/>
              <w:rPr>
                <w:b/>
              </w:rPr>
            </w:pPr>
            <w:r w:rsidRPr="00C272C7">
              <w:rPr>
                <w:b/>
              </w:rPr>
              <w:t>1. Vokální a instrumentální činnosti</w:t>
            </w:r>
          </w:p>
          <w:p w:rsidR="000835AA" w:rsidRDefault="000835AA" w:rsidP="000835AA">
            <w:pPr>
              <w:ind w:right="565"/>
              <w:rPr>
                <w:b/>
              </w:rPr>
            </w:pPr>
          </w:p>
          <w:p w:rsidR="000835AA" w:rsidRPr="007E5A62" w:rsidRDefault="000835AA" w:rsidP="000835AA">
            <w:pPr>
              <w:ind w:right="565"/>
              <w:rPr>
                <w:b/>
              </w:rPr>
            </w:pPr>
            <w:r w:rsidRPr="007E5A62">
              <w:rPr>
                <w:b/>
              </w:rPr>
              <w:t>Žák by měl:</w:t>
            </w:r>
          </w:p>
          <w:p w:rsidR="000835AA" w:rsidRPr="000835AA" w:rsidRDefault="000835AA" w:rsidP="000835AA">
            <w:pPr>
              <w:autoSpaceDE w:val="0"/>
              <w:autoSpaceDN w:val="0"/>
              <w:adjustRightInd w:val="0"/>
              <w:rPr>
                <w:rFonts w:eastAsiaTheme="minorHAnsi"/>
                <w:bCs/>
                <w:color w:val="000000"/>
                <w:lang w:eastAsia="en-US"/>
              </w:rPr>
            </w:pPr>
            <w:r w:rsidRPr="000835AA">
              <w:t xml:space="preserve">• </w:t>
            </w:r>
            <w:r w:rsidRPr="000835AA">
              <w:rPr>
                <w:rFonts w:eastAsiaTheme="minorHAnsi"/>
                <w:bCs/>
                <w:color w:val="000000"/>
                <w:lang w:eastAsia="en-US"/>
              </w:rPr>
              <w:t>rozlišit hudební a nehudební zvuk, mluvený a zpívaný hlas,</w:t>
            </w:r>
            <w:r>
              <w:rPr>
                <w:rFonts w:eastAsiaTheme="minorHAnsi"/>
                <w:bCs/>
                <w:color w:val="000000"/>
                <w:lang w:eastAsia="en-US"/>
              </w:rPr>
              <w:t xml:space="preserve"> </w:t>
            </w:r>
            <w:r w:rsidRPr="000835AA">
              <w:rPr>
                <w:rFonts w:eastAsiaTheme="minorHAnsi"/>
                <w:bCs/>
                <w:color w:val="000000"/>
                <w:lang w:eastAsia="en-US"/>
              </w:rPr>
              <w:t>rozeznat tóny: krátké – dlouhé, vyšší – nižší</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w:t>
            </w:r>
            <w:r>
              <w:rPr>
                <w:rFonts w:eastAsiaTheme="minorHAnsi"/>
                <w:bCs/>
                <w:color w:val="000000"/>
                <w:lang w:eastAsia="en-US"/>
              </w:rPr>
              <w:t xml:space="preserve"> </w:t>
            </w:r>
            <w:r w:rsidRPr="000835AA">
              <w:rPr>
                <w:rFonts w:eastAsiaTheme="minorHAnsi"/>
                <w:bCs/>
                <w:color w:val="000000"/>
                <w:lang w:eastAsia="en-US"/>
              </w:rPr>
              <w:t>zpívat písně přiměřené jeho hlasovému rozsahu a individuálním</w:t>
            </w:r>
            <w:r>
              <w:rPr>
                <w:rFonts w:eastAsiaTheme="minorHAnsi"/>
                <w:bCs/>
                <w:color w:val="000000"/>
                <w:lang w:eastAsia="en-US"/>
              </w:rPr>
              <w:t xml:space="preserve"> </w:t>
            </w:r>
            <w:r w:rsidRPr="000835AA">
              <w:rPr>
                <w:rFonts w:eastAsiaTheme="minorHAnsi"/>
                <w:bCs/>
                <w:color w:val="000000"/>
                <w:lang w:eastAsia="en-US"/>
              </w:rPr>
              <w:t>schopnostem</w:t>
            </w:r>
          </w:p>
          <w:p w:rsidR="000835AA" w:rsidRPr="000835AA" w:rsidRDefault="000835AA" w:rsidP="000835AA">
            <w:pPr>
              <w:autoSpaceDE w:val="0"/>
              <w:autoSpaceDN w:val="0"/>
              <w:adjustRightInd w:val="0"/>
            </w:pPr>
          </w:p>
          <w:p w:rsidR="000835AA" w:rsidRDefault="000835AA" w:rsidP="000835AA">
            <w:pPr>
              <w:ind w:right="565"/>
              <w:rPr>
                <w:b/>
              </w:rPr>
            </w:pPr>
          </w:p>
          <w:p w:rsidR="000835AA" w:rsidRDefault="000835AA" w:rsidP="000835AA">
            <w:pPr>
              <w:ind w:right="565"/>
              <w:rPr>
                <w:b/>
              </w:rPr>
            </w:pPr>
          </w:p>
          <w:p w:rsidR="000835AA" w:rsidRPr="00541020" w:rsidRDefault="000835AA" w:rsidP="000835AA">
            <w:pPr>
              <w:ind w:right="565"/>
              <w:rPr>
                <w:b/>
              </w:rPr>
            </w:pPr>
          </w:p>
          <w:p w:rsidR="000835AA" w:rsidRPr="00F726EE" w:rsidRDefault="000835AA" w:rsidP="000835AA">
            <w:pPr>
              <w:ind w:right="565"/>
              <w:rPr>
                <w:b/>
              </w:rPr>
            </w:pPr>
            <w:r w:rsidRPr="00C272C7">
              <w:rPr>
                <w:b/>
              </w:rPr>
              <w:t>2. Poslechové činnosti</w:t>
            </w:r>
          </w:p>
          <w:p w:rsidR="000835AA" w:rsidRPr="00F726EE" w:rsidRDefault="000835AA" w:rsidP="000835AA">
            <w:pPr>
              <w:ind w:right="565"/>
              <w:rPr>
                <w:b/>
              </w:rPr>
            </w:pPr>
          </w:p>
          <w:p w:rsidR="000835AA" w:rsidRPr="00C272C7" w:rsidRDefault="000835AA" w:rsidP="000835AA">
            <w:pPr>
              <w:ind w:right="565"/>
              <w:rPr>
                <w:b/>
              </w:rPr>
            </w:pPr>
            <w:r w:rsidRPr="00C272C7">
              <w:rPr>
                <w:b/>
              </w:rPr>
              <w:t>Žák by měl:</w:t>
            </w:r>
          </w:p>
          <w:p w:rsidR="00EC7977" w:rsidRPr="000835AA" w:rsidRDefault="000835AA" w:rsidP="00EC7977">
            <w:pPr>
              <w:autoSpaceDE w:val="0"/>
              <w:autoSpaceDN w:val="0"/>
              <w:adjustRightInd w:val="0"/>
              <w:rPr>
                <w:rFonts w:eastAsiaTheme="minorHAnsi"/>
                <w:bCs/>
                <w:color w:val="000000"/>
                <w:lang w:eastAsia="en-US"/>
              </w:rPr>
            </w:pPr>
            <w:r w:rsidRPr="00EC7977">
              <w:t xml:space="preserve">• </w:t>
            </w:r>
            <w:r w:rsidR="00EC7977" w:rsidRPr="000835AA">
              <w:rPr>
                <w:rFonts w:eastAsiaTheme="minorHAnsi"/>
                <w:bCs/>
                <w:color w:val="000000"/>
                <w:lang w:eastAsia="en-US"/>
              </w:rPr>
              <w:t xml:space="preserve">zpívat písně přiměřené jeho hlasovému rozsahu a </w:t>
            </w:r>
            <w:r w:rsidR="00EC7977" w:rsidRPr="000835AA">
              <w:rPr>
                <w:rFonts w:eastAsiaTheme="minorHAnsi"/>
                <w:bCs/>
                <w:color w:val="000000"/>
                <w:lang w:eastAsia="en-US"/>
              </w:rPr>
              <w:lastRenderedPageBreak/>
              <w:t>individuálním</w:t>
            </w:r>
            <w:r w:rsidR="00EC7977">
              <w:rPr>
                <w:rFonts w:eastAsiaTheme="minorHAnsi"/>
                <w:bCs/>
                <w:color w:val="000000"/>
                <w:lang w:eastAsia="en-US"/>
              </w:rPr>
              <w:t xml:space="preserve"> </w:t>
            </w:r>
            <w:r w:rsidR="00EC7977" w:rsidRPr="000835AA">
              <w:rPr>
                <w:rFonts w:eastAsiaTheme="minorHAnsi"/>
                <w:bCs/>
                <w:color w:val="000000"/>
                <w:lang w:eastAsia="en-US"/>
              </w:rPr>
              <w:t>schopnostem</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w:t>
            </w:r>
            <w:r>
              <w:rPr>
                <w:rFonts w:eastAsiaTheme="minorHAnsi"/>
                <w:bCs/>
                <w:color w:val="000000"/>
                <w:lang w:eastAsia="en-US"/>
              </w:rPr>
              <w:t xml:space="preserve"> </w:t>
            </w:r>
            <w:r w:rsidRPr="000835AA">
              <w:rPr>
                <w:rFonts w:eastAsiaTheme="minorHAnsi"/>
                <w:bCs/>
                <w:color w:val="000000"/>
                <w:lang w:eastAsia="en-US"/>
              </w:rPr>
              <w:t>správně, hospodárně a pravidelně dýchat a snažit se o co nejlepší</w:t>
            </w:r>
            <w:r>
              <w:rPr>
                <w:rFonts w:eastAsiaTheme="minorHAnsi"/>
                <w:bCs/>
                <w:color w:val="000000"/>
                <w:lang w:eastAsia="en-US"/>
              </w:rPr>
              <w:t xml:space="preserve"> </w:t>
            </w:r>
            <w:r w:rsidRPr="000835AA">
              <w:rPr>
                <w:rFonts w:eastAsiaTheme="minorHAnsi"/>
                <w:bCs/>
                <w:color w:val="000000"/>
                <w:lang w:eastAsia="en-US"/>
              </w:rPr>
              <w:t>vyslovování při zpěvu i při rytmizaci říkadel</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w:t>
            </w:r>
            <w:r>
              <w:rPr>
                <w:rFonts w:eastAsiaTheme="minorHAnsi"/>
                <w:bCs/>
                <w:color w:val="000000"/>
                <w:lang w:eastAsia="en-US"/>
              </w:rPr>
              <w:t xml:space="preserve"> </w:t>
            </w:r>
            <w:r w:rsidRPr="000835AA">
              <w:rPr>
                <w:rFonts w:eastAsiaTheme="minorHAnsi"/>
                <w:bCs/>
                <w:color w:val="000000"/>
                <w:lang w:eastAsia="en-US"/>
              </w:rPr>
              <w:t>soustředit se na poslech jednoduchých skladeb</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poznat vybrané rytmické hudební nástroje a užívat je při</w:t>
            </w:r>
            <w:r>
              <w:rPr>
                <w:rFonts w:eastAsiaTheme="minorHAnsi"/>
                <w:bCs/>
                <w:color w:val="000000"/>
                <w:lang w:eastAsia="en-US"/>
              </w:rPr>
              <w:t xml:space="preserve"> </w:t>
            </w:r>
            <w:r w:rsidRPr="000835AA">
              <w:rPr>
                <w:rFonts w:eastAsiaTheme="minorHAnsi"/>
                <w:bCs/>
                <w:color w:val="000000"/>
                <w:lang w:eastAsia="en-US"/>
              </w:rPr>
              <w:t>hudebních aktivitách</w:t>
            </w:r>
          </w:p>
          <w:p w:rsidR="000835AA" w:rsidRDefault="000835AA" w:rsidP="000835AA">
            <w:pPr>
              <w:ind w:right="565"/>
              <w:rPr>
                <w:b/>
              </w:rPr>
            </w:pPr>
          </w:p>
          <w:p w:rsidR="000835AA" w:rsidRPr="00C272C7" w:rsidRDefault="000835AA" w:rsidP="000835AA">
            <w:pPr>
              <w:ind w:right="565"/>
              <w:rPr>
                <w:b/>
              </w:rPr>
            </w:pPr>
            <w:r w:rsidRPr="00C272C7">
              <w:rPr>
                <w:b/>
              </w:rPr>
              <w:t>3. Hudebně pohybové činnosti</w:t>
            </w:r>
          </w:p>
          <w:p w:rsidR="000835AA" w:rsidRPr="00C272C7" w:rsidRDefault="000835AA" w:rsidP="000835AA">
            <w:pPr>
              <w:ind w:right="565"/>
              <w:rPr>
                <w:b/>
              </w:rPr>
            </w:pPr>
          </w:p>
          <w:p w:rsidR="000835AA" w:rsidRPr="00C272C7" w:rsidRDefault="000835AA" w:rsidP="000835AA">
            <w:pPr>
              <w:ind w:right="565"/>
              <w:rPr>
                <w:b/>
              </w:rPr>
            </w:pPr>
            <w:r w:rsidRPr="00C272C7">
              <w:rPr>
                <w:b/>
              </w:rPr>
              <w:t>Žák by měl:</w:t>
            </w:r>
          </w:p>
          <w:p w:rsidR="00EC7977" w:rsidRPr="00EC7977" w:rsidRDefault="000835AA" w:rsidP="00EC7977">
            <w:pPr>
              <w:autoSpaceDE w:val="0"/>
              <w:autoSpaceDN w:val="0"/>
              <w:adjustRightInd w:val="0"/>
              <w:rPr>
                <w:rFonts w:eastAsiaTheme="minorHAnsi"/>
                <w:bCs/>
                <w:color w:val="000000"/>
                <w:lang w:eastAsia="en-US"/>
              </w:rPr>
            </w:pPr>
            <w:r w:rsidRPr="00EC7977">
              <w:t xml:space="preserve">• </w:t>
            </w:r>
            <w:r w:rsidR="00EC7977" w:rsidRPr="00EC7977">
              <w:rPr>
                <w:rFonts w:eastAsiaTheme="minorHAnsi"/>
                <w:bCs/>
                <w:color w:val="000000"/>
                <w:lang w:eastAsia="en-US"/>
              </w:rPr>
              <w:t>správně, hospodárně a pravidelně d</w:t>
            </w:r>
            <w:r w:rsidR="00EC7977">
              <w:rPr>
                <w:rFonts w:eastAsiaTheme="minorHAnsi"/>
                <w:bCs/>
                <w:color w:val="000000"/>
                <w:lang w:eastAsia="en-US"/>
              </w:rPr>
              <w:t xml:space="preserve">ýchat a snažit se o co nejlepší </w:t>
            </w:r>
            <w:r w:rsidR="00EC7977" w:rsidRPr="00EC7977">
              <w:rPr>
                <w:rFonts w:eastAsiaTheme="minorHAnsi"/>
                <w:bCs/>
                <w:color w:val="000000"/>
                <w:lang w:eastAsia="en-US"/>
              </w:rPr>
              <w:t>vyslovování při zpěvu i při rytmizaci říkadel</w:t>
            </w:r>
          </w:p>
          <w:p w:rsidR="00EC7977" w:rsidRPr="00EC7977" w:rsidRDefault="00EC7977" w:rsidP="00EC7977">
            <w:pPr>
              <w:autoSpaceDE w:val="0"/>
              <w:autoSpaceDN w:val="0"/>
              <w:adjustRightInd w:val="0"/>
              <w:rPr>
                <w:rFonts w:eastAsiaTheme="minorHAnsi"/>
                <w:bCs/>
                <w:color w:val="000000"/>
                <w:lang w:eastAsia="en-US"/>
              </w:rPr>
            </w:pPr>
            <w:r>
              <w:rPr>
                <w:rFonts w:eastAsiaTheme="minorHAnsi"/>
                <w:bCs/>
                <w:color w:val="000000"/>
                <w:lang w:eastAsia="en-US"/>
              </w:rPr>
              <w:t>•</w:t>
            </w:r>
            <w:r w:rsidRPr="00EC7977">
              <w:rPr>
                <w:rFonts w:eastAsiaTheme="minorHAnsi"/>
                <w:bCs/>
                <w:color w:val="000000"/>
                <w:lang w:eastAsia="en-US"/>
              </w:rPr>
              <w:t xml:space="preserve"> soustředit se na poslech jednoduchých skladeb</w:t>
            </w:r>
          </w:p>
          <w:p w:rsidR="00EC7977" w:rsidRDefault="00EC7977" w:rsidP="00EC7977">
            <w:pPr>
              <w:autoSpaceDE w:val="0"/>
              <w:autoSpaceDN w:val="0"/>
              <w:adjustRightInd w:val="0"/>
              <w:rPr>
                <w:rFonts w:eastAsiaTheme="minorHAnsi"/>
                <w:bCs/>
                <w:color w:val="000000"/>
                <w:lang w:eastAsia="en-US"/>
              </w:rPr>
            </w:pPr>
            <w:r w:rsidRPr="00EC7977">
              <w:rPr>
                <w:rFonts w:eastAsiaTheme="minorHAnsi"/>
                <w:bCs/>
                <w:color w:val="000000"/>
                <w:lang w:eastAsia="en-US"/>
              </w:rPr>
              <w:t xml:space="preserve">• propojit vlastní pohyb </w:t>
            </w:r>
          </w:p>
          <w:p w:rsidR="000835AA" w:rsidRPr="00626E09" w:rsidRDefault="00EC7977" w:rsidP="00626E09">
            <w:pPr>
              <w:autoSpaceDE w:val="0"/>
              <w:autoSpaceDN w:val="0"/>
              <w:adjustRightInd w:val="0"/>
              <w:rPr>
                <w:rFonts w:eastAsiaTheme="minorHAnsi"/>
                <w:bCs/>
                <w:color w:val="000000"/>
                <w:lang w:eastAsia="en-US"/>
              </w:rPr>
            </w:pPr>
            <w:r w:rsidRPr="00EC7977">
              <w:rPr>
                <w:rFonts w:eastAsiaTheme="minorHAnsi"/>
                <w:bCs/>
                <w:color w:val="000000"/>
                <w:lang w:eastAsia="en-US"/>
              </w:rPr>
              <w:t>s hudbou, z</w:t>
            </w:r>
            <w:r w:rsidR="00626E09">
              <w:rPr>
                <w:rFonts w:eastAsiaTheme="minorHAnsi"/>
                <w:bCs/>
                <w:color w:val="000000"/>
                <w:lang w:eastAsia="en-US"/>
              </w:rPr>
              <w:t>vládnout jednoduché taneční hry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835AA" w:rsidRPr="007E5A62" w:rsidRDefault="000835AA" w:rsidP="000835AA"/>
          <w:p w:rsidR="000835AA" w:rsidRPr="007E5A62" w:rsidRDefault="000835AA" w:rsidP="000835AA">
            <w:r w:rsidRPr="007E5A62">
              <w:t>Učivo</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pochopení a interpretace rytmu podle koordinace motorické,</w:t>
            </w:r>
            <w:r w:rsidR="00336B5B">
              <w:rPr>
                <w:rFonts w:eastAsiaTheme="minorHAnsi"/>
                <w:bCs/>
                <w:color w:val="000000"/>
                <w:lang w:eastAsia="en-US"/>
              </w:rPr>
              <w:t xml:space="preserve"> </w:t>
            </w:r>
            <w:r w:rsidRPr="000835AA">
              <w:rPr>
                <w:rFonts w:eastAsiaTheme="minorHAnsi"/>
                <w:bCs/>
                <w:color w:val="000000"/>
                <w:lang w:eastAsia="en-US"/>
              </w:rPr>
              <w:t>zrakové a sluchové</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zpěv lidových a umělých písní přiměřeného rozsahu</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rytmus a pohyb, hra na tělo</w:t>
            </w:r>
          </w:p>
          <w:p w:rsidR="000835AA" w:rsidRPr="000835AA" w:rsidRDefault="000835AA" w:rsidP="000835AA">
            <w:pPr>
              <w:autoSpaceDE w:val="0"/>
              <w:autoSpaceDN w:val="0"/>
              <w:adjustRightInd w:val="0"/>
              <w:rPr>
                <w:rFonts w:eastAsiaTheme="minorHAnsi"/>
                <w:bCs/>
                <w:color w:val="000000"/>
                <w:lang w:eastAsia="en-US"/>
              </w:rPr>
            </w:pPr>
            <w:r w:rsidRPr="000835AA">
              <w:rPr>
                <w:rFonts w:eastAsiaTheme="minorHAnsi"/>
                <w:bCs/>
                <w:color w:val="000000"/>
                <w:lang w:eastAsia="en-US"/>
              </w:rPr>
              <w:t xml:space="preserve">• hra na jednoduché nástroje; nástroje </w:t>
            </w:r>
            <w:proofErr w:type="spellStart"/>
            <w:r w:rsidRPr="000835AA">
              <w:rPr>
                <w:rFonts w:eastAsiaTheme="minorHAnsi"/>
                <w:bCs/>
                <w:color w:val="000000"/>
                <w:lang w:eastAsia="en-US"/>
              </w:rPr>
              <w:t>Orffova</w:t>
            </w:r>
            <w:proofErr w:type="spellEnd"/>
            <w:r w:rsidRPr="000835AA">
              <w:rPr>
                <w:rFonts w:eastAsiaTheme="minorHAnsi"/>
                <w:bCs/>
                <w:color w:val="000000"/>
                <w:lang w:eastAsia="en-US"/>
              </w:rPr>
              <w:t xml:space="preserve"> instrumentáře</w:t>
            </w:r>
          </w:p>
          <w:p w:rsidR="000835AA" w:rsidRDefault="000835AA" w:rsidP="000835AA"/>
          <w:p w:rsidR="000835AA" w:rsidRDefault="000835AA" w:rsidP="000835AA"/>
          <w:p w:rsidR="000835AA" w:rsidRDefault="000835AA" w:rsidP="000835AA"/>
          <w:p w:rsidR="000835AA" w:rsidRDefault="000835AA" w:rsidP="000835AA"/>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 výška, síla, délka tónu</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 xml:space="preserve">• rozpoznávání tempa a </w:t>
            </w:r>
            <w:r w:rsidRPr="000835AA">
              <w:rPr>
                <w:rFonts w:eastAsiaTheme="minorHAnsi"/>
                <w:bCs/>
                <w:color w:val="000000"/>
                <w:lang w:eastAsia="en-US"/>
              </w:rPr>
              <w:lastRenderedPageBreak/>
              <w:t>rytmu</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 zpěvní hlasy</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 zvuk hudebních nástrojů</w:t>
            </w:r>
          </w:p>
          <w:p w:rsidR="00EC7977" w:rsidRPr="000835AA" w:rsidRDefault="00EC7977" w:rsidP="00EC7977">
            <w:pPr>
              <w:autoSpaceDE w:val="0"/>
              <w:autoSpaceDN w:val="0"/>
              <w:adjustRightInd w:val="0"/>
              <w:rPr>
                <w:rFonts w:eastAsiaTheme="minorHAnsi"/>
                <w:bCs/>
                <w:color w:val="000000"/>
                <w:lang w:eastAsia="en-US"/>
              </w:rPr>
            </w:pPr>
            <w:r w:rsidRPr="000835AA">
              <w:rPr>
                <w:rFonts w:eastAsiaTheme="minorHAnsi"/>
                <w:bCs/>
                <w:color w:val="000000"/>
                <w:lang w:eastAsia="en-US"/>
              </w:rPr>
              <w:t>• melodie a skladby určené dětem</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EC7977" w:rsidRDefault="00EC7977" w:rsidP="000835AA"/>
          <w:p w:rsidR="00EC7977" w:rsidRDefault="00EC7977" w:rsidP="000835AA"/>
          <w:p w:rsidR="00EC7977" w:rsidRDefault="00EC7977" w:rsidP="000835AA"/>
          <w:p w:rsidR="00EC7977" w:rsidRDefault="00EC7977" w:rsidP="000835AA"/>
          <w:p w:rsidR="00EC7977" w:rsidRPr="00EC7977" w:rsidRDefault="00EC7977" w:rsidP="00EC7977">
            <w:pPr>
              <w:autoSpaceDE w:val="0"/>
              <w:autoSpaceDN w:val="0"/>
              <w:adjustRightInd w:val="0"/>
              <w:rPr>
                <w:rFonts w:eastAsiaTheme="minorHAnsi"/>
                <w:bCs/>
                <w:color w:val="000000"/>
                <w:lang w:eastAsia="en-US"/>
              </w:rPr>
            </w:pPr>
            <w:r w:rsidRPr="00EC7977">
              <w:rPr>
                <w:rFonts w:eastAsiaTheme="minorHAnsi"/>
                <w:bCs/>
                <w:color w:val="000000"/>
                <w:lang w:eastAsia="en-US"/>
              </w:rPr>
              <w:t>• pochod podle hudebního doprovodu</w:t>
            </w:r>
          </w:p>
          <w:p w:rsidR="00EC7977" w:rsidRPr="00EC7977" w:rsidRDefault="00EC7977" w:rsidP="00EC7977">
            <w:pPr>
              <w:autoSpaceDE w:val="0"/>
              <w:autoSpaceDN w:val="0"/>
              <w:adjustRightInd w:val="0"/>
              <w:rPr>
                <w:rFonts w:eastAsiaTheme="minorHAnsi"/>
                <w:bCs/>
                <w:color w:val="000000"/>
                <w:lang w:eastAsia="en-US"/>
              </w:rPr>
            </w:pPr>
            <w:r w:rsidRPr="00EC7977">
              <w:rPr>
                <w:rFonts w:eastAsiaTheme="minorHAnsi"/>
                <w:bCs/>
                <w:color w:val="000000"/>
                <w:lang w:eastAsia="en-US"/>
              </w:rPr>
              <w:t>• pohybové hry s říkadly a dětskými popěvky</w:t>
            </w:r>
          </w:p>
          <w:p w:rsidR="00EC7977" w:rsidRPr="00EC7977" w:rsidRDefault="00EC7977" w:rsidP="00EC7977">
            <w:pPr>
              <w:autoSpaceDE w:val="0"/>
              <w:autoSpaceDN w:val="0"/>
              <w:adjustRightInd w:val="0"/>
              <w:rPr>
                <w:rFonts w:eastAsiaTheme="minorHAnsi"/>
                <w:bCs/>
                <w:color w:val="000000"/>
                <w:lang w:eastAsia="en-US"/>
              </w:rPr>
            </w:pPr>
            <w:r w:rsidRPr="00EC7977">
              <w:rPr>
                <w:rFonts w:eastAsiaTheme="minorHAnsi"/>
                <w:bCs/>
                <w:color w:val="000000"/>
                <w:lang w:eastAsia="en-US"/>
              </w:rPr>
              <w:t>• pohybový projev podle hudby – improvizace</w:t>
            </w:r>
          </w:p>
          <w:p w:rsidR="00EC7977" w:rsidRPr="00EC7977" w:rsidRDefault="00EC7977" w:rsidP="00EC7977">
            <w:pPr>
              <w:autoSpaceDE w:val="0"/>
              <w:autoSpaceDN w:val="0"/>
              <w:adjustRightInd w:val="0"/>
              <w:rPr>
                <w:rFonts w:eastAsiaTheme="minorHAnsi"/>
                <w:bCs/>
                <w:color w:val="000000"/>
                <w:lang w:eastAsia="en-US"/>
              </w:rPr>
            </w:pPr>
            <w:r w:rsidRPr="00EC7977">
              <w:rPr>
                <w:rFonts w:eastAsiaTheme="minorHAnsi"/>
                <w:bCs/>
                <w:color w:val="000000"/>
                <w:lang w:eastAsia="en-US"/>
              </w:rPr>
              <w:t>• hudebně relaxační techniky</w:t>
            </w:r>
          </w:p>
          <w:p w:rsidR="00EC7977" w:rsidRPr="00C272C7" w:rsidRDefault="00EC7977" w:rsidP="000835AA"/>
        </w:tc>
        <w:tc>
          <w:tcPr>
            <w:tcW w:w="3071" w:type="dxa"/>
            <w:tcBorders>
              <w:top w:val="single" w:sz="4" w:space="0" w:color="auto"/>
              <w:left w:val="single" w:sz="4" w:space="0" w:color="auto"/>
              <w:bottom w:val="single" w:sz="4" w:space="0" w:color="auto"/>
              <w:right w:val="single" w:sz="4" w:space="0" w:color="auto"/>
            </w:tcBorders>
            <w:shd w:val="clear" w:color="auto" w:fill="auto"/>
          </w:tcPr>
          <w:p w:rsidR="000835AA" w:rsidRPr="007E5A62" w:rsidRDefault="000835AA" w:rsidP="000835AA"/>
          <w:p w:rsidR="000835AA" w:rsidRDefault="000835AA" w:rsidP="000835AA">
            <w:r w:rsidRPr="007E5A62">
              <w:t>Poznámky</w:t>
            </w:r>
          </w:p>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Default="000835AA" w:rsidP="000835AA"/>
          <w:p w:rsidR="000835AA" w:rsidRPr="007E5A62" w:rsidRDefault="000835AA" w:rsidP="000835AA"/>
          <w:p w:rsidR="000835AA" w:rsidRPr="007E5A62" w:rsidRDefault="000835AA" w:rsidP="000835AA"/>
          <w:p w:rsidR="000835AA" w:rsidRPr="00C272C7"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p w:rsidR="000835AA" w:rsidRPr="007E5A62" w:rsidRDefault="000835AA" w:rsidP="000835AA"/>
        </w:tc>
      </w:tr>
    </w:tbl>
    <w:p w:rsidR="00785B14" w:rsidRDefault="00785B14" w:rsidP="00C272C7">
      <w:pPr>
        <w:autoSpaceDE w:val="0"/>
        <w:autoSpaceDN w:val="0"/>
        <w:adjustRightInd w:val="0"/>
        <w:rPr>
          <w:rFonts w:eastAsiaTheme="minorHAnsi"/>
          <w:b/>
          <w:bCs/>
          <w:sz w:val="36"/>
          <w:szCs w:val="36"/>
          <w:lang w:eastAsia="en-US"/>
        </w:rPr>
      </w:pPr>
    </w:p>
    <w:p w:rsidR="00C272C7" w:rsidRDefault="00A018C8" w:rsidP="00C272C7">
      <w:pPr>
        <w:autoSpaceDE w:val="0"/>
        <w:autoSpaceDN w:val="0"/>
        <w:adjustRightInd w:val="0"/>
        <w:rPr>
          <w:rFonts w:eastAsiaTheme="minorHAnsi"/>
          <w:b/>
          <w:bCs/>
          <w:sz w:val="36"/>
          <w:szCs w:val="36"/>
          <w:lang w:eastAsia="en-US"/>
        </w:rPr>
      </w:pPr>
      <w:r w:rsidRPr="00A018C8">
        <w:rPr>
          <w:rFonts w:eastAsiaTheme="minorHAnsi"/>
          <w:b/>
          <w:bCs/>
          <w:sz w:val="36"/>
          <w:szCs w:val="36"/>
          <w:lang w:eastAsia="en-US"/>
        </w:rPr>
        <w:t>5.5.2 Výtvarná výchova</w:t>
      </w:r>
    </w:p>
    <w:p w:rsidR="00A018C8" w:rsidRPr="00A018C8" w:rsidRDefault="00A018C8" w:rsidP="00C272C7">
      <w:pPr>
        <w:autoSpaceDE w:val="0"/>
        <w:autoSpaceDN w:val="0"/>
        <w:adjustRightInd w:val="0"/>
        <w:rPr>
          <w:rFonts w:eastAsiaTheme="minorHAnsi"/>
          <w:b/>
          <w:bCs/>
          <w:lang w:eastAsia="en-US"/>
        </w:rPr>
      </w:pPr>
    </w:p>
    <w:p w:rsidR="00A018C8" w:rsidRPr="00A018C8" w:rsidRDefault="00A018C8" w:rsidP="00993462">
      <w:pPr>
        <w:autoSpaceDE w:val="0"/>
        <w:autoSpaceDN w:val="0"/>
        <w:adjustRightInd w:val="0"/>
        <w:jc w:val="both"/>
        <w:rPr>
          <w:rFonts w:eastAsiaTheme="minorHAnsi"/>
          <w:b/>
          <w:bCs/>
          <w:lang w:eastAsia="en-US"/>
        </w:rPr>
      </w:pPr>
      <w:r w:rsidRPr="00A018C8">
        <w:rPr>
          <w:rFonts w:eastAsiaTheme="minorHAnsi"/>
          <w:b/>
          <w:bCs/>
          <w:lang w:eastAsia="en-US"/>
        </w:rPr>
        <w:t>Pojetí vyučovacího předmětu</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lang w:eastAsia="en-US"/>
        </w:rPr>
        <w:t>Charakteristika</w:t>
      </w:r>
    </w:p>
    <w:p w:rsidR="00A018C8" w:rsidRDefault="00A018C8" w:rsidP="00993462">
      <w:pPr>
        <w:autoSpaceDE w:val="0"/>
        <w:autoSpaceDN w:val="0"/>
        <w:adjustRightInd w:val="0"/>
        <w:jc w:val="both"/>
        <w:rPr>
          <w:rFonts w:eastAsiaTheme="minorHAnsi"/>
          <w:lang w:eastAsia="en-US"/>
        </w:rPr>
      </w:pPr>
      <w:r w:rsidRPr="00A018C8">
        <w:rPr>
          <w:rFonts w:eastAsiaTheme="minorHAnsi"/>
          <w:b/>
          <w:bCs/>
          <w:lang w:eastAsia="en-US"/>
        </w:rPr>
        <w:t xml:space="preserve">Časová dotace </w:t>
      </w:r>
      <w:r w:rsidRPr="00A018C8">
        <w:rPr>
          <w:rFonts w:eastAsiaTheme="minorHAnsi"/>
          <w:lang w:eastAsia="en-US"/>
        </w:rPr>
        <w:t xml:space="preserve">je </w:t>
      </w:r>
      <w:r>
        <w:rPr>
          <w:rFonts w:eastAsiaTheme="minorHAnsi"/>
          <w:lang w:eastAsia="en-US"/>
        </w:rPr>
        <w:t>v 1. – 6. ročníku jsou</w:t>
      </w:r>
      <w:r w:rsidRPr="00A018C8">
        <w:rPr>
          <w:rFonts w:eastAsiaTheme="minorHAnsi"/>
          <w:lang w:eastAsia="en-US"/>
        </w:rPr>
        <w:t xml:space="preserve"> 2 hodiny týdně</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lang w:eastAsia="en-US"/>
        </w:rPr>
        <w:t xml:space="preserve">Ve vzdělávacím oboru Výtvarná výchova se rozvíjejí tvořivé schopnosti a </w:t>
      </w:r>
      <w:r>
        <w:rPr>
          <w:rFonts w:eastAsiaTheme="minorHAnsi"/>
          <w:lang w:eastAsia="en-US"/>
        </w:rPr>
        <w:t xml:space="preserve">dovednosti, dochází k poznávání </w:t>
      </w:r>
      <w:r w:rsidRPr="00A018C8">
        <w:rPr>
          <w:rFonts w:eastAsiaTheme="minorHAnsi"/>
          <w:lang w:eastAsia="en-US"/>
        </w:rPr>
        <w:t>prostředků výtvarného jazyka, k všestrannému prohlubování senzibilit</w:t>
      </w:r>
      <w:r>
        <w:rPr>
          <w:rFonts w:eastAsiaTheme="minorHAnsi"/>
          <w:lang w:eastAsia="en-US"/>
        </w:rPr>
        <w:t xml:space="preserve">y žáka. Výtvarná výchova pomáhá </w:t>
      </w:r>
      <w:r w:rsidRPr="00A018C8">
        <w:rPr>
          <w:rFonts w:eastAsiaTheme="minorHAnsi"/>
          <w:lang w:eastAsia="en-US"/>
        </w:rPr>
        <w:t>vyjadřovat emoce a dává průchod přirozené aktivitě a</w:t>
      </w:r>
      <w:r>
        <w:rPr>
          <w:rFonts w:eastAsiaTheme="minorHAnsi"/>
          <w:lang w:eastAsia="en-US"/>
        </w:rPr>
        <w:t xml:space="preserve"> </w:t>
      </w:r>
      <w:r w:rsidRPr="00A018C8">
        <w:rPr>
          <w:rFonts w:eastAsiaTheme="minorHAnsi"/>
          <w:lang w:eastAsia="en-US"/>
        </w:rPr>
        <w:t>fantazii. Při vý</w:t>
      </w:r>
      <w:r>
        <w:rPr>
          <w:rFonts w:eastAsiaTheme="minorHAnsi"/>
          <w:lang w:eastAsia="en-US"/>
        </w:rPr>
        <w:t>t</w:t>
      </w:r>
      <w:r w:rsidRPr="00A018C8">
        <w:rPr>
          <w:rFonts w:eastAsiaTheme="minorHAnsi"/>
          <w:lang w:eastAsia="en-US"/>
        </w:rPr>
        <w:t>varných</w:t>
      </w:r>
      <w:r>
        <w:rPr>
          <w:rFonts w:eastAsiaTheme="minorHAnsi"/>
          <w:lang w:eastAsia="en-US"/>
        </w:rPr>
        <w:t xml:space="preserve"> činnostech dochází k rozvíjení </w:t>
      </w:r>
      <w:r w:rsidRPr="00A018C8">
        <w:rPr>
          <w:rFonts w:eastAsiaTheme="minorHAnsi"/>
          <w:lang w:eastAsia="en-US"/>
        </w:rPr>
        <w:t>tvořivosti při osobitém vidění světa. Je třeba navozovat takové činnosti, ve kterých budou žáci úspěšní.</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b/>
          <w:bCs/>
          <w:lang w:eastAsia="en-US"/>
        </w:rPr>
        <w:t xml:space="preserve">Cíle: </w:t>
      </w:r>
      <w:r w:rsidRPr="00A018C8">
        <w:rPr>
          <w:rFonts w:eastAsiaTheme="minorHAnsi"/>
          <w:lang w:eastAsia="en-US"/>
        </w:rPr>
        <w:t>Rozvíjení individuálních schopností při vlastní tvorbě, vnímání a kom</w:t>
      </w:r>
      <w:r>
        <w:rPr>
          <w:rFonts w:eastAsiaTheme="minorHAnsi"/>
          <w:lang w:eastAsia="en-US"/>
        </w:rPr>
        <w:t xml:space="preserve">unikaci. Rozlišování základních </w:t>
      </w:r>
      <w:r w:rsidRPr="00A018C8">
        <w:rPr>
          <w:rFonts w:eastAsiaTheme="minorHAnsi"/>
          <w:lang w:eastAsia="en-US"/>
        </w:rPr>
        <w:t>barev a jejich používání ve výtvarném vyjádření.</w:t>
      </w:r>
      <w:r>
        <w:rPr>
          <w:rFonts w:eastAsiaTheme="minorHAnsi"/>
          <w:lang w:eastAsia="en-US"/>
        </w:rPr>
        <w:t xml:space="preserve"> </w:t>
      </w:r>
      <w:r w:rsidRPr="00A018C8">
        <w:rPr>
          <w:rFonts w:eastAsiaTheme="minorHAnsi"/>
          <w:lang w:eastAsia="en-US"/>
        </w:rPr>
        <w:t>Vyjadřování vlastních zk</w:t>
      </w:r>
      <w:r>
        <w:rPr>
          <w:rFonts w:eastAsiaTheme="minorHAnsi"/>
          <w:lang w:eastAsia="en-US"/>
        </w:rPr>
        <w:t xml:space="preserve">ušeností přiměřenými prostředky </w:t>
      </w:r>
      <w:r w:rsidRPr="00A018C8">
        <w:rPr>
          <w:rFonts w:eastAsiaTheme="minorHAnsi"/>
          <w:lang w:eastAsia="en-US"/>
        </w:rPr>
        <w:t>a postupy.</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b/>
          <w:bCs/>
          <w:lang w:eastAsia="en-US"/>
        </w:rPr>
        <w:t>Výchovné a vzdělávací strategie:</w:t>
      </w:r>
      <w:r>
        <w:rPr>
          <w:rFonts w:eastAsiaTheme="minorHAnsi"/>
          <w:b/>
          <w:bCs/>
          <w:lang w:eastAsia="en-US"/>
        </w:rPr>
        <w:t xml:space="preserve"> </w:t>
      </w:r>
      <w:r w:rsidRPr="00A018C8">
        <w:rPr>
          <w:rFonts w:eastAsiaTheme="minorHAnsi"/>
          <w:lang w:eastAsia="en-US"/>
        </w:rPr>
        <w:t>Učitel předkládá žákům dostatek námětů,</w:t>
      </w:r>
      <w:r>
        <w:rPr>
          <w:rFonts w:eastAsiaTheme="minorHAnsi"/>
          <w:lang w:eastAsia="en-US"/>
        </w:rPr>
        <w:t xml:space="preserve"> vede žáky ke správným způsobům </w:t>
      </w:r>
      <w:r w:rsidRPr="00A018C8">
        <w:rPr>
          <w:rFonts w:eastAsiaTheme="minorHAnsi"/>
          <w:lang w:eastAsia="en-US"/>
        </w:rPr>
        <w:t>užití materiálů, nástrojů. Učitel dodává žákům sebedůvěru a p</w:t>
      </w:r>
      <w:r>
        <w:rPr>
          <w:rFonts w:eastAsiaTheme="minorHAnsi"/>
          <w:lang w:eastAsia="en-US"/>
        </w:rPr>
        <w:t xml:space="preserve">odle potřeby žákům v činnostech </w:t>
      </w:r>
      <w:r w:rsidRPr="00A018C8">
        <w:rPr>
          <w:rFonts w:eastAsiaTheme="minorHAnsi"/>
          <w:lang w:eastAsia="en-US"/>
        </w:rPr>
        <w:t>pomáhá.</w:t>
      </w:r>
      <w:r>
        <w:rPr>
          <w:rFonts w:eastAsiaTheme="minorHAnsi"/>
          <w:lang w:eastAsia="en-US"/>
        </w:rPr>
        <w:t xml:space="preserve"> </w:t>
      </w:r>
      <w:r w:rsidRPr="00A018C8">
        <w:rPr>
          <w:rFonts w:eastAsiaTheme="minorHAnsi"/>
          <w:lang w:eastAsia="en-US"/>
        </w:rPr>
        <w:t>Vyučující využívá kladného hodnocení k motivaci pro další výtvarnou činnost.</w:t>
      </w:r>
      <w:r>
        <w:rPr>
          <w:rFonts w:eastAsiaTheme="minorHAnsi"/>
          <w:lang w:eastAsia="en-US"/>
        </w:rPr>
        <w:t xml:space="preserve"> Pedagog umožňuje každému žákovi zažít úspěch. </w:t>
      </w:r>
      <w:r w:rsidRPr="00A018C8">
        <w:rPr>
          <w:rFonts w:eastAsiaTheme="minorHAnsi"/>
          <w:lang w:eastAsia="en-US"/>
        </w:rPr>
        <w:t>Učitel v průběhu výuky zohledňuje rozdíly</w:t>
      </w:r>
      <w:r>
        <w:rPr>
          <w:rFonts w:eastAsiaTheme="minorHAnsi"/>
          <w:lang w:eastAsia="en-US"/>
        </w:rPr>
        <w:t xml:space="preserve"> v pracovním tempu jednotlivých </w:t>
      </w:r>
      <w:r w:rsidRPr="00A018C8">
        <w:rPr>
          <w:rFonts w:eastAsiaTheme="minorHAnsi"/>
          <w:lang w:eastAsia="en-US"/>
        </w:rPr>
        <w:t>žáků.</w:t>
      </w:r>
      <w:r>
        <w:rPr>
          <w:rFonts w:eastAsiaTheme="minorHAnsi"/>
          <w:lang w:eastAsia="en-US"/>
        </w:rPr>
        <w:t xml:space="preserve"> </w:t>
      </w:r>
      <w:r w:rsidRPr="00A018C8">
        <w:rPr>
          <w:rFonts w:eastAsiaTheme="minorHAnsi"/>
          <w:lang w:eastAsia="en-US"/>
        </w:rPr>
        <w:t>Vyučující vede žáky ke koncentraci na pracovní výkon, podporuje v žácích tvořivost, schopnost vyjadřovat</w:t>
      </w:r>
    </w:p>
    <w:p w:rsidR="00A018C8" w:rsidRPr="00A018C8" w:rsidRDefault="00A018C8" w:rsidP="00993462">
      <w:pPr>
        <w:autoSpaceDE w:val="0"/>
        <w:autoSpaceDN w:val="0"/>
        <w:adjustRightInd w:val="0"/>
        <w:jc w:val="both"/>
        <w:rPr>
          <w:rFonts w:eastAsiaTheme="minorHAnsi"/>
          <w:lang w:eastAsia="en-US"/>
        </w:rPr>
      </w:pPr>
      <w:r w:rsidRPr="00A018C8">
        <w:rPr>
          <w:rFonts w:eastAsiaTheme="minorHAnsi"/>
          <w:lang w:eastAsia="en-US"/>
        </w:rPr>
        <w:t>představy a pocity, estetické cítění.</w:t>
      </w:r>
      <w:r>
        <w:rPr>
          <w:rFonts w:eastAsiaTheme="minorHAnsi"/>
          <w:lang w:eastAsia="en-US"/>
        </w:rPr>
        <w:t xml:space="preserve"> </w:t>
      </w:r>
      <w:r w:rsidRPr="00A018C8">
        <w:rPr>
          <w:rFonts w:eastAsiaTheme="minorHAnsi"/>
          <w:lang w:eastAsia="en-US"/>
        </w:rPr>
        <w:t>Učitel napomáhá zlepšovat jemnou motoriku žáka.</w:t>
      </w:r>
      <w:r>
        <w:rPr>
          <w:rFonts w:eastAsiaTheme="minorHAnsi"/>
          <w:lang w:eastAsia="en-US"/>
        </w:rPr>
        <w:t xml:space="preserve"> Ve výuce učitel využívá </w:t>
      </w:r>
      <w:r w:rsidRPr="00A018C8">
        <w:rPr>
          <w:rFonts w:eastAsiaTheme="minorHAnsi"/>
          <w:lang w:eastAsia="en-US"/>
        </w:rPr>
        <w:t>skupinovou práci, soutěže, výstavy, exkurze, workshopy, akční a prožitkové umění a besedy.</w:t>
      </w:r>
    </w:p>
    <w:p w:rsidR="00A018C8" w:rsidRPr="00476DBE" w:rsidRDefault="00A018C8" w:rsidP="00993462">
      <w:pPr>
        <w:autoSpaceDE w:val="0"/>
        <w:autoSpaceDN w:val="0"/>
        <w:adjustRightInd w:val="0"/>
        <w:jc w:val="both"/>
        <w:rPr>
          <w:rFonts w:eastAsiaTheme="minorHAnsi"/>
          <w:b/>
          <w:bCs/>
          <w:lang w:eastAsia="en-US"/>
        </w:rPr>
      </w:pPr>
      <w:r w:rsidRPr="00476DBE">
        <w:rPr>
          <w:rFonts w:eastAsiaTheme="minorHAnsi"/>
          <w:b/>
          <w:bCs/>
          <w:lang w:eastAsia="en-US"/>
        </w:rPr>
        <w:t>Klíčové kompetence</w:t>
      </w:r>
    </w:p>
    <w:p w:rsidR="00A018C8" w:rsidRPr="00476DBE" w:rsidRDefault="00A018C8" w:rsidP="00993462">
      <w:pPr>
        <w:autoSpaceDE w:val="0"/>
        <w:autoSpaceDN w:val="0"/>
        <w:adjustRightInd w:val="0"/>
        <w:jc w:val="both"/>
        <w:rPr>
          <w:rFonts w:eastAsiaTheme="minorHAnsi"/>
          <w:b/>
          <w:bCs/>
          <w:lang w:eastAsia="en-US"/>
        </w:rPr>
      </w:pPr>
      <w:r w:rsidRPr="00476DBE">
        <w:rPr>
          <w:rFonts w:eastAsiaTheme="minorHAnsi"/>
          <w:b/>
          <w:bCs/>
          <w:lang w:eastAsia="en-US"/>
        </w:rPr>
        <w:t>• Kompetence k učení</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lastRenderedPageBreak/>
        <w:t>• chápe pochvalu jako motivaci k dalšímu učení, má zájem o získávání nových poznatků</w:t>
      </w:r>
    </w:p>
    <w:p w:rsidR="00A018C8" w:rsidRPr="00476DBE" w:rsidRDefault="00A018C8" w:rsidP="00993462">
      <w:pPr>
        <w:autoSpaceDE w:val="0"/>
        <w:autoSpaceDN w:val="0"/>
        <w:adjustRightInd w:val="0"/>
        <w:jc w:val="both"/>
        <w:rPr>
          <w:rFonts w:eastAsiaTheme="minorHAnsi"/>
          <w:b/>
          <w:bCs/>
          <w:lang w:eastAsia="en-US"/>
        </w:rPr>
      </w:pPr>
      <w:r w:rsidRPr="00476DBE">
        <w:rPr>
          <w:rFonts w:eastAsiaTheme="minorHAnsi"/>
          <w:b/>
          <w:bCs/>
          <w:lang w:eastAsia="en-US"/>
        </w:rPr>
        <w:t>• Kompetence k řešení problémů</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nenechá se při řešení problému odradit nezdarem</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ví, na koho se může obrátit o pomoc při řešení problémů</w:t>
      </w:r>
    </w:p>
    <w:p w:rsidR="00A018C8" w:rsidRPr="00476DBE" w:rsidRDefault="00A018C8" w:rsidP="00993462">
      <w:pPr>
        <w:autoSpaceDE w:val="0"/>
        <w:autoSpaceDN w:val="0"/>
        <w:adjustRightInd w:val="0"/>
        <w:jc w:val="both"/>
        <w:rPr>
          <w:rFonts w:eastAsiaTheme="minorHAnsi"/>
          <w:b/>
          <w:bCs/>
          <w:lang w:eastAsia="en-US"/>
        </w:rPr>
      </w:pPr>
      <w:r w:rsidRPr="00476DBE">
        <w:rPr>
          <w:rFonts w:eastAsiaTheme="minorHAnsi"/>
          <w:b/>
          <w:bCs/>
          <w:lang w:eastAsia="en-US"/>
        </w:rPr>
        <w:t>• Kompetence komunikativní</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komunikuje s druhými lidmi přiměřeně svým schopnostem</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rozumí sdělení a reaguje na ně podle svých možností</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vyjadřuje své pocity, prožitky a nálady vhodným způsobem</w:t>
      </w:r>
    </w:p>
    <w:p w:rsidR="00A018C8" w:rsidRPr="00476DBE" w:rsidRDefault="00A018C8" w:rsidP="00993462">
      <w:pPr>
        <w:autoSpaceDE w:val="0"/>
        <w:autoSpaceDN w:val="0"/>
        <w:adjustRightInd w:val="0"/>
        <w:jc w:val="both"/>
        <w:rPr>
          <w:rFonts w:eastAsiaTheme="minorHAnsi"/>
          <w:b/>
          <w:bCs/>
          <w:lang w:eastAsia="en-US"/>
        </w:rPr>
      </w:pPr>
      <w:r w:rsidRPr="00476DBE">
        <w:rPr>
          <w:rFonts w:eastAsiaTheme="minorHAnsi"/>
          <w:b/>
          <w:bCs/>
          <w:lang w:eastAsia="en-US"/>
        </w:rPr>
        <w:t>• Kompetence sociální a personální</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orientuje se v prostředí, ve kterém žije</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podílí se na jednoduchých sociálních aktivitách</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uplatňuje základní návyky společenského chování</w:t>
      </w:r>
    </w:p>
    <w:p w:rsidR="00A018C8" w:rsidRPr="00476DBE" w:rsidRDefault="00A018C8" w:rsidP="00993462">
      <w:pPr>
        <w:autoSpaceDE w:val="0"/>
        <w:autoSpaceDN w:val="0"/>
        <w:adjustRightInd w:val="0"/>
        <w:jc w:val="both"/>
        <w:rPr>
          <w:rFonts w:eastAsiaTheme="minorHAnsi"/>
          <w:lang w:eastAsia="en-US"/>
        </w:rPr>
      </w:pPr>
      <w:r w:rsidRPr="00476DBE">
        <w:rPr>
          <w:rFonts w:eastAsiaTheme="minorHAnsi"/>
          <w:lang w:eastAsia="en-US"/>
        </w:rPr>
        <w:t>• navazuje a udržuje vztahy s vrstevníky, respektuje druhé lidi</w:t>
      </w:r>
    </w:p>
    <w:p w:rsidR="00476DBE" w:rsidRPr="00476DBE" w:rsidRDefault="00476DBE" w:rsidP="00993462">
      <w:pPr>
        <w:autoSpaceDE w:val="0"/>
        <w:autoSpaceDN w:val="0"/>
        <w:adjustRightInd w:val="0"/>
        <w:jc w:val="both"/>
        <w:rPr>
          <w:rFonts w:eastAsiaTheme="minorHAnsi"/>
          <w:b/>
          <w:bCs/>
          <w:lang w:eastAsia="en-US"/>
        </w:rPr>
      </w:pPr>
      <w:r w:rsidRPr="00476DBE">
        <w:rPr>
          <w:rFonts w:eastAsiaTheme="minorHAnsi"/>
          <w:b/>
          <w:bCs/>
          <w:lang w:eastAsia="en-US"/>
        </w:rPr>
        <w:t>• Kompetence občanské</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dodržuje základní společenské normy a pravidla soužití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chrání své zdraví, dodržuje naučené stereotypy chování zdravého životního stylu a</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ochrany životního prostředí</w:t>
      </w:r>
    </w:p>
    <w:p w:rsidR="00476DBE" w:rsidRPr="00476DBE" w:rsidRDefault="00476DBE" w:rsidP="00993462">
      <w:pPr>
        <w:autoSpaceDE w:val="0"/>
        <w:autoSpaceDN w:val="0"/>
        <w:adjustRightInd w:val="0"/>
        <w:jc w:val="both"/>
        <w:rPr>
          <w:rFonts w:eastAsiaTheme="minorHAnsi"/>
          <w:b/>
          <w:bCs/>
          <w:lang w:eastAsia="en-US"/>
        </w:rPr>
      </w:pPr>
      <w:r w:rsidRPr="00476DBE">
        <w:rPr>
          <w:rFonts w:eastAsiaTheme="minorHAnsi"/>
          <w:b/>
          <w:bCs/>
          <w:lang w:eastAsia="en-US"/>
        </w:rPr>
        <w:t>• Kompetence pracovní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zvládá sebeobsluhu podle svých možností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má osvojené hygienické návyky, zvládá sebeobsluhu podle svých možností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zvládá základní pracovní dovednosti, operace a postupy při jednoduchých pracovních</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činnostech</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pracuje podle naučeného pracovního postupu, podle instrukcí plní zadané jednoduché</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úkoly</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soustředí se na pracovní výkon a je schopen vytrvat při jeho plnění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dodržuje zásady bezpečnosti, ochrany zdraví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 dodržuje zásady bezpečnosti, ochrany zdraví, hygieny práce a ochrany životního prostředí</w:t>
      </w:r>
    </w:p>
    <w:p w:rsidR="00476DBE" w:rsidRPr="00476DBE" w:rsidRDefault="00476DBE" w:rsidP="00993462">
      <w:pPr>
        <w:autoSpaceDE w:val="0"/>
        <w:autoSpaceDN w:val="0"/>
        <w:adjustRightInd w:val="0"/>
        <w:jc w:val="both"/>
        <w:rPr>
          <w:rFonts w:eastAsiaTheme="minorHAnsi"/>
          <w:lang w:eastAsia="en-US"/>
        </w:rPr>
      </w:pPr>
      <w:r w:rsidRPr="00476DBE">
        <w:rPr>
          <w:rFonts w:eastAsiaTheme="minorHAnsi"/>
          <w:lang w:eastAsia="en-US"/>
        </w:rPr>
        <w:t>při pracovních činnostech podle naučených stereotypů</w:t>
      </w:r>
    </w:p>
    <w:p w:rsidR="00A018C8" w:rsidRDefault="00A018C8" w:rsidP="00993462">
      <w:pPr>
        <w:autoSpaceDE w:val="0"/>
        <w:autoSpaceDN w:val="0"/>
        <w:adjustRightInd w:val="0"/>
        <w:jc w:val="both"/>
        <w:rPr>
          <w:rFonts w:eastAsiaTheme="minorHAnsi"/>
          <w:b/>
          <w:bCs/>
          <w:sz w:val="36"/>
          <w:szCs w:val="36"/>
          <w:lang w:eastAsia="en-US"/>
        </w:rPr>
      </w:pPr>
    </w:p>
    <w:p w:rsidR="00A018C8" w:rsidRDefault="00A018C8" w:rsidP="00C272C7">
      <w:pPr>
        <w:autoSpaceDE w:val="0"/>
        <w:autoSpaceDN w:val="0"/>
        <w:adjustRightInd w:val="0"/>
        <w:rPr>
          <w:rFonts w:eastAsiaTheme="minorHAnsi"/>
          <w:b/>
          <w:bCs/>
          <w:sz w:val="36"/>
          <w:szCs w:val="3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018C8" w:rsidRPr="007E5A62" w:rsidTr="00A018C8">
        <w:tc>
          <w:tcPr>
            <w:tcW w:w="3070" w:type="dxa"/>
            <w:tcBorders>
              <w:top w:val="single" w:sz="4" w:space="0" w:color="auto"/>
              <w:left w:val="single" w:sz="4" w:space="0" w:color="auto"/>
              <w:bottom w:val="single" w:sz="4" w:space="0" w:color="auto"/>
              <w:right w:val="single" w:sz="4" w:space="0" w:color="auto"/>
            </w:tcBorders>
            <w:shd w:val="clear" w:color="auto" w:fill="auto"/>
          </w:tcPr>
          <w:p w:rsidR="00A018C8" w:rsidRPr="00076E11" w:rsidRDefault="00476DBE" w:rsidP="00A018C8">
            <w:pPr>
              <w:ind w:right="565"/>
              <w:rPr>
                <w:b/>
              </w:rPr>
            </w:pPr>
            <w:r>
              <w:rPr>
                <w:b/>
              </w:rPr>
              <w:t>Ročník 1</w:t>
            </w:r>
            <w:r w:rsidR="00A018C8">
              <w:rPr>
                <w:b/>
              </w:rPr>
              <w:t>.</w:t>
            </w:r>
          </w:p>
          <w:p w:rsidR="00A018C8" w:rsidRPr="000835AA" w:rsidRDefault="00A018C8" w:rsidP="00A018C8">
            <w:pPr>
              <w:ind w:right="565"/>
            </w:pPr>
            <w:r w:rsidRPr="000835AA">
              <w:t>Výstupy</w:t>
            </w:r>
          </w:p>
          <w:p w:rsidR="00A018C8" w:rsidRDefault="00A018C8" w:rsidP="00A018C8">
            <w:pPr>
              <w:ind w:right="565"/>
              <w:rPr>
                <w:b/>
              </w:rPr>
            </w:pPr>
          </w:p>
          <w:p w:rsidR="00A018C8" w:rsidRPr="007E5A62" w:rsidRDefault="00A018C8" w:rsidP="00A018C8">
            <w:pPr>
              <w:ind w:right="565"/>
              <w:rPr>
                <w:b/>
              </w:rPr>
            </w:pPr>
            <w:r w:rsidRPr="007E5A62">
              <w:rPr>
                <w:b/>
              </w:rPr>
              <w:t>Žák by měl:</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zvládnout nejzákladnější dovednosti pro vlastní tvorbu</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rozpoznávat, pojmenovat a porovnat s dopomocí učitele barvy</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uplatňovat vlastní zkušenosti</w:t>
            </w:r>
          </w:p>
          <w:p w:rsidR="00A018C8" w:rsidRPr="00541020" w:rsidRDefault="00A018C8" w:rsidP="00A018C8">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A018C8" w:rsidRPr="007E5A62" w:rsidRDefault="00A018C8" w:rsidP="00A018C8"/>
          <w:p w:rsidR="00A018C8" w:rsidRPr="007E5A62" w:rsidRDefault="00A018C8" w:rsidP="00A018C8">
            <w:r w:rsidRPr="007E5A62">
              <w:t>Učivo</w:t>
            </w:r>
          </w:p>
          <w:p w:rsidR="00A018C8" w:rsidRDefault="00A018C8" w:rsidP="00A018C8"/>
          <w:p w:rsidR="00A018C8" w:rsidRDefault="00A018C8" w:rsidP="00A018C8"/>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rozvíjení grafomotoriky</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prostředky a postupy pro vyjádřen</w:t>
            </w:r>
            <w:r>
              <w:rPr>
                <w:rFonts w:eastAsiaTheme="minorHAnsi"/>
                <w:color w:val="000000"/>
                <w:lang w:eastAsia="en-US"/>
              </w:rPr>
              <w:t xml:space="preserve">í emocí, pocitů, nálad </w:t>
            </w:r>
            <w:r w:rsidRPr="00476DBE">
              <w:rPr>
                <w:rFonts w:eastAsiaTheme="minorHAnsi"/>
                <w:color w:val="000000"/>
                <w:lang w:eastAsia="en-US"/>
              </w:rPr>
              <w:t xml:space="preserve">a fantazijních představ (malba </w:t>
            </w:r>
            <w:r>
              <w:rPr>
                <w:rFonts w:eastAsiaTheme="minorHAnsi"/>
                <w:color w:val="000000"/>
                <w:lang w:eastAsia="en-US"/>
              </w:rPr>
              <w:t xml:space="preserve">a kresba, tradiční a netradiční </w:t>
            </w:r>
            <w:r w:rsidRPr="00476DBE">
              <w:rPr>
                <w:rFonts w:eastAsiaTheme="minorHAnsi"/>
                <w:color w:val="000000"/>
                <w:lang w:eastAsia="en-US"/>
              </w:rPr>
              <w:t>prostředky a jejich kombinace)</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vnímání a hodnocení výsle</w:t>
            </w:r>
            <w:r>
              <w:rPr>
                <w:rFonts w:eastAsiaTheme="minorHAnsi"/>
                <w:color w:val="000000"/>
                <w:lang w:eastAsia="en-US"/>
              </w:rPr>
              <w:t xml:space="preserve">dků tvůrčích činností vlastních </w:t>
            </w:r>
            <w:r w:rsidRPr="00476DBE">
              <w:rPr>
                <w:rFonts w:eastAsiaTheme="minorHAnsi"/>
                <w:color w:val="000000"/>
                <w:lang w:eastAsia="en-US"/>
              </w:rPr>
              <w:t>i ostatních i výsledků běžné a umělecké produkce (malba, kresba)</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prezentace výsledků vlastních tvůrčí</w:t>
            </w:r>
            <w:r>
              <w:rPr>
                <w:rFonts w:eastAsiaTheme="minorHAnsi"/>
                <w:color w:val="000000"/>
                <w:lang w:eastAsia="en-US"/>
              </w:rPr>
              <w:t>ch činností ve třídě i ve škole (</w:t>
            </w:r>
            <w:r w:rsidRPr="00476DBE">
              <w:rPr>
                <w:rFonts w:eastAsiaTheme="minorHAnsi"/>
                <w:color w:val="000000"/>
                <w:lang w:eastAsia="en-US"/>
              </w:rPr>
              <w:t xml:space="preserve">pracovní </w:t>
            </w:r>
            <w:r w:rsidRPr="00476DBE">
              <w:rPr>
                <w:rFonts w:eastAsiaTheme="minorHAnsi"/>
                <w:color w:val="000000"/>
                <w:lang w:eastAsia="en-US"/>
              </w:rPr>
              <w:lastRenderedPageBreak/>
              <w:t>prezentace za pomoci učitele pro spolužáky, prezentace</w:t>
            </w:r>
          </w:p>
          <w:p w:rsidR="00A018C8" w:rsidRPr="00626E09" w:rsidRDefault="00476DBE" w:rsidP="00A018C8">
            <w:pPr>
              <w:autoSpaceDE w:val="0"/>
              <w:autoSpaceDN w:val="0"/>
              <w:adjustRightInd w:val="0"/>
              <w:rPr>
                <w:rFonts w:eastAsiaTheme="minorHAnsi"/>
                <w:color w:val="000000"/>
                <w:lang w:eastAsia="en-US"/>
              </w:rPr>
            </w:pPr>
            <w:r w:rsidRPr="00476DBE">
              <w:rPr>
                <w:rFonts w:eastAsiaTheme="minorHAnsi"/>
                <w:color w:val="000000"/>
                <w:lang w:eastAsia="en-US"/>
              </w:rPr>
              <w:t>školy v rámc</w:t>
            </w:r>
            <w:r>
              <w:rPr>
                <w:rFonts w:eastAsiaTheme="minorHAnsi"/>
                <w:color w:val="000000"/>
                <w:lang w:eastAsia="en-US"/>
              </w:rPr>
              <w:t>i výstav či dalších akcí školy)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A018C8" w:rsidRPr="007E5A62" w:rsidRDefault="00A018C8" w:rsidP="00A018C8"/>
          <w:p w:rsidR="00A018C8" w:rsidRPr="007E5A62" w:rsidRDefault="00476DBE" w:rsidP="00A018C8">
            <w:r>
              <w:t>Poznámky</w:t>
            </w:r>
          </w:p>
          <w:p w:rsidR="00A018C8" w:rsidRPr="007E5A62" w:rsidRDefault="00A018C8" w:rsidP="00A018C8"/>
          <w:p w:rsidR="00A018C8" w:rsidRPr="007E5A62" w:rsidRDefault="00A018C8" w:rsidP="00A018C8"/>
          <w:p w:rsidR="00A018C8" w:rsidRPr="007E5A62" w:rsidRDefault="00A018C8" w:rsidP="00A018C8"/>
          <w:p w:rsidR="00A018C8" w:rsidRPr="007E5A62" w:rsidRDefault="00A018C8" w:rsidP="00A018C8"/>
          <w:p w:rsidR="00A018C8" w:rsidRPr="007E5A62" w:rsidRDefault="00A018C8" w:rsidP="00A018C8"/>
        </w:tc>
      </w:tr>
      <w:tr w:rsidR="00476DBE" w:rsidRPr="007E5A62" w:rsidTr="00476DBE">
        <w:tc>
          <w:tcPr>
            <w:tcW w:w="3070" w:type="dxa"/>
            <w:tcBorders>
              <w:top w:val="single" w:sz="4" w:space="0" w:color="auto"/>
              <w:left w:val="single" w:sz="4" w:space="0" w:color="auto"/>
              <w:bottom w:val="single" w:sz="4" w:space="0" w:color="auto"/>
              <w:right w:val="single" w:sz="4" w:space="0" w:color="auto"/>
            </w:tcBorders>
            <w:shd w:val="clear" w:color="auto" w:fill="auto"/>
          </w:tcPr>
          <w:p w:rsidR="00476DBE" w:rsidRPr="00076E11" w:rsidRDefault="00476DBE" w:rsidP="00D51001">
            <w:pPr>
              <w:ind w:right="565"/>
              <w:rPr>
                <w:b/>
              </w:rPr>
            </w:pPr>
            <w:r>
              <w:rPr>
                <w:b/>
              </w:rPr>
              <w:lastRenderedPageBreak/>
              <w:t>Ročník 2.</w:t>
            </w:r>
          </w:p>
          <w:p w:rsidR="00476DBE" w:rsidRPr="00476DBE" w:rsidRDefault="00476DBE" w:rsidP="00D51001">
            <w:pPr>
              <w:ind w:right="565"/>
            </w:pPr>
            <w:r w:rsidRPr="00476DBE">
              <w:t>Výstupy</w:t>
            </w:r>
          </w:p>
          <w:p w:rsidR="00476DBE" w:rsidRDefault="00476DBE" w:rsidP="00D51001">
            <w:pPr>
              <w:ind w:right="565"/>
              <w:rPr>
                <w:b/>
              </w:rPr>
            </w:pPr>
          </w:p>
          <w:p w:rsidR="00476DBE" w:rsidRPr="007E5A62" w:rsidRDefault="00476DBE" w:rsidP="00D51001">
            <w:pPr>
              <w:ind w:right="565"/>
              <w:rPr>
                <w:b/>
              </w:rPr>
            </w:pPr>
            <w:r w:rsidRPr="007E5A62">
              <w:rPr>
                <w:b/>
              </w:rPr>
              <w:t>Žák by měl:</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zvládnout nejzákladnější dovednosti pro vlastní tvorbu</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rozpoznávat, pojmenovat a por</w:t>
            </w:r>
            <w:r>
              <w:rPr>
                <w:rFonts w:eastAsiaTheme="minorHAnsi"/>
                <w:color w:val="000000"/>
                <w:lang w:eastAsia="en-US"/>
              </w:rPr>
              <w:t xml:space="preserve">ovnat s dopomocí učitele barvy, </w:t>
            </w:r>
            <w:r w:rsidRPr="00476DBE">
              <w:rPr>
                <w:rFonts w:eastAsiaTheme="minorHAnsi"/>
                <w:color w:val="000000"/>
                <w:lang w:eastAsia="en-US"/>
              </w:rPr>
              <w:t>objekty na příkladech z běžného života</w:t>
            </w:r>
          </w:p>
          <w:p w:rsidR="00476DBE" w:rsidRPr="00476DBE" w:rsidRDefault="00476DBE" w:rsidP="00476DBE">
            <w:pPr>
              <w:autoSpaceDE w:val="0"/>
              <w:autoSpaceDN w:val="0"/>
              <w:adjustRightInd w:val="0"/>
              <w:rPr>
                <w:rFonts w:eastAsiaTheme="minorHAnsi"/>
                <w:color w:val="000000"/>
                <w:lang w:eastAsia="en-US"/>
              </w:rPr>
            </w:pPr>
            <w:r>
              <w:rPr>
                <w:rFonts w:eastAsiaTheme="minorHAnsi"/>
                <w:color w:val="000000"/>
                <w:lang w:eastAsia="en-US"/>
              </w:rPr>
              <w:t xml:space="preserve">• </w:t>
            </w:r>
            <w:r w:rsidRPr="00476DBE">
              <w:rPr>
                <w:rFonts w:eastAsiaTheme="minorHAnsi"/>
                <w:color w:val="000000"/>
                <w:lang w:eastAsia="en-US"/>
              </w:rPr>
              <w:t>uplatňovat vlastní zkušenosti, prožitky a fantazii při tvůrčích</w:t>
            </w:r>
          </w:p>
          <w:p w:rsidR="00476DBE" w:rsidRPr="00476DBE" w:rsidRDefault="00476DBE" w:rsidP="00476DBE">
            <w:pPr>
              <w:autoSpaceDE w:val="0"/>
              <w:autoSpaceDN w:val="0"/>
              <w:adjustRightInd w:val="0"/>
              <w:rPr>
                <w:rFonts w:eastAsiaTheme="minorHAnsi"/>
                <w:color w:val="000000"/>
                <w:lang w:eastAsia="en-US"/>
              </w:rPr>
            </w:pPr>
            <w:r>
              <w:rPr>
                <w:rFonts w:eastAsiaTheme="minorHAnsi"/>
                <w:color w:val="000000"/>
                <w:lang w:eastAsia="en-US"/>
              </w:rPr>
              <w:t>činnostech</w:t>
            </w:r>
          </w:p>
          <w:p w:rsidR="00476DBE" w:rsidRPr="00541020" w:rsidRDefault="00476DBE" w:rsidP="00D51001">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rsidRPr="007E5A62">
              <w:t>Učivo</w:t>
            </w:r>
          </w:p>
          <w:p w:rsidR="00476DBE" w:rsidRDefault="00476DBE" w:rsidP="00D51001"/>
          <w:p w:rsidR="00476DBE" w:rsidRDefault="00476DBE" w:rsidP="00D51001"/>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rozvíjení grafomotoriky</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prostředky a postupy pro</w:t>
            </w:r>
            <w:r>
              <w:rPr>
                <w:rFonts w:eastAsiaTheme="minorHAnsi"/>
                <w:color w:val="000000"/>
                <w:lang w:eastAsia="en-US"/>
              </w:rPr>
              <w:t xml:space="preserve"> vyjádření emocí, pocitů, nálad </w:t>
            </w:r>
            <w:r w:rsidRPr="00476DBE">
              <w:rPr>
                <w:rFonts w:eastAsiaTheme="minorHAnsi"/>
                <w:color w:val="000000"/>
                <w:lang w:eastAsia="en-US"/>
              </w:rPr>
              <w:t>a fantazijních představ (manipu</w:t>
            </w:r>
            <w:r>
              <w:rPr>
                <w:rFonts w:eastAsiaTheme="minorHAnsi"/>
                <w:color w:val="000000"/>
                <w:lang w:eastAsia="en-US"/>
              </w:rPr>
              <w:t xml:space="preserve">lace s objekty, malba a kresba, </w:t>
            </w:r>
            <w:r w:rsidRPr="00476DBE">
              <w:rPr>
                <w:rFonts w:eastAsiaTheme="minorHAnsi"/>
                <w:color w:val="000000"/>
                <w:lang w:eastAsia="en-US"/>
              </w:rPr>
              <w:t>tradiční a netradiční prostředky a jejich kombinace)</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vnímání a hodnocení výsle</w:t>
            </w:r>
            <w:r>
              <w:rPr>
                <w:rFonts w:eastAsiaTheme="minorHAnsi"/>
                <w:color w:val="000000"/>
                <w:lang w:eastAsia="en-US"/>
              </w:rPr>
              <w:t xml:space="preserve">dků tvůrčích činností vlastních </w:t>
            </w:r>
            <w:r w:rsidRPr="00476DBE">
              <w:rPr>
                <w:rFonts w:eastAsiaTheme="minorHAnsi"/>
                <w:color w:val="000000"/>
                <w:lang w:eastAsia="en-US"/>
              </w:rPr>
              <w:t>i ostatních i výsledků běžné a umělecké produkce (malba, kresba,</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ilustrace hračky)</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prezentace výsledků vlastních tvůrčích činností ve třídě i ve škole</w:t>
            </w:r>
            <w:r>
              <w:rPr>
                <w:rFonts w:eastAsiaTheme="minorHAnsi"/>
                <w:color w:val="000000"/>
                <w:lang w:eastAsia="en-US"/>
              </w:rPr>
              <w:t xml:space="preserve"> </w:t>
            </w:r>
            <w:r w:rsidRPr="00476DBE">
              <w:rPr>
                <w:rFonts w:eastAsiaTheme="minorHAnsi"/>
                <w:color w:val="000000"/>
                <w:lang w:eastAsia="en-US"/>
              </w:rPr>
              <w:t>(pracovní prezentace za pomoci učitele pro spolužáky, prezentace</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školy v rámc</w:t>
            </w:r>
            <w:r>
              <w:rPr>
                <w:rFonts w:eastAsiaTheme="minorHAnsi"/>
                <w:color w:val="000000"/>
                <w:lang w:eastAsia="en-US"/>
              </w:rPr>
              <w:t>i výstav či dalších akcí školy)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t>Poznámky</w:t>
            </w:r>
          </w:p>
          <w:p w:rsidR="00476DBE" w:rsidRPr="007E5A62" w:rsidRDefault="00476DBE" w:rsidP="00D51001"/>
          <w:p w:rsidR="00476DBE" w:rsidRPr="007E5A62" w:rsidRDefault="00476DBE" w:rsidP="00D51001"/>
          <w:p w:rsidR="00476DBE" w:rsidRPr="007E5A62" w:rsidRDefault="00476DBE" w:rsidP="00D51001"/>
          <w:p w:rsidR="00476DBE" w:rsidRPr="007E5A62" w:rsidRDefault="00476DBE" w:rsidP="00D51001"/>
          <w:p w:rsidR="00476DBE" w:rsidRPr="007E5A62" w:rsidRDefault="00476DBE" w:rsidP="00D51001"/>
        </w:tc>
      </w:tr>
      <w:tr w:rsidR="00476DBE" w:rsidRPr="007E5A62" w:rsidTr="00476DBE">
        <w:tc>
          <w:tcPr>
            <w:tcW w:w="3070" w:type="dxa"/>
            <w:tcBorders>
              <w:top w:val="single" w:sz="4" w:space="0" w:color="auto"/>
              <w:left w:val="single" w:sz="4" w:space="0" w:color="auto"/>
              <w:bottom w:val="single" w:sz="4" w:space="0" w:color="auto"/>
              <w:right w:val="single" w:sz="4" w:space="0" w:color="auto"/>
            </w:tcBorders>
            <w:shd w:val="clear" w:color="auto" w:fill="auto"/>
          </w:tcPr>
          <w:p w:rsidR="00476DBE" w:rsidRPr="00076E11" w:rsidRDefault="00476DBE" w:rsidP="00D51001">
            <w:pPr>
              <w:ind w:right="565"/>
              <w:rPr>
                <w:b/>
              </w:rPr>
            </w:pPr>
            <w:r>
              <w:rPr>
                <w:b/>
              </w:rPr>
              <w:t>Ročník 3.</w:t>
            </w:r>
          </w:p>
          <w:p w:rsidR="00476DBE" w:rsidRPr="00476DBE" w:rsidRDefault="00476DBE" w:rsidP="00D51001">
            <w:pPr>
              <w:ind w:right="565"/>
            </w:pPr>
            <w:r w:rsidRPr="00476DBE">
              <w:t>Výstupy</w:t>
            </w:r>
          </w:p>
          <w:p w:rsidR="00476DBE" w:rsidRDefault="00476DBE" w:rsidP="00D51001">
            <w:pPr>
              <w:ind w:right="565"/>
              <w:rPr>
                <w:b/>
              </w:rPr>
            </w:pPr>
          </w:p>
          <w:p w:rsidR="00476DBE" w:rsidRPr="00541020" w:rsidRDefault="00476DBE" w:rsidP="00D51001">
            <w:pPr>
              <w:ind w:right="565"/>
              <w:rPr>
                <w:b/>
              </w:rPr>
            </w:pPr>
            <w:r w:rsidRPr="007E5A62">
              <w:rPr>
                <w:b/>
              </w:rPr>
              <w:t>Žák by měl</w:t>
            </w:r>
            <w:r>
              <w:rPr>
                <w:b/>
              </w:rPr>
              <w:t>:</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zvládnout nejzákladnější dovednosti pro vlastní tvorbu</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rozpoznávat, pojmenovat a por</w:t>
            </w:r>
            <w:r>
              <w:rPr>
                <w:rFonts w:eastAsiaTheme="minorHAnsi"/>
                <w:color w:val="000000"/>
                <w:lang w:eastAsia="en-US"/>
              </w:rPr>
              <w:t xml:space="preserve">ovnat s dopomocí učitele barvy, </w:t>
            </w:r>
            <w:r w:rsidRPr="00476DBE">
              <w:rPr>
                <w:rFonts w:eastAsiaTheme="minorHAnsi"/>
                <w:color w:val="000000"/>
                <w:lang w:eastAsia="en-US"/>
              </w:rPr>
              <w:t>tvary, objekty na příkladech z běžného ž</w:t>
            </w:r>
            <w:r>
              <w:rPr>
                <w:rFonts w:eastAsiaTheme="minorHAnsi"/>
                <w:color w:val="000000"/>
                <w:lang w:eastAsia="en-US"/>
              </w:rPr>
              <w:t xml:space="preserve">ivota a ve výsledcích </w:t>
            </w:r>
            <w:r w:rsidRPr="00476DBE">
              <w:rPr>
                <w:rFonts w:eastAsiaTheme="minorHAnsi"/>
                <w:color w:val="000000"/>
                <w:lang w:eastAsia="en-US"/>
              </w:rPr>
              <w:t>vlastní tvorby i tvorby ostatních</w:t>
            </w:r>
          </w:p>
          <w:p w:rsidR="00476DBE" w:rsidRPr="00476DBE" w:rsidRDefault="00476DBE" w:rsidP="00476DBE">
            <w:pPr>
              <w:autoSpaceDE w:val="0"/>
              <w:autoSpaceDN w:val="0"/>
              <w:adjustRightInd w:val="0"/>
              <w:rPr>
                <w:rFonts w:eastAsiaTheme="minorHAnsi"/>
                <w:color w:val="000000"/>
                <w:lang w:eastAsia="en-US"/>
              </w:rPr>
            </w:pPr>
            <w:r>
              <w:rPr>
                <w:rFonts w:eastAsiaTheme="minorHAnsi"/>
                <w:color w:val="000000"/>
                <w:lang w:eastAsia="en-US"/>
              </w:rPr>
              <w:t xml:space="preserve">• </w:t>
            </w:r>
            <w:r w:rsidRPr="00476DBE">
              <w:rPr>
                <w:rFonts w:eastAsiaTheme="minorHAnsi"/>
                <w:color w:val="000000"/>
                <w:lang w:eastAsia="en-US"/>
              </w:rPr>
              <w:t>uplatňovat vlastní zkušenosti, prožitky a fantazii při tvůrčích</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činnostech</w:t>
            </w:r>
          </w:p>
          <w:p w:rsidR="00476DBE" w:rsidRPr="00541020" w:rsidRDefault="00476DBE" w:rsidP="00D51001">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rsidRPr="007E5A62">
              <w:t>Učivo</w:t>
            </w:r>
          </w:p>
          <w:p w:rsidR="00476DBE" w:rsidRDefault="00476DBE" w:rsidP="00476DBE"/>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rozvíjení grafomotoriky</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prostředky a postupy pro</w:t>
            </w:r>
            <w:r>
              <w:rPr>
                <w:rFonts w:eastAsiaTheme="minorHAnsi"/>
                <w:color w:val="000000"/>
                <w:lang w:eastAsia="en-US"/>
              </w:rPr>
              <w:t xml:space="preserve"> vyjádření emocí, pocitů, nálad </w:t>
            </w:r>
            <w:r w:rsidRPr="00476DBE">
              <w:rPr>
                <w:rFonts w:eastAsiaTheme="minorHAnsi"/>
                <w:color w:val="000000"/>
                <w:lang w:eastAsia="en-US"/>
              </w:rPr>
              <w:t>a fantazijních představ (manipu</w:t>
            </w:r>
            <w:r>
              <w:rPr>
                <w:rFonts w:eastAsiaTheme="minorHAnsi"/>
                <w:color w:val="000000"/>
                <w:lang w:eastAsia="en-US"/>
              </w:rPr>
              <w:t xml:space="preserve">lace s objekty, malba a kresba, </w:t>
            </w:r>
            <w:r w:rsidRPr="00476DBE">
              <w:rPr>
                <w:rFonts w:eastAsiaTheme="minorHAnsi"/>
                <w:color w:val="000000"/>
                <w:lang w:eastAsia="en-US"/>
              </w:rPr>
              <w:t>tradiční a netradiční prostředky a jejich kombinace)</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vnímání a hodnocení výsle</w:t>
            </w:r>
            <w:r>
              <w:rPr>
                <w:rFonts w:eastAsiaTheme="minorHAnsi"/>
                <w:color w:val="000000"/>
                <w:lang w:eastAsia="en-US"/>
              </w:rPr>
              <w:t xml:space="preserve">dků tvůrčích činností vlastních </w:t>
            </w:r>
            <w:r w:rsidRPr="00476DBE">
              <w:rPr>
                <w:rFonts w:eastAsiaTheme="minorHAnsi"/>
                <w:color w:val="000000"/>
                <w:lang w:eastAsia="en-US"/>
              </w:rPr>
              <w:t>i ostatních i výsledků běžné a umělecké produkce (malba, kresba,</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ilustrace hračky, objekty, comics)</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 prezentace výsledků vlastních tvůrčí</w:t>
            </w:r>
            <w:r>
              <w:rPr>
                <w:rFonts w:eastAsiaTheme="minorHAnsi"/>
                <w:color w:val="000000"/>
                <w:lang w:eastAsia="en-US"/>
              </w:rPr>
              <w:t xml:space="preserve">ch činností ve třídě i ve škole </w:t>
            </w:r>
            <w:r w:rsidRPr="00476DBE">
              <w:rPr>
                <w:rFonts w:eastAsiaTheme="minorHAnsi"/>
                <w:color w:val="000000"/>
                <w:lang w:eastAsia="en-US"/>
              </w:rPr>
              <w:t xml:space="preserve">(pracovní </w:t>
            </w:r>
            <w:r w:rsidRPr="00476DBE">
              <w:rPr>
                <w:rFonts w:eastAsiaTheme="minorHAnsi"/>
                <w:color w:val="000000"/>
                <w:lang w:eastAsia="en-US"/>
              </w:rPr>
              <w:lastRenderedPageBreak/>
              <w:t>prezentace za pomoci učitele pro spolužáky, prezentace</w:t>
            </w:r>
          </w:p>
          <w:p w:rsidR="00476DBE" w:rsidRPr="00626E09" w:rsidRDefault="00476DBE" w:rsidP="00626E09">
            <w:pPr>
              <w:autoSpaceDE w:val="0"/>
              <w:autoSpaceDN w:val="0"/>
              <w:adjustRightInd w:val="0"/>
              <w:rPr>
                <w:rFonts w:eastAsiaTheme="minorHAnsi"/>
                <w:color w:val="000000"/>
                <w:lang w:eastAsia="en-US"/>
              </w:rPr>
            </w:pPr>
            <w:r w:rsidRPr="00476DBE">
              <w:rPr>
                <w:rFonts w:eastAsiaTheme="minorHAnsi"/>
                <w:color w:val="000000"/>
                <w:lang w:eastAsia="en-US"/>
              </w:rPr>
              <w:t>školy v rámci výstav či dalších akcí školy)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t>Poznámky</w:t>
            </w:r>
          </w:p>
          <w:p w:rsidR="00476DBE" w:rsidRPr="007E5A62" w:rsidRDefault="00476DBE" w:rsidP="00D51001"/>
          <w:p w:rsidR="00476DBE" w:rsidRPr="007E5A62" w:rsidRDefault="00476DBE" w:rsidP="00D51001"/>
          <w:p w:rsidR="00476DBE" w:rsidRPr="007E5A62" w:rsidRDefault="00476DBE" w:rsidP="00D51001"/>
          <w:p w:rsidR="00476DBE" w:rsidRPr="007E5A62" w:rsidRDefault="00476DBE" w:rsidP="00D51001"/>
          <w:p w:rsidR="00476DBE" w:rsidRPr="007E5A62" w:rsidRDefault="00476DBE" w:rsidP="00D51001"/>
        </w:tc>
      </w:tr>
      <w:tr w:rsidR="00476DBE" w:rsidRPr="007E5A62" w:rsidTr="00476DBE">
        <w:tc>
          <w:tcPr>
            <w:tcW w:w="3070" w:type="dxa"/>
            <w:tcBorders>
              <w:top w:val="single" w:sz="4" w:space="0" w:color="auto"/>
              <w:left w:val="single" w:sz="4" w:space="0" w:color="auto"/>
              <w:bottom w:val="single" w:sz="4" w:space="0" w:color="auto"/>
              <w:right w:val="single" w:sz="4" w:space="0" w:color="auto"/>
            </w:tcBorders>
            <w:shd w:val="clear" w:color="auto" w:fill="auto"/>
          </w:tcPr>
          <w:p w:rsidR="00476DBE" w:rsidRPr="00076E11" w:rsidRDefault="00476DBE" w:rsidP="00D51001">
            <w:pPr>
              <w:ind w:right="565"/>
              <w:rPr>
                <w:b/>
              </w:rPr>
            </w:pPr>
            <w:r>
              <w:rPr>
                <w:b/>
              </w:rPr>
              <w:lastRenderedPageBreak/>
              <w:t>Ročník 4.</w:t>
            </w:r>
          </w:p>
          <w:p w:rsidR="00476DBE" w:rsidRPr="00476DBE" w:rsidRDefault="00476DBE" w:rsidP="00D51001">
            <w:pPr>
              <w:ind w:right="565"/>
            </w:pPr>
            <w:r w:rsidRPr="00476DBE">
              <w:t>Výstupy</w:t>
            </w:r>
          </w:p>
          <w:p w:rsidR="00476DBE" w:rsidRDefault="00476DBE" w:rsidP="00D51001">
            <w:pPr>
              <w:ind w:right="565"/>
              <w:rPr>
                <w:b/>
              </w:rPr>
            </w:pPr>
          </w:p>
          <w:p w:rsidR="00476DBE" w:rsidRPr="007E5A62" w:rsidRDefault="00476DBE" w:rsidP="00D51001">
            <w:pPr>
              <w:ind w:right="565"/>
              <w:rPr>
                <w:b/>
              </w:rPr>
            </w:pPr>
            <w:r w:rsidRPr="007E5A62">
              <w:rPr>
                <w:b/>
              </w:rPr>
              <w:t>Žák by měl:</w:t>
            </w:r>
          </w:p>
          <w:p w:rsidR="00476DBE" w:rsidRPr="00476DBE" w:rsidRDefault="00476DBE" w:rsidP="00476DBE">
            <w:pPr>
              <w:autoSpaceDE w:val="0"/>
              <w:autoSpaceDN w:val="0"/>
              <w:adjustRightInd w:val="0"/>
              <w:rPr>
                <w:rFonts w:eastAsiaTheme="minorHAnsi"/>
                <w:b/>
                <w:bCs/>
                <w:color w:val="000000"/>
                <w:lang w:eastAsia="en-US"/>
              </w:rPr>
            </w:pPr>
          </w:p>
          <w:p w:rsidR="00476DBE" w:rsidRPr="00476DBE" w:rsidRDefault="003A3A0A" w:rsidP="00476DBE">
            <w:pPr>
              <w:autoSpaceDE w:val="0"/>
              <w:autoSpaceDN w:val="0"/>
              <w:adjustRightInd w:val="0"/>
              <w:rPr>
                <w:rFonts w:eastAsiaTheme="minorHAnsi"/>
                <w:color w:val="000000"/>
                <w:lang w:eastAsia="en-US"/>
              </w:rPr>
            </w:pPr>
            <w:r>
              <w:rPr>
                <w:rFonts w:eastAsiaTheme="minorHAnsi"/>
                <w:color w:val="000000"/>
                <w:lang w:eastAsia="en-US"/>
              </w:rPr>
              <w:t xml:space="preserve">• rozvíjet základní </w:t>
            </w:r>
            <w:r w:rsidR="00476DBE" w:rsidRPr="00476DBE">
              <w:rPr>
                <w:rFonts w:eastAsiaTheme="minorHAnsi"/>
                <w:color w:val="000000"/>
                <w:lang w:eastAsia="en-US"/>
              </w:rPr>
              <w:t>dovednosti pro vlastní tvorbu</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učit se rozlišovat a porovnávat barvy, tvary, objekty, a uplatnit je</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podle svých schopností při vlastní tvorbě</w:t>
            </w:r>
          </w:p>
          <w:p w:rsidR="00476DBE" w:rsidRPr="00476DBE" w:rsidRDefault="003A3A0A" w:rsidP="00476DBE">
            <w:pPr>
              <w:autoSpaceDE w:val="0"/>
              <w:autoSpaceDN w:val="0"/>
              <w:adjustRightInd w:val="0"/>
              <w:rPr>
                <w:rFonts w:eastAsiaTheme="minorHAnsi"/>
                <w:color w:val="000000"/>
                <w:lang w:eastAsia="en-US"/>
              </w:rPr>
            </w:pPr>
            <w:r>
              <w:rPr>
                <w:rFonts w:eastAsiaTheme="minorHAnsi"/>
                <w:color w:val="000000"/>
                <w:lang w:eastAsia="en-US"/>
              </w:rPr>
              <w:t xml:space="preserve">• </w:t>
            </w:r>
            <w:r w:rsidR="00476DBE" w:rsidRPr="00476DBE">
              <w:rPr>
                <w:rFonts w:eastAsiaTheme="minorHAnsi"/>
                <w:color w:val="000000"/>
                <w:lang w:eastAsia="en-US"/>
              </w:rPr>
              <w:t>vycházet ze svých zrakových, hmatových i sluchových vjemů a</w:t>
            </w:r>
          </w:p>
          <w:p w:rsidR="00476DBE" w:rsidRPr="00476DBE" w:rsidRDefault="00476DBE" w:rsidP="00476DBE">
            <w:pPr>
              <w:autoSpaceDE w:val="0"/>
              <w:autoSpaceDN w:val="0"/>
              <w:adjustRightInd w:val="0"/>
              <w:rPr>
                <w:rFonts w:eastAsiaTheme="minorHAnsi"/>
                <w:color w:val="000000"/>
                <w:lang w:eastAsia="en-US"/>
              </w:rPr>
            </w:pPr>
            <w:r w:rsidRPr="00476DBE">
              <w:rPr>
                <w:rFonts w:eastAsiaTheme="minorHAnsi"/>
                <w:color w:val="000000"/>
                <w:lang w:eastAsia="en-US"/>
              </w:rPr>
              <w:t>využívat je při vlastní tvorbě</w:t>
            </w:r>
          </w:p>
          <w:p w:rsidR="00476DBE" w:rsidRPr="00476DBE" w:rsidRDefault="003A3A0A" w:rsidP="00476DBE">
            <w:pPr>
              <w:autoSpaceDE w:val="0"/>
              <w:autoSpaceDN w:val="0"/>
              <w:adjustRightInd w:val="0"/>
              <w:rPr>
                <w:rFonts w:eastAsiaTheme="minorHAnsi"/>
                <w:color w:val="000000"/>
                <w:lang w:eastAsia="en-US"/>
              </w:rPr>
            </w:pPr>
            <w:r>
              <w:rPr>
                <w:rFonts w:eastAsiaTheme="minorHAnsi"/>
                <w:color w:val="000000"/>
                <w:lang w:eastAsia="en-US"/>
              </w:rPr>
              <w:t xml:space="preserve">• </w:t>
            </w:r>
            <w:r w:rsidR="00476DBE" w:rsidRPr="00476DBE">
              <w:rPr>
                <w:rFonts w:eastAsiaTheme="minorHAnsi"/>
                <w:color w:val="000000"/>
                <w:lang w:eastAsia="en-US"/>
              </w:rPr>
              <w:t>učit se vyjádřit pocity z vlastní tvůrčí činnosti (mimoslovně,</w:t>
            </w:r>
            <w:r>
              <w:rPr>
                <w:rFonts w:eastAsiaTheme="minorHAnsi"/>
                <w:color w:val="000000"/>
                <w:lang w:eastAsia="en-US"/>
              </w:rPr>
              <w:t xml:space="preserve"> g</w:t>
            </w:r>
            <w:r w:rsidR="00476DBE" w:rsidRPr="00476DBE">
              <w:rPr>
                <w:rFonts w:eastAsiaTheme="minorHAnsi"/>
                <w:color w:val="000000"/>
                <w:lang w:eastAsia="en-US"/>
              </w:rPr>
              <w:t>raficky)</w:t>
            </w:r>
          </w:p>
          <w:p w:rsidR="00476DBE" w:rsidRPr="00541020" w:rsidRDefault="00476DBE" w:rsidP="00D51001">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rsidRPr="007E5A62">
              <w:t>Učivo</w:t>
            </w:r>
          </w:p>
          <w:p w:rsidR="00476DBE" w:rsidRDefault="00476DBE" w:rsidP="00D51001"/>
          <w:p w:rsidR="00476DBE" w:rsidRDefault="00476DBE" w:rsidP="00D51001"/>
          <w:p w:rsidR="00476DBE" w:rsidRDefault="00476DBE" w:rsidP="00476DBE"/>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rozvíjení jemné motoriky a grafomotoriky</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prostředky a postupy pro</w:t>
            </w:r>
            <w:r>
              <w:rPr>
                <w:rFonts w:eastAsiaTheme="minorHAnsi"/>
                <w:color w:val="000000"/>
                <w:lang w:eastAsia="en-US"/>
              </w:rPr>
              <w:t xml:space="preserve"> vyjádření emocí, pocitů, nálad </w:t>
            </w:r>
            <w:r w:rsidRPr="00476DBE">
              <w:rPr>
                <w:rFonts w:eastAsiaTheme="minorHAnsi"/>
                <w:color w:val="000000"/>
                <w:lang w:eastAsia="en-US"/>
              </w:rPr>
              <w:t>a fantazijních představ (manipu</w:t>
            </w:r>
            <w:r>
              <w:rPr>
                <w:rFonts w:eastAsiaTheme="minorHAnsi"/>
                <w:color w:val="000000"/>
                <w:lang w:eastAsia="en-US"/>
              </w:rPr>
              <w:t xml:space="preserve">lace s objekty, malba a kresba, </w:t>
            </w:r>
            <w:r w:rsidRPr="00476DBE">
              <w:rPr>
                <w:rFonts w:eastAsiaTheme="minorHAnsi"/>
                <w:color w:val="000000"/>
                <w:lang w:eastAsia="en-US"/>
              </w:rPr>
              <w:t>tradiční a</w:t>
            </w:r>
            <w:r>
              <w:rPr>
                <w:rFonts w:eastAsiaTheme="minorHAnsi"/>
                <w:color w:val="000000"/>
                <w:lang w:eastAsia="en-US"/>
              </w:rPr>
              <w:t xml:space="preserve"> netradiční prostředky a jejich </w:t>
            </w:r>
            <w:r w:rsidRPr="00476DBE">
              <w:rPr>
                <w:rFonts w:eastAsiaTheme="minorHAnsi"/>
                <w:color w:val="000000"/>
                <w:lang w:eastAsia="en-US"/>
              </w:rPr>
              <w:t>kombinace)</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vnímání a hodnocení výsle</w:t>
            </w:r>
            <w:r>
              <w:rPr>
                <w:rFonts w:eastAsiaTheme="minorHAnsi"/>
                <w:color w:val="000000"/>
                <w:lang w:eastAsia="en-US"/>
              </w:rPr>
              <w:t xml:space="preserve">dků tvůrčích činností vlastních </w:t>
            </w:r>
            <w:r w:rsidRPr="00476DBE">
              <w:rPr>
                <w:rFonts w:eastAsiaTheme="minorHAnsi"/>
                <w:color w:val="000000"/>
                <w:lang w:eastAsia="en-US"/>
              </w:rPr>
              <w:t>i ostatních i výsledků běžné a umělecké produkce (malba, kresba,</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ilustrace hračky, objekty, comics)</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prezentace výsledků vlastních tvůrčí</w:t>
            </w:r>
            <w:r>
              <w:rPr>
                <w:rFonts w:eastAsiaTheme="minorHAnsi"/>
                <w:color w:val="000000"/>
                <w:lang w:eastAsia="en-US"/>
              </w:rPr>
              <w:t xml:space="preserve">ch činností ve třídě i ve škole </w:t>
            </w:r>
            <w:r w:rsidRPr="00476DBE">
              <w:rPr>
                <w:rFonts w:eastAsiaTheme="minorHAnsi"/>
                <w:color w:val="000000"/>
                <w:lang w:eastAsia="en-US"/>
              </w:rPr>
              <w:t>(pracovní prezentace za pomoci učitele pro spolužáky, prezentace</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školy v rámci výstav či dalších akcí školy)</w:t>
            </w:r>
          </w:p>
          <w:p w:rsidR="003A3A0A" w:rsidRPr="00476DBE" w:rsidRDefault="003A3A0A" w:rsidP="003A3A0A">
            <w:r>
              <w:rPr>
                <w:rFonts w:eastAsiaTheme="minorHAnsi"/>
                <w:color w:val="000000"/>
                <w:lang w:eastAsia="en-US"/>
              </w:rPr>
              <w:t xml:space="preserve">• netradiční výtvarné </w:t>
            </w:r>
            <w:r w:rsidRPr="00476DBE">
              <w:rPr>
                <w:rFonts w:eastAsiaTheme="minorHAnsi"/>
                <w:color w:val="000000"/>
                <w:lang w:eastAsia="en-US"/>
              </w:rPr>
              <w:t>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t>Poznámky</w:t>
            </w:r>
          </w:p>
          <w:p w:rsidR="00476DBE" w:rsidRPr="007E5A62" w:rsidRDefault="00476DBE" w:rsidP="00D51001"/>
          <w:p w:rsidR="00476DBE" w:rsidRPr="007E5A62" w:rsidRDefault="00476DBE" w:rsidP="00D51001"/>
          <w:p w:rsidR="003A3A0A" w:rsidRPr="003A3A0A" w:rsidRDefault="003A3A0A" w:rsidP="003A3A0A">
            <w:pPr>
              <w:autoSpaceDE w:val="0"/>
              <w:autoSpaceDN w:val="0"/>
              <w:adjustRightInd w:val="0"/>
              <w:rPr>
                <w:rFonts w:eastAsiaTheme="minorHAnsi"/>
                <w:bCs/>
                <w:color w:val="000000"/>
                <w:lang w:eastAsia="en-US"/>
              </w:rPr>
            </w:pPr>
            <w:r w:rsidRPr="003A3A0A">
              <w:rPr>
                <w:rFonts w:eastAsiaTheme="minorHAnsi"/>
                <w:bCs/>
                <w:color w:val="000000"/>
                <w:lang w:eastAsia="en-US"/>
              </w:rPr>
              <w:t>Průřezová témata</w:t>
            </w:r>
            <w:r>
              <w:rPr>
                <w:rFonts w:eastAsiaTheme="minorHAnsi"/>
                <w:bCs/>
                <w:color w:val="000000"/>
                <w:lang w:eastAsia="en-US"/>
              </w:rPr>
              <w:t>:</w:t>
            </w:r>
          </w:p>
          <w:p w:rsidR="003A3A0A" w:rsidRPr="003A3A0A" w:rsidRDefault="003A3A0A" w:rsidP="003A3A0A">
            <w:pPr>
              <w:autoSpaceDE w:val="0"/>
              <w:autoSpaceDN w:val="0"/>
              <w:adjustRightInd w:val="0"/>
              <w:rPr>
                <w:rFonts w:eastAsiaTheme="minorHAnsi"/>
                <w:color w:val="000000"/>
                <w:sz w:val="20"/>
                <w:szCs w:val="20"/>
                <w:lang w:eastAsia="en-US"/>
              </w:rPr>
            </w:pPr>
            <w:r w:rsidRPr="003A3A0A">
              <w:rPr>
                <w:rFonts w:eastAsiaTheme="minorHAnsi"/>
                <w:color w:val="000000"/>
                <w:sz w:val="20"/>
                <w:szCs w:val="20"/>
                <w:lang w:eastAsia="en-US"/>
              </w:rPr>
              <w:t>Osobnostní a sociální výchova</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Komunikace - cvičení v neverbálním</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sdělování Spolupráce a soutěživost - rozvoj</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individuálních dovedností pro spolupráci ve</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skupině</w:t>
            </w:r>
          </w:p>
          <w:p w:rsidR="003A3A0A" w:rsidRPr="003A3A0A" w:rsidRDefault="003A3A0A" w:rsidP="003A3A0A">
            <w:pPr>
              <w:autoSpaceDE w:val="0"/>
              <w:autoSpaceDN w:val="0"/>
              <w:adjustRightInd w:val="0"/>
              <w:rPr>
                <w:rFonts w:eastAsiaTheme="minorHAnsi"/>
                <w:color w:val="000000"/>
                <w:sz w:val="20"/>
                <w:szCs w:val="20"/>
                <w:lang w:eastAsia="en-US"/>
              </w:rPr>
            </w:pPr>
            <w:r w:rsidRPr="003A3A0A">
              <w:rPr>
                <w:rFonts w:eastAsiaTheme="minorHAnsi"/>
                <w:color w:val="000000"/>
                <w:sz w:val="20"/>
                <w:szCs w:val="20"/>
                <w:lang w:eastAsia="en-US"/>
              </w:rPr>
              <w:t>Sociální rozvoj</w:t>
            </w:r>
          </w:p>
          <w:p w:rsidR="00476DBE" w:rsidRPr="003A3A0A" w:rsidRDefault="00476DBE" w:rsidP="00D51001">
            <w:pPr>
              <w:rPr>
                <w:sz w:val="20"/>
                <w:szCs w:val="20"/>
              </w:rPr>
            </w:pPr>
          </w:p>
          <w:p w:rsidR="00476DBE" w:rsidRPr="007E5A62" w:rsidRDefault="00476DBE" w:rsidP="00D51001"/>
        </w:tc>
      </w:tr>
      <w:tr w:rsidR="00476DBE" w:rsidRPr="007E5A62" w:rsidTr="00476DBE">
        <w:tc>
          <w:tcPr>
            <w:tcW w:w="3070" w:type="dxa"/>
            <w:tcBorders>
              <w:top w:val="single" w:sz="4" w:space="0" w:color="auto"/>
              <w:left w:val="single" w:sz="4" w:space="0" w:color="auto"/>
              <w:bottom w:val="single" w:sz="4" w:space="0" w:color="auto"/>
              <w:right w:val="single" w:sz="4" w:space="0" w:color="auto"/>
            </w:tcBorders>
            <w:shd w:val="clear" w:color="auto" w:fill="auto"/>
          </w:tcPr>
          <w:p w:rsidR="00476DBE" w:rsidRPr="00076E11" w:rsidRDefault="00476DBE" w:rsidP="00D51001">
            <w:pPr>
              <w:ind w:right="565"/>
              <w:rPr>
                <w:b/>
              </w:rPr>
            </w:pPr>
            <w:r>
              <w:rPr>
                <w:b/>
              </w:rPr>
              <w:t>Ročník 5.</w:t>
            </w:r>
          </w:p>
          <w:p w:rsidR="00476DBE" w:rsidRPr="00476DBE" w:rsidRDefault="00476DBE" w:rsidP="00D51001">
            <w:pPr>
              <w:ind w:right="565"/>
            </w:pPr>
            <w:r w:rsidRPr="00476DBE">
              <w:t>Výstupy</w:t>
            </w:r>
          </w:p>
          <w:p w:rsidR="00476DBE" w:rsidRDefault="00476DBE" w:rsidP="00D51001">
            <w:pPr>
              <w:ind w:right="565"/>
              <w:rPr>
                <w:b/>
              </w:rPr>
            </w:pPr>
          </w:p>
          <w:p w:rsidR="00476DBE" w:rsidRPr="007E5A62" w:rsidRDefault="00476DBE" w:rsidP="00D51001">
            <w:pPr>
              <w:ind w:right="565"/>
              <w:rPr>
                <w:b/>
              </w:rPr>
            </w:pPr>
            <w:r w:rsidRPr="007E5A62">
              <w:rPr>
                <w:b/>
              </w:rPr>
              <w:t>Žák by měl:</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zdokonalovat základní dovednosti pro vlastní tvorbu</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xml:space="preserve">rozlišovat, porovnávat, třídit a </w:t>
            </w:r>
            <w:r>
              <w:rPr>
                <w:rFonts w:eastAsiaTheme="minorHAnsi"/>
                <w:color w:val="000000"/>
                <w:lang w:eastAsia="en-US"/>
              </w:rPr>
              <w:t xml:space="preserve">pojmenovat linie, barvy, tvary, </w:t>
            </w:r>
            <w:r w:rsidRPr="00476DBE">
              <w:rPr>
                <w:rFonts w:eastAsiaTheme="minorHAnsi"/>
                <w:color w:val="000000"/>
                <w:lang w:eastAsia="en-US"/>
              </w:rPr>
              <w:t>objekty</w:t>
            </w:r>
          </w:p>
          <w:p w:rsidR="003A3A0A" w:rsidRPr="00476DBE" w:rsidRDefault="003A3A0A" w:rsidP="003A3A0A">
            <w:pPr>
              <w:autoSpaceDE w:val="0"/>
              <w:autoSpaceDN w:val="0"/>
              <w:adjustRightInd w:val="0"/>
              <w:rPr>
                <w:rFonts w:eastAsiaTheme="minorHAnsi"/>
                <w:color w:val="000000"/>
                <w:lang w:eastAsia="en-US"/>
              </w:rPr>
            </w:pPr>
            <w:r>
              <w:rPr>
                <w:rFonts w:eastAsiaTheme="minorHAnsi"/>
                <w:color w:val="000000"/>
                <w:lang w:eastAsia="en-US"/>
              </w:rPr>
              <w:t xml:space="preserve">• </w:t>
            </w:r>
            <w:r w:rsidRPr="00476DBE">
              <w:rPr>
                <w:rFonts w:eastAsiaTheme="minorHAnsi"/>
                <w:color w:val="000000"/>
                <w:lang w:eastAsia="en-US"/>
              </w:rPr>
              <w:t>při tvorbě vycházet ze svých zr</w:t>
            </w:r>
            <w:r>
              <w:rPr>
                <w:rFonts w:eastAsiaTheme="minorHAnsi"/>
                <w:color w:val="000000"/>
                <w:lang w:eastAsia="en-US"/>
              </w:rPr>
              <w:t xml:space="preserve">akových, hmatových i sluchových </w:t>
            </w:r>
            <w:r w:rsidRPr="00476DBE">
              <w:rPr>
                <w:rFonts w:eastAsiaTheme="minorHAnsi"/>
                <w:color w:val="000000"/>
                <w:lang w:eastAsia="en-US"/>
              </w:rPr>
              <w:t>vjemů a vlastních prožitků</w:t>
            </w:r>
          </w:p>
          <w:p w:rsidR="003A3A0A" w:rsidRPr="00476DBE" w:rsidRDefault="003A3A0A" w:rsidP="003A3A0A">
            <w:pPr>
              <w:autoSpaceDE w:val="0"/>
              <w:autoSpaceDN w:val="0"/>
              <w:adjustRightInd w:val="0"/>
              <w:rPr>
                <w:rFonts w:eastAsiaTheme="minorHAnsi"/>
                <w:color w:val="000000"/>
                <w:lang w:eastAsia="en-US"/>
              </w:rPr>
            </w:pPr>
            <w:r>
              <w:rPr>
                <w:rFonts w:eastAsiaTheme="minorHAnsi"/>
                <w:color w:val="000000"/>
                <w:lang w:eastAsia="en-US"/>
              </w:rPr>
              <w:t xml:space="preserve">• </w:t>
            </w:r>
            <w:r w:rsidRPr="00476DBE">
              <w:rPr>
                <w:rFonts w:eastAsiaTheme="minorHAnsi"/>
                <w:color w:val="000000"/>
                <w:lang w:eastAsia="en-US"/>
              </w:rPr>
              <w:t>vyjádřit pocit z vnímání vlast</w:t>
            </w:r>
            <w:r>
              <w:rPr>
                <w:rFonts w:eastAsiaTheme="minorHAnsi"/>
                <w:color w:val="000000"/>
                <w:lang w:eastAsia="en-US"/>
              </w:rPr>
              <w:t xml:space="preserve">ní tvůrčí činnosti (mimoslovně, </w:t>
            </w:r>
            <w:r w:rsidRPr="00476DBE">
              <w:rPr>
                <w:rFonts w:eastAsiaTheme="minorHAnsi"/>
                <w:color w:val="000000"/>
                <w:lang w:eastAsia="en-US"/>
              </w:rPr>
              <w:t>graficky)</w:t>
            </w:r>
          </w:p>
          <w:p w:rsidR="00476DBE" w:rsidRPr="00541020" w:rsidRDefault="00476DBE" w:rsidP="00D51001">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rsidRPr="007E5A62">
              <w:t>Učivo</w:t>
            </w:r>
          </w:p>
          <w:p w:rsidR="00476DBE" w:rsidRDefault="00476DBE" w:rsidP="00D51001"/>
          <w:p w:rsidR="00476DBE" w:rsidRDefault="00476DBE" w:rsidP="00D51001"/>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zdokonalování jemné motoriky a grafomotoriky</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prostředky a postupy pro</w:t>
            </w:r>
            <w:r>
              <w:rPr>
                <w:rFonts w:eastAsiaTheme="minorHAnsi"/>
                <w:color w:val="000000"/>
                <w:lang w:eastAsia="en-US"/>
              </w:rPr>
              <w:t xml:space="preserve"> vyjádření emocí, pocitů, nálad </w:t>
            </w:r>
            <w:r w:rsidRPr="00476DBE">
              <w:rPr>
                <w:rFonts w:eastAsiaTheme="minorHAnsi"/>
                <w:color w:val="000000"/>
                <w:lang w:eastAsia="en-US"/>
              </w:rPr>
              <w:t>a fantazijních představ (pohyb těla v prostoru, manipulace s objekty,</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malba a kresba, tradiční a netradiční prostředky a jejich kombinace)</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vnímání a hodnocení výsle</w:t>
            </w:r>
            <w:r>
              <w:rPr>
                <w:rFonts w:eastAsiaTheme="minorHAnsi"/>
                <w:color w:val="000000"/>
                <w:lang w:eastAsia="en-US"/>
              </w:rPr>
              <w:t xml:space="preserve">dků tvůrčích činností </w:t>
            </w:r>
            <w:r>
              <w:rPr>
                <w:rFonts w:eastAsiaTheme="minorHAnsi"/>
                <w:color w:val="000000"/>
                <w:lang w:eastAsia="en-US"/>
              </w:rPr>
              <w:lastRenderedPageBreak/>
              <w:t xml:space="preserve">vlastních </w:t>
            </w:r>
            <w:r w:rsidRPr="00476DBE">
              <w:rPr>
                <w:rFonts w:eastAsiaTheme="minorHAnsi"/>
                <w:color w:val="000000"/>
                <w:lang w:eastAsia="en-US"/>
              </w:rPr>
              <w:t>i ostatních i výsledků běžné a umělecké produkce (malba, kresba,</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ilustrace hračky, objekty, comics)</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prezentace výsledků vlastních tvůrčí</w:t>
            </w:r>
            <w:r>
              <w:rPr>
                <w:rFonts w:eastAsiaTheme="minorHAnsi"/>
                <w:color w:val="000000"/>
                <w:lang w:eastAsia="en-US"/>
              </w:rPr>
              <w:t xml:space="preserve">ch činností ve třídě i ve škole </w:t>
            </w:r>
            <w:r w:rsidRPr="00476DBE">
              <w:rPr>
                <w:rFonts w:eastAsiaTheme="minorHAnsi"/>
                <w:color w:val="000000"/>
                <w:lang w:eastAsia="en-US"/>
              </w:rPr>
              <w:t>(pracovní prezentace za pomoci učitele pro spolužáky, prezentace</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školy v rámci výstav či dalších akcí školy)</w:t>
            </w:r>
          </w:p>
          <w:p w:rsidR="00476DBE" w:rsidRPr="00626E09" w:rsidRDefault="003A3A0A" w:rsidP="00626E09">
            <w:pPr>
              <w:autoSpaceDE w:val="0"/>
              <w:autoSpaceDN w:val="0"/>
              <w:adjustRightInd w:val="0"/>
              <w:rPr>
                <w:rFonts w:eastAsiaTheme="minorHAnsi"/>
                <w:color w:val="000000"/>
                <w:lang w:eastAsia="en-US"/>
              </w:rPr>
            </w:pPr>
            <w:r w:rsidRPr="00476DBE">
              <w:rPr>
                <w:rFonts w:eastAsiaTheme="minorHAnsi"/>
                <w:color w:val="000000"/>
                <w:lang w:eastAsia="en-US"/>
              </w:rPr>
              <w:t>• netradiční výt</w:t>
            </w:r>
            <w:r w:rsidR="00626E09">
              <w:rPr>
                <w:rFonts w:eastAsiaTheme="minorHAnsi"/>
                <w:color w:val="000000"/>
                <w:lang w:eastAsia="en-US"/>
              </w:rPr>
              <w:t>varné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t>Poznámky</w:t>
            </w:r>
          </w:p>
          <w:p w:rsidR="00476DBE" w:rsidRPr="007E5A62" w:rsidRDefault="00476DBE" w:rsidP="00D51001"/>
          <w:p w:rsidR="00476DBE" w:rsidRPr="007E5A62" w:rsidRDefault="00476DBE" w:rsidP="00D51001"/>
          <w:p w:rsidR="00476DBE" w:rsidRPr="007E5A62" w:rsidRDefault="00476DBE" w:rsidP="00D51001"/>
          <w:p w:rsidR="00476DBE" w:rsidRPr="007E5A62" w:rsidRDefault="00476DBE" w:rsidP="00D51001"/>
        </w:tc>
      </w:tr>
      <w:tr w:rsidR="00476DBE" w:rsidRPr="007E5A62" w:rsidTr="00476DBE">
        <w:tc>
          <w:tcPr>
            <w:tcW w:w="3070" w:type="dxa"/>
            <w:tcBorders>
              <w:top w:val="single" w:sz="4" w:space="0" w:color="auto"/>
              <w:left w:val="single" w:sz="4" w:space="0" w:color="auto"/>
              <w:bottom w:val="single" w:sz="4" w:space="0" w:color="auto"/>
              <w:right w:val="single" w:sz="4" w:space="0" w:color="auto"/>
            </w:tcBorders>
            <w:shd w:val="clear" w:color="auto" w:fill="auto"/>
          </w:tcPr>
          <w:p w:rsidR="00476DBE" w:rsidRPr="00076E11" w:rsidRDefault="00476DBE" w:rsidP="00D51001">
            <w:pPr>
              <w:ind w:right="565"/>
              <w:rPr>
                <w:b/>
              </w:rPr>
            </w:pPr>
            <w:r>
              <w:rPr>
                <w:b/>
              </w:rPr>
              <w:lastRenderedPageBreak/>
              <w:t>Ročník 6.</w:t>
            </w:r>
          </w:p>
          <w:p w:rsidR="00476DBE" w:rsidRPr="00476DBE" w:rsidRDefault="00476DBE" w:rsidP="00D51001">
            <w:pPr>
              <w:ind w:right="565"/>
            </w:pPr>
            <w:r w:rsidRPr="00476DBE">
              <w:t>Výstupy</w:t>
            </w:r>
          </w:p>
          <w:p w:rsidR="00476DBE" w:rsidRDefault="00476DBE" w:rsidP="00D51001">
            <w:pPr>
              <w:ind w:right="565"/>
              <w:rPr>
                <w:b/>
              </w:rPr>
            </w:pPr>
          </w:p>
          <w:p w:rsidR="00476DBE" w:rsidRPr="007E5A62" w:rsidRDefault="00476DBE" w:rsidP="00D51001">
            <w:pPr>
              <w:ind w:right="565"/>
              <w:rPr>
                <w:b/>
              </w:rPr>
            </w:pPr>
            <w:r w:rsidRPr="007E5A62">
              <w:rPr>
                <w:b/>
              </w:rPr>
              <w:t>Žák by měl:</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uplatňovat základní dovednosti pro vlastní tvorbu</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xml:space="preserve">rozlišovat, porovnávat, třídit a pojmenovat linie, barvy, </w:t>
            </w:r>
            <w:r>
              <w:rPr>
                <w:rFonts w:eastAsiaTheme="minorHAnsi"/>
                <w:color w:val="000000"/>
                <w:lang w:eastAsia="en-US"/>
              </w:rPr>
              <w:t xml:space="preserve">tvary, </w:t>
            </w:r>
            <w:r w:rsidRPr="00476DBE">
              <w:rPr>
                <w:rFonts w:eastAsiaTheme="minorHAnsi"/>
                <w:color w:val="000000"/>
                <w:lang w:eastAsia="en-US"/>
              </w:rPr>
              <w:t>objekty, a uplatnit je podle svých schopností při vlastní tvorbě</w:t>
            </w:r>
          </w:p>
          <w:p w:rsidR="003A3A0A" w:rsidRPr="00476DBE" w:rsidRDefault="003A3A0A" w:rsidP="003A3A0A">
            <w:pPr>
              <w:autoSpaceDE w:val="0"/>
              <w:autoSpaceDN w:val="0"/>
              <w:adjustRightInd w:val="0"/>
              <w:rPr>
                <w:rFonts w:eastAsiaTheme="minorHAnsi"/>
                <w:color w:val="000000"/>
                <w:lang w:eastAsia="en-US"/>
              </w:rPr>
            </w:pPr>
            <w:r>
              <w:rPr>
                <w:rFonts w:eastAsiaTheme="minorHAnsi"/>
                <w:color w:val="000000"/>
                <w:lang w:eastAsia="en-US"/>
              </w:rPr>
              <w:t xml:space="preserve">• </w:t>
            </w:r>
            <w:r w:rsidRPr="00476DBE">
              <w:rPr>
                <w:rFonts w:eastAsiaTheme="minorHAnsi"/>
                <w:color w:val="000000"/>
                <w:lang w:eastAsia="en-US"/>
              </w:rPr>
              <w:t>využívat svých zrakových</w:t>
            </w:r>
            <w:r>
              <w:rPr>
                <w:rFonts w:eastAsiaTheme="minorHAnsi"/>
                <w:color w:val="000000"/>
                <w:lang w:eastAsia="en-US"/>
              </w:rPr>
              <w:t xml:space="preserve">, hmatových i sluchových vjemů, </w:t>
            </w:r>
            <w:r w:rsidRPr="00476DBE">
              <w:rPr>
                <w:rFonts w:eastAsiaTheme="minorHAnsi"/>
                <w:color w:val="000000"/>
                <w:lang w:eastAsia="en-US"/>
              </w:rPr>
              <w:t>vlastních prožitků, zkušeností a fantazie</w:t>
            </w:r>
          </w:p>
          <w:p w:rsidR="003A3A0A" w:rsidRPr="00476DBE" w:rsidRDefault="003A3A0A" w:rsidP="003A3A0A">
            <w:pPr>
              <w:autoSpaceDE w:val="0"/>
              <w:autoSpaceDN w:val="0"/>
              <w:adjustRightInd w:val="0"/>
              <w:rPr>
                <w:rFonts w:eastAsiaTheme="minorHAnsi"/>
                <w:color w:val="000000"/>
                <w:lang w:eastAsia="en-US"/>
              </w:rPr>
            </w:pPr>
            <w:r>
              <w:rPr>
                <w:rFonts w:eastAsiaTheme="minorHAnsi"/>
                <w:color w:val="000000"/>
                <w:lang w:eastAsia="en-US"/>
              </w:rPr>
              <w:t xml:space="preserve">• </w:t>
            </w:r>
            <w:r w:rsidRPr="00476DBE">
              <w:rPr>
                <w:rFonts w:eastAsiaTheme="minorHAnsi"/>
                <w:color w:val="000000"/>
                <w:lang w:eastAsia="en-US"/>
              </w:rPr>
              <w:t>vyjádřit pocit z vnímání vlast</w:t>
            </w:r>
            <w:r>
              <w:rPr>
                <w:rFonts w:eastAsiaTheme="minorHAnsi"/>
                <w:color w:val="000000"/>
                <w:lang w:eastAsia="en-US"/>
              </w:rPr>
              <w:t xml:space="preserve">ní tvůrčí činnosti (mimoslovně, </w:t>
            </w:r>
            <w:r w:rsidRPr="00476DBE">
              <w:rPr>
                <w:rFonts w:eastAsiaTheme="minorHAnsi"/>
                <w:color w:val="000000"/>
                <w:lang w:eastAsia="en-US"/>
              </w:rPr>
              <w:t>graficky)</w:t>
            </w:r>
          </w:p>
          <w:p w:rsidR="00476DBE" w:rsidRPr="00541020" w:rsidRDefault="00476DBE" w:rsidP="00D51001">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rsidRPr="007E5A62">
              <w:t>Učivo</w:t>
            </w:r>
          </w:p>
          <w:p w:rsidR="00476DBE" w:rsidRDefault="00476DBE" w:rsidP="00D51001"/>
          <w:p w:rsidR="00476DBE" w:rsidRDefault="00476DBE" w:rsidP="00D51001"/>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rozvíjení grafomotoriky</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prostředky a postupy pro vyjádř</w:t>
            </w:r>
            <w:r>
              <w:rPr>
                <w:rFonts w:eastAsiaTheme="minorHAnsi"/>
                <w:color w:val="000000"/>
                <w:lang w:eastAsia="en-US"/>
              </w:rPr>
              <w:t xml:space="preserve">ení emocí, pocitů, nálad </w:t>
            </w:r>
            <w:r w:rsidRPr="00476DBE">
              <w:rPr>
                <w:rFonts w:eastAsiaTheme="minorHAnsi"/>
                <w:color w:val="000000"/>
                <w:lang w:eastAsia="en-US"/>
              </w:rPr>
              <w:t>a fantazijních představ (pohyb těla v prostoru, manipulace s objekty,</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malba a kresba, tradiční a netradiční prostředky a jejich kombinace)</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vnímání a hodnocení výsle</w:t>
            </w:r>
            <w:r>
              <w:rPr>
                <w:rFonts w:eastAsiaTheme="minorHAnsi"/>
                <w:color w:val="000000"/>
                <w:lang w:eastAsia="en-US"/>
              </w:rPr>
              <w:t xml:space="preserve">dků tvůrčích činností vlastních </w:t>
            </w:r>
            <w:r w:rsidRPr="00476DBE">
              <w:rPr>
                <w:rFonts w:eastAsiaTheme="minorHAnsi"/>
                <w:color w:val="000000"/>
                <w:lang w:eastAsia="en-US"/>
              </w:rPr>
              <w:t>i ostatních i výsledků běžné a umělecké produkce (malba, kresba,</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ilustrace hračky, objekty, comics)</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 prezentace výsledků vlastních tvůrčí</w:t>
            </w:r>
            <w:r>
              <w:rPr>
                <w:rFonts w:eastAsiaTheme="minorHAnsi"/>
                <w:color w:val="000000"/>
                <w:lang w:eastAsia="en-US"/>
              </w:rPr>
              <w:t xml:space="preserve">ch činností ve třídě i ve škole </w:t>
            </w:r>
            <w:r w:rsidRPr="00476DBE">
              <w:rPr>
                <w:rFonts w:eastAsiaTheme="minorHAnsi"/>
                <w:color w:val="000000"/>
                <w:lang w:eastAsia="en-US"/>
              </w:rPr>
              <w:t>(pracovní prezentace za pomoci učitele pro spolužáky, prezentace</w:t>
            </w:r>
          </w:p>
          <w:p w:rsidR="003A3A0A" w:rsidRPr="00476DBE" w:rsidRDefault="003A3A0A" w:rsidP="003A3A0A">
            <w:pPr>
              <w:autoSpaceDE w:val="0"/>
              <w:autoSpaceDN w:val="0"/>
              <w:adjustRightInd w:val="0"/>
              <w:rPr>
                <w:rFonts w:eastAsiaTheme="minorHAnsi"/>
                <w:color w:val="000000"/>
                <w:lang w:eastAsia="en-US"/>
              </w:rPr>
            </w:pPr>
            <w:r w:rsidRPr="00476DBE">
              <w:rPr>
                <w:rFonts w:eastAsiaTheme="minorHAnsi"/>
                <w:color w:val="000000"/>
                <w:lang w:eastAsia="en-US"/>
              </w:rPr>
              <w:t>školy v rámci výstav či dalších akcí školy)</w:t>
            </w:r>
          </w:p>
          <w:p w:rsidR="00476DBE" w:rsidRPr="00626E09" w:rsidRDefault="00626E09" w:rsidP="00626E09">
            <w:pPr>
              <w:autoSpaceDE w:val="0"/>
              <w:autoSpaceDN w:val="0"/>
              <w:adjustRightInd w:val="0"/>
              <w:rPr>
                <w:rFonts w:eastAsiaTheme="minorHAnsi"/>
                <w:color w:val="000000"/>
                <w:lang w:eastAsia="en-US"/>
              </w:rPr>
            </w:pPr>
            <w:r>
              <w:rPr>
                <w:rFonts w:eastAsiaTheme="minorHAnsi"/>
                <w:color w:val="000000"/>
                <w:lang w:eastAsia="en-US"/>
              </w:rPr>
              <w:t>• netradiční výtvarné techniky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DBE" w:rsidRPr="007E5A62" w:rsidRDefault="00476DBE" w:rsidP="00D51001"/>
          <w:p w:rsidR="00476DBE" w:rsidRPr="007E5A62" w:rsidRDefault="00476DBE" w:rsidP="00D51001">
            <w:r>
              <w:t>Poznámky</w:t>
            </w:r>
          </w:p>
          <w:p w:rsidR="00476DBE" w:rsidRPr="007E5A62" w:rsidRDefault="00476DBE" w:rsidP="00D51001"/>
          <w:p w:rsidR="003A3A0A" w:rsidRDefault="003A3A0A" w:rsidP="003A3A0A">
            <w:pPr>
              <w:autoSpaceDE w:val="0"/>
              <w:autoSpaceDN w:val="0"/>
              <w:adjustRightInd w:val="0"/>
              <w:rPr>
                <w:rFonts w:eastAsiaTheme="minorHAnsi"/>
                <w:bCs/>
                <w:color w:val="000000"/>
                <w:lang w:eastAsia="en-US"/>
              </w:rPr>
            </w:pPr>
            <w:r w:rsidRPr="003A3A0A">
              <w:rPr>
                <w:rFonts w:eastAsiaTheme="minorHAnsi"/>
                <w:bCs/>
                <w:color w:val="000000"/>
                <w:lang w:eastAsia="en-US"/>
              </w:rPr>
              <w:t>Průřezová témata</w:t>
            </w:r>
            <w:r>
              <w:rPr>
                <w:rFonts w:eastAsiaTheme="minorHAnsi"/>
                <w:bCs/>
                <w:color w:val="000000"/>
                <w:lang w:eastAsia="en-US"/>
              </w:rPr>
              <w:t>:</w:t>
            </w:r>
          </w:p>
          <w:p w:rsidR="003A3A0A" w:rsidRPr="003A3A0A" w:rsidRDefault="003A3A0A" w:rsidP="003A3A0A">
            <w:pPr>
              <w:autoSpaceDE w:val="0"/>
              <w:autoSpaceDN w:val="0"/>
              <w:adjustRightInd w:val="0"/>
              <w:rPr>
                <w:rFonts w:eastAsiaTheme="minorHAnsi"/>
                <w:bCs/>
                <w:color w:val="000000"/>
                <w:lang w:eastAsia="en-US"/>
              </w:rPr>
            </w:pPr>
          </w:p>
          <w:p w:rsidR="003A3A0A" w:rsidRPr="003A3A0A" w:rsidRDefault="003A3A0A" w:rsidP="003A3A0A">
            <w:pPr>
              <w:autoSpaceDE w:val="0"/>
              <w:autoSpaceDN w:val="0"/>
              <w:adjustRightInd w:val="0"/>
              <w:rPr>
                <w:rFonts w:eastAsiaTheme="minorHAnsi"/>
                <w:color w:val="000000"/>
                <w:sz w:val="20"/>
                <w:szCs w:val="20"/>
                <w:lang w:eastAsia="en-US"/>
              </w:rPr>
            </w:pPr>
            <w:r w:rsidRPr="003A3A0A">
              <w:rPr>
                <w:rFonts w:eastAsiaTheme="minorHAnsi"/>
                <w:color w:val="000000"/>
                <w:sz w:val="20"/>
                <w:szCs w:val="20"/>
                <w:lang w:eastAsia="en-US"/>
              </w:rPr>
              <w:t>Environmentální výchova</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Ochrana přírody a kulturních památek ,</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hospodaření s odpady - využití odpadu jako</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výtvarného materiálu</w:t>
            </w:r>
          </w:p>
          <w:p w:rsidR="003A3A0A" w:rsidRPr="003A3A0A" w:rsidRDefault="003A3A0A" w:rsidP="003A3A0A">
            <w:pPr>
              <w:autoSpaceDE w:val="0"/>
              <w:autoSpaceDN w:val="0"/>
              <w:adjustRightInd w:val="0"/>
              <w:rPr>
                <w:rFonts w:eastAsiaTheme="minorHAnsi"/>
                <w:color w:val="000000"/>
                <w:sz w:val="20"/>
                <w:szCs w:val="20"/>
                <w:lang w:eastAsia="en-US"/>
              </w:rPr>
            </w:pPr>
            <w:r w:rsidRPr="003A3A0A">
              <w:rPr>
                <w:rFonts w:eastAsiaTheme="minorHAnsi"/>
                <w:color w:val="000000"/>
                <w:sz w:val="20"/>
                <w:szCs w:val="20"/>
                <w:lang w:eastAsia="en-US"/>
              </w:rPr>
              <w:t>Lidské aktivity a problémy životního prostředí</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 xml:space="preserve">Náš životní styl, </w:t>
            </w:r>
            <w:proofErr w:type="spellStart"/>
            <w:r w:rsidRPr="003A3A0A">
              <w:rPr>
                <w:rFonts w:eastAsiaTheme="minorHAnsi"/>
                <w:i/>
                <w:iCs/>
                <w:color w:val="000000"/>
                <w:sz w:val="20"/>
                <w:szCs w:val="20"/>
                <w:lang w:eastAsia="en-US"/>
              </w:rPr>
              <w:t>prostřdí</w:t>
            </w:r>
            <w:proofErr w:type="spellEnd"/>
            <w:r w:rsidRPr="003A3A0A">
              <w:rPr>
                <w:rFonts w:eastAsiaTheme="minorHAnsi"/>
                <w:i/>
                <w:iCs/>
                <w:color w:val="000000"/>
                <w:sz w:val="20"/>
                <w:szCs w:val="20"/>
                <w:lang w:eastAsia="en-US"/>
              </w:rPr>
              <w:t xml:space="preserve"> a zdraví</w:t>
            </w:r>
          </w:p>
          <w:p w:rsidR="003A3A0A" w:rsidRPr="003A3A0A" w:rsidRDefault="003A3A0A" w:rsidP="003A3A0A">
            <w:pPr>
              <w:autoSpaceDE w:val="0"/>
              <w:autoSpaceDN w:val="0"/>
              <w:adjustRightInd w:val="0"/>
              <w:rPr>
                <w:rFonts w:eastAsiaTheme="minorHAnsi"/>
                <w:i/>
                <w:iCs/>
                <w:color w:val="000000"/>
                <w:sz w:val="20"/>
                <w:szCs w:val="20"/>
                <w:lang w:eastAsia="en-US"/>
              </w:rPr>
            </w:pPr>
            <w:r w:rsidRPr="003A3A0A">
              <w:rPr>
                <w:rFonts w:eastAsiaTheme="minorHAnsi"/>
                <w:i/>
                <w:iCs/>
                <w:color w:val="000000"/>
                <w:sz w:val="20"/>
                <w:szCs w:val="20"/>
                <w:lang w:eastAsia="en-US"/>
              </w:rPr>
              <w:t>(</w:t>
            </w:r>
            <w:proofErr w:type="spellStart"/>
            <w:r w:rsidRPr="003A3A0A">
              <w:rPr>
                <w:rFonts w:eastAsiaTheme="minorHAnsi"/>
                <w:i/>
                <w:iCs/>
                <w:color w:val="000000"/>
                <w:sz w:val="20"/>
                <w:szCs w:val="20"/>
                <w:lang w:eastAsia="en-US"/>
              </w:rPr>
              <w:t>rozmanitostvlivů</w:t>
            </w:r>
            <w:proofErr w:type="spellEnd"/>
            <w:r w:rsidRPr="003A3A0A">
              <w:rPr>
                <w:rFonts w:eastAsiaTheme="minorHAnsi"/>
                <w:i/>
                <w:iCs/>
                <w:color w:val="000000"/>
                <w:sz w:val="20"/>
                <w:szCs w:val="20"/>
                <w:lang w:eastAsia="en-US"/>
              </w:rPr>
              <w:t xml:space="preserve"> prostředí na zdraví)</w:t>
            </w:r>
          </w:p>
          <w:p w:rsidR="00476DBE" w:rsidRPr="003A3A0A" w:rsidRDefault="003A3A0A" w:rsidP="003A3A0A">
            <w:pPr>
              <w:rPr>
                <w:sz w:val="20"/>
                <w:szCs w:val="20"/>
              </w:rPr>
            </w:pPr>
            <w:r w:rsidRPr="003A3A0A">
              <w:rPr>
                <w:rFonts w:eastAsiaTheme="minorHAnsi"/>
                <w:color w:val="000000"/>
                <w:sz w:val="20"/>
                <w:szCs w:val="20"/>
                <w:lang w:eastAsia="en-US"/>
              </w:rPr>
              <w:t>Vztah člověka k prostředí</w:t>
            </w:r>
          </w:p>
          <w:p w:rsidR="00476DBE" w:rsidRPr="003A3A0A" w:rsidRDefault="00476DBE" w:rsidP="00D51001">
            <w:pPr>
              <w:rPr>
                <w:sz w:val="20"/>
                <w:szCs w:val="20"/>
              </w:rPr>
            </w:pPr>
          </w:p>
          <w:p w:rsidR="00476DBE" w:rsidRPr="007E5A62" w:rsidRDefault="00476DBE" w:rsidP="00D51001"/>
        </w:tc>
      </w:tr>
    </w:tbl>
    <w:p w:rsidR="003A3A0A" w:rsidRDefault="003A3A0A" w:rsidP="00476DBE">
      <w:pPr>
        <w:autoSpaceDE w:val="0"/>
        <w:autoSpaceDN w:val="0"/>
        <w:adjustRightInd w:val="0"/>
        <w:rPr>
          <w:rFonts w:eastAsiaTheme="minorHAnsi"/>
          <w:b/>
          <w:bCs/>
          <w:sz w:val="36"/>
          <w:szCs w:val="36"/>
          <w:lang w:eastAsia="en-US"/>
        </w:rPr>
      </w:pPr>
    </w:p>
    <w:p w:rsidR="009F48C5" w:rsidRDefault="009F48C5" w:rsidP="00476DBE">
      <w:pPr>
        <w:autoSpaceDE w:val="0"/>
        <w:autoSpaceDN w:val="0"/>
        <w:adjustRightInd w:val="0"/>
        <w:rPr>
          <w:rFonts w:eastAsiaTheme="minorHAnsi"/>
          <w:b/>
          <w:bCs/>
          <w:sz w:val="36"/>
          <w:szCs w:val="36"/>
          <w:lang w:eastAsia="en-US"/>
        </w:rPr>
      </w:pPr>
    </w:p>
    <w:p w:rsidR="009F48C5" w:rsidRDefault="009F48C5" w:rsidP="00476DBE">
      <w:pPr>
        <w:autoSpaceDE w:val="0"/>
        <w:autoSpaceDN w:val="0"/>
        <w:adjustRightInd w:val="0"/>
        <w:rPr>
          <w:rFonts w:eastAsiaTheme="minorHAnsi"/>
          <w:b/>
          <w:bCs/>
          <w:sz w:val="36"/>
          <w:szCs w:val="36"/>
          <w:lang w:eastAsia="en-US"/>
        </w:rPr>
      </w:pPr>
    </w:p>
    <w:p w:rsidR="009F48C5" w:rsidRDefault="009F48C5" w:rsidP="00476DBE">
      <w:pPr>
        <w:autoSpaceDE w:val="0"/>
        <w:autoSpaceDN w:val="0"/>
        <w:adjustRightInd w:val="0"/>
        <w:rPr>
          <w:rFonts w:eastAsiaTheme="minorHAnsi"/>
          <w:b/>
          <w:bCs/>
          <w:sz w:val="36"/>
          <w:szCs w:val="36"/>
          <w:lang w:eastAsia="en-US"/>
        </w:rPr>
      </w:pPr>
    </w:p>
    <w:p w:rsidR="009F48C5" w:rsidRDefault="009F48C5" w:rsidP="00476DBE">
      <w:pPr>
        <w:autoSpaceDE w:val="0"/>
        <w:autoSpaceDN w:val="0"/>
        <w:adjustRightInd w:val="0"/>
        <w:rPr>
          <w:rFonts w:eastAsiaTheme="minorHAnsi"/>
          <w:b/>
          <w:bCs/>
          <w:sz w:val="36"/>
          <w:szCs w:val="36"/>
          <w:lang w:eastAsia="en-US"/>
        </w:rPr>
      </w:pPr>
    </w:p>
    <w:p w:rsidR="00A018C8" w:rsidRDefault="003A3A0A" w:rsidP="00476DBE">
      <w:pPr>
        <w:autoSpaceDE w:val="0"/>
        <w:autoSpaceDN w:val="0"/>
        <w:adjustRightInd w:val="0"/>
        <w:rPr>
          <w:rFonts w:eastAsiaTheme="minorHAnsi"/>
          <w:b/>
          <w:bCs/>
          <w:sz w:val="36"/>
          <w:szCs w:val="36"/>
          <w:lang w:eastAsia="en-US"/>
        </w:rPr>
      </w:pPr>
      <w:r>
        <w:rPr>
          <w:rFonts w:eastAsiaTheme="minorHAnsi"/>
          <w:b/>
          <w:bCs/>
          <w:sz w:val="36"/>
          <w:szCs w:val="36"/>
          <w:lang w:eastAsia="en-US"/>
        </w:rPr>
        <w:lastRenderedPageBreak/>
        <w:t>5.6</w:t>
      </w:r>
      <w:r w:rsidRPr="003A3A0A">
        <w:rPr>
          <w:rFonts w:eastAsiaTheme="minorHAnsi"/>
          <w:b/>
          <w:bCs/>
          <w:sz w:val="36"/>
          <w:szCs w:val="36"/>
          <w:lang w:eastAsia="en-US"/>
        </w:rPr>
        <w:t xml:space="preserve"> Člověk a zdraví</w:t>
      </w:r>
    </w:p>
    <w:p w:rsidR="00B61D8E" w:rsidRDefault="00B61D8E" w:rsidP="00476DBE">
      <w:pPr>
        <w:autoSpaceDE w:val="0"/>
        <w:autoSpaceDN w:val="0"/>
        <w:adjustRightInd w:val="0"/>
        <w:rPr>
          <w:rFonts w:eastAsiaTheme="minorHAnsi"/>
          <w:b/>
          <w:bCs/>
          <w:sz w:val="36"/>
          <w:szCs w:val="36"/>
          <w:lang w:eastAsia="en-US"/>
        </w:rPr>
      </w:pPr>
    </w:p>
    <w:p w:rsidR="00B61D8E" w:rsidRPr="003A3A0A" w:rsidRDefault="00B61D8E" w:rsidP="00B61D8E">
      <w:pPr>
        <w:autoSpaceDE w:val="0"/>
        <w:autoSpaceDN w:val="0"/>
        <w:adjustRightInd w:val="0"/>
        <w:rPr>
          <w:rFonts w:eastAsiaTheme="minorHAnsi"/>
          <w:b/>
          <w:bCs/>
          <w:color w:val="000000"/>
          <w:sz w:val="36"/>
          <w:szCs w:val="36"/>
          <w:lang w:eastAsia="en-US"/>
        </w:rPr>
      </w:pPr>
      <w:r>
        <w:rPr>
          <w:rFonts w:eastAsiaTheme="minorHAnsi"/>
          <w:b/>
          <w:bCs/>
          <w:sz w:val="36"/>
          <w:szCs w:val="36"/>
          <w:lang w:eastAsia="en-US"/>
        </w:rPr>
        <w:t>5.6.1. Tělesná výchova</w:t>
      </w:r>
    </w:p>
    <w:p w:rsidR="00476DBE" w:rsidRDefault="00476DBE">
      <w:pPr>
        <w:autoSpaceDE w:val="0"/>
        <w:autoSpaceDN w:val="0"/>
        <w:adjustRightInd w:val="0"/>
        <w:rPr>
          <w:rFonts w:eastAsiaTheme="minorHAnsi"/>
          <w:b/>
          <w:bCs/>
          <w:color w:val="000000"/>
          <w:sz w:val="36"/>
          <w:szCs w:val="36"/>
          <w:lang w:eastAsia="en-US"/>
        </w:rPr>
      </w:pPr>
    </w:p>
    <w:p w:rsidR="003A3A0A" w:rsidRPr="003A3A0A" w:rsidRDefault="003A3A0A" w:rsidP="00993462">
      <w:pPr>
        <w:autoSpaceDE w:val="0"/>
        <w:autoSpaceDN w:val="0"/>
        <w:adjustRightInd w:val="0"/>
        <w:jc w:val="both"/>
        <w:rPr>
          <w:rFonts w:eastAsiaTheme="minorHAnsi"/>
          <w:b/>
          <w:bCs/>
          <w:lang w:eastAsia="en-US"/>
        </w:rPr>
      </w:pPr>
      <w:r w:rsidRPr="003A3A0A">
        <w:rPr>
          <w:rFonts w:eastAsiaTheme="minorHAnsi"/>
          <w:b/>
          <w:bCs/>
          <w:lang w:eastAsia="en-US"/>
        </w:rPr>
        <w:t>Charakteristika oblasti</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Vzdělávací oblast Člověk a zdraví učí žáky zá</w:t>
      </w:r>
      <w:r w:rsidR="00B61D8E">
        <w:rPr>
          <w:rFonts w:eastAsiaTheme="minorHAnsi"/>
          <w:lang w:eastAsia="en-US"/>
        </w:rPr>
        <w:t xml:space="preserve">kladním poznatkům a dovednostem </w:t>
      </w:r>
      <w:r w:rsidRPr="003A3A0A">
        <w:rPr>
          <w:rFonts w:eastAsiaTheme="minorHAnsi"/>
          <w:lang w:eastAsia="en-US"/>
        </w:rPr>
        <w:t>so</w:t>
      </w:r>
      <w:r w:rsidR="00B61D8E">
        <w:rPr>
          <w:rFonts w:eastAsiaTheme="minorHAnsi"/>
          <w:lang w:eastAsia="en-US"/>
        </w:rPr>
        <w:t xml:space="preserve">uvisejícím se zdravím, které </w:t>
      </w:r>
      <w:r w:rsidRPr="003A3A0A">
        <w:rPr>
          <w:rFonts w:eastAsiaTheme="minorHAnsi"/>
          <w:lang w:eastAsia="en-US"/>
        </w:rPr>
        <w:t>by měli využívat v každodenním životě. Respektuje celistvost oso</w:t>
      </w:r>
      <w:r w:rsidR="00B61D8E">
        <w:rPr>
          <w:rFonts w:eastAsiaTheme="minorHAnsi"/>
          <w:lang w:eastAsia="en-US"/>
        </w:rPr>
        <w:t xml:space="preserve">bnosti žáků, rovnoměrně rozvíjí </w:t>
      </w:r>
      <w:r w:rsidRPr="003A3A0A">
        <w:rPr>
          <w:rFonts w:eastAsiaTheme="minorHAnsi"/>
          <w:lang w:eastAsia="en-US"/>
        </w:rPr>
        <w:t>psychomotorické i psychické schopnosti, pohybové dovednosti a zlepšuje soci</w:t>
      </w:r>
      <w:r w:rsidR="00B61D8E">
        <w:rPr>
          <w:rFonts w:eastAsiaTheme="minorHAnsi"/>
          <w:lang w:eastAsia="en-US"/>
        </w:rPr>
        <w:t xml:space="preserve">ální adaptabilitu. Umožňuje jim </w:t>
      </w:r>
      <w:r w:rsidRPr="003A3A0A">
        <w:rPr>
          <w:rFonts w:eastAsiaTheme="minorHAnsi"/>
          <w:lang w:eastAsia="en-US"/>
        </w:rPr>
        <w:t>rozvoj jejich fyzických a pohybových možností. K osvojení dovedností a poznatků je třeba využívat vhodné</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motivace a činnosti, které posilují zájem žáků. Vedou je k pochopení hodnoty zd</w:t>
      </w:r>
      <w:r w:rsidR="00B61D8E">
        <w:rPr>
          <w:rFonts w:eastAsiaTheme="minorHAnsi"/>
          <w:lang w:eastAsia="en-US"/>
        </w:rPr>
        <w:t xml:space="preserve">raví, smyslu zdravotní prevence </w:t>
      </w:r>
      <w:r w:rsidRPr="003A3A0A">
        <w:rPr>
          <w:rFonts w:eastAsiaTheme="minorHAnsi"/>
          <w:lang w:eastAsia="en-US"/>
        </w:rPr>
        <w:t>i problémů spojených s poškozením zdraví, v přiměřené míře k věku a rozumovým schopnostem.</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 xml:space="preserve">Vzdělávací obsah oblasti Člověk a zdraví prolíná do ostatních vzdělávacích oblastí, </w:t>
      </w:r>
      <w:r w:rsidR="00B61D8E">
        <w:rPr>
          <w:rFonts w:eastAsiaTheme="minorHAnsi"/>
          <w:lang w:eastAsia="en-US"/>
        </w:rPr>
        <w:t xml:space="preserve">které jej doplňují, rozšiřují a </w:t>
      </w:r>
      <w:r w:rsidRPr="003A3A0A">
        <w:rPr>
          <w:rFonts w:eastAsiaTheme="minorHAnsi"/>
          <w:lang w:eastAsia="en-US"/>
        </w:rPr>
        <w:t>využívají. Žáci se seznamují s různým nebezpečím, které ohrožuje zdraví v b</w:t>
      </w:r>
      <w:r w:rsidR="00B61D8E">
        <w:rPr>
          <w:rFonts w:eastAsiaTheme="minorHAnsi"/>
          <w:lang w:eastAsia="en-US"/>
        </w:rPr>
        <w:t xml:space="preserve">ěžných i mimořádných situacích, </w:t>
      </w:r>
      <w:r w:rsidRPr="003A3A0A">
        <w:rPr>
          <w:rFonts w:eastAsiaTheme="minorHAnsi"/>
          <w:lang w:eastAsia="en-US"/>
        </w:rPr>
        <w:t>osvojují si dovednosti a způsoby chování a rozhodování, které vedou k zach</w:t>
      </w:r>
      <w:r w:rsidR="00B61D8E">
        <w:rPr>
          <w:rFonts w:eastAsiaTheme="minorHAnsi"/>
          <w:lang w:eastAsia="en-US"/>
        </w:rPr>
        <w:t xml:space="preserve">ování a posílení zdraví. Tím je </w:t>
      </w:r>
      <w:r w:rsidRPr="003A3A0A">
        <w:rPr>
          <w:rFonts w:eastAsiaTheme="minorHAnsi"/>
          <w:lang w:eastAsia="en-US"/>
        </w:rPr>
        <w:t>zajištěno utváření dovedností a návyků pro uplatnění zdravého životního stylu, o</w:t>
      </w:r>
      <w:r w:rsidR="00B61D8E">
        <w:rPr>
          <w:rFonts w:eastAsiaTheme="minorHAnsi"/>
          <w:lang w:eastAsia="en-US"/>
        </w:rPr>
        <w:t xml:space="preserve">sobní a duševní hygieny, zdravé </w:t>
      </w:r>
      <w:r w:rsidRPr="003A3A0A">
        <w:rPr>
          <w:rFonts w:eastAsiaTheme="minorHAnsi"/>
          <w:lang w:eastAsia="en-US"/>
        </w:rPr>
        <w:t>výživy, pohybových aktivit apod.</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Obsah vzdělávací oblasti se realizuje ve vzdělávacích oborech Výchova ke zdra</w:t>
      </w:r>
      <w:r w:rsidR="00B61D8E">
        <w:rPr>
          <w:rFonts w:eastAsiaTheme="minorHAnsi"/>
          <w:lang w:eastAsia="en-US"/>
        </w:rPr>
        <w:t xml:space="preserve">ví a Tělesná výchova, do níž je </w:t>
      </w:r>
      <w:r w:rsidRPr="003A3A0A">
        <w:rPr>
          <w:rFonts w:eastAsiaTheme="minorHAnsi"/>
          <w:lang w:eastAsia="en-US"/>
        </w:rPr>
        <w:t>zahrnuta Zdravotní tělesná výchova.</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Vzdělávací obor Výchova ke zdraví navazuje na obsah vzdělávací oblasti Člov</w:t>
      </w:r>
      <w:r w:rsidR="00B61D8E">
        <w:rPr>
          <w:rFonts w:eastAsiaTheme="minorHAnsi"/>
          <w:lang w:eastAsia="en-US"/>
        </w:rPr>
        <w:t xml:space="preserve">ěk a jeho svět. Poskytuje žákům </w:t>
      </w:r>
      <w:r w:rsidRPr="003A3A0A">
        <w:rPr>
          <w:rFonts w:eastAsiaTheme="minorHAnsi"/>
          <w:lang w:eastAsia="en-US"/>
        </w:rPr>
        <w:t>základní informace o člověku v souvislosti s preventivní ochranou jejich zdra</w:t>
      </w:r>
      <w:r w:rsidR="00B61D8E">
        <w:rPr>
          <w:rFonts w:eastAsiaTheme="minorHAnsi"/>
          <w:lang w:eastAsia="en-US"/>
        </w:rPr>
        <w:t xml:space="preserve">ví. Vede je ke zdravému způsobu </w:t>
      </w:r>
      <w:r w:rsidRPr="003A3A0A">
        <w:rPr>
          <w:rFonts w:eastAsiaTheme="minorHAnsi"/>
          <w:lang w:eastAsia="en-US"/>
        </w:rPr>
        <w:t>života a k péči o své zdraví. Žáci si upevňují hygienické, stravovací a pracov</w:t>
      </w:r>
      <w:r w:rsidR="00B61D8E">
        <w:rPr>
          <w:rFonts w:eastAsiaTheme="minorHAnsi"/>
          <w:lang w:eastAsia="en-US"/>
        </w:rPr>
        <w:t xml:space="preserve">ní návyky, rozvíjejí sociální a </w:t>
      </w:r>
      <w:r w:rsidRPr="003A3A0A">
        <w:rPr>
          <w:rFonts w:eastAsiaTheme="minorHAnsi"/>
          <w:lang w:eastAsia="en-US"/>
        </w:rPr>
        <w:t>komunikační dovednosti, učí se odmítat škodlivé látky, předcházet úrazům a čel</w:t>
      </w:r>
      <w:r w:rsidR="00B61D8E">
        <w:rPr>
          <w:rFonts w:eastAsiaTheme="minorHAnsi"/>
          <w:lang w:eastAsia="en-US"/>
        </w:rPr>
        <w:t xml:space="preserve">it vlastnímu ohrožení v různých </w:t>
      </w:r>
      <w:r w:rsidRPr="003A3A0A">
        <w:rPr>
          <w:rFonts w:eastAsiaTheme="minorHAnsi"/>
          <w:lang w:eastAsia="en-US"/>
        </w:rPr>
        <w:t>situacích.</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Vzdělávací obor Tělesná výchova umožňuje žákům využívat vlastní pohybové možnosti. Ve shodě s věkem,</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postižením a pohybovými možnostmi je vede od spontánního pojetí pohybu, k řízené pohybo</w:t>
      </w:r>
      <w:r w:rsidR="00B61D8E">
        <w:rPr>
          <w:rFonts w:eastAsiaTheme="minorHAnsi"/>
          <w:lang w:eastAsia="en-US"/>
        </w:rPr>
        <w:t xml:space="preserve">vé aktivitě a vlastní </w:t>
      </w:r>
      <w:r w:rsidRPr="003A3A0A">
        <w:rPr>
          <w:rFonts w:eastAsiaTheme="minorHAnsi"/>
          <w:lang w:eastAsia="en-US"/>
        </w:rPr>
        <w:t>pohybové seberealizaci. Směřuje k eliminování nedostatků v diferenciaci a koordinaci pohybů.</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Pro pohybové vzdělávání žáků je důležité nejen rozvíjení pohybových sch</w:t>
      </w:r>
      <w:r w:rsidR="00B61D8E">
        <w:rPr>
          <w:rFonts w:eastAsiaTheme="minorHAnsi"/>
          <w:lang w:eastAsia="en-US"/>
        </w:rPr>
        <w:t xml:space="preserve">opností a osvojování pohybových </w:t>
      </w:r>
      <w:r w:rsidRPr="003A3A0A">
        <w:rPr>
          <w:rFonts w:eastAsiaTheme="minorHAnsi"/>
          <w:lang w:eastAsia="en-US"/>
        </w:rPr>
        <w:t>dovedností, ale zároveň i korekce zdravotních oslabení v běžných i specifický</w:t>
      </w:r>
      <w:r w:rsidR="00B61D8E">
        <w:rPr>
          <w:rFonts w:eastAsiaTheme="minorHAnsi"/>
          <w:lang w:eastAsia="en-US"/>
        </w:rPr>
        <w:t xml:space="preserve">ch formách pohybového učení – v </w:t>
      </w:r>
      <w:r w:rsidRPr="003A3A0A">
        <w:rPr>
          <w:rFonts w:eastAsiaTheme="minorHAnsi"/>
          <w:lang w:eastAsia="en-US"/>
        </w:rPr>
        <w:t xml:space="preserve">povinné tělesné výchově, případně ve zdravotní tělesné výchově. Korektivní </w:t>
      </w:r>
      <w:r w:rsidR="00B61D8E">
        <w:rPr>
          <w:rFonts w:eastAsiaTheme="minorHAnsi"/>
          <w:lang w:eastAsia="en-US"/>
        </w:rPr>
        <w:t xml:space="preserve">a speciální vyrovnávací cvičení </w:t>
      </w:r>
      <w:r w:rsidRPr="003A3A0A">
        <w:rPr>
          <w:rFonts w:eastAsiaTheme="minorHAnsi"/>
          <w:lang w:eastAsia="en-US"/>
        </w:rPr>
        <w:t>mohou být v hodinách tělesné výchovy preventivně zařazována a využívána u všec</w:t>
      </w:r>
      <w:r w:rsidR="00B61D8E">
        <w:rPr>
          <w:rFonts w:eastAsiaTheme="minorHAnsi"/>
          <w:lang w:eastAsia="en-US"/>
        </w:rPr>
        <w:t xml:space="preserve">h žáků nebo jsou využívána </w:t>
      </w:r>
      <w:r w:rsidRPr="003A3A0A">
        <w:rPr>
          <w:rFonts w:eastAsiaTheme="minorHAnsi"/>
          <w:lang w:eastAsia="en-US"/>
        </w:rPr>
        <w:t>pro žáky se zdravotním oslabením místo činností, které jsou kontraindikací jejich oslabení.</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Žákům s trvale nebo přechodně změněným zdravotním stavem (III. zdravo</w:t>
      </w:r>
      <w:r w:rsidR="00B61D8E">
        <w:rPr>
          <w:rFonts w:eastAsiaTheme="minorHAnsi"/>
          <w:lang w:eastAsia="en-US"/>
        </w:rPr>
        <w:t xml:space="preserve">tní skupina) má škola povinnost </w:t>
      </w:r>
      <w:r w:rsidRPr="003A3A0A">
        <w:rPr>
          <w:rFonts w:eastAsiaTheme="minorHAnsi"/>
          <w:lang w:eastAsia="en-US"/>
        </w:rPr>
        <w:t>současně nabídnout Zdravotní tělesnou výchovu (</w:t>
      </w:r>
      <w:proofErr w:type="spellStart"/>
      <w:r w:rsidRPr="003A3A0A">
        <w:rPr>
          <w:rFonts w:eastAsiaTheme="minorHAnsi"/>
          <w:lang w:eastAsia="en-US"/>
        </w:rPr>
        <w:t>ZdrTV</w:t>
      </w:r>
      <w:proofErr w:type="spellEnd"/>
      <w:r w:rsidRPr="003A3A0A">
        <w:rPr>
          <w:rFonts w:eastAsiaTheme="minorHAnsi"/>
          <w:lang w:eastAsia="en-US"/>
        </w:rPr>
        <w:t>) jako alternativní form</w:t>
      </w:r>
      <w:r w:rsidR="00B61D8E">
        <w:rPr>
          <w:rFonts w:eastAsiaTheme="minorHAnsi"/>
          <w:lang w:eastAsia="en-US"/>
        </w:rPr>
        <w:t xml:space="preserve">u tělesné výchovy, jejímž cílem </w:t>
      </w:r>
      <w:r w:rsidRPr="003A3A0A">
        <w:rPr>
          <w:rFonts w:eastAsiaTheme="minorHAnsi"/>
          <w:lang w:eastAsia="en-US"/>
        </w:rPr>
        <w:t xml:space="preserve">je odstranění nebo zmírnění zdravotního oslabení žáků. Do </w:t>
      </w:r>
      <w:proofErr w:type="spellStart"/>
      <w:r w:rsidRPr="003A3A0A">
        <w:rPr>
          <w:rFonts w:eastAsiaTheme="minorHAnsi"/>
          <w:lang w:eastAsia="en-US"/>
        </w:rPr>
        <w:t>ZdrTV</w:t>
      </w:r>
      <w:proofErr w:type="spellEnd"/>
      <w:r w:rsidRPr="003A3A0A">
        <w:rPr>
          <w:rFonts w:eastAsiaTheme="minorHAnsi"/>
          <w:lang w:eastAsia="en-US"/>
        </w:rPr>
        <w:t xml:space="preserve"> jsou žáci zařazováni na doporučení lékaře.</w:t>
      </w:r>
    </w:p>
    <w:p w:rsidR="003A3A0A" w:rsidRPr="00B61D8E" w:rsidRDefault="003A3A0A" w:rsidP="00993462">
      <w:pPr>
        <w:autoSpaceDE w:val="0"/>
        <w:autoSpaceDN w:val="0"/>
        <w:adjustRightInd w:val="0"/>
        <w:jc w:val="both"/>
        <w:rPr>
          <w:rFonts w:eastAsiaTheme="minorHAnsi"/>
          <w:b/>
          <w:lang w:eastAsia="en-US"/>
        </w:rPr>
      </w:pPr>
      <w:r w:rsidRPr="00B61D8E">
        <w:rPr>
          <w:rFonts w:eastAsiaTheme="minorHAnsi"/>
          <w:b/>
          <w:lang w:eastAsia="en-US"/>
        </w:rPr>
        <w:t>Cílové zaměření vzdělávací oblasti</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Vzdělávání v dané vzdělávací oblasti směřuje k utváření a rozvíjení klíčových kompetencí tím, že vede žáka k:</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 získávání orientace v základních názorech na zdraví a postupnému uplatňování preventivních činností</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podporujících zdraví</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 poznávání a chápání fyziologických, psychických i sociálních změn spojených s dospíváním</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lastRenderedPageBreak/>
        <w:t>• dodržování zásad zdravého způsobu života a ochrany zdraví</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 rozpoznávání základních situací ohrožujících tělesné a duševní zdraví vlastní i druhých a k osvojování</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poznatků, jak jim předcházet</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 odmítání škodlivých látek neslučitelných se zdravím</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 poznávání vlastních pohybových možností a omezení, rozvíjení a využívání pohybových schopností a</w:t>
      </w:r>
    </w:p>
    <w:p w:rsidR="003A3A0A" w:rsidRPr="003A3A0A" w:rsidRDefault="003A3A0A" w:rsidP="00993462">
      <w:pPr>
        <w:autoSpaceDE w:val="0"/>
        <w:autoSpaceDN w:val="0"/>
        <w:adjustRightInd w:val="0"/>
        <w:jc w:val="both"/>
        <w:rPr>
          <w:rFonts w:eastAsiaTheme="minorHAnsi"/>
          <w:lang w:eastAsia="en-US"/>
        </w:rPr>
      </w:pPr>
      <w:r w:rsidRPr="003A3A0A">
        <w:rPr>
          <w:rFonts w:eastAsiaTheme="minorHAnsi"/>
          <w:lang w:eastAsia="en-US"/>
        </w:rPr>
        <w:t>dovedností</w:t>
      </w:r>
    </w:p>
    <w:p w:rsidR="003A3A0A" w:rsidRDefault="003A3A0A" w:rsidP="00993462">
      <w:pPr>
        <w:autoSpaceDE w:val="0"/>
        <w:autoSpaceDN w:val="0"/>
        <w:adjustRightInd w:val="0"/>
        <w:jc w:val="both"/>
        <w:rPr>
          <w:rFonts w:eastAsiaTheme="minorHAnsi"/>
          <w:lang w:eastAsia="en-US"/>
        </w:rPr>
      </w:pPr>
      <w:r w:rsidRPr="003A3A0A">
        <w:rPr>
          <w:rFonts w:eastAsiaTheme="minorHAnsi"/>
          <w:lang w:eastAsia="en-US"/>
        </w:rPr>
        <w:t>• vnímání prožitků z pohybové činnosti</w:t>
      </w:r>
    </w:p>
    <w:p w:rsidR="00B61D8E" w:rsidRDefault="00B61D8E" w:rsidP="00993462">
      <w:pPr>
        <w:autoSpaceDE w:val="0"/>
        <w:autoSpaceDN w:val="0"/>
        <w:adjustRightInd w:val="0"/>
        <w:jc w:val="both"/>
        <w:rPr>
          <w:rFonts w:eastAsiaTheme="minorHAnsi"/>
          <w:lang w:eastAsia="en-US"/>
        </w:rPr>
      </w:pP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Pojetí vyučovacího předmětu</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b/>
          <w:bCs/>
          <w:lang w:eastAsia="en-US"/>
        </w:rPr>
        <w:t>Časová dotace</w:t>
      </w:r>
      <w:r>
        <w:rPr>
          <w:rFonts w:eastAsiaTheme="minorHAnsi"/>
          <w:lang w:eastAsia="en-US"/>
        </w:rPr>
        <w:t>: 1. - 6</w:t>
      </w:r>
      <w:r w:rsidRPr="00B61D8E">
        <w:rPr>
          <w:rFonts w:eastAsiaTheme="minorHAnsi"/>
          <w:lang w:eastAsia="en-US"/>
        </w:rPr>
        <w:t>.</w:t>
      </w:r>
      <w:r>
        <w:rPr>
          <w:rFonts w:eastAsiaTheme="minorHAnsi"/>
          <w:lang w:eastAsia="en-US"/>
        </w:rPr>
        <w:t xml:space="preserve"> ročník - 3 hodiny týdně.</w:t>
      </w:r>
    </w:p>
    <w:p w:rsidR="00B61D8E" w:rsidRDefault="00B61D8E" w:rsidP="00993462">
      <w:pPr>
        <w:autoSpaceDE w:val="0"/>
        <w:autoSpaceDN w:val="0"/>
        <w:adjustRightInd w:val="0"/>
        <w:jc w:val="both"/>
        <w:rPr>
          <w:rFonts w:eastAsiaTheme="minorHAnsi"/>
          <w:lang w:eastAsia="en-US"/>
        </w:rPr>
      </w:pPr>
      <w:r>
        <w:rPr>
          <w:rFonts w:eastAsiaTheme="minorHAnsi"/>
          <w:lang w:eastAsia="en-US"/>
        </w:rPr>
        <w:t>Tělesná výchova umožňuje ž</w:t>
      </w:r>
      <w:r w:rsidRPr="00B61D8E">
        <w:rPr>
          <w:rFonts w:eastAsiaTheme="minorHAnsi"/>
          <w:lang w:eastAsia="en-US"/>
        </w:rPr>
        <w:t xml:space="preserve">ákům aktivně využívat a ovlivňovat vlastní pohybové možnosti </w:t>
      </w:r>
    </w:p>
    <w:p w:rsidR="00B61D8E" w:rsidRPr="00B61D8E" w:rsidRDefault="00B61D8E" w:rsidP="00993462">
      <w:pPr>
        <w:autoSpaceDE w:val="0"/>
        <w:autoSpaceDN w:val="0"/>
        <w:adjustRightInd w:val="0"/>
        <w:jc w:val="both"/>
        <w:rPr>
          <w:rFonts w:eastAsiaTheme="minorHAnsi"/>
          <w:lang w:eastAsia="en-US"/>
        </w:rPr>
      </w:pPr>
      <w:r>
        <w:rPr>
          <w:rFonts w:eastAsiaTheme="minorHAnsi"/>
          <w:lang w:eastAsia="en-US"/>
        </w:rPr>
        <w:t xml:space="preserve">s ohledem na </w:t>
      </w:r>
      <w:r w:rsidRPr="00B61D8E">
        <w:rPr>
          <w:rFonts w:eastAsiaTheme="minorHAnsi"/>
          <w:lang w:eastAsia="en-US"/>
        </w:rPr>
        <w:t>zdravotní a pohybové omezení. Ve shodě s věkem, po</w:t>
      </w:r>
      <w:r>
        <w:rPr>
          <w:rFonts w:eastAsiaTheme="minorHAnsi"/>
          <w:lang w:eastAsia="en-US"/>
        </w:rPr>
        <w:t>s</w:t>
      </w:r>
      <w:r w:rsidRPr="00B61D8E">
        <w:rPr>
          <w:rFonts w:eastAsiaTheme="minorHAnsi"/>
          <w:lang w:eastAsia="en-US"/>
        </w:rPr>
        <w:t>třižením a pohybovými m</w:t>
      </w:r>
      <w:r>
        <w:rPr>
          <w:rFonts w:eastAsiaTheme="minorHAnsi"/>
          <w:lang w:eastAsia="en-US"/>
        </w:rPr>
        <w:t xml:space="preserve">ožnostmi je vede od spontánního </w:t>
      </w:r>
      <w:r w:rsidRPr="00B61D8E">
        <w:rPr>
          <w:rFonts w:eastAsiaTheme="minorHAnsi"/>
          <w:lang w:eastAsia="en-US"/>
        </w:rPr>
        <w:t>pohybu, k řízené pohybové aktivitě a vlastní pohybové realizaci. Tělesná v</w:t>
      </w:r>
      <w:r>
        <w:rPr>
          <w:rFonts w:eastAsiaTheme="minorHAnsi"/>
          <w:lang w:eastAsia="en-US"/>
        </w:rPr>
        <w:t xml:space="preserve">ýchova vede k optimální tělesné </w:t>
      </w:r>
      <w:r w:rsidRPr="00B61D8E">
        <w:rPr>
          <w:rFonts w:eastAsiaTheme="minorHAnsi"/>
          <w:lang w:eastAsia="en-US"/>
        </w:rPr>
        <w:t>zdatnosti, účinně ovlivňuje způsob ž</w:t>
      </w:r>
      <w:r>
        <w:rPr>
          <w:rFonts w:eastAsiaTheme="minorHAnsi"/>
          <w:lang w:eastAsia="en-US"/>
        </w:rPr>
        <w:t>i</w:t>
      </w:r>
      <w:r w:rsidRPr="00B61D8E">
        <w:rPr>
          <w:rFonts w:eastAsiaTheme="minorHAnsi"/>
          <w:lang w:eastAsia="en-US"/>
        </w:rPr>
        <w:t xml:space="preserve">vota žáků. Zdravotní tělesná výchova je </w:t>
      </w:r>
      <w:r>
        <w:rPr>
          <w:rFonts w:eastAsiaTheme="minorHAnsi"/>
          <w:lang w:eastAsia="en-US"/>
        </w:rPr>
        <w:t xml:space="preserve">formou povinného tělovýchovného </w:t>
      </w:r>
      <w:r w:rsidRPr="00B61D8E">
        <w:rPr>
          <w:rFonts w:eastAsiaTheme="minorHAnsi"/>
          <w:lang w:eastAsia="en-US"/>
        </w:rPr>
        <w:t>vzdělávání. Je určena zdravotně oslabeným jedincům. Zahrnuje cvičení vyrovnávací, dechová a relaxační.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b/>
          <w:bCs/>
          <w:lang w:eastAsia="en-US"/>
        </w:rPr>
        <w:t>Cíle</w:t>
      </w:r>
      <w:r w:rsidRPr="00B61D8E">
        <w:rPr>
          <w:rFonts w:eastAsiaTheme="minorHAnsi"/>
          <w:lang w:eastAsia="en-US"/>
        </w:rPr>
        <w:t>:</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1. Vzdělávací cíle: informativní (poznatky z tělesné kul</w:t>
      </w:r>
      <w:r>
        <w:rPr>
          <w:rFonts w:eastAsiaTheme="minorHAnsi"/>
          <w:lang w:eastAsia="en-US"/>
        </w:rPr>
        <w:t xml:space="preserve">tury), formativní (zákl. pohyb. </w:t>
      </w:r>
      <w:r w:rsidRPr="00B61D8E">
        <w:rPr>
          <w:rFonts w:eastAsiaTheme="minorHAnsi"/>
          <w:lang w:eastAsia="en-US"/>
        </w:rPr>
        <w:t>schopnosti)</w:t>
      </w:r>
    </w:p>
    <w:p w:rsidR="00B61D8E" w:rsidRDefault="00B61D8E" w:rsidP="00993462">
      <w:pPr>
        <w:autoSpaceDE w:val="0"/>
        <w:autoSpaceDN w:val="0"/>
        <w:adjustRightInd w:val="0"/>
        <w:jc w:val="both"/>
        <w:rPr>
          <w:rFonts w:eastAsiaTheme="minorHAnsi"/>
          <w:lang w:eastAsia="en-US"/>
        </w:rPr>
      </w:pPr>
      <w:r w:rsidRPr="00B61D8E">
        <w:rPr>
          <w:rFonts w:eastAsiaTheme="minorHAnsi"/>
          <w:lang w:eastAsia="en-US"/>
        </w:rPr>
        <w:t>2. Výchovné cíle: všeobecné (pozitivní charakterové vlastnosti), specifick</w:t>
      </w:r>
      <w:r>
        <w:rPr>
          <w:rFonts w:eastAsiaTheme="minorHAnsi"/>
          <w:lang w:eastAsia="en-US"/>
        </w:rPr>
        <w:t xml:space="preserve">é (kladný vztah </w:t>
      </w:r>
    </w:p>
    <w:p w:rsidR="00B61D8E" w:rsidRPr="00B61D8E" w:rsidRDefault="00B61D8E" w:rsidP="00993462">
      <w:pPr>
        <w:autoSpaceDE w:val="0"/>
        <w:autoSpaceDN w:val="0"/>
        <w:adjustRightInd w:val="0"/>
        <w:jc w:val="both"/>
        <w:rPr>
          <w:rFonts w:eastAsiaTheme="minorHAnsi"/>
          <w:lang w:eastAsia="en-US"/>
        </w:rPr>
      </w:pPr>
      <w:r>
        <w:rPr>
          <w:rFonts w:eastAsiaTheme="minorHAnsi"/>
          <w:lang w:eastAsia="en-US"/>
        </w:rPr>
        <w:t xml:space="preserve">k pohybu, snaha </w:t>
      </w:r>
      <w:r w:rsidRPr="00B61D8E">
        <w:rPr>
          <w:rFonts w:eastAsiaTheme="minorHAnsi"/>
          <w:lang w:eastAsia="en-US"/>
        </w:rPr>
        <w:t>o přiměřený výkon)</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3. Zdravotní cíle: poziti</w:t>
      </w:r>
      <w:r>
        <w:rPr>
          <w:rFonts w:eastAsiaTheme="minorHAnsi"/>
          <w:lang w:eastAsia="en-US"/>
        </w:rPr>
        <w:t>vní ovlivňování zdravotního osla</w:t>
      </w:r>
      <w:r w:rsidRPr="00B61D8E">
        <w:rPr>
          <w:rFonts w:eastAsiaTheme="minorHAnsi"/>
          <w:lang w:eastAsia="en-US"/>
        </w:rPr>
        <w:t>bení až k jeho vymizení nebo kompenzaci)</w:t>
      </w:r>
    </w:p>
    <w:p w:rsidR="00B61D8E" w:rsidRDefault="00B61D8E" w:rsidP="00993462">
      <w:pPr>
        <w:autoSpaceDE w:val="0"/>
        <w:autoSpaceDN w:val="0"/>
        <w:adjustRightInd w:val="0"/>
        <w:jc w:val="both"/>
        <w:rPr>
          <w:rFonts w:eastAsiaTheme="minorHAnsi"/>
          <w:lang w:eastAsia="en-US"/>
        </w:rPr>
      </w:pPr>
      <w:r w:rsidRPr="00B61D8E">
        <w:rPr>
          <w:rFonts w:eastAsiaTheme="minorHAnsi"/>
          <w:b/>
          <w:bCs/>
          <w:lang w:eastAsia="en-US"/>
        </w:rPr>
        <w:t>Výchovné a vzdělávací strategie</w:t>
      </w:r>
      <w:r w:rsidRPr="00B61D8E">
        <w:rPr>
          <w:rFonts w:eastAsiaTheme="minorHAnsi"/>
          <w:lang w:eastAsia="en-US"/>
        </w:rPr>
        <w:t>: Učitel vede žáků k dodržování zdravého živo</w:t>
      </w:r>
      <w:r>
        <w:rPr>
          <w:rFonts w:eastAsiaTheme="minorHAnsi"/>
          <w:lang w:eastAsia="en-US"/>
        </w:rPr>
        <w:t xml:space="preserve">tního stylu, užívá individuální </w:t>
      </w:r>
      <w:r w:rsidRPr="00B61D8E">
        <w:rPr>
          <w:rFonts w:eastAsiaTheme="minorHAnsi"/>
          <w:lang w:eastAsia="en-US"/>
        </w:rPr>
        <w:t xml:space="preserve">i skupinové práce, formy hry, soutěže, ukázek, Učitel podporuje kladný vztah </w:t>
      </w:r>
      <w:r>
        <w:rPr>
          <w:rFonts w:eastAsiaTheme="minorHAnsi"/>
          <w:lang w:eastAsia="en-US"/>
        </w:rPr>
        <w:t xml:space="preserve">k </w:t>
      </w:r>
      <w:proofErr w:type="spellStart"/>
      <w:r>
        <w:rPr>
          <w:rFonts w:eastAsiaTheme="minorHAnsi"/>
          <w:lang w:eastAsia="en-US"/>
        </w:rPr>
        <w:t>Tv</w:t>
      </w:r>
      <w:proofErr w:type="spellEnd"/>
      <w:r>
        <w:rPr>
          <w:rFonts w:eastAsiaTheme="minorHAnsi"/>
          <w:lang w:eastAsia="en-US"/>
        </w:rPr>
        <w:t xml:space="preserve">, řídí osvojování vybraných </w:t>
      </w:r>
      <w:r w:rsidRPr="00B61D8E">
        <w:rPr>
          <w:rFonts w:eastAsiaTheme="minorHAnsi"/>
          <w:lang w:eastAsia="en-US"/>
        </w:rPr>
        <w:t>pohybových dovedností, vytváří podmínky pro přesné a příjemné učení p</w:t>
      </w:r>
      <w:r>
        <w:rPr>
          <w:rFonts w:eastAsiaTheme="minorHAnsi"/>
          <w:lang w:eastAsia="en-US"/>
        </w:rPr>
        <w:t xml:space="preserve">ohybu. Pedagog věnuje pozornost </w:t>
      </w:r>
      <w:r w:rsidRPr="00B61D8E">
        <w:rPr>
          <w:rFonts w:eastAsiaTheme="minorHAnsi"/>
          <w:lang w:eastAsia="en-US"/>
        </w:rPr>
        <w:t>zákl</w:t>
      </w:r>
      <w:r>
        <w:rPr>
          <w:rFonts w:eastAsiaTheme="minorHAnsi"/>
          <w:lang w:eastAsia="en-US"/>
        </w:rPr>
        <w:t>a</w:t>
      </w:r>
      <w:r w:rsidRPr="00B61D8E">
        <w:rPr>
          <w:rFonts w:eastAsiaTheme="minorHAnsi"/>
          <w:lang w:eastAsia="en-US"/>
        </w:rPr>
        <w:t xml:space="preserve">dním pohybovým úkolům, respektuje diferenciaci jednotlivých druhů oslabení, žák si </w:t>
      </w:r>
      <w:r>
        <w:rPr>
          <w:rFonts w:eastAsiaTheme="minorHAnsi"/>
          <w:lang w:eastAsia="en-US"/>
        </w:rPr>
        <w:t xml:space="preserve">vytváří představy </w:t>
      </w:r>
      <w:r w:rsidRPr="00B61D8E">
        <w:rPr>
          <w:rFonts w:eastAsiaTheme="minorHAnsi"/>
          <w:lang w:eastAsia="en-US"/>
        </w:rPr>
        <w:t>pohybu, jeho vnímání, procítění, žák se snaží učit správnému provedení pohybu.</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Klíčové kompetence</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 Kompetence k učení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chápe pochvalu jako motivaci k dalšímu učení, má zájem o získávání nových poznatků</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uplatňuje získané zkušenosti v praktických situacích</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 Kompetence k řešení problémů</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překonává problémy přiměřeně ke svým možnostem</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řeší známé a opakující se situace na základě nápodoby a vlastních zkušeností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nenechá se při řešení problému odradit nezdarem</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ví, na koho se může obrátit o pomoc při řešení problémů</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 Kompetence komunikativní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komunikuje s druhými lidmi přiměřeně svým schopnostem</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rozumí sdělení a reaguje na ně podle svých možností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vyjadřuje své pocity, prožitky a nálady vhodným způsobem</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vyjadřuje své názory a postoje, vhodnou formou obhajuje svůj názor</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 Kompetence sociální a personální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má základní představu o vztazích mezi lidmi</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orientuje se v prostředí, ve kterém žije</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podílí se na jednoduchých sociálních aktivitách</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uplatňuje základní návyky společenského chování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lastRenderedPageBreak/>
        <w:t>• navazuje a udržuje vztahy s vrstevníky, respektuje druhé lidi</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 Kompetence občanské</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využívá osvojené návyky a dovednosti k zapojení se do společnosti</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dodržuje základní společenské normy a pravidla soužití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chrání své zdraví, dodržuje naučené stereotypy cho</w:t>
      </w:r>
      <w:r>
        <w:rPr>
          <w:rFonts w:eastAsiaTheme="minorHAnsi"/>
          <w:lang w:eastAsia="en-US"/>
        </w:rPr>
        <w:t xml:space="preserve">vání zdravého životního stylu a </w:t>
      </w:r>
      <w:r w:rsidRPr="00B61D8E">
        <w:rPr>
          <w:rFonts w:eastAsiaTheme="minorHAnsi"/>
          <w:lang w:eastAsia="en-US"/>
        </w:rPr>
        <w:t>ochrany životního prostředí</w:t>
      </w:r>
    </w:p>
    <w:p w:rsidR="00B61D8E" w:rsidRPr="00B61D8E" w:rsidRDefault="00B61D8E" w:rsidP="00993462">
      <w:pPr>
        <w:autoSpaceDE w:val="0"/>
        <w:autoSpaceDN w:val="0"/>
        <w:adjustRightInd w:val="0"/>
        <w:jc w:val="both"/>
        <w:rPr>
          <w:rFonts w:eastAsiaTheme="minorHAnsi"/>
          <w:b/>
          <w:bCs/>
          <w:lang w:eastAsia="en-US"/>
        </w:rPr>
      </w:pPr>
      <w:r w:rsidRPr="00B61D8E">
        <w:rPr>
          <w:rFonts w:eastAsiaTheme="minorHAnsi"/>
          <w:b/>
          <w:bCs/>
          <w:lang w:eastAsia="en-US"/>
        </w:rPr>
        <w:t>• Kompetence pracovní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zvládá sebeobsluhu podle svých možností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má osvojené hygienické návyky, zvládá sebeobsluhu podle svých možností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soustředí se na pracovní výkon a je schopen vytrvat při jeho plnění</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 respektuje pravidla práce v týmu a svými pracovními činnostmi ovlivňuje kvalitu společné</w:t>
      </w:r>
    </w:p>
    <w:p w:rsidR="00B61D8E" w:rsidRPr="00B61D8E" w:rsidRDefault="00B61D8E" w:rsidP="00993462">
      <w:pPr>
        <w:autoSpaceDE w:val="0"/>
        <w:autoSpaceDN w:val="0"/>
        <w:adjustRightInd w:val="0"/>
        <w:jc w:val="both"/>
        <w:rPr>
          <w:rFonts w:eastAsiaTheme="minorHAnsi"/>
          <w:lang w:eastAsia="en-US"/>
        </w:rPr>
      </w:pPr>
      <w:r w:rsidRPr="00B61D8E">
        <w:rPr>
          <w:rFonts w:eastAsiaTheme="minorHAnsi"/>
          <w:lang w:eastAsia="en-US"/>
        </w:rPr>
        <w:t>práce</w:t>
      </w:r>
    </w:p>
    <w:p w:rsidR="00B61D8E" w:rsidRDefault="00B61D8E" w:rsidP="00993462">
      <w:pPr>
        <w:autoSpaceDE w:val="0"/>
        <w:autoSpaceDN w:val="0"/>
        <w:adjustRightInd w:val="0"/>
        <w:jc w:val="both"/>
        <w:rPr>
          <w:rFonts w:eastAsiaTheme="minorHAnsi"/>
          <w:lang w:eastAsia="en-US"/>
        </w:rPr>
      </w:pPr>
      <w:r w:rsidRPr="00B61D8E">
        <w:rPr>
          <w:rFonts w:eastAsiaTheme="minorHAnsi"/>
          <w:lang w:eastAsia="en-US"/>
        </w:rPr>
        <w:t>• dodržuje zásady bezpečnosti, ochrany zdraví</w:t>
      </w:r>
    </w:p>
    <w:p w:rsidR="00B61D8E" w:rsidRDefault="00B61D8E" w:rsidP="00B61D8E">
      <w:pPr>
        <w:autoSpaceDE w:val="0"/>
        <w:autoSpaceDN w:val="0"/>
        <w:adjustRightInd w:val="0"/>
        <w:rPr>
          <w:rFonts w:eastAsiaTheme="minorHAnsi"/>
          <w:lang w:eastAsia="en-US"/>
        </w:rPr>
      </w:pPr>
    </w:p>
    <w:p w:rsidR="00B61D8E" w:rsidRDefault="00B61D8E" w:rsidP="00B61D8E">
      <w:pPr>
        <w:autoSpaceDE w:val="0"/>
        <w:autoSpaceDN w:val="0"/>
        <w:adjustRightInd w:val="0"/>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61D8E" w:rsidRPr="007E5A62" w:rsidTr="00D51001">
        <w:tc>
          <w:tcPr>
            <w:tcW w:w="3070" w:type="dxa"/>
            <w:tcBorders>
              <w:top w:val="single" w:sz="4" w:space="0" w:color="auto"/>
              <w:left w:val="single" w:sz="4" w:space="0" w:color="auto"/>
              <w:bottom w:val="single" w:sz="4" w:space="0" w:color="auto"/>
              <w:right w:val="single" w:sz="4" w:space="0" w:color="auto"/>
            </w:tcBorders>
            <w:shd w:val="clear" w:color="auto" w:fill="auto"/>
          </w:tcPr>
          <w:p w:rsidR="00B61D8E" w:rsidRPr="00076E11" w:rsidRDefault="00B61D8E" w:rsidP="00D51001">
            <w:pPr>
              <w:ind w:right="565"/>
              <w:rPr>
                <w:b/>
              </w:rPr>
            </w:pPr>
            <w:r>
              <w:rPr>
                <w:b/>
              </w:rPr>
              <w:t>Ročník 1.</w:t>
            </w:r>
          </w:p>
          <w:p w:rsidR="00B61D8E" w:rsidRPr="00476DBE" w:rsidRDefault="00B61D8E" w:rsidP="00D51001">
            <w:pPr>
              <w:ind w:right="565"/>
            </w:pPr>
            <w:r w:rsidRPr="00476DBE">
              <w:t>Výstupy</w:t>
            </w:r>
          </w:p>
          <w:p w:rsidR="00B61D8E" w:rsidRDefault="00B61D8E"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Pr>
                <w:rFonts w:eastAsiaTheme="minorHAnsi"/>
                <w:b/>
                <w:bCs/>
                <w:color w:val="000000"/>
                <w:lang w:eastAsia="en-US"/>
              </w:rPr>
              <w:t>1. Činnost</w:t>
            </w:r>
            <w:r w:rsidRPr="002B32A7">
              <w:rPr>
                <w:rFonts w:eastAsiaTheme="minorHAnsi"/>
                <w:b/>
                <w:bCs/>
                <w:color w:val="000000"/>
                <w:lang w:eastAsia="en-US"/>
              </w:rPr>
              <w:t xml:space="preserve"> ovlivňující zdraví</w:t>
            </w:r>
          </w:p>
          <w:p w:rsidR="002B32A7" w:rsidRDefault="002B32A7" w:rsidP="00D51001">
            <w:pPr>
              <w:ind w:right="565"/>
              <w:rPr>
                <w:b/>
              </w:rPr>
            </w:pPr>
          </w:p>
          <w:p w:rsidR="00B61D8E" w:rsidRPr="007E5A62" w:rsidRDefault="00B61D8E" w:rsidP="00D51001">
            <w:pPr>
              <w:ind w:right="565"/>
              <w:rPr>
                <w:b/>
              </w:rPr>
            </w:pPr>
            <w:r w:rsidRPr="007E5A62">
              <w:rPr>
                <w:b/>
              </w:rPr>
              <w:t>Žák by měl:</w:t>
            </w:r>
          </w:p>
          <w:p w:rsidR="002B32A7" w:rsidRDefault="00B61D8E" w:rsidP="002B32A7">
            <w:pPr>
              <w:autoSpaceDE w:val="0"/>
              <w:autoSpaceDN w:val="0"/>
              <w:adjustRightInd w:val="0"/>
              <w:rPr>
                <w:rFonts w:eastAsiaTheme="minorHAnsi"/>
                <w:color w:val="000000"/>
                <w:lang w:eastAsia="en-US"/>
              </w:rPr>
            </w:pPr>
            <w:r>
              <w:rPr>
                <w:rFonts w:eastAsiaTheme="minorHAnsi"/>
                <w:color w:val="000000"/>
                <w:lang w:eastAsia="en-US"/>
              </w:rPr>
              <w:t xml:space="preserve"> </w:t>
            </w:r>
            <w:r w:rsidR="002B32A7" w:rsidRPr="002B32A7">
              <w:rPr>
                <w:rFonts w:eastAsiaTheme="minorHAnsi"/>
                <w:color w:val="000000"/>
                <w:lang w:eastAsia="en-US"/>
              </w:rPr>
              <w:t xml:space="preserve">• mít kladný postoj </w:t>
            </w: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k pohybovým aktivitám</w:t>
            </w: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 zvládat podle pokynů přípravu na pohybovou činnost</w:t>
            </w:r>
          </w:p>
          <w:p w:rsidR="00B61D8E"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 dodržovat základní zásady bezpeč</w:t>
            </w:r>
            <w:r>
              <w:rPr>
                <w:rFonts w:eastAsiaTheme="minorHAnsi"/>
                <w:color w:val="000000"/>
                <w:lang w:eastAsia="en-US"/>
              </w:rPr>
              <w:t xml:space="preserve">nosti při pohybových činnostech </w:t>
            </w:r>
            <w:r w:rsidRPr="002B32A7">
              <w:rPr>
                <w:rFonts w:eastAsiaTheme="minorHAnsi"/>
                <w:color w:val="000000"/>
                <w:lang w:eastAsia="en-US"/>
              </w:rPr>
              <w:t>a mít osvojeny základní h</w:t>
            </w:r>
            <w:r>
              <w:rPr>
                <w:rFonts w:eastAsiaTheme="minorHAnsi"/>
                <w:color w:val="000000"/>
                <w:lang w:eastAsia="en-US"/>
              </w:rPr>
              <w:t xml:space="preserve">ygienické návyky při pohybových </w:t>
            </w:r>
            <w:r w:rsidRPr="002B32A7">
              <w:rPr>
                <w:rFonts w:eastAsiaTheme="minorHAnsi"/>
                <w:color w:val="000000"/>
                <w:lang w:eastAsia="en-US"/>
              </w:rPr>
              <w:t>aktivitách</w:t>
            </w: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Default="002B32A7" w:rsidP="002B32A7">
            <w:pPr>
              <w:autoSpaceDE w:val="0"/>
              <w:autoSpaceDN w:val="0"/>
              <w:adjustRightInd w:val="0"/>
              <w:rPr>
                <w:rFonts w:eastAsiaTheme="minorHAnsi"/>
                <w:color w:val="000000"/>
                <w:lang w:eastAsia="en-US"/>
              </w:rPr>
            </w:pPr>
          </w:p>
          <w:p w:rsidR="002B32A7" w:rsidRPr="002B32A7" w:rsidRDefault="002B32A7" w:rsidP="002B32A7">
            <w:pPr>
              <w:autoSpaceDE w:val="0"/>
              <w:autoSpaceDN w:val="0"/>
              <w:adjustRightInd w:val="0"/>
              <w:rPr>
                <w:rFonts w:eastAsiaTheme="minorHAnsi"/>
                <w:b/>
                <w:bCs/>
                <w:color w:val="000000"/>
                <w:lang w:eastAsia="en-US"/>
              </w:rPr>
            </w:pPr>
            <w:r w:rsidRPr="002B32A7">
              <w:rPr>
                <w:rFonts w:eastAsiaTheme="minorHAnsi"/>
                <w:b/>
                <w:bCs/>
                <w:color w:val="000000"/>
                <w:lang w:eastAsia="en-US"/>
              </w:rPr>
              <w:t>2. Pohybové dovednosti</w:t>
            </w:r>
          </w:p>
          <w:p w:rsidR="002B32A7" w:rsidRDefault="002B32A7" w:rsidP="002B32A7">
            <w:pPr>
              <w:ind w:right="565"/>
              <w:rPr>
                <w:b/>
              </w:rPr>
            </w:pPr>
          </w:p>
          <w:p w:rsidR="002B32A7" w:rsidRPr="007E5A62" w:rsidRDefault="002B32A7" w:rsidP="002B32A7">
            <w:pPr>
              <w:ind w:right="565"/>
              <w:rPr>
                <w:b/>
              </w:rPr>
            </w:pPr>
            <w:r w:rsidRPr="007E5A62">
              <w:rPr>
                <w:b/>
              </w:rPr>
              <w:t>Žák by měl:</w:t>
            </w:r>
          </w:p>
          <w:p w:rsidR="002B32A7" w:rsidRDefault="002B32A7"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Default="001D5CC0" w:rsidP="002B32A7">
            <w:pPr>
              <w:autoSpaceDE w:val="0"/>
              <w:autoSpaceDN w:val="0"/>
              <w:adjustRightInd w:val="0"/>
              <w:rPr>
                <w:rFonts w:eastAsiaTheme="minorHAnsi"/>
                <w:color w:val="000000"/>
                <w:lang w:eastAsia="en-US"/>
              </w:rPr>
            </w:pPr>
          </w:p>
          <w:p w:rsidR="001D5CC0" w:rsidRPr="002B32A7" w:rsidRDefault="001D5CC0" w:rsidP="001D5CC0">
            <w:pPr>
              <w:autoSpaceDE w:val="0"/>
              <w:autoSpaceDN w:val="0"/>
              <w:adjustRightInd w:val="0"/>
              <w:rPr>
                <w:rFonts w:eastAsiaTheme="minorHAnsi"/>
                <w:b/>
                <w:bCs/>
                <w:color w:val="000000"/>
                <w:lang w:eastAsia="en-US"/>
              </w:rPr>
            </w:pPr>
            <w:r w:rsidRPr="002B32A7">
              <w:rPr>
                <w:rFonts w:eastAsiaTheme="minorHAnsi"/>
                <w:b/>
                <w:bCs/>
                <w:color w:val="000000"/>
                <w:lang w:eastAsia="en-US"/>
              </w:rPr>
              <w:t>3. Pohybové učení</w:t>
            </w:r>
          </w:p>
          <w:p w:rsidR="001D5CC0" w:rsidRPr="002B32A7" w:rsidRDefault="001D5CC0" w:rsidP="001D5CC0">
            <w:pPr>
              <w:autoSpaceDE w:val="0"/>
              <w:autoSpaceDN w:val="0"/>
              <w:adjustRightInd w:val="0"/>
              <w:rPr>
                <w:rFonts w:eastAsiaTheme="minorHAnsi"/>
                <w:b/>
                <w:bCs/>
                <w:color w:val="000000"/>
                <w:lang w:eastAsia="en-US"/>
              </w:rPr>
            </w:pPr>
          </w:p>
          <w:p w:rsidR="001D5CC0" w:rsidRPr="002B32A7" w:rsidRDefault="001D5CC0" w:rsidP="001D5CC0">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1D5CC0"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xml:space="preserve">• reagovat na základní pokyny a povely </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k osvojované činnosti</w:t>
            </w:r>
          </w:p>
          <w:p w:rsidR="001D5CC0" w:rsidRDefault="001D5CC0" w:rsidP="001D5CC0">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dodržovat základní zásady bezpeč</w:t>
            </w:r>
            <w:r>
              <w:rPr>
                <w:rFonts w:eastAsiaTheme="minorHAnsi"/>
                <w:color w:val="000000"/>
                <w:lang w:eastAsia="en-US"/>
              </w:rPr>
              <w:t xml:space="preserve">nosti při pohybových činnostech </w:t>
            </w:r>
            <w:r w:rsidRPr="002B32A7">
              <w:rPr>
                <w:rFonts w:eastAsiaTheme="minorHAnsi"/>
                <w:color w:val="000000"/>
                <w:lang w:eastAsia="en-US"/>
              </w:rPr>
              <w:t>a mít osvojeny základní h</w:t>
            </w:r>
            <w:r>
              <w:rPr>
                <w:rFonts w:eastAsiaTheme="minorHAnsi"/>
                <w:color w:val="000000"/>
                <w:lang w:eastAsia="en-US"/>
              </w:rPr>
              <w:t xml:space="preserve">ygienické návyky při pohybových </w:t>
            </w:r>
            <w:r w:rsidRPr="002B32A7">
              <w:rPr>
                <w:rFonts w:eastAsiaTheme="minorHAnsi"/>
                <w:color w:val="000000"/>
                <w:lang w:eastAsia="en-US"/>
              </w:rPr>
              <w:t>aktivitách</w:t>
            </w:r>
          </w:p>
          <w:p w:rsidR="001D5CC0" w:rsidRDefault="001D5CC0" w:rsidP="001D5CC0">
            <w:pPr>
              <w:autoSpaceDE w:val="0"/>
              <w:autoSpaceDN w:val="0"/>
              <w:adjustRightInd w:val="0"/>
              <w:rPr>
                <w:rFonts w:eastAsiaTheme="minorHAnsi"/>
                <w:color w:val="000000"/>
                <w:lang w:eastAsia="en-US"/>
              </w:rPr>
            </w:pPr>
          </w:p>
          <w:p w:rsidR="001D5CC0" w:rsidRPr="002B32A7" w:rsidRDefault="001D5CC0" w:rsidP="001D5CC0">
            <w:pPr>
              <w:autoSpaceDE w:val="0"/>
              <w:autoSpaceDN w:val="0"/>
              <w:adjustRightInd w:val="0"/>
              <w:rPr>
                <w:rFonts w:eastAsiaTheme="minorHAnsi"/>
                <w:b/>
                <w:bCs/>
                <w:color w:val="000000"/>
                <w:lang w:eastAsia="en-US"/>
              </w:rPr>
            </w:pPr>
            <w:r w:rsidRPr="002B32A7">
              <w:rPr>
                <w:rFonts w:eastAsiaTheme="minorHAnsi"/>
                <w:b/>
                <w:bCs/>
                <w:color w:val="000000"/>
                <w:lang w:eastAsia="en-US"/>
              </w:rPr>
              <w:t>4. Zdravotní tělesná výchova</w:t>
            </w:r>
          </w:p>
          <w:p w:rsidR="001D5CC0" w:rsidRPr="002B32A7" w:rsidRDefault="001D5CC0" w:rsidP="001D5CC0">
            <w:pPr>
              <w:autoSpaceDE w:val="0"/>
              <w:autoSpaceDN w:val="0"/>
              <w:adjustRightInd w:val="0"/>
              <w:rPr>
                <w:rFonts w:eastAsiaTheme="minorHAnsi"/>
                <w:b/>
                <w:bCs/>
                <w:color w:val="000000"/>
                <w:lang w:eastAsia="en-US"/>
              </w:rPr>
            </w:pPr>
          </w:p>
          <w:p w:rsidR="001D5CC0" w:rsidRPr="002B32A7" w:rsidRDefault="001D5CC0" w:rsidP="001D5CC0">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zaujímat správné základní cvičební polohy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61D8E" w:rsidRPr="007E5A62" w:rsidRDefault="00B61D8E" w:rsidP="00D51001"/>
          <w:p w:rsidR="00B61D8E" w:rsidRPr="007E5A62" w:rsidRDefault="00B61D8E" w:rsidP="00D51001">
            <w:r w:rsidRPr="007E5A62">
              <w:t>Učivo</w:t>
            </w:r>
          </w:p>
          <w:p w:rsidR="00B61D8E" w:rsidRDefault="00B61D8E" w:rsidP="00D51001"/>
          <w:p w:rsidR="00B61D8E" w:rsidRDefault="00B61D8E" w:rsidP="00D51001"/>
          <w:p w:rsidR="00B61D8E" w:rsidRDefault="00B61D8E" w:rsidP="00B61D8E">
            <w:pPr>
              <w:autoSpaceDE w:val="0"/>
              <w:autoSpaceDN w:val="0"/>
              <w:adjustRightInd w:val="0"/>
              <w:rPr>
                <w:rFonts w:eastAsiaTheme="minorHAnsi"/>
                <w:color w:val="000000"/>
                <w:lang w:eastAsia="en-US"/>
              </w:rPr>
            </w:pPr>
          </w:p>
          <w:p w:rsidR="002B32A7" w:rsidRDefault="002B32A7" w:rsidP="00B61D8E">
            <w:pPr>
              <w:autoSpaceDE w:val="0"/>
              <w:autoSpaceDN w:val="0"/>
              <w:adjustRightInd w:val="0"/>
              <w:rPr>
                <w:rFonts w:eastAsiaTheme="minorHAnsi"/>
                <w:color w:val="000000"/>
                <w:lang w:eastAsia="en-US"/>
              </w:rPr>
            </w:pPr>
          </w:p>
          <w:p w:rsidR="002B32A7" w:rsidRDefault="002B32A7" w:rsidP="00B61D8E">
            <w:pPr>
              <w:autoSpaceDE w:val="0"/>
              <w:autoSpaceDN w:val="0"/>
              <w:adjustRightInd w:val="0"/>
              <w:rPr>
                <w:rFonts w:eastAsiaTheme="minorHAnsi"/>
                <w:color w:val="000000"/>
                <w:lang w:eastAsia="en-US"/>
              </w:rPr>
            </w:pP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 příprava organismu, příprava pře</w:t>
            </w:r>
            <w:r>
              <w:rPr>
                <w:rFonts w:eastAsiaTheme="minorHAnsi"/>
                <w:color w:val="000000"/>
                <w:lang w:eastAsia="en-US"/>
              </w:rPr>
              <w:t xml:space="preserve">d pohybovou činností, uklidnění </w:t>
            </w:r>
            <w:r w:rsidRPr="002B32A7">
              <w:rPr>
                <w:rFonts w:eastAsiaTheme="minorHAnsi"/>
                <w:color w:val="000000"/>
                <w:lang w:eastAsia="en-US"/>
              </w:rPr>
              <w:t>po zátěži, protahovací cvičení</w:t>
            </w: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 xml:space="preserve">• zdravotně zaměřené činnosti; </w:t>
            </w:r>
            <w:r>
              <w:rPr>
                <w:rFonts w:eastAsiaTheme="minorHAnsi"/>
                <w:color w:val="000000"/>
                <w:lang w:eastAsia="en-US"/>
              </w:rPr>
              <w:t xml:space="preserve">správné držení těla, průpravná, </w:t>
            </w:r>
            <w:r w:rsidRPr="002B32A7">
              <w:rPr>
                <w:rFonts w:eastAsiaTheme="minorHAnsi"/>
                <w:color w:val="000000"/>
                <w:lang w:eastAsia="en-US"/>
              </w:rPr>
              <w:t>koordinační, kompenzační, relaxační, psychomotorická, dechová</w:t>
            </w: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a jiná zdravotně zaměřená cvičení</w:t>
            </w: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 hygiena při TV, osobní hygiena</w:t>
            </w:r>
            <w:r>
              <w:rPr>
                <w:rFonts w:eastAsiaTheme="minorHAnsi"/>
                <w:color w:val="000000"/>
                <w:lang w:eastAsia="en-US"/>
              </w:rPr>
              <w:t xml:space="preserve">, hygiena cvičebního prostředí, </w:t>
            </w:r>
            <w:r w:rsidRPr="002B32A7">
              <w:rPr>
                <w:rFonts w:eastAsiaTheme="minorHAnsi"/>
                <w:color w:val="000000"/>
                <w:lang w:eastAsia="en-US"/>
              </w:rPr>
              <w:t>vhodné oblečení a obuv</w:t>
            </w:r>
          </w:p>
          <w:p w:rsidR="002B32A7" w:rsidRPr="002B32A7" w:rsidRDefault="002B32A7" w:rsidP="002B32A7">
            <w:pPr>
              <w:autoSpaceDE w:val="0"/>
              <w:autoSpaceDN w:val="0"/>
              <w:adjustRightInd w:val="0"/>
              <w:rPr>
                <w:rFonts w:eastAsiaTheme="minorHAnsi"/>
                <w:color w:val="000000"/>
                <w:lang w:eastAsia="en-US"/>
              </w:rPr>
            </w:pPr>
            <w:r w:rsidRPr="002B32A7">
              <w:rPr>
                <w:rFonts w:eastAsiaTheme="minorHAnsi"/>
                <w:color w:val="000000"/>
                <w:lang w:eastAsia="en-US"/>
              </w:rPr>
              <w:t>• bezpečnost při</w:t>
            </w:r>
            <w:r>
              <w:rPr>
                <w:rFonts w:eastAsiaTheme="minorHAnsi"/>
                <w:color w:val="000000"/>
                <w:lang w:eastAsia="en-US"/>
              </w:rPr>
              <w:t xml:space="preserve"> pohybových činnostech v různém </w:t>
            </w:r>
            <w:r w:rsidRPr="002B32A7">
              <w:rPr>
                <w:rFonts w:eastAsiaTheme="minorHAnsi"/>
                <w:color w:val="000000"/>
                <w:lang w:eastAsia="en-US"/>
              </w:rPr>
              <w:t>prostředí</w:t>
            </w:r>
          </w:p>
          <w:p w:rsidR="002B32A7" w:rsidRDefault="002B32A7" w:rsidP="00B61D8E">
            <w:pPr>
              <w:autoSpaceDE w:val="0"/>
              <w:autoSpaceDN w:val="0"/>
              <w:adjustRightInd w:val="0"/>
              <w:rPr>
                <w:rFonts w:eastAsiaTheme="minorHAnsi"/>
                <w:color w:val="000000"/>
                <w:lang w:eastAsia="en-US"/>
              </w:rPr>
            </w:pPr>
          </w:p>
          <w:p w:rsidR="001D5CC0" w:rsidRDefault="001D5CC0" w:rsidP="00B61D8E">
            <w:pPr>
              <w:autoSpaceDE w:val="0"/>
              <w:autoSpaceDN w:val="0"/>
              <w:adjustRightInd w:val="0"/>
              <w:rPr>
                <w:rFonts w:eastAsiaTheme="minorHAnsi"/>
                <w:color w:val="000000"/>
                <w:lang w:eastAsia="en-US"/>
              </w:rPr>
            </w:pPr>
          </w:p>
          <w:p w:rsidR="001D5CC0" w:rsidRDefault="001D5CC0" w:rsidP="00B61D8E">
            <w:pPr>
              <w:autoSpaceDE w:val="0"/>
              <w:autoSpaceDN w:val="0"/>
              <w:adjustRightInd w:val="0"/>
              <w:rPr>
                <w:rFonts w:eastAsiaTheme="minorHAnsi"/>
                <w:color w:val="000000"/>
                <w:lang w:eastAsia="en-US"/>
              </w:rPr>
            </w:pP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ČINNOSTI OVLIVŇUJÍCÍ ÚROVEŇ POHYBOVÝCH DOVEDNOSTÍ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pohybové hry s různým za</w:t>
            </w:r>
            <w:r>
              <w:rPr>
                <w:rFonts w:eastAsiaTheme="minorHAnsi"/>
                <w:color w:val="000000"/>
                <w:lang w:eastAsia="en-US"/>
              </w:rPr>
              <w:t xml:space="preserve">měřením a s využitím tradičního </w:t>
            </w:r>
            <w:r w:rsidRPr="002B32A7">
              <w:rPr>
                <w:rFonts w:eastAsiaTheme="minorHAnsi"/>
                <w:color w:val="000000"/>
                <w:lang w:eastAsia="en-US"/>
              </w:rPr>
              <w:t xml:space="preserve">i netradičního náčiní, bez náčiní; motivační, </w:t>
            </w:r>
            <w:r w:rsidRPr="002B32A7">
              <w:rPr>
                <w:rFonts w:eastAsiaTheme="minorHAnsi"/>
                <w:color w:val="000000"/>
                <w:lang w:eastAsia="en-US"/>
              </w:rPr>
              <w:lastRenderedPageBreak/>
              <w:t>tvořivé a napodobivé hry</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základy gymnastiky, průpravná cvičení; cvičení s ná</w:t>
            </w:r>
            <w:r>
              <w:rPr>
                <w:rFonts w:eastAsiaTheme="minorHAnsi"/>
                <w:color w:val="000000"/>
                <w:lang w:eastAsia="en-US"/>
              </w:rPr>
              <w:t xml:space="preserve">činím a na </w:t>
            </w:r>
            <w:r w:rsidRPr="002B32A7">
              <w:rPr>
                <w:rFonts w:eastAsiaTheme="minorHAnsi"/>
                <w:color w:val="000000"/>
                <w:lang w:eastAsia="en-US"/>
              </w:rPr>
              <w:t>vybraném nářadí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rytmická a kondiční cvičení, vyjádření rytmu pohybem, sladění</w:t>
            </w:r>
          </w:p>
          <w:p w:rsidR="001D5CC0" w:rsidRPr="002B32A7" w:rsidRDefault="001D5CC0" w:rsidP="001D5CC0">
            <w:pPr>
              <w:autoSpaceDE w:val="0"/>
              <w:autoSpaceDN w:val="0"/>
              <w:adjustRightInd w:val="0"/>
              <w:rPr>
                <w:rFonts w:eastAsiaTheme="minorHAnsi"/>
                <w:color w:val="000000"/>
                <w:lang w:eastAsia="en-US"/>
              </w:rPr>
            </w:pPr>
            <w:r>
              <w:rPr>
                <w:rFonts w:eastAsiaTheme="minorHAnsi"/>
                <w:color w:val="000000"/>
                <w:lang w:eastAsia="en-US"/>
              </w:rPr>
              <w:t xml:space="preserve">jednoduchého pohybu s hudbou </w:t>
            </w:r>
            <w:r w:rsidRPr="002B32A7">
              <w:rPr>
                <w:rFonts w:eastAsiaTheme="minorHAnsi"/>
                <w:color w:val="000000"/>
                <w:lang w:eastAsia="en-US"/>
              </w:rPr>
              <w:t>průpravné atletické činnosti;</w:t>
            </w:r>
            <w:r>
              <w:rPr>
                <w:rFonts w:eastAsiaTheme="minorHAnsi"/>
                <w:color w:val="000000"/>
                <w:lang w:eastAsia="en-US"/>
              </w:rPr>
              <w:t xml:space="preserve"> varianty chůze; běhy na krátké </w:t>
            </w:r>
            <w:r w:rsidRPr="002B32A7">
              <w:rPr>
                <w:rFonts w:eastAsiaTheme="minorHAnsi"/>
                <w:color w:val="000000"/>
                <w:lang w:eastAsia="en-US"/>
              </w:rPr>
              <w:t>vzdálenosti, motivovaný vytrvalostní běh (podle schopností žáků);</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skok do dálky; hod míčkem</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průpravné hry; základní man</w:t>
            </w:r>
            <w:r>
              <w:rPr>
                <w:rFonts w:eastAsiaTheme="minorHAnsi"/>
                <w:color w:val="000000"/>
                <w:lang w:eastAsia="en-US"/>
              </w:rPr>
              <w:t xml:space="preserve">ipulace s míčem či jiným herním </w:t>
            </w:r>
            <w:r w:rsidRPr="002B32A7">
              <w:rPr>
                <w:rFonts w:eastAsiaTheme="minorHAnsi"/>
                <w:color w:val="000000"/>
                <w:lang w:eastAsia="en-US"/>
              </w:rPr>
              <w:t>náčiním odpovídající velikosti a hmotnosti</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pobyt ve vodním prostředí, hyg</w:t>
            </w:r>
            <w:r>
              <w:rPr>
                <w:rFonts w:eastAsiaTheme="minorHAnsi"/>
                <w:color w:val="000000"/>
                <w:lang w:eastAsia="en-US"/>
              </w:rPr>
              <w:t xml:space="preserve">iena plavání; adaptace na vodní </w:t>
            </w:r>
            <w:r w:rsidRPr="002B32A7">
              <w:rPr>
                <w:rFonts w:eastAsiaTheme="minorHAnsi"/>
                <w:color w:val="000000"/>
                <w:lang w:eastAsia="en-US"/>
              </w:rPr>
              <w:t>prostředí; hry ve vodě</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turistika a pobyt v přírodě, chování v přírodě, ochrana přírody,</w:t>
            </w:r>
            <w:r>
              <w:rPr>
                <w:rFonts w:eastAsiaTheme="minorHAnsi"/>
                <w:color w:val="000000"/>
                <w:lang w:eastAsia="en-US"/>
              </w:rPr>
              <w:t xml:space="preserve"> </w:t>
            </w:r>
            <w:r w:rsidRPr="002B32A7">
              <w:rPr>
                <w:rFonts w:eastAsiaTheme="minorHAnsi"/>
                <w:color w:val="000000"/>
                <w:lang w:eastAsia="en-US"/>
              </w:rPr>
              <w:t>chůze v terénu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pobyt v zimní přírodě; hry na sně</w:t>
            </w:r>
            <w:r>
              <w:rPr>
                <w:rFonts w:eastAsiaTheme="minorHAnsi"/>
                <w:color w:val="000000"/>
                <w:lang w:eastAsia="en-US"/>
              </w:rPr>
              <w:t xml:space="preserve">hu a na ledě; základní techniky </w:t>
            </w:r>
            <w:r w:rsidRPr="002B32A7">
              <w:rPr>
                <w:rFonts w:eastAsiaTheme="minorHAnsi"/>
                <w:color w:val="000000"/>
                <w:lang w:eastAsia="en-US"/>
              </w:rPr>
              <w:t>pohybu a jízdy na saních, a bo</w:t>
            </w:r>
            <w:r>
              <w:rPr>
                <w:rFonts w:eastAsiaTheme="minorHAnsi"/>
                <w:color w:val="000000"/>
                <w:lang w:eastAsia="en-US"/>
              </w:rPr>
              <w:t xml:space="preserve">bech; bezpečnost při pohybových </w:t>
            </w:r>
            <w:r w:rsidRPr="002B32A7">
              <w:rPr>
                <w:rFonts w:eastAsiaTheme="minorHAnsi"/>
                <w:color w:val="000000"/>
                <w:lang w:eastAsia="en-US"/>
              </w:rPr>
              <w:t>aktivitách na sněhu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další pohybové činnosti a netradiční sporty podle podmínek školy,</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podle zájmu a možností žáků</w:t>
            </w:r>
          </w:p>
          <w:p w:rsidR="001D5CC0" w:rsidRDefault="001D5CC0" w:rsidP="00B61D8E">
            <w:pPr>
              <w:autoSpaceDE w:val="0"/>
              <w:autoSpaceDN w:val="0"/>
              <w:adjustRightInd w:val="0"/>
              <w:rPr>
                <w:rFonts w:eastAsiaTheme="minorHAnsi"/>
                <w:color w:val="000000"/>
                <w:lang w:eastAsia="en-US"/>
              </w:rPr>
            </w:pPr>
          </w:p>
          <w:p w:rsidR="001D5CC0" w:rsidRDefault="001D5CC0" w:rsidP="00B61D8E">
            <w:pPr>
              <w:autoSpaceDE w:val="0"/>
              <w:autoSpaceDN w:val="0"/>
              <w:adjustRightInd w:val="0"/>
              <w:rPr>
                <w:rFonts w:eastAsiaTheme="minorHAnsi"/>
                <w:color w:val="000000"/>
                <w:lang w:eastAsia="en-US"/>
              </w:rPr>
            </w:pP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ČINNOSTI PODPORUJÍCÍ POHYBOVÉ UČENÍ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organizace při TV, základní organizační činnosti</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komunikace v TV, smluvené povely a signály</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pravidla zjednodušených osvojovaných pohybových činností a her</w:t>
            </w:r>
          </w:p>
          <w:p w:rsidR="001D5CC0" w:rsidRDefault="001D5CC0" w:rsidP="00B61D8E">
            <w:pPr>
              <w:autoSpaceDE w:val="0"/>
              <w:autoSpaceDN w:val="0"/>
              <w:adjustRightInd w:val="0"/>
              <w:rPr>
                <w:rFonts w:eastAsiaTheme="minorHAnsi"/>
                <w:color w:val="000000"/>
                <w:lang w:eastAsia="en-US"/>
              </w:rPr>
            </w:pPr>
          </w:p>
          <w:p w:rsidR="001D5CC0" w:rsidRDefault="001D5CC0" w:rsidP="00B61D8E">
            <w:pPr>
              <w:autoSpaceDE w:val="0"/>
              <w:autoSpaceDN w:val="0"/>
              <w:adjustRightInd w:val="0"/>
              <w:rPr>
                <w:rFonts w:eastAsiaTheme="minorHAnsi"/>
                <w:color w:val="000000"/>
                <w:lang w:eastAsia="en-US"/>
              </w:rPr>
            </w:pP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ČINNOSTI A INFORMACE PODPORUJÍCÍ KOREKCE</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lastRenderedPageBreak/>
              <w:t>ZDRAVOTNÍCH OSLABENÍ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konkrétn</w:t>
            </w:r>
            <w:r>
              <w:rPr>
                <w:rFonts w:eastAsiaTheme="minorHAnsi"/>
                <w:color w:val="000000"/>
                <w:lang w:eastAsia="en-US"/>
              </w:rPr>
              <w:t xml:space="preserve">í zdravotní oslabení, prevence, </w:t>
            </w:r>
            <w:r w:rsidRPr="002B32A7">
              <w:rPr>
                <w:rFonts w:eastAsiaTheme="minorHAnsi"/>
                <w:color w:val="000000"/>
                <w:lang w:eastAsia="en-US"/>
              </w:rPr>
              <w:t>pohybový režim, vhodné</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xml:space="preserve">oblečení a obuv pro </w:t>
            </w:r>
            <w:proofErr w:type="spellStart"/>
            <w:r w:rsidRPr="002B32A7">
              <w:rPr>
                <w:rFonts w:eastAsiaTheme="minorHAnsi"/>
                <w:color w:val="000000"/>
                <w:lang w:eastAsia="en-US"/>
              </w:rPr>
              <w:t>ZdrTV</w:t>
            </w:r>
            <w:proofErr w:type="spellEnd"/>
            <w:r w:rsidRPr="002B32A7">
              <w:rPr>
                <w:rFonts w:eastAsiaTheme="minorHAnsi"/>
                <w:color w:val="000000"/>
                <w:lang w:eastAsia="en-US"/>
              </w:rPr>
              <w:t>, zásady</w:t>
            </w:r>
            <w:r>
              <w:rPr>
                <w:rFonts w:eastAsiaTheme="minorHAnsi"/>
                <w:color w:val="000000"/>
                <w:lang w:eastAsia="en-US"/>
              </w:rPr>
              <w:t xml:space="preserve"> správného držení těla, dechová </w:t>
            </w:r>
            <w:r w:rsidRPr="002B32A7">
              <w:rPr>
                <w:rFonts w:eastAsiaTheme="minorHAnsi"/>
                <w:color w:val="000000"/>
                <w:lang w:eastAsia="en-US"/>
              </w:rPr>
              <w:t>cvičení, vnímání pocitů při cvičení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SPECIÁLNÍ CVIČENÍ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základní cvičební polohy, zákla</w:t>
            </w:r>
            <w:r>
              <w:rPr>
                <w:rFonts w:eastAsiaTheme="minorHAnsi"/>
                <w:color w:val="000000"/>
                <w:lang w:eastAsia="en-US"/>
              </w:rPr>
              <w:t xml:space="preserve">dní technika cvičení, soubor </w:t>
            </w:r>
            <w:r w:rsidRPr="002B32A7">
              <w:rPr>
                <w:rFonts w:eastAsiaTheme="minorHAnsi"/>
                <w:color w:val="000000"/>
                <w:lang w:eastAsia="en-US"/>
              </w:rPr>
              <w:t>speciální</w:t>
            </w:r>
            <w:r>
              <w:rPr>
                <w:rFonts w:eastAsiaTheme="minorHAnsi"/>
                <w:color w:val="000000"/>
                <w:lang w:eastAsia="en-US"/>
              </w:rPr>
              <w:t xml:space="preserve">ch cvičení podle typu oslabení, </w:t>
            </w:r>
            <w:r w:rsidRPr="002B32A7">
              <w:rPr>
                <w:rFonts w:eastAsiaTheme="minorHAnsi"/>
                <w:color w:val="000000"/>
                <w:lang w:eastAsia="en-US"/>
              </w:rPr>
              <w:t>relaxační cvičení – celková</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lokální, dechová cvičení – správný dechový stereotyp</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A Oslabení podpůrně pohybového systému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1 Poruchy funkce svalových skupin</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2 Poruchy páteře – odchylky předozadního zakřivení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3 Poruchy páteře – vybočení páteře do strany</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4 Poruchy stavby dolních končetin</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správné držení hlavy, pletence ramenního,</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postavení pánve, protažení šíj</w:t>
            </w:r>
            <w:r>
              <w:rPr>
                <w:rFonts w:eastAsiaTheme="minorHAnsi"/>
                <w:color w:val="000000"/>
                <w:lang w:eastAsia="en-US"/>
              </w:rPr>
              <w:t xml:space="preserve">ových, prsních, bederních svalů </w:t>
            </w:r>
            <w:r w:rsidRPr="002B32A7">
              <w:rPr>
                <w:rFonts w:eastAsiaTheme="minorHAnsi"/>
                <w:color w:val="000000"/>
                <w:lang w:eastAsia="en-US"/>
              </w:rPr>
              <w:t>a vzpřimovačů páteře, zkrácen</w:t>
            </w:r>
            <w:r>
              <w:rPr>
                <w:rFonts w:eastAsiaTheme="minorHAnsi"/>
                <w:color w:val="000000"/>
                <w:lang w:eastAsia="en-US"/>
              </w:rPr>
              <w:t xml:space="preserve">ých ohybačů kyčle a svalstva na </w:t>
            </w:r>
            <w:r w:rsidRPr="002B32A7">
              <w:rPr>
                <w:rFonts w:eastAsiaTheme="minorHAnsi"/>
                <w:color w:val="000000"/>
                <w:lang w:eastAsia="en-US"/>
              </w:rPr>
              <w:t xml:space="preserve">zadní straně stehen; zlepšení </w:t>
            </w:r>
            <w:r>
              <w:rPr>
                <w:rFonts w:eastAsiaTheme="minorHAnsi"/>
                <w:color w:val="000000"/>
                <w:lang w:eastAsia="en-US"/>
              </w:rPr>
              <w:t xml:space="preserve">fyziologického rozsahu pletence </w:t>
            </w:r>
            <w:r w:rsidRPr="002B32A7">
              <w:rPr>
                <w:rFonts w:eastAsiaTheme="minorHAnsi"/>
                <w:color w:val="000000"/>
                <w:lang w:eastAsia="en-US"/>
              </w:rPr>
              <w:t xml:space="preserve">ramenního, kolenního, kyčelního </w:t>
            </w:r>
            <w:r>
              <w:rPr>
                <w:rFonts w:eastAsiaTheme="minorHAnsi"/>
                <w:color w:val="000000"/>
                <w:lang w:eastAsia="en-US"/>
              </w:rPr>
              <w:t xml:space="preserve">a hlezenního kloubu a páteře ve </w:t>
            </w:r>
            <w:r w:rsidRPr="002B32A7">
              <w:rPr>
                <w:rFonts w:eastAsiaTheme="minorHAnsi"/>
                <w:color w:val="000000"/>
                <w:lang w:eastAsia="en-US"/>
              </w:rPr>
              <w:t>všech směrech; spinální cvičení; posí</w:t>
            </w:r>
            <w:r>
              <w:rPr>
                <w:rFonts w:eastAsiaTheme="minorHAnsi"/>
                <w:color w:val="000000"/>
                <w:lang w:eastAsia="en-US"/>
              </w:rPr>
              <w:t xml:space="preserve">lení oslabených svalů šíjových, </w:t>
            </w:r>
            <w:proofErr w:type="spellStart"/>
            <w:r w:rsidRPr="002B32A7">
              <w:rPr>
                <w:rFonts w:eastAsiaTheme="minorHAnsi"/>
                <w:color w:val="000000"/>
                <w:lang w:eastAsia="en-US"/>
              </w:rPr>
              <w:t>mezilopatkových</w:t>
            </w:r>
            <w:proofErr w:type="spellEnd"/>
            <w:r w:rsidRPr="002B32A7">
              <w:rPr>
                <w:rFonts w:eastAsiaTheme="minorHAnsi"/>
                <w:color w:val="000000"/>
                <w:lang w:eastAsia="en-US"/>
              </w:rPr>
              <w:t>, břišních, h</w:t>
            </w:r>
            <w:r>
              <w:rPr>
                <w:rFonts w:eastAsiaTheme="minorHAnsi"/>
                <w:color w:val="000000"/>
                <w:lang w:eastAsia="en-US"/>
              </w:rPr>
              <w:t xml:space="preserve">ýžďových, stehenních, lýtkových </w:t>
            </w:r>
            <w:r w:rsidRPr="002B32A7">
              <w:rPr>
                <w:rFonts w:eastAsiaTheme="minorHAnsi"/>
                <w:color w:val="000000"/>
                <w:lang w:eastAsia="en-US"/>
              </w:rPr>
              <w:t>a vzpřimovačů trupu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B Oslabení vnitřních orgánů</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lastRenderedPageBreak/>
              <w:t>B 1 Oslabení oběhového a dýchacího systému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B 2 Oslabení endokrinního systému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B 3 Obezita</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B 4 Oslabení vnitřních orgánů</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protažení a posílení svalstva – viz skupina A;</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rozvoj hlavních a pomocných dýc</w:t>
            </w:r>
            <w:r>
              <w:rPr>
                <w:rFonts w:eastAsiaTheme="minorHAnsi"/>
                <w:color w:val="000000"/>
                <w:lang w:eastAsia="en-US"/>
              </w:rPr>
              <w:t xml:space="preserve">hacích svalů, zlepšení hrudního </w:t>
            </w:r>
            <w:r w:rsidRPr="002B32A7">
              <w:rPr>
                <w:rFonts w:eastAsiaTheme="minorHAnsi"/>
                <w:color w:val="000000"/>
                <w:lang w:eastAsia="en-US"/>
              </w:rPr>
              <w:t>a bráničního dýchání při větší tělesné zátěži, koordinaci srdečního,</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dýchacího a pohybového rytmu; rovnovážná a koordinační cvičení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C Oslabení smyslových a nervových funkcí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C 1 Oslabení zraku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C 2 Oslabení sluchu</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C 3 Neuropsychická onemocnění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vyrovnávání svalové nerovnováhy – viz</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skupina A; vyrovnávání funkční adaptability pohybového, srdečněcévního</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xml:space="preserve">a dýchacího systému; </w:t>
            </w:r>
            <w:r>
              <w:rPr>
                <w:rFonts w:eastAsiaTheme="minorHAnsi"/>
                <w:color w:val="000000"/>
                <w:lang w:eastAsia="en-US"/>
              </w:rPr>
              <w:t xml:space="preserve">rozvíjení pohybové a prostorové </w:t>
            </w:r>
            <w:r w:rsidRPr="002B32A7">
              <w:rPr>
                <w:rFonts w:eastAsiaTheme="minorHAnsi"/>
                <w:color w:val="000000"/>
                <w:lang w:eastAsia="en-US"/>
              </w:rPr>
              <w:t>koordinace, rovnovážných postojů; sluchového, zrakového</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taktilního vnímá</w:t>
            </w:r>
            <w:r>
              <w:rPr>
                <w:rFonts w:eastAsiaTheme="minorHAnsi"/>
                <w:color w:val="000000"/>
                <w:lang w:eastAsia="en-US"/>
              </w:rPr>
              <w:t xml:space="preserve">ní rytmu; orientaci v prostoru; </w:t>
            </w:r>
            <w:r w:rsidRPr="002B32A7">
              <w:rPr>
                <w:rFonts w:eastAsiaTheme="minorHAnsi"/>
                <w:color w:val="000000"/>
                <w:lang w:eastAsia="en-US"/>
              </w:rPr>
              <w:t>zrakovou lokalizaci;</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u neuropsychických onemo</w:t>
            </w:r>
            <w:r>
              <w:rPr>
                <w:rFonts w:eastAsiaTheme="minorHAnsi"/>
                <w:color w:val="000000"/>
                <w:lang w:eastAsia="en-US"/>
              </w:rPr>
              <w:t xml:space="preserve">cnění je třeba omezení zvažovat </w:t>
            </w:r>
            <w:r w:rsidRPr="002B32A7">
              <w:rPr>
                <w:rFonts w:eastAsiaTheme="minorHAnsi"/>
                <w:color w:val="000000"/>
                <w:lang w:eastAsia="en-US"/>
              </w:rPr>
              <w:t>individuálně</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VŠEOBECNĚ ROZVÍJEJÍCÍ POHYBOVÉ ČINNOSTI</w:t>
            </w:r>
          </w:p>
          <w:p w:rsidR="001D5CC0" w:rsidRPr="00B61D8E" w:rsidRDefault="001D5CC0" w:rsidP="00B61D8E">
            <w:pPr>
              <w:autoSpaceDE w:val="0"/>
              <w:autoSpaceDN w:val="0"/>
              <w:adjustRightInd w:val="0"/>
              <w:rPr>
                <w:rFonts w:eastAsiaTheme="minorHAnsi"/>
                <w:color w:val="000000"/>
                <w:lang w:eastAsia="en-US"/>
              </w:rPr>
            </w:pPr>
            <w:r w:rsidRPr="002B32A7">
              <w:rPr>
                <w:rFonts w:eastAsiaTheme="minorHAnsi"/>
                <w:color w:val="000000"/>
                <w:lang w:eastAsia="en-US"/>
              </w:rPr>
              <w:t>• pohybové činnosti v náva</w:t>
            </w:r>
            <w:r>
              <w:rPr>
                <w:rFonts w:eastAsiaTheme="minorHAnsi"/>
                <w:color w:val="000000"/>
                <w:lang w:eastAsia="en-US"/>
              </w:rPr>
              <w:t xml:space="preserve">znosti na obsah tělesné výchovy </w:t>
            </w:r>
            <w:r w:rsidRPr="002B32A7">
              <w:rPr>
                <w:rFonts w:eastAsiaTheme="minorHAnsi"/>
                <w:color w:val="000000"/>
                <w:lang w:eastAsia="en-US"/>
              </w:rPr>
              <w:t>s přihlédnutím ke konk</w:t>
            </w:r>
            <w:r w:rsidR="00626E09">
              <w:rPr>
                <w:rFonts w:eastAsiaTheme="minorHAnsi"/>
                <w:color w:val="000000"/>
                <w:lang w:eastAsia="en-US"/>
              </w:rPr>
              <w:t>rétnímu druhu a stupni oslabení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61D8E" w:rsidRPr="007E5A62" w:rsidRDefault="00B61D8E" w:rsidP="00D51001"/>
          <w:p w:rsidR="00B61D8E" w:rsidRPr="007E5A62" w:rsidRDefault="00B61D8E" w:rsidP="00D51001">
            <w:r>
              <w:t>Poznámky</w:t>
            </w:r>
          </w:p>
          <w:p w:rsidR="00B61D8E" w:rsidRPr="007E5A62" w:rsidRDefault="00B61D8E" w:rsidP="00D51001"/>
          <w:p w:rsidR="00B61D8E" w:rsidRPr="007E5A62" w:rsidRDefault="00B61D8E" w:rsidP="00D51001"/>
          <w:p w:rsidR="00B61D8E" w:rsidRPr="007E5A62" w:rsidRDefault="00B61D8E" w:rsidP="00D51001"/>
          <w:p w:rsidR="00B61D8E" w:rsidRPr="007E5A62" w:rsidRDefault="00B61D8E" w:rsidP="00D51001"/>
        </w:tc>
      </w:tr>
      <w:tr w:rsidR="00B61D8E" w:rsidRPr="007E5A62" w:rsidTr="00B61D8E">
        <w:tc>
          <w:tcPr>
            <w:tcW w:w="3070" w:type="dxa"/>
            <w:tcBorders>
              <w:top w:val="single" w:sz="4" w:space="0" w:color="auto"/>
              <w:left w:val="single" w:sz="4" w:space="0" w:color="auto"/>
              <w:bottom w:val="single" w:sz="4" w:space="0" w:color="auto"/>
              <w:right w:val="single" w:sz="4" w:space="0" w:color="auto"/>
            </w:tcBorders>
            <w:shd w:val="clear" w:color="auto" w:fill="auto"/>
          </w:tcPr>
          <w:p w:rsidR="00B61D8E" w:rsidRPr="00076E11" w:rsidRDefault="00B61D8E" w:rsidP="00D51001">
            <w:pPr>
              <w:ind w:right="565"/>
              <w:rPr>
                <w:b/>
              </w:rPr>
            </w:pPr>
            <w:r>
              <w:rPr>
                <w:b/>
              </w:rPr>
              <w:lastRenderedPageBreak/>
              <w:t>Ročník 2.</w:t>
            </w:r>
          </w:p>
          <w:p w:rsidR="00B61D8E" w:rsidRPr="00B61D8E" w:rsidRDefault="00B61D8E" w:rsidP="00D51001">
            <w:pPr>
              <w:ind w:right="565"/>
            </w:pPr>
            <w:r w:rsidRPr="00B61D8E">
              <w:lastRenderedPageBreak/>
              <w:t>Výstupy</w:t>
            </w:r>
          </w:p>
          <w:p w:rsidR="00B61D8E" w:rsidRDefault="00B61D8E"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Pr>
                <w:rFonts w:eastAsiaTheme="minorHAnsi"/>
                <w:b/>
                <w:bCs/>
                <w:color w:val="000000"/>
                <w:lang w:eastAsia="en-US"/>
              </w:rPr>
              <w:t>1. Činnost</w:t>
            </w:r>
            <w:r w:rsidRPr="002B32A7">
              <w:rPr>
                <w:rFonts w:eastAsiaTheme="minorHAnsi"/>
                <w:b/>
                <w:bCs/>
                <w:color w:val="000000"/>
                <w:lang w:eastAsia="en-US"/>
              </w:rPr>
              <w:t xml:space="preserve"> ovlivňující zdraví</w:t>
            </w:r>
          </w:p>
          <w:p w:rsidR="002B32A7" w:rsidRDefault="002B32A7" w:rsidP="00D51001">
            <w:pPr>
              <w:ind w:right="565"/>
              <w:rPr>
                <w:b/>
              </w:rPr>
            </w:pPr>
          </w:p>
          <w:p w:rsidR="00B61D8E" w:rsidRPr="007E5A62" w:rsidRDefault="00B61D8E" w:rsidP="00D51001">
            <w:pPr>
              <w:ind w:right="565"/>
              <w:rPr>
                <w:b/>
              </w:rPr>
            </w:pPr>
            <w:r w:rsidRPr="007E5A62">
              <w:rPr>
                <w:b/>
              </w:rPr>
              <w:t>Žák by měl:</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mít kladný postoj k pohybovým aktivitám</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zvládat podle pokynů přípravu na pohybovou činnost</w:t>
            </w:r>
          </w:p>
          <w:p w:rsidR="002B32A7" w:rsidRDefault="001D5CC0" w:rsidP="001D5CC0">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dodržovat základní zásady bezpeč</w:t>
            </w:r>
            <w:r>
              <w:rPr>
                <w:rFonts w:eastAsiaTheme="minorHAnsi"/>
                <w:color w:val="000000"/>
                <w:lang w:eastAsia="en-US"/>
              </w:rPr>
              <w:t xml:space="preserve">nosti při pohybových činnostech </w:t>
            </w:r>
            <w:r w:rsidRPr="002B32A7">
              <w:rPr>
                <w:rFonts w:eastAsiaTheme="minorHAnsi"/>
                <w:color w:val="000000"/>
                <w:lang w:eastAsia="en-US"/>
              </w:rPr>
              <w:t>a mít osvojeny základní hygienické návyky při pohybových</w:t>
            </w:r>
            <w:r>
              <w:rPr>
                <w:rFonts w:eastAsiaTheme="minorHAnsi"/>
                <w:color w:val="000000"/>
                <w:lang w:eastAsia="en-US"/>
              </w:rPr>
              <w:t xml:space="preserve"> a</w:t>
            </w:r>
            <w:r w:rsidRPr="002B32A7">
              <w:rPr>
                <w:rFonts w:eastAsiaTheme="minorHAnsi"/>
                <w:color w:val="000000"/>
                <w:lang w:eastAsia="en-US"/>
              </w:rPr>
              <w:t>ktivitách</w:t>
            </w: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1D5CC0" w:rsidRDefault="001D5CC0" w:rsidP="001D5CC0">
            <w:pPr>
              <w:ind w:right="565"/>
              <w:rPr>
                <w:b/>
              </w:rPr>
            </w:pPr>
          </w:p>
          <w:p w:rsidR="002B32A7" w:rsidRPr="002B32A7" w:rsidRDefault="002B32A7" w:rsidP="002B32A7">
            <w:pPr>
              <w:autoSpaceDE w:val="0"/>
              <w:autoSpaceDN w:val="0"/>
              <w:adjustRightInd w:val="0"/>
              <w:rPr>
                <w:rFonts w:eastAsiaTheme="minorHAnsi"/>
                <w:b/>
                <w:bCs/>
                <w:color w:val="000000"/>
                <w:lang w:eastAsia="en-US"/>
              </w:rPr>
            </w:pPr>
            <w:r w:rsidRPr="002B32A7">
              <w:rPr>
                <w:rFonts w:eastAsiaTheme="minorHAnsi"/>
                <w:b/>
                <w:bCs/>
                <w:color w:val="000000"/>
                <w:lang w:eastAsia="en-US"/>
              </w:rPr>
              <w:t>2. Pohybové dovednosti</w:t>
            </w:r>
          </w:p>
          <w:p w:rsidR="001D5CC0" w:rsidRDefault="001D5CC0" w:rsidP="002B32A7">
            <w:pPr>
              <w:ind w:right="565"/>
              <w:rPr>
                <w:b/>
              </w:rPr>
            </w:pPr>
          </w:p>
          <w:p w:rsidR="002B32A7" w:rsidRDefault="002B32A7" w:rsidP="002B32A7">
            <w:pPr>
              <w:ind w:right="565"/>
              <w:rPr>
                <w:b/>
              </w:rPr>
            </w:pPr>
            <w:r w:rsidRPr="007E5A62">
              <w:rPr>
                <w:b/>
              </w:rPr>
              <w:t>Žák by měl:</w:t>
            </w:r>
          </w:p>
          <w:p w:rsidR="001D5CC0" w:rsidRPr="001D5CC0" w:rsidRDefault="001D5CC0" w:rsidP="001D5CC0">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 xml:space="preserve">mít osvojeny základní </w:t>
            </w:r>
            <w:r>
              <w:rPr>
                <w:rFonts w:eastAsiaTheme="minorHAnsi"/>
                <w:color w:val="000000"/>
                <w:lang w:eastAsia="en-US"/>
              </w:rPr>
              <w:t xml:space="preserve">pohybové lokomoce, dovednosti a </w:t>
            </w:r>
            <w:r w:rsidRPr="002B32A7">
              <w:rPr>
                <w:rFonts w:eastAsiaTheme="minorHAnsi"/>
                <w:color w:val="000000"/>
                <w:lang w:eastAsia="en-US"/>
              </w:rPr>
              <w:t>prostorovou orientaci podle individuálních předpokladů</w:t>
            </w:r>
          </w:p>
          <w:p w:rsidR="00B61D8E" w:rsidRDefault="00B61D8E" w:rsidP="00B61D8E">
            <w:pPr>
              <w:ind w:right="565"/>
              <w:rPr>
                <w:b/>
              </w:rPr>
            </w:pPr>
            <w:r w:rsidRPr="00B61D8E">
              <w:rPr>
                <w:b/>
              </w:rPr>
              <w:t xml:space="preserve"> </w:t>
            </w: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Pr="002B32A7" w:rsidRDefault="008C4714" w:rsidP="008C4714">
            <w:pPr>
              <w:autoSpaceDE w:val="0"/>
              <w:autoSpaceDN w:val="0"/>
              <w:adjustRightInd w:val="0"/>
              <w:rPr>
                <w:rFonts w:eastAsiaTheme="minorHAnsi"/>
                <w:b/>
                <w:bCs/>
                <w:color w:val="000000"/>
                <w:lang w:eastAsia="en-US"/>
              </w:rPr>
            </w:pPr>
            <w:r w:rsidRPr="002B32A7">
              <w:rPr>
                <w:rFonts w:eastAsiaTheme="minorHAnsi"/>
                <w:b/>
                <w:bCs/>
                <w:color w:val="000000"/>
                <w:lang w:eastAsia="en-US"/>
              </w:rPr>
              <w:t>3. Pohybové učení</w:t>
            </w:r>
          </w:p>
          <w:p w:rsidR="008C4714" w:rsidRPr="002B32A7" w:rsidRDefault="008C4714" w:rsidP="008C4714">
            <w:pPr>
              <w:autoSpaceDE w:val="0"/>
              <w:autoSpaceDN w:val="0"/>
              <w:adjustRightInd w:val="0"/>
              <w:rPr>
                <w:rFonts w:eastAsiaTheme="minorHAnsi"/>
                <w:b/>
                <w:bCs/>
                <w:color w:val="000000"/>
                <w:lang w:eastAsia="en-US"/>
              </w:rPr>
            </w:pPr>
          </w:p>
          <w:p w:rsidR="008C4714" w:rsidRPr="002B32A7" w:rsidRDefault="008C4714" w:rsidP="008C4714">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8C4714"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reagova</w:t>
            </w:r>
            <w:r>
              <w:rPr>
                <w:rFonts w:eastAsiaTheme="minorHAnsi"/>
                <w:color w:val="000000"/>
                <w:lang w:eastAsia="en-US"/>
              </w:rPr>
              <w:t xml:space="preserve">t na základní pokyny a povely </w:t>
            </w:r>
          </w:p>
          <w:p w:rsidR="008C4714" w:rsidRPr="002B32A7" w:rsidRDefault="008C4714" w:rsidP="008C4714">
            <w:pPr>
              <w:autoSpaceDE w:val="0"/>
              <w:autoSpaceDN w:val="0"/>
              <w:adjustRightInd w:val="0"/>
              <w:rPr>
                <w:rFonts w:eastAsiaTheme="minorHAnsi"/>
                <w:color w:val="000000"/>
                <w:lang w:eastAsia="en-US"/>
              </w:rPr>
            </w:pPr>
            <w:r>
              <w:rPr>
                <w:rFonts w:eastAsiaTheme="minorHAnsi"/>
                <w:color w:val="000000"/>
                <w:lang w:eastAsia="en-US"/>
              </w:rPr>
              <w:t xml:space="preserve">k </w:t>
            </w:r>
            <w:r w:rsidRPr="002B32A7">
              <w:rPr>
                <w:rFonts w:eastAsiaTheme="minorHAnsi"/>
                <w:color w:val="000000"/>
                <w:lang w:eastAsia="en-US"/>
              </w:rPr>
              <w:t>osvojované činnosti</w:t>
            </w:r>
          </w:p>
          <w:p w:rsidR="008C4714" w:rsidRPr="002B32A7" w:rsidRDefault="008C4714" w:rsidP="008C4714">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dodržovat základní zásady bezpeč</w:t>
            </w:r>
            <w:r>
              <w:rPr>
                <w:rFonts w:eastAsiaTheme="minorHAnsi"/>
                <w:color w:val="000000"/>
                <w:lang w:eastAsia="en-US"/>
              </w:rPr>
              <w:t xml:space="preserve">nosti při pohybových činnostech </w:t>
            </w:r>
            <w:r w:rsidRPr="002B32A7">
              <w:rPr>
                <w:rFonts w:eastAsiaTheme="minorHAnsi"/>
                <w:color w:val="000000"/>
                <w:lang w:eastAsia="en-US"/>
              </w:rPr>
              <w:t>a mít osvojeny základní h</w:t>
            </w:r>
            <w:r>
              <w:rPr>
                <w:rFonts w:eastAsiaTheme="minorHAnsi"/>
                <w:color w:val="000000"/>
                <w:lang w:eastAsia="en-US"/>
              </w:rPr>
              <w:t xml:space="preserve">ygienické návyky při pohybových </w:t>
            </w:r>
            <w:r w:rsidRPr="002B32A7">
              <w:rPr>
                <w:rFonts w:eastAsiaTheme="minorHAnsi"/>
                <w:color w:val="000000"/>
                <w:lang w:eastAsia="en-US"/>
              </w:rPr>
              <w:t>aktivitách</w:t>
            </w:r>
          </w:p>
          <w:p w:rsidR="008C4714" w:rsidRDefault="008C4714" w:rsidP="00B61D8E">
            <w:pPr>
              <w:ind w:right="565"/>
              <w:rPr>
                <w:b/>
              </w:rPr>
            </w:pPr>
          </w:p>
          <w:p w:rsidR="008C4714" w:rsidRDefault="008C4714" w:rsidP="00B61D8E">
            <w:pPr>
              <w:ind w:right="565"/>
              <w:rPr>
                <w:b/>
              </w:rPr>
            </w:pPr>
          </w:p>
          <w:p w:rsidR="008C4714" w:rsidRPr="002B32A7" w:rsidRDefault="008C4714" w:rsidP="008C4714">
            <w:pPr>
              <w:autoSpaceDE w:val="0"/>
              <w:autoSpaceDN w:val="0"/>
              <w:adjustRightInd w:val="0"/>
              <w:rPr>
                <w:rFonts w:eastAsiaTheme="minorHAnsi"/>
                <w:b/>
                <w:bCs/>
                <w:color w:val="000000"/>
                <w:lang w:eastAsia="en-US"/>
              </w:rPr>
            </w:pPr>
            <w:r w:rsidRPr="002B32A7">
              <w:rPr>
                <w:rFonts w:eastAsiaTheme="minorHAnsi"/>
                <w:b/>
                <w:bCs/>
                <w:color w:val="000000"/>
                <w:lang w:eastAsia="en-US"/>
              </w:rPr>
              <w:t>4. Zdravotní tělesná výchova</w:t>
            </w:r>
          </w:p>
          <w:p w:rsidR="008C4714" w:rsidRPr="002B32A7" w:rsidRDefault="008C4714" w:rsidP="008C4714">
            <w:pPr>
              <w:autoSpaceDE w:val="0"/>
              <w:autoSpaceDN w:val="0"/>
              <w:adjustRightInd w:val="0"/>
              <w:rPr>
                <w:rFonts w:eastAsiaTheme="minorHAnsi"/>
                <w:b/>
                <w:bCs/>
                <w:color w:val="000000"/>
                <w:lang w:eastAsia="en-US"/>
              </w:rPr>
            </w:pPr>
          </w:p>
          <w:p w:rsidR="008C4714" w:rsidRPr="008C4714" w:rsidRDefault="008C4714" w:rsidP="008C4714">
            <w:pPr>
              <w:autoSpaceDE w:val="0"/>
              <w:autoSpaceDN w:val="0"/>
              <w:adjustRightInd w:val="0"/>
              <w:rPr>
                <w:rFonts w:eastAsiaTheme="minorHAnsi"/>
                <w:b/>
                <w:bCs/>
                <w:color w:val="000000"/>
                <w:lang w:eastAsia="en-US"/>
              </w:rPr>
            </w:pPr>
            <w:r>
              <w:rPr>
                <w:rFonts w:eastAsiaTheme="minorHAnsi"/>
                <w:b/>
                <w:bCs/>
                <w:color w:val="000000"/>
                <w:lang w:eastAsia="en-US"/>
              </w:rPr>
              <w:t xml:space="preserve">Žák by měl: </w:t>
            </w:r>
            <w:r w:rsidRPr="002B32A7">
              <w:rPr>
                <w:rFonts w:eastAsiaTheme="minorHAnsi"/>
                <w:color w:val="000000"/>
                <w:lang w:eastAsia="en-US"/>
              </w:rPr>
              <w:t>•</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uplatňovat správné způsoby držen</w:t>
            </w:r>
            <w:r>
              <w:rPr>
                <w:rFonts w:eastAsiaTheme="minorHAnsi"/>
                <w:color w:val="000000"/>
                <w:lang w:eastAsia="en-US"/>
              </w:rPr>
              <w:t>í těla v různých polohách a při pracovních činnostech</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zaujímat správné základní cvičební polohy</w:t>
            </w:r>
          </w:p>
          <w:p w:rsidR="008C4714" w:rsidRPr="002B32A7" w:rsidRDefault="008C4714" w:rsidP="008C4714">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zvládat jednoduchá speciální</w:t>
            </w:r>
            <w:r>
              <w:rPr>
                <w:rFonts w:eastAsiaTheme="minorHAnsi"/>
                <w:color w:val="000000"/>
                <w:lang w:eastAsia="en-US"/>
              </w:rPr>
              <w:t xml:space="preserve"> cvičení související s vlastním </w:t>
            </w:r>
            <w:r w:rsidRPr="002B32A7">
              <w:rPr>
                <w:rFonts w:eastAsiaTheme="minorHAnsi"/>
                <w:color w:val="000000"/>
                <w:lang w:eastAsia="en-US"/>
              </w:rPr>
              <w:t>oslabením</w:t>
            </w:r>
          </w:p>
          <w:p w:rsidR="008C4714" w:rsidRPr="00541020" w:rsidRDefault="008C4714" w:rsidP="00B61D8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61D8E" w:rsidRPr="007E5A62" w:rsidRDefault="00B61D8E" w:rsidP="00D51001"/>
          <w:p w:rsidR="00B61D8E" w:rsidRPr="007E5A62" w:rsidRDefault="00B61D8E" w:rsidP="00D51001">
            <w:r w:rsidRPr="007E5A62">
              <w:lastRenderedPageBreak/>
              <w:t>Učivo</w:t>
            </w:r>
          </w:p>
          <w:p w:rsidR="00B61D8E" w:rsidRDefault="00B61D8E" w:rsidP="00D51001"/>
          <w:p w:rsidR="001D5CC0" w:rsidRDefault="001D5CC0" w:rsidP="001D5CC0">
            <w:pPr>
              <w:autoSpaceDE w:val="0"/>
              <w:autoSpaceDN w:val="0"/>
              <w:adjustRightInd w:val="0"/>
              <w:rPr>
                <w:rFonts w:eastAsiaTheme="minorHAnsi"/>
                <w:color w:val="000000"/>
                <w:lang w:eastAsia="en-US"/>
              </w:rPr>
            </w:pPr>
          </w:p>
          <w:p w:rsidR="001D5CC0" w:rsidRDefault="001D5CC0" w:rsidP="001D5CC0">
            <w:pPr>
              <w:autoSpaceDE w:val="0"/>
              <w:autoSpaceDN w:val="0"/>
              <w:adjustRightInd w:val="0"/>
              <w:rPr>
                <w:rFonts w:eastAsiaTheme="minorHAnsi"/>
                <w:color w:val="000000"/>
                <w:lang w:eastAsia="en-US"/>
              </w:rPr>
            </w:pPr>
          </w:p>
          <w:p w:rsidR="001D5CC0" w:rsidRDefault="001D5CC0" w:rsidP="001D5CC0">
            <w:pPr>
              <w:autoSpaceDE w:val="0"/>
              <w:autoSpaceDN w:val="0"/>
              <w:adjustRightInd w:val="0"/>
              <w:rPr>
                <w:rFonts w:eastAsiaTheme="minorHAnsi"/>
                <w:color w:val="000000"/>
                <w:lang w:eastAsia="en-US"/>
              </w:rPr>
            </w:pPr>
          </w:p>
          <w:p w:rsidR="001D5CC0" w:rsidRDefault="001D5CC0" w:rsidP="001D5CC0">
            <w:pPr>
              <w:autoSpaceDE w:val="0"/>
              <w:autoSpaceDN w:val="0"/>
              <w:adjustRightInd w:val="0"/>
              <w:rPr>
                <w:rFonts w:eastAsiaTheme="minorHAnsi"/>
                <w:color w:val="000000"/>
                <w:lang w:eastAsia="en-US"/>
              </w:rPr>
            </w:pP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význam pohybu pro zdraví, po</w:t>
            </w:r>
            <w:r>
              <w:rPr>
                <w:rFonts w:eastAsiaTheme="minorHAnsi"/>
                <w:color w:val="000000"/>
                <w:lang w:eastAsia="en-US"/>
              </w:rPr>
              <w:t xml:space="preserve">hybový režim, délka a intenzita </w:t>
            </w:r>
            <w:r w:rsidRPr="002B32A7">
              <w:rPr>
                <w:rFonts w:eastAsiaTheme="minorHAnsi"/>
                <w:color w:val="000000"/>
                <w:lang w:eastAsia="en-US"/>
              </w:rPr>
              <w:t>pohybu, spontánní pohybové činnosti a hry</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příprava organismu, příprava před pohybovou činností, uklidnění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po zátěži, protahovací cvičení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xml:space="preserve">• zdravotně zaměřené činnosti; </w:t>
            </w:r>
            <w:r>
              <w:rPr>
                <w:rFonts w:eastAsiaTheme="minorHAnsi"/>
                <w:color w:val="000000"/>
                <w:lang w:eastAsia="en-US"/>
              </w:rPr>
              <w:t xml:space="preserve">správné držení těla, průpravná, </w:t>
            </w:r>
            <w:r w:rsidRPr="002B32A7">
              <w:rPr>
                <w:rFonts w:eastAsiaTheme="minorHAnsi"/>
                <w:color w:val="000000"/>
                <w:lang w:eastAsia="en-US"/>
              </w:rPr>
              <w:t>koordinační, kompenzační, relaxační, psychomotorická, dechová</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a jiná zdravotně zaměřená cvičení</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xml:space="preserve">• hygiena při TV, osobní hygiena, hygiena cvičebního </w:t>
            </w:r>
            <w:r>
              <w:rPr>
                <w:rFonts w:eastAsiaTheme="minorHAnsi"/>
                <w:color w:val="000000"/>
                <w:lang w:eastAsia="en-US"/>
              </w:rPr>
              <w:t xml:space="preserve">prostředí, </w:t>
            </w:r>
            <w:r w:rsidRPr="002B32A7">
              <w:rPr>
                <w:rFonts w:eastAsiaTheme="minorHAnsi"/>
                <w:color w:val="000000"/>
                <w:lang w:eastAsia="en-US"/>
              </w:rPr>
              <w:t>vhodné oblečení a obuv</w:t>
            </w:r>
          </w:p>
          <w:p w:rsidR="001D5CC0" w:rsidRPr="002B32A7" w:rsidRDefault="001D5CC0" w:rsidP="001D5CC0">
            <w:pPr>
              <w:autoSpaceDE w:val="0"/>
              <w:autoSpaceDN w:val="0"/>
              <w:adjustRightInd w:val="0"/>
              <w:rPr>
                <w:rFonts w:eastAsiaTheme="minorHAnsi"/>
                <w:color w:val="000000"/>
                <w:lang w:eastAsia="en-US"/>
              </w:rPr>
            </w:pPr>
            <w:r w:rsidRPr="002B32A7">
              <w:rPr>
                <w:rFonts w:eastAsiaTheme="minorHAnsi"/>
                <w:color w:val="000000"/>
                <w:lang w:eastAsia="en-US"/>
              </w:rPr>
              <w:t>• bezpečnost při</w:t>
            </w:r>
            <w:r w:rsidR="008C4714">
              <w:rPr>
                <w:rFonts w:eastAsiaTheme="minorHAnsi"/>
                <w:color w:val="000000"/>
                <w:lang w:eastAsia="en-US"/>
              </w:rPr>
              <w:t xml:space="preserve"> pohybových činnostech v různém </w:t>
            </w:r>
            <w:r w:rsidRPr="002B32A7">
              <w:rPr>
                <w:rFonts w:eastAsiaTheme="minorHAnsi"/>
                <w:color w:val="000000"/>
                <w:lang w:eastAsia="en-US"/>
              </w:rPr>
              <w:t>prostředí</w:t>
            </w:r>
          </w:p>
          <w:p w:rsidR="001D5CC0" w:rsidRDefault="001D5CC0" w:rsidP="00B61D8E"/>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ČINNOSTI OVLIVŇUJÍCÍ ÚROVEŇ POHYBOVÝCH DOVEDNOSTÍ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xml:space="preserve">• pohybové hry, pohybové hry </w:t>
            </w:r>
            <w:r>
              <w:rPr>
                <w:rFonts w:eastAsiaTheme="minorHAnsi"/>
                <w:color w:val="000000"/>
                <w:lang w:eastAsia="en-US"/>
              </w:rPr>
              <w:t xml:space="preserve">s různým zaměřením a s využitím </w:t>
            </w:r>
            <w:r w:rsidRPr="002B32A7">
              <w:rPr>
                <w:rFonts w:eastAsiaTheme="minorHAnsi"/>
                <w:color w:val="000000"/>
                <w:lang w:eastAsia="en-US"/>
              </w:rPr>
              <w:t>tradičního i netradičního náčiní, bez náčiní; motivační, tvořivé</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napodobivé hry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xml:space="preserve">• základy gymnastiky, průpravná </w:t>
            </w:r>
            <w:r>
              <w:rPr>
                <w:rFonts w:eastAsiaTheme="minorHAnsi"/>
                <w:color w:val="000000"/>
                <w:lang w:eastAsia="en-US"/>
              </w:rPr>
              <w:t xml:space="preserve">cvičení; cvičení s náčiním a na </w:t>
            </w:r>
            <w:r w:rsidRPr="002B32A7">
              <w:rPr>
                <w:rFonts w:eastAsiaTheme="minorHAnsi"/>
                <w:color w:val="000000"/>
                <w:lang w:eastAsia="en-US"/>
              </w:rPr>
              <w:t>vybraném nářadí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rytmická a kondiční cvičení, vyjádření rytmu pohybem, sladění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jednoduchého pohybu s hudbou, jednoduché tanečky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základy atletiky, průpravné atletické</w:t>
            </w:r>
            <w:r>
              <w:rPr>
                <w:rFonts w:eastAsiaTheme="minorHAnsi"/>
                <w:color w:val="000000"/>
                <w:lang w:eastAsia="en-US"/>
              </w:rPr>
              <w:t xml:space="preserve"> činnosti; varianty </w:t>
            </w:r>
            <w:r>
              <w:rPr>
                <w:rFonts w:eastAsiaTheme="minorHAnsi"/>
                <w:color w:val="000000"/>
                <w:lang w:eastAsia="en-US"/>
              </w:rPr>
              <w:lastRenderedPageBreak/>
              <w:t xml:space="preserve">chůze; běhy </w:t>
            </w:r>
            <w:r w:rsidRPr="002B32A7">
              <w:rPr>
                <w:rFonts w:eastAsiaTheme="minorHAnsi"/>
                <w:color w:val="000000"/>
                <w:lang w:eastAsia="en-US"/>
              </w:rPr>
              <w:t>na krátké vzdálenosti, motivovaný vyt</w:t>
            </w:r>
            <w:r>
              <w:rPr>
                <w:rFonts w:eastAsiaTheme="minorHAnsi"/>
                <w:color w:val="000000"/>
                <w:lang w:eastAsia="en-US"/>
              </w:rPr>
              <w:t xml:space="preserve">rvalostní běh (podle schopností </w:t>
            </w:r>
            <w:r w:rsidRPr="002B32A7">
              <w:rPr>
                <w:rFonts w:eastAsiaTheme="minorHAnsi"/>
                <w:color w:val="000000"/>
                <w:lang w:eastAsia="en-US"/>
              </w:rPr>
              <w:t>žáků); skok do dálky; hod míčkem</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základy sportovních her, prů</w:t>
            </w:r>
            <w:r>
              <w:rPr>
                <w:rFonts w:eastAsiaTheme="minorHAnsi"/>
                <w:color w:val="000000"/>
                <w:lang w:eastAsia="en-US"/>
              </w:rPr>
              <w:t xml:space="preserve">pravné hry; základní manipulace </w:t>
            </w:r>
            <w:r w:rsidRPr="002B32A7">
              <w:rPr>
                <w:rFonts w:eastAsiaTheme="minorHAnsi"/>
                <w:color w:val="000000"/>
                <w:lang w:eastAsia="en-US"/>
              </w:rPr>
              <w:t>s míčem či jiným herním náčiním odpovídající velikosti a hmotnosti;</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hry s upravenými pravidly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pobyt ve vodním prostředí, hyg</w:t>
            </w:r>
            <w:r>
              <w:rPr>
                <w:rFonts w:eastAsiaTheme="minorHAnsi"/>
                <w:color w:val="000000"/>
                <w:lang w:eastAsia="en-US"/>
              </w:rPr>
              <w:t xml:space="preserve">iena plavání; adaptace na vodní </w:t>
            </w:r>
            <w:r w:rsidRPr="002B32A7">
              <w:rPr>
                <w:rFonts w:eastAsiaTheme="minorHAnsi"/>
                <w:color w:val="000000"/>
                <w:lang w:eastAsia="en-US"/>
              </w:rPr>
              <w:t xml:space="preserve">prostředí; hry ve vodě, </w:t>
            </w:r>
            <w:proofErr w:type="spellStart"/>
            <w:r w:rsidRPr="002B32A7">
              <w:rPr>
                <w:rFonts w:eastAsiaTheme="minorHAnsi"/>
                <w:color w:val="000000"/>
                <w:lang w:eastAsia="en-US"/>
              </w:rPr>
              <w:t>aquagymnastika</w:t>
            </w:r>
            <w:proofErr w:type="spellEnd"/>
            <w:r w:rsidRPr="002B32A7">
              <w:rPr>
                <w:rFonts w:eastAsiaTheme="minorHAnsi"/>
                <w:color w:val="000000"/>
                <w:lang w:eastAsia="en-US"/>
              </w:rPr>
              <w:t>, plavání (podle podmínek</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školy)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turistika a pobyt v přírodě, chování v př</w:t>
            </w:r>
            <w:r>
              <w:rPr>
                <w:rFonts w:eastAsiaTheme="minorHAnsi"/>
                <w:color w:val="000000"/>
                <w:lang w:eastAsia="en-US"/>
              </w:rPr>
              <w:t xml:space="preserve">írodě, ochrana přírody, </w:t>
            </w:r>
            <w:r w:rsidRPr="002B32A7">
              <w:rPr>
                <w:rFonts w:eastAsiaTheme="minorHAnsi"/>
                <w:color w:val="000000"/>
                <w:lang w:eastAsia="en-US"/>
              </w:rPr>
              <w:t>chůze v terénu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pobyt v zimní přírodě; hry na sně</w:t>
            </w:r>
            <w:r>
              <w:rPr>
                <w:rFonts w:eastAsiaTheme="minorHAnsi"/>
                <w:color w:val="000000"/>
                <w:lang w:eastAsia="en-US"/>
              </w:rPr>
              <w:t xml:space="preserve">hu a na ledě; základní techniky </w:t>
            </w:r>
            <w:r w:rsidRPr="002B32A7">
              <w:rPr>
                <w:rFonts w:eastAsiaTheme="minorHAnsi"/>
                <w:color w:val="000000"/>
                <w:lang w:eastAsia="en-US"/>
              </w:rPr>
              <w:t xml:space="preserve">pohybu a jízdy na saních, a bobech; bezpečnost </w:t>
            </w:r>
            <w:r>
              <w:rPr>
                <w:rFonts w:eastAsiaTheme="minorHAnsi"/>
                <w:color w:val="000000"/>
                <w:lang w:eastAsia="en-US"/>
              </w:rPr>
              <w:t xml:space="preserve">při pohybových </w:t>
            </w:r>
            <w:r w:rsidRPr="002B32A7">
              <w:rPr>
                <w:rFonts w:eastAsiaTheme="minorHAnsi"/>
                <w:color w:val="000000"/>
                <w:lang w:eastAsia="en-US"/>
              </w:rPr>
              <w:t>aktivitách na sněhu</w:t>
            </w:r>
          </w:p>
          <w:p w:rsidR="008C4714"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další pohybové činnosti a netradič</w:t>
            </w:r>
            <w:r>
              <w:rPr>
                <w:rFonts w:eastAsiaTheme="minorHAnsi"/>
                <w:color w:val="000000"/>
                <w:lang w:eastAsia="en-US"/>
              </w:rPr>
              <w:t xml:space="preserve">ní sporty podle podmínek školy, </w:t>
            </w:r>
            <w:r w:rsidRPr="002B32A7">
              <w:rPr>
                <w:rFonts w:eastAsiaTheme="minorHAnsi"/>
                <w:color w:val="000000"/>
                <w:lang w:eastAsia="en-US"/>
              </w:rPr>
              <w:t>podle zájmu a možností žáků</w:t>
            </w:r>
          </w:p>
          <w:p w:rsidR="008C4714" w:rsidRPr="002B32A7" w:rsidRDefault="008C4714" w:rsidP="008C4714">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 xml:space="preserve">mít osvojeny základní </w:t>
            </w:r>
            <w:r>
              <w:rPr>
                <w:rFonts w:eastAsiaTheme="minorHAnsi"/>
                <w:color w:val="000000"/>
                <w:lang w:eastAsia="en-US"/>
              </w:rPr>
              <w:t xml:space="preserve">pohybové lokomoce, dovednosti a </w:t>
            </w:r>
            <w:r w:rsidRPr="002B32A7">
              <w:rPr>
                <w:rFonts w:eastAsiaTheme="minorHAnsi"/>
                <w:color w:val="000000"/>
                <w:lang w:eastAsia="en-US"/>
              </w:rPr>
              <w:t>prostorovou orientaci podle individuálních předpokladů</w:t>
            </w:r>
          </w:p>
          <w:p w:rsidR="001D5CC0" w:rsidRDefault="001D5CC0" w:rsidP="00B61D8E"/>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ČINNOSTI PODPORUJÍCÍ POHYBOVÉ UČENÍ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organizace při TV, základní organizační činnosti</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komunikace v TV, smluvené povely a signály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pravidla zjednodušených osvojovaných pohybových činností a her</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zásady sportovního jednání a chování; fair play</w:t>
            </w:r>
          </w:p>
          <w:p w:rsidR="008C4714" w:rsidRDefault="008C4714" w:rsidP="00B61D8E"/>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ČINNOSTI A INFORMACE PODPORUJÍCÍ KOREKCE</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lastRenderedPageBreak/>
              <w:t>ZDRAVOTNÍCH OSLABENÍ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konkrétn</w:t>
            </w:r>
            <w:r>
              <w:rPr>
                <w:rFonts w:eastAsiaTheme="minorHAnsi"/>
                <w:color w:val="000000"/>
                <w:lang w:eastAsia="en-US"/>
              </w:rPr>
              <w:t xml:space="preserve">í zdravotní oslabení, prevence, </w:t>
            </w:r>
            <w:r w:rsidRPr="002B32A7">
              <w:rPr>
                <w:rFonts w:eastAsiaTheme="minorHAnsi"/>
                <w:color w:val="000000"/>
                <w:lang w:eastAsia="en-US"/>
              </w:rPr>
              <w:t>pohybový režim, vhodné</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xml:space="preserve">oblečení a obuv pro </w:t>
            </w:r>
            <w:proofErr w:type="spellStart"/>
            <w:r w:rsidRPr="002B32A7">
              <w:rPr>
                <w:rFonts w:eastAsiaTheme="minorHAnsi"/>
                <w:color w:val="000000"/>
                <w:lang w:eastAsia="en-US"/>
              </w:rPr>
              <w:t>ZdrTV</w:t>
            </w:r>
            <w:proofErr w:type="spellEnd"/>
            <w:r w:rsidRPr="002B32A7">
              <w:rPr>
                <w:rFonts w:eastAsiaTheme="minorHAnsi"/>
                <w:color w:val="000000"/>
                <w:lang w:eastAsia="en-US"/>
              </w:rPr>
              <w:t>, zásady</w:t>
            </w:r>
            <w:r>
              <w:rPr>
                <w:rFonts w:eastAsiaTheme="minorHAnsi"/>
                <w:color w:val="000000"/>
                <w:lang w:eastAsia="en-US"/>
              </w:rPr>
              <w:t xml:space="preserve"> správného držení těla, dechová </w:t>
            </w:r>
            <w:r w:rsidRPr="002B32A7">
              <w:rPr>
                <w:rFonts w:eastAsiaTheme="minorHAnsi"/>
                <w:color w:val="000000"/>
                <w:lang w:eastAsia="en-US"/>
              </w:rPr>
              <w:t>cvičení, vnímání pocitů při cvičení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SPECIÁLNÍ CVIČENÍ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základní cvičební polohy, zá</w:t>
            </w:r>
            <w:r>
              <w:rPr>
                <w:rFonts w:eastAsiaTheme="minorHAnsi"/>
                <w:color w:val="000000"/>
                <w:lang w:eastAsia="en-US"/>
              </w:rPr>
              <w:t xml:space="preserve">kladní technika cvičení, soubor </w:t>
            </w:r>
            <w:r w:rsidRPr="002B32A7">
              <w:rPr>
                <w:rFonts w:eastAsiaTheme="minorHAnsi"/>
                <w:color w:val="000000"/>
                <w:lang w:eastAsia="en-US"/>
              </w:rPr>
              <w:t>speciálních cvičení podle typu oslabení, relaxační cvičení – celková</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lokální, dechová cvičení – správný dechový stereotyp</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A Oslabení podpůrně pohybového systému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1 Poruchy funkce svalových skupin</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2 Poruchy páteře – odchylky předozadního zakřivení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3 Poruchy páteře – vybočení páteře do strany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4 Poruchy stavby dolních končetin</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správné držení hlavy, pletence ramenního,</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postavení pánve, protažení šíj</w:t>
            </w:r>
            <w:r>
              <w:rPr>
                <w:rFonts w:eastAsiaTheme="minorHAnsi"/>
                <w:color w:val="000000"/>
                <w:lang w:eastAsia="en-US"/>
              </w:rPr>
              <w:t xml:space="preserve">ových, prsních, bederních svalů </w:t>
            </w:r>
            <w:r w:rsidRPr="002B32A7">
              <w:rPr>
                <w:rFonts w:eastAsiaTheme="minorHAnsi"/>
                <w:color w:val="000000"/>
                <w:lang w:eastAsia="en-US"/>
              </w:rPr>
              <w:t>a vzpřimovačů páteře, zkrácen</w:t>
            </w:r>
            <w:r>
              <w:rPr>
                <w:rFonts w:eastAsiaTheme="minorHAnsi"/>
                <w:color w:val="000000"/>
                <w:lang w:eastAsia="en-US"/>
              </w:rPr>
              <w:t xml:space="preserve">ých ohybačů kyčle a svalstva na </w:t>
            </w:r>
            <w:r w:rsidRPr="002B32A7">
              <w:rPr>
                <w:rFonts w:eastAsiaTheme="minorHAnsi"/>
                <w:color w:val="000000"/>
                <w:lang w:eastAsia="en-US"/>
              </w:rPr>
              <w:t xml:space="preserve">zadní straně stehen; zlepšení </w:t>
            </w:r>
            <w:r>
              <w:rPr>
                <w:rFonts w:eastAsiaTheme="minorHAnsi"/>
                <w:color w:val="000000"/>
                <w:lang w:eastAsia="en-US"/>
              </w:rPr>
              <w:t xml:space="preserve">fyziologického rozsahu pletence </w:t>
            </w:r>
            <w:r w:rsidRPr="002B32A7">
              <w:rPr>
                <w:rFonts w:eastAsiaTheme="minorHAnsi"/>
                <w:color w:val="000000"/>
                <w:lang w:eastAsia="en-US"/>
              </w:rPr>
              <w:t xml:space="preserve">ramenního, kolenního, kyčelního </w:t>
            </w:r>
            <w:r>
              <w:rPr>
                <w:rFonts w:eastAsiaTheme="minorHAnsi"/>
                <w:color w:val="000000"/>
                <w:lang w:eastAsia="en-US"/>
              </w:rPr>
              <w:t xml:space="preserve">a hlezenního kloubu a páteře ve </w:t>
            </w:r>
            <w:r w:rsidRPr="002B32A7">
              <w:rPr>
                <w:rFonts w:eastAsiaTheme="minorHAnsi"/>
                <w:color w:val="000000"/>
                <w:lang w:eastAsia="en-US"/>
              </w:rPr>
              <w:t>všech směrech; spinální cvičení; posí</w:t>
            </w:r>
            <w:r>
              <w:rPr>
                <w:rFonts w:eastAsiaTheme="minorHAnsi"/>
                <w:color w:val="000000"/>
                <w:lang w:eastAsia="en-US"/>
              </w:rPr>
              <w:t xml:space="preserve">lení oslabených svalů šíjových, </w:t>
            </w:r>
            <w:proofErr w:type="spellStart"/>
            <w:r w:rsidRPr="002B32A7">
              <w:rPr>
                <w:rFonts w:eastAsiaTheme="minorHAnsi"/>
                <w:color w:val="000000"/>
                <w:lang w:eastAsia="en-US"/>
              </w:rPr>
              <w:t>mezilopatkových</w:t>
            </w:r>
            <w:proofErr w:type="spellEnd"/>
            <w:r w:rsidRPr="002B32A7">
              <w:rPr>
                <w:rFonts w:eastAsiaTheme="minorHAnsi"/>
                <w:color w:val="000000"/>
                <w:lang w:eastAsia="en-US"/>
              </w:rPr>
              <w:t>, břišních, h</w:t>
            </w:r>
            <w:r>
              <w:rPr>
                <w:rFonts w:eastAsiaTheme="minorHAnsi"/>
                <w:color w:val="000000"/>
                <w:lang w:eastAsia="en-US"/>
              </w:rPr>
              <w:t xml:space="preserve">ýžďových, stehenních, lýtkových </w:t>
            </w:r>
            <w:r w:rsidRPr="002B32A7">
              <w:rPr>
                <w:rFonts w:eastAsiaTheme="minorHAnsi"/>
                <w:color w:val="000000"/>
                <w:lang w:eastAsia="en-US"/>
              </w:rPr>
              <w:t>a vzpřimovačů trupu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B Oslabení vnitřních orgánů</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lastRenderedPageBreak/>
              <w:t>B 1 Oslabení oběhového a dýchacího systému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B 2 Oslabení endokrinního systému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B 3 Obezita</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B 4 Oslabení vnitřních orgánů</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protažení a posílení svalstva – viz skupina A;</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rozvoj hlavních a pomocných dýc</w:t>
            </w:r>
            <w:r>
              <w:rPr>
                <w:rFonts w:eastAsiaTheme="minorHAnsi"/>
                <w:color w:val="000000"/>
                <w:lang w:eastAsia="en-US"/>
              </w:rPr>
              <w:t xml:space="preserve">hacích svalů, zlepšení hrudního </w:t>
            </w:r>
            <w:r w:rsidRPr="002B32A7">
              <w:rPr>
                <w:rFonts w:eastAsiaTheme="minorHAnsi"/>
                <w:color w:val="000000"/>
                <w:lang w:eastAsia="en-US"/>
              </w:rPr>
              <w:t>a bráničního dýchání při větší tělesné zátěži, koordinaci srdečního,</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dýchacího a pohybového rytmu; rovnovážná a koordinační cvičení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C Oslabení smyslových a nervových funkcí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C 1 Oslabení zraku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C 2 Oslabení sluchu</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C 3 Neuropsychická onemocnění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vyrovnávání svalové nerovnováhy – viz</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skupina A; vyrovnávání funkční adaptability pohybového, srdečněcévního</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xml:space="preserve">a dýchacího systému; </w:t>
            </w:r>
            <w:r>
              <w:rPr>
                <w:rFonts w:eastAsiaTheme="minorHAnsi"/>
                <w:color w:val="000000"/>
                <w:lang w:eastAsia="en-US"/>
              </w:rPr>
              <w:t xml:space="preserve">rozvíjení pohybové a prostorové </w:t>
            </w:r>
            <w:r w:rsidRPr="002B32A7">
              <w:rPr>
                <w:rFonts w:eastAsiaTheme="minorHAnsi"/>
                <w:color w:val="000000"/>
                <w:lang w:eastAsia="en-US"/>
              </w:rPr>
              <w:t>koordinace, rovnovážných postojů; sluchového, zrakového</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taktilního vnímání rytmu; orientaci v prostoru; zrakovou lokalizaci;</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u neuropsychických onemo</w:t>
            </w:r>
            <w:r>
              <w:rPr>
                <w:rFonts w:eastAsiaTheme="minorHAnsi"/>
                <w:color w:val="000000"/>
                <w:lang w:eastAsia="en-US"/>
              </w:rPr>
              <w:t xml:space="preserve">cnění je třeba omezení zvažovat </w:t>
            </w:r>
            <w:r w:rsidRPr="002B32A7">
              <w:rPr>
                <w:rFonts w:eastAsiaTheme="minorHAnsi"/>
                <w:color w:val="000000"/>
                <w:lang w:eastAsia="en-US"/>
              </w:rPr>
              <w:t>individuálně</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VŠEOBECNĚ ROZVÍJEJÍCÍ POHYBOVÉ ČINNOSTI</w:t>
            </w:r>
          </w:p>
          <w:p w:rsidR="008C4714" w:rsidRPr="00626E09" w:rsidRDefault="008C4714" w:rsidP="00626E09">
            <w:pPr>
              <w:autoSpaceDE w:val="0"/>
              <w:autoSpaceDN w:val="0"/>
              <w:adjustRightInd w:val="0"/>
              <w:rPr>
                <w:rFonts w:eastAsiaTheme="minorHAnsi"/>
                <w:color w:val="000000"/>
                <w:lang w:eastAsia="en-US"/>
              </w:rPr>
            </w:pPr>
            <w:r w:rsidRPr="002B32A7">
              <w:rPr>
                <w:rFonts w:eastAsiaTheme="minorHAnsi"/>
                <w:color w:val="000000"/>
                <w:lang w:eastAsia="en-US"/>
              </w:rPr>
              <w:t>• pohybové činnosti v náva</w:t>
            </w:r>
            <w:r>
              <w:rPr>
                <w:rFonts w:eastAsiaTheme="minorHAnsi"/>
                <w:color w:val="000000"/>
                <w:lang w:eastAsia="en-US"/>
              </w:rPr>
              <w:t xml:space="preserve">znosti na obsah tělesné výchovy </w:t>
            </w:r>
            <w:r w:rsidRPr="002B32A7">
              <w:rPr>
                <w:rFonts w:eastAsiaTheme="minorHAnsi"/>
                <w:color w:val="000000"/>
                <w:lang w:eastAsia="en-US"/>
              </w:rPr>
              <w:t>s přihlédnutím ke konk</w:t>
            </w:r>
            <w:r w:rsidR="00626E09">
              <w:rPr>
                <w:rFonts w:eastAsiaTheme="minorHAnsi"/>
                <w:color w:val="000000"/>
                <w:lang w:eastAsia="en-US"/>
              </w:rPr>
              <w:t>rétnímu druhu a stupni oslabení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61D8E" w:rsidRPr="007E5A62" w:rsidRDefault="00B61D8E" w:rsidP="00D51001"/>
          <w:p w:rsidR="00B61D8E" w:rsidRPr="007E5A62" w:rsidRDefault="00B61D8E" w:rsidP="00D51001">
            <w:r>
              <w:lastRenderedPageBreak/>
              <w:t>Poznámky</w:t>
            </w:r>
          </w:p>
          <w:p w:rsidR="00B61D8E" w:rsidRPr="007E5A62" w:rsidRDefault="00B61D8E" w:rsidP="00D51001"/>
          <w:p w:rsidR="00B61D8E" w:rsidRPr="007E5A62" w:rsidRDefault="00B61D8E" w:rsidP="00D51001"/>
          <w:p w:rsidR="00B61D8E" w:rsidRPr="007E5A62" w:rsidRDefault="00B61D8E" w:rsidP="00D51001"/>
          <w:p w:rsidR="00B61D8E" w:rsidRPr="007E5A62" w:rsidRDefault="00B61D8E" w:rsidP="00D51001"/>
        </w:tc>
      </w:tr>
      <w:tr w:rsidR="00B61D8E" w:rsidRPr="007E5A62" w:rsidTr="00B61D8E">
        <w:tc>
          <w:tcPr>
            <w:tcW w:w="3070" w:type="dxa"/>
            <w:tcBorders>
              <w:top w:val="single" w:sz="4" w:space="0" w:color="auto"/>
              <w:left w:val="single" w:sz="4" w:space="0" w:color="auto"/>
              <w:bottom w:val="single" w:sz="4" w:space="0" w:color="auto"/>
              <w:right w:val="single" w:sz="4" w:space="0" w:color="auto"/>
            </w:tcBorders>
            <w:shd w:val="clear" w:color="auto" w:fill="auto"/>
          </w:tcPr>
          <w:p w:rsidR="00B61D8E" w:rsidRPr="00076E11" w:rsidRDefault="00B61D8E" w:rsidP="00D51001">
            <w:pPr>
              <w:ind w:right="565"/>
              <w:rPr>
                <w:b/>
              </w:rPr>
            </w:pPr>
            <w:r>
              <w:rPr>
                <w:b/>
              </w:rPr>
              <w:lastRenderedPageBreak/>
              <w:t>Ročník 3.</w:t>
            </w:r>
          </w:p>
          <w:p w:rsidR="00B61D8E" w:rsidRPr="00B61D8E" w:rsidRDefault="00B61D8E" w:rsidP="00D51001">
            <w:pPr>
              <w:ind w:right="565"/>
            </w:pPr>
            <w:r w:rsidRPr="00B61D8E">
              <w:lastRenderedPageBreak/>
              <w:t>Výstupy</w:t>
            </w:r>
          </w:p>
          <w:p w:rsidR="00B61D8E" w:rsidRDefault="00B61D8E"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Pr>
                <w:rFonts w:eastAsiaTheme="minorHAnsi"/>
                <w:b/>
                <w:bCs/>
                <w:color w:val="000000"/>
                <w:lang w:eastAsia="en-US"/>
              </w:rPr>
              <w:t>1. Činnost</w:t>
            </w:r>
            <w:r w:rsidRPr="002B32A7">
              <w:rPr>
                <w:rFonts w:eastAsiaTheme="minorHAnsi"/>
                <w:b/>
                <w:bCs/>
                <w:color w:val="000000"/>
                <w:lang w:eastAsia="en-US"/>
              </w:rPr>
              <w:t xml:space="preserve"> ovlivňující zdraví</w:t>
            </w:r>
          </w:p>
          <w:p w:rsidR="002B32A7" w:rsidRDefault="002B32A7" w:rsidP="00D51001">
            <w:pPr>
              <w:ind w:right="565"/>
              <w:rPr>
                <w:b/>
              </w:rPr>
            </w:pPr>
          </w:p>
          <w:p w:rsidR="00B61D8E" w:rsidRPr="007E5A62" w:rsidRDefault="00B61D8E" w:rsidP="00D51001">
            <w:pPr>
              <w:ind w:right="565"/>
              <w:rPr>
                <w:b/>
              </w:rPr>
            </w:pPr>
            <w:r w:rsidRPr="007E5A62">
              <w:rPr>
                <w:b/>
              </w:rPr>
              <w:t>Žák by měl:</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mít kladný postoj k pohybovým aktivitám</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zvládat podle pokynů přípravu na pohybovou činnost</w:t>
            </w:r>
          </w:p>
          <w:p w:rsidR="008C4714" w:rsidRPr="002B32A7" w:rsidRDefault="008C4714" w:rsidP="008C4714">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dodržovat základní zásady bezpeč</w:t>
            </w:r>
            <w:r>
              <w:rPr>
                <w:rFonts w:eastAsiaTheme="minorHAnsi"/>
                <w:color w:val="000000"/>
                <w:lang w:eastAsia="en-US"/>
              </w:rPr>
              <w:t xml:space="preserve">nosti při pohybových činnostech </w:t>
            </w:r>
            <w:r w:rsidRPr="002B32A7">
              <w:rPr>
                <w:rFonts w:eastAsiaTheme="minorHAnsi"/>
                <w:color w:val="000000"/>
                <w:lang w:eastAsia="en-US"/>
              </w:rPr>
              <w:t>a mít osvojeny základní h</w:t>
            </w:r>
            <w:r>
              <w:rPr>
                <w:rFonts w:eastAsiaTheme="minorHAnsi"/>
                <w:color w:val="000000"/>
                <w:lang w:eastAsia="en-US"/>
              </w:rPr>
              <w:t>ygienické návyky při pohybových aktivitách</w:t>
            </w:r>
          </w:p>
          <w:p w:rsidR="002B32A7" w:rsidRDefault="002B32A7"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8C4714" w:rsidRDefault="008C4714" w:rsidP="00B61D8E">
            <w:pPr>
              <w:ind w:right="565"/>
              <w:rPr>
                <w:b/>
              </w:rPr>
            </w:pPr>
          </w:p>
          <w:p w:rsidR="002B32A7" w:rsidRPr="002B32A7" w:rsidRDefault="002B32A7" w:rsidP="002B32A7">
            <w:pPr>
              <w:autoSpaceDE w:val="0"/>
              <w:autoSpaceDN w:val="0"/>
              <w:adjustRightInd w:val="0"/>
              <w:rPr>
                <w:rFonts w:eastAsiaTheme="minorHAnsi"/>
                <w:b/>
                <w:bCs/>
                <w:color w:val="000000"/>
                <w:lang w:eastAsia="en-US"/>
              </w:rPr>
            </w:pPr>
            <w:r w:rsidRPr="002B32A7">
              <w:rPr>
                <w:rFonts w:eastAsiaTheme="minorHAnsi"/>
                <w:b/>
                <w:bCs/>
                <w:color w:val="000000"/>
                <w:lang w:eastAsia="en-US"/>
              </w:rPr>
              <w:t>2. Pohybové dovednosti</w:t>
            </w:r>
          </w:p>
          <w:p w:rsidR="002B32A7" w:rsidRDefault="002B32A7" w:rsidP="002B32A7">
            <w:pPr>
              <w:ind w:right="565"/>
              <w:rPr>
                <w:b/>
              </w:rPr>
            </w:pPr>
          </w:p>
          <w:p w:rsidR="002B32A7" w:rsidRPr="007E5A62" w:rsidRDefault="002B32A7" w:rsidP="002B32A7">
            <w:pPr>
              <w:ind w:right="565"/>
              <w:rPr>
                <w:b/>
              </w:rPr>
            </w:pPr>
            <w:r w:rsidRPr="007E5A62">
              <w:rPr>
                <w:b/>
              </w:rPr>
              <w:t>Žák by měl:</w:t>
            </w:r>
          </w:p>
          <w:p w:rsidR="008C4714" w:rsidRPr="002B32A7" w:rsidRDefault="00B61D8E" w:rsidP="008C4714">
            <w:pPr>
              <w:autoSpaceDE w:val="0"/>
              <w:autoSpaceDN w:val="0"/>
              <w:adjustRightInd w:val="0"/>
              <w:rPr>
                <w:rFonts w:eastAsiaTheme="minorHAnsi"/>
                <w:color w:val="000000"/>
                <w:lang w:eastAsia="en-US"/>
              </w:rPr>
            </w:pPr>
            <w:r w:rsidRPr="00B61D8E">
              <w:rPr>
                <w:b/>
              </w:rPr>
              <w:t xml:space="preserve"> </w:t>
            </w:r>
            <w:r w:rsidR="008C4714" w:rsidRPr="002B32A7">
              <w:rPr>
                <w:rFonts w:eastAsiaTheme="minorHAnsi"/>
                <w:color w:val="000000"/>
                <w:lang w:eastAsia="en-US"/>
              </w:rPr>
              <w:t>•</w:t>
            </w:r>
            <w:r w:rsidR="008C4714">
              <w:rPr>
                <w:rFonts w:eastAsiaTheme="minorHAnsi"/>
                <w:color w:val="000000"/>
                <w:lang w:eastAsia="en-US"/>
              </w:rPr>
              <w:t xml:space="preserve"> </w:t>
            </w:r>
            <w:r w:rsidR="008C4714" w:rsidRPr="002B32A7">
              <w:rPr>
                <w:rFonts w:eastAsiaTheme="minorHAnsi"/>
                <w:color w:val="000000"/>
                <w:lang w:eastAsia="en-US"/>
              </w:rPr>
              <w:t xml:space="preserve">mít osvojeny základní </w:t>
            </w:r>
            <w:r w:rsidR="008C4714">
              <w:rPr>
                <w:rFonts w:eastAsiaTheme="minorHAnsi"/>
                <w:color w:val="000000"/>
                <w:lang w:eastAsia="en-US"/>
              </w:rPr>
              <w:t xml:space="preserve">pohybové lokomoce, dovednosti a </w:t>
            </w:r>
            <w:r w:rsidR="008C4714" w:rsidRPr="002B32A7">
              <w:rPr>
                <w:rFonts w:eastAsiaTheme="minorHAnsi"/>
                <w:color w:val="000000"/>
                <w:lang w:eastAsia="en-US"/>
              </w:rPr>
              <w:t>prostorovou orientaci podle individuálních předpokladů</w:t>
            </w:r>
          </w:p>
          <w:p w:rsidR="00B61D8E" w:rsidRDefault="00B61D8E"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Default="001207F5" w:rsidP="00B61D8E">
            <w:pPr>
              <w:ind w:right="565"/>
              <w:rPr>
                <w:b/>
              </w:rPr>
            </w:pPr>
          </w:p>
          <w:p w:rsidR="001207F5" w:rsidRPr="002B32A7" w:rsidRDefault="001207F5" w:rsidP="001207F5">
            <w:pPr>
              <w:autoSpaceDE w:val="0"/>
              <w:autoSpaceDN w:val="0"/>
              <w:adjustRightInd w:val="0"/>
              <w:rPr>
                <w:rFonts w:eastAsiaTheme="minorHAnsi"/>
                <w:b/>
                <w:bCs/>
                <w:color w:val="000000"/>
                <w:lang w:eastAsia="en-US"/>
              </w:rPr>
            </w:pPr>
            <w:r w:rsidRPr="002B32A7">
              <w:rPr>
                <w:rFonts w:eastAsiaTheme="minorHAnsi"/>
                <w:b/>
                <w:bCs/>
                <w:color w:val="000000"/>
                <w:lang w:eastAsia="en-US"/>
              </w:rPr>
              <w:t>3. Pohybové učení</w:t>
            </w:r>
          </w:p>
          <w:p w:rsidR="001207F5" w:rsidRPr="002B32A7" w:rsidRDefault="001207F5" w:rsidP="001207F5">
            <w:pPr>
              <w:autoSpaceDE w:val="0"/>
              <w:autoSpaceDN w:val="0"/>
              <w:adjustRightInd w:val="0"/>
              <w:rPr>
                <w:rFonts w:eastAsiaTheme="minorHAnsi"/>
                <w:b/>
                <w:bCs/>
                <w:color w:val="000000"/>
                <w:lang w:eastAsia="en-US"/>
              </w:rPr>
            </w:pPr>
          </w:p>
          <w:p w:rsidR="001207F5" w:rsidRPr="002B32A7" w:rsidRDefault="001207F5" w:rsidP="001207F5">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1207F5"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xml:space="preserve">• reagovat na základní pokyny a povely </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k osvojované činnosti</w:t>
            </w:r>
          </w:p>
          <w:p w:rsidR="001207F5" w:rsidRPr="002B32A7" w:rsidRDefault="001207F5" w:rsidP="001207F5">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dodržovat základní zásady bezpeč</w:t>
            </w:r>
            <w:r>
              <w:rPr>
                <w:rFonts w:eastAsiaTheme="minorHAnsi"/>
                <w:color w:val="000000"/>
                <w:lang w:eastAsia="en-US"/>
              </w:rPr>
              <w:t xml:space="preserve">nosti při pohybových činnostech </w:t>
            </w:r>
            <w:r w:rsidRPr="002B32A7">
              <w:rPr>
                <w:rFonts w:eastAsiaTheme="minorHAnsi"/>
                <w:color w:val="000000"/>
                <w:lang w:eastAsia="en-US"/>
              </w:rPr>
              <w:t>a mít osvojeny základní h</w:t>
            </w:r>
            <w:r>
              <w:rPr>
                <w:rFonts w:eastAsiaTheme="minorHAnsi"/>
                <w:color w:val="000000"/>
                <w:lang w:eastAsia="en-US"/>
              </w:rPr>
              <w:t xml:space="preserve">ygienické návyky při pohybových </w:t>
            </w:r>
            <w:r w:rsidRPr="002B32A7">
              <w:rPr>
                <w:rFonts w:eastAsiaTheme="minorHAnsi"/>
                <w:color w:val="000000"/>
                <w:lang w:eastAsia="en-US"/>
              </w:rPr>
              <w:t>aktivitách</w:t>
            </w:r>
          </w:p>
          <w:p w:rsidR="001207F5" w:rsidRDefault="001207F5" w:rsidP="00B61D8E">
            <w:pPr>
              <w:ind w:right="565"/>
              <w:rPr>
                <w:b/>
              </w:rPr>
            </w:pPr>
          </w:p>
          <w:p w:rsidR="00D51001" w:rsidRDefault="00D51001" w:rsidP="00B61D8E">
            <w:pPr>
              <w:ind w:right="565"/>
              <w:rPr>
                <w:b/>
              </w:rPr>
            </w:pPr>
          </w:p>
          <w:p w:rsidR="00D51001" w:rsidRPr="002B32A7" w:rsidRDefault="00D51001" w:rsidP="00D51001">
            <w:pPr>
              <w:autoSpaceDE w:val="0"/>
              <w:autoSpaceDN w:val="0"/>
              <w:adjustRightInd w:val="0"/>
              <w:rPr>
                <w:rFonts w:eastAsiaTheme="minorHAnsi"/>
                <w:b/>
                <w:bCs/>
                <w:color w:val="000000"/>
                <w:lang w:eastAsia="en-US"/>
              </w:rPr>
            </w:pPr>
            <w:r w:rsidRPr="002B32A7">
              <w:rPr>
                <w:rFonts w:eastAsiaTheme="minorHAnsi"/>
                <w:b/>
                <w:bCs/>
                <w:color w:val="000000"/>
                <w:lang w:eastAsia="en-US"/>
              </w:rPr>
              <w:t>4. Zdravotní tělesná výchova</w:t>
            </w:r>
          </w:p>
          <w:p w:rsidR="00D51001" w:rsidRPr="002B32A7" w:rsidRDefault="00D51001" w:rsidP="00D51001">
            <w:pPr>
              <w:autoSpaceDE w:val="0"/>
              <w:autoSpaceDN w:val="0"/>
              <w:adjustRightInd w:val="0"/>
              <w:rPr>
                <w:rFonts w:eastAsiaTheme="minorHAnsi"/>
                <w:b/>
                <w:bCs/>
                <w:color w:val="000000"/>
                <w:lang w:eastAsia="en-US"/>
              </w:rPr>
            </w:pPr>
          </w:p>
          <w:p w:rsidR="00D51001" w:rsidRPr="002B32A7" w:rsidRDefault="00D51001" w:rsidP="00D51001">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uplatňovat správn</w:t>
            </w:r>
            <w:r>
              <w:rPr>
                <w:rFonts w:eastAsiaTheme="minorHAnsi"/>
                <w:color w:val="000000"/>
                <w:lang w:eastAsia="en-US"/>
              </w:rPr>
              <w:t xml:space="preserve">é způsoby držení těla v různých </w:t>
            </w:r>
            <w:r w:rsidRPr="002B32A7">
              <w:rPr>
                <w:rFonts w:eastAsiaTheme="minorHAnsi"/>
                <w:color w:val="000000"/>
                <w:lang w:eastAsia="en-US"/>
              </w:rPr>
              <w:t>polohách a při</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lastRenderedPageBreak/>
              <w:t>pracovních činnostech</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zaujímat správné základní cvičební polohy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zvládat jednoduchá speciální cvičení související s</w:t>
            </w:r>
            <w:r>
              <w:rPr>
                <w:rFonts w:eastAsiaTheme="minorHAnsi"/>
                <w:color w:val="000000"/>
                <w:lang w:eastAsia="en-US"/>
              </w:rPr>
              <w:t> </w:t>
            </w:r>
            <w:r w:rsidRPr="002B32A7">
              <w:rPr>
                <w:rFonts w:eastAsiaTheme="minorHAnsi"/>
                <w:color w:val="000000"/>
                <w:lang w:eastAsia="en-US"/>
              </w:rPr>
              <w:t>vlastním</w:t>
            </w:r>
            <w:r>
              <w:rPr>
                <w:rFonts w:eastAsiaTheme="minorHAnsi"/>
                <w:color w:val="000000"/>
                <w:lang w:eastAsia="en-US"/>
              </w:rPr>
              <w:t xml:space="preserve"> </w:t>
            </w:r>
            <w:r w:rsidRPr="002B32A7">
              <w:rPr>
                <w:rFonts w:eastAsiaTheme="minorHAnsi"/>
                <w:color w:val="000000"/>
                <w:lang w:eastAsia="en-US"/>
              </w:rPr>
              <w:t>oslabením</w:t>
            </w:r>
          </w:p>
          <w:p w:rsidR="00D51001" w:rsidRPr="00541020" w:rsidRDefault="00D51001" w:rsidP="00B61D8E">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61D8E" w:rsidRPr="007E5A62" w:rsidRDefault="00B61D8E" w:rsidP="00D51001"/>
          <w:p w:rsidR="00B61D8E" w:rsidRPr="007E5A62" w:rsidRDefault="00B61D8E" w:rsidP="00D51001">
            <w:r w:rsidRPr="007E5A62">
              <w:lastRenderedPageBreak/>
              <w:t>Učivo</w:t>
            </w:r>
          </w:p>
          <w:p w:rsidR="00B61D8E" w:rsidRDefault="00B61D8E" w:rsidP="00D51001"/>
          <w:p w:rsidR="00B61D8E" w:rsidRDefault="00B61D8E" w:rsidP="00D51001"/>
          <w:p w:rsidR="008C4714" w:rsidRDefault="008C4714" w:rsidP="008C4714">
            <w:pPr>
              <w:autoSpaceDE w:val="0"/>
              <w:autoSpaceDN w:val="0"/>
              <w:adjustRightInd w:val="0"/>
              <w:rPr>
                <w:rFonts w:eastAsiaTheme="minorHAnsi"/>
                <w:color w:val="000000"/>
                <w:lang w:eastAsia="en-US"/>
              </w:rPr>
            </w:pPr>
          </w:p>
          <w:p w:rsidR="008C4714" w:rsidRDefault="008C4714" w:rsidP="008C4714">
            <w:pPr>
              <w:autoSpaceDE w:val="0"/>
              <w:autoSpaceDN w:val="0"/>
              <w:adjustRightInd w:val="0"/>
              <w:rPr>
                <w:rFonts w:eastAsiaTheme="minorHAnsi"/>
                <w:color w:val="000000"/>
                <w:lang w:eastAsia="en-US"/>
              </w:rPr>
            </w:pPr>
          </w:p>
          <w:p w:rsidR="008C4714" w:rsidRPr="002B32A7" w:rsidRDefault="008C4714" w:rsidP="008C4714">
            <w:pPr>
              <w:autoSpaceDE w:val="0"/>
              <w:autoSpaceDN w:val="0"/>
              <w:adjustRightInd w:val="0"/>
              <w:rPr>
                <w:rFonts w:eastAsiaTheme="minorHAnsi"/>
                <w:color w:val="000000"/>
                <w:lang w:eastAsia="en-US"/>
              </w:rPr>
            </w:pP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význam pohybu pro zdraví, po</w:t>
            </w:r>
            <w:r>
              <w:rPr>
                <w:rFonts w:eastAsiaTheme="minorHAnsi"/>
                <w:color w:val="000000"/>
                <w:lang w:eastAsia="en-US"/>
              </w:rPr>
              <w:t xml:space="preserve">hybový režim, délka a intenzita </w:t>
            </w:r>
            <w:r w:rsidRPr="002B32A7">
              <w:rPr>
                <w:rFonts w:eastAsiaTheme="minorHAnsi"/>
                <w:color w:val="000000"/>
                <w:lang w:eastAsia="en-US"/>
              </w:rPr>
              <w:t>pohybu, spontánní pohybové činnosti a hry</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příprava organismu, příprava před pohybovou činností, uklidnění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po zátěži, protahovací cvičení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zdravotně zaměřené činnosti; správné držení</w:t>
            </w:r>
            <w:r>
              <w:rPr>
                <w:rFonts w:eastAsiaTheme="minorHAnsi"/>
                <w:color w:val="000000"/>
                <w:lang w:eastAsia="en-US"/>
              </w:rPr>
              <w:t xml:space="preserve"> těla, průpravná, </w:t>
            </w:r>
            <w:r w:rsidRPr="002B32A7">
              <w:rPr>
                <w:rFonts w:eastAsiaTheme="minorHAnsi"/>
                <w:color w:val="000000"/>
                <w:lang w:eastAsia="en-US"/>
              </w:rPr>
              <w:t>koordinační, kompenzační, relaxační, psychomotorická, dechová</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a jiná zdravotně zaměřená cvičení</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hygiena při TV, osobní hygiena</w:t>
            </w:r>
            <w:r>
              <w:rPr>
                <w:rFonts w:eastAsiaTheme="minorHAnsi"/>
                <w:color w:val="000000"/>
                <w:lang w:eastAsia="en-US"/>
              </w:rPr>
              <w:t xml:space="preserve">, hygiena cvičebního prostředí, </w:t>
            </w:r>
            <w:r w:rsidRPr="002B32A7">
              <w:rPr>
                <w:rFonts w:eastAsiaTheme="minorHAnsi"/>
                <w:color w:val="000000"/>
                <w:lang w:eastAsia="en-US"/>
              </w:rPr>
              <w:t>vhodné oblečení a obuv</w:t>
            </w:r>
          </w:p>
          <w:p w:rsidR="008C4714" w:rsidRPr="002B32A7" w:rsidRDefault="008C4714" w:rsidP="008C4714">
            <w:pPr>
              <w:autoSpaceDE w:val="0"/>
              <w:autoSpaceDN w:val="0"/>
              <w:adjustRightInd w:val="0"/>
              <w:rPr>
                <w:rFonts w:eastAsiaTheme="minorHAnsi"/>
                <w:color w:val="000000"/>
                <w:lang w:eastAsia="en-US"/>
              </w:rPr>
            </w:pPr>
            <w:r w:rsidRPr="002B32A7">
              <w:rPr>
                <w:rFonts w:eastAsiaTheme="minorHAnsi"/>
                <w:color w:val="000000"/>
                <w:lang w:eastAsia="en-US"/>
              </w:rPr>
              <w:t>• bezpečnost při</w:t>
            </w:r>
            <w:r>
              <w:rPr>
                <w:rFonts w:eastAsiaTheme="minorHAnsi"/>
                <w:color w:val="000000"/>
                <w:lang w:eastAsia="en-US"/>
              </w:rPr>
              <w:t xml:space="preserve"> pohybových činnostech v různém </w:t>
            </w:r>
            <w:r w:rsidRPr="002B32A7">
              <w:rPr>
                <w:rFonts w:eastAsiaTheme="minorHAnsi"/>
                <w:color w:val="000000"/>
                <w:lang w:eastAsia="en-US"/>
              </w:rPr>
              <w:t>prostředí</w:t>
            </w:r>
          </w:p>
          <w:p w:rsidR="001207F5" w:rsidRDefault="001207F5" w:rsidP="00B61D8E"/>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ČINNOSTI OVLIVŇUJÍCÍ ÚROVEŇ POHYBOVÝCH DOVEDNOSTÍ</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xml:space="preserve">• pohybové hry, pohybové hry </w:t>
            </w:r>
            <w:r>
              <w:rPr>
                <w:rFonts w:eastAsiaTheme="minorHAnsi"/>
                <w:color w:val="000000"/>
                <w:lang w:eastAsia="en-US"/>
              </w:rPr>
              <w:t xml:space="preserve">s různým zaměřením a s využitím </w:t>
            </w:r>
            <w:r w:rsidRPr="002B32A7">
              <w:rPr>
                <w:rFonts w:eastAsiaTheme="minorHAnsi"/>
                <w:color w:val="000000"/>
                <w:lang w:eastAsia="en-US"/>
              </w:rPr>
              <w:t>tradičního i netradičního náčiní, bez náčiní; motivační, tvořivé</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a napodobivé hry</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základy gymnastiky, průpravná cvičení; cvičení s náčiním a n</w:t>
            </w:r>
            <w:r>
              <w:rPr>
                <w:rFonts w:eastAsiaTheme="minorHAnsi"/>
                <w:color w:val="000000"/>
                <w:lang w:eastAsia="en-US"/>
              </w:rPr>
              <w:t xml:space="preserve">a </w:t>
            </w:r>
            <w:r w:rsidRPr="002B32A7">
              <w:rPr>
                <w:rFonts w:eastAsiaTheme="minorHAnsi"/>
                <w:color w:val="000000"/>
                <w:lang w:eastAsia="en-US"/>
              </w:rPr>
              <w:t>vybraném nářadí</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rytmická a kondiční cvičení, vyjádření rytmu pohybem, sladění</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jednoduchého pohybu s hudbou, jednoduché tanečky</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základy atletiky, průpravné atletické</w:t>
            </w:r>
            <w:r>
              <w:rPr>
                <w:rFonts w:eastAsiaTheme="minorHAnsi"/>
                <w:color w:val="000000"/>
                <w:lang w:eastAsia="en-US"/>
              </w:rPr>
              <w:t xml:space="preserve"> činnosti; varianty </w:t>
            </w:r>
            <w:r>
              <w:rPr>
                <w:rFonts w:eastAsiaTheme="minorHAnsi"/>
                <w:color w:val="000000"/>
                <w:lang w:eastAsia="en-US"/>
              </w:rPr>
              <w:lastRenderedPageBreak/>
              <w:t xml:space="preserve">chůze; běhy </w:t>
            </w:r>
            <w:r w:rsidRPr="002B32A7">
              <w:rPr>
                <w:rFonts w:eastAsiaTheme="minorHAnsi"/>
                <w:color w:val="000000"/>
                <w:lang w:eastAsia="en-US"/>
              </w:rPr>
              <w:t>na krátké vzdálenosti, motivovaný vytrvalostní běh (po</w:t>
            </w:r>
            <w:r>
              <w:rPr>
                <w:rFonts w:eastAsiaTheme="minorHAnsi"/>
                <w:color w:val="000000"/>
                <w:lang w:eastAsia="en-US"/>
              </w:rPr>
              <w:t xml:space="preserve">dle schopností </w:t>
            </w:r>
            <w:r w:rsidRPr="002B32A7">
              <w:rPr>
                <w:rFonts w:eastAsiaTheme="minorHAnsi"/>
                <w:color w:val="000000"/>
                <w:lang w:eastAsia="en-US"/>
              </w:rPr>
              <w:t>žáků); skok do dálky; hod míčkem</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základy sportovních her, prů</w:t>
            </w:r>
            <w:r>
              <w:rPr>
                <w:rFonts w:eastAsiaTheme="minorHAnsi"/>
                <w:color w:val="000000"/>
                <w:lang w:eastAsia="en-US"/>
              </w:rPr>
              <w:t xml:space="preserve">pravné hry; základní manipulace </w:t>
            </w:r>
            <w:r w:rsidRPr="002B32A7">
              <w:rPr>
                <w:rFonts w:eastAsiaTheme="minorHAnsi"/>
                <w:color w:val="000000"/>
                <w:lang w:eastAsia="en-US"/>
              </w:rPr>
              <w:t>s míčem či jiným herním náčiním odpovídající velikosti a hmotnosti;</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hry s upravenými pravidly</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pobyt ve vodním prostředí, hygiena plavání; adapta</w:t>
            </w:r>
            <w:r>
              <w:rPr>
                <w:rFonts w:eastAsiaTheme="minorHAnsi"/>
                <w:color w:val="000000"/>
                <w:lang w:eastAsia="en-US"/>
              </w:rPr>
              <w:t xml:space="preserve">ce na vodní </w:t>
            </w:r>
            <w:r w:rsidRPr="002B32A7">
              <w:rPr>
                <w:rFonts w:eastAsiaTheme="minorHAnsi"/>
                <w:color w:val="000000"/>
                <w:lang w:eastAsia="en-US"/>
              </w:rPr>
              <w:t xml:space="preserve">prostředí; hry ve vodě, </w:t>
            </w:r>
            <w:proofErr w:type="spellStart"/>
            <w:r w:rsidRPr="002B32A7">
              <w:rPr>
                <w:rFonts w:eastAsiaTheme="minorHAnsi"/>
                <w:color w:val="000000"/>
                <w:lang w:eastAsia="en-US"/>
              </w:rPr>
              <w:t>aquagymn</w:t>
            </w:r>
            <w:r>
              <w:rPr>
                <w:rFonts w:eastAsiaTheme="minorHAnsi"/>
                <w:color w:val="000000"/>
                <w:lang w:eastAsia="en-US"/>
              </w:rPr>
              <w:t>astika</w:t>
            </w:r>
            <w:proofErr w:type="spellEnd"/>
            <w:r>
              <w:rPr>
                <w:rFonts w:eastAsiaTheme="minorHAnsi"/>
                <w:color w:val="000000"/>
                <w:lang w:eastAsia="en-US"/>
              </w:rPr>
              <w:t xml:space="preserve">, plavání (podle podmínek </w:t>
            </w:r>
            <w:r w:rsidRPr="002B32A7">
              <w:rPr>
                <w:rFonts w:eastAsiaTheme="minorHAnsi"/>
                <w:color w:val="000000"/>
                <w:lang w:eastAsia="en-US"/>
              </w:rPr>
              <w:t>školy)</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turistika a pobyt v přírodě, chov</w:t>
            </w:r>
            <w:r>
              <w:rPr>
                <w:rFonts w:eastAsiaTheme="minorHAnsi"/>
                <w:color w:val="000000"/>
                <w:lang w:eastAsia="en-US"/>
              </w:rPr>
              <w:t xml:space="preserve">ání v přírodě, ochrana přírody, </w:t>
            </w:r>
            <w:r w:rsidRPr="002B32A7">
              <w:rPr>
                <w:rFonts w:eastAsiaTheme="minorHAnsi"/>
                <w:color w:val="000000"/>
                <w:lang w:eastAsia="en-US"/>
              </w:rPr>
              <w:t>chůze v terénu</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pobyt v zimní přírodě; hry na sně</w:t>
            </w:r>
            <w:r>
              <w:rPr>
                <w:rFonts w:eastAsiaTheme="minorHAnsi"/>
                <w:color w:val="000000"/>
                <w:lang w:eastAsia="en-US"/>
              </w:rPr>
              <w:t xml:space="preserve">hu a na ledě; základní techniky </w:t>
            </w:r>
            <w:r w:rsidRPr="002B32A7">
              <w:rPr>
                <w:rFonts w:eastAsiaTheme="minorHAnsi"/>
                <w:color w:val="000000"/>
                <w:lang w:eastAsia="en-US"/>
              </w:rPr>
              <w:t xml:space="preserve">pohybu a jízdy na saních, a bobech; bezpečnost </w:t>
            </w:r>
            <w:r>
              <w:rPr>
                <w:rFonts w:eastAsiaTheme="minorHAnsi"/>
                <w:color w:val="000000"/>
                <w:lang w:eastAsia="en-US"/>
              </w:rPr>
              <w:t xml:space="preserve">při pohybových </w:t>
            </w:r>
            <w:r w:rsidRPr="002B32A7">
              <w:rPr>
                <w:rFonts w:eastAsiaTheme="minorHAnsi"/>
                <w:color w:val="000000"/>
                <w:lang w:eastAsia="en-US"/>
              </w:rPr>
              <w:t>aktivitách na sněhu</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další pohybové činnosti a netradič</w:t>
            </w:r>
            <w:r>
              <w:rPr>
                <w:rFonts w:eastAsiaTheme="minorHAnsi"/>
                <w:color w:val="000000"/>
                <w:lang w:eastAsia="en-US"/>
              </w:rPr>
              <w:t xml:space="preserve">ní sporty podle podmínek školy, </w:t>
            </w:r>
            <w:r w:rsidRPr="002B32A7">
              <w:rPr>
                <w:rFonts w:eastAsiaTheme="minorHAnsi"/>
                <w:color w:val="000000"/>
                <w:lang w:eastAsia="en-US"/>
              </w:rPr>
              <w:t>podle zájmu a možností žáků</w:t>
            </w:r>
          </w:p>
          <w:p w:rsidR="001207F5" w:rsidRDefault="001207F5" w:rsidP="00B61D8E"/>
          <w:p w:rsidR="001207F5" w:rsidRDefault="001207F5" w:rsidP="00B61D8E"/>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ČINNOSTI PODPORUJÍCÍ POHYBOVÉ UČENÍ</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organizace při TV, základní organizační činnosti</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komunikace v TV, smluvené povely a signály</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pravidla zjednodušených osvojovaných pohybových činností a her</w:t>
            </w:r>
          </w:p>
          <w:p w:rsidR="001207F5" w:rsidRPr="002B32A7" w:rsidRDefault="001207F5" w:rsidP="001207F5">
            <w:pPr>
              <w:autoSpaceDE w:val="0"/>
              <w:autoSpaceDN w:val="0"/>
              <w:adjustRightInd w:val="0"/>
              <w:rPr>
                <w:rFonts w:eastAsiaTheme="minorHAnsi"/>
                <w:color w:val="000000"/>
                <w:lang w:eastAsia="en-US"/>
              </w:rPr>
            </w:pPr>
            <w:r w:rsidRPr="002B32A7">
              <w:rPr>
                <w:rFonts w:eastAsiaTheme="minorHAnsi"/>
                <w:color w:val="000000"/>
                <w:lang w:eastAsia="en-US"/>
              </w:rPr>
              <w:t>• zásady sportovního jednání a chování; fair play</w:t>
            </w:r>
          </w:p>
          <w:p w:rsidR="001207F5" w:rsidRDefault="001207F5" w:rsidP="00B61D8E"/>
          <w:p w:rsidR="00D51001" w:rsidRDefault="00D51001" w:rsidP="00B61D8E"/>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ČINNOSTI A INFORMACE PODPORUJÍCÍ KOREKCE</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ZDRAVOTNÍCH OSLABENÍ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xml:space="preserve">• konkrétní zdravotní oslabení, </w:t>
            </w:r>
            <w:r>
              <w:rPr>
                <w:rFonts w:eastAsiaTheme="minorHAnsi"/>
                <w:color w:val="000000"/>
                <w:lang w:eastAsia="en-US"/>
              </w:rPr>
              <w:t xml:space="preserve">prevence, </w:t>
            </w:r>
            <w:r w:rsidRPr="002B32A7">
              <w:rPr>
                <w:rFonts w:eastAsiaTheme="minorHAnsi"/>
                <w:color w:val="000000"/>
                <w:lang w:eastAsia="en-US"/>
              </w:rPr>
              <w:lastRenderedPageBreak/>
              <w:t>pohybový režim, vhodné</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xml:space="preserve">oblečení a obuv pro </w:t>
            </w:r>
            <w:proofErr w:type="spellStart"/>
            <w:r w:rsidRPr="002B32A7">
              <w:rPr>
                <w:rFonts w:eastAsiaTheme="minorHAnsi"/>
                <w:color w:val="000000"/>
                <w:lang w:eastAsia="en-US"/>
              </w:rPr>
              <w:t>ZdrTV</w:t>
            </w:r>
            <w:proofErr w:type="spellEnd"/>
            <w:r w:rsidRPr="002B32A7">
              <w:rPr>
                <w:rFonts w:eastAsiaTheme="minorHAnsi"/>
                <w:color w:val="000000"/>
                <w:lang w:eastAsia="en-US"/>
              </w:rPr>
              <w:t>, zásady správného držení těla, dechová</w:t>
            </w:r>
            <w:r>
              <w:rPr>
                <w:rFonts w:eastAsiaTheme="minorHAnsi"/>
                <w:color w:val="000000"/>
                <w:lang w:eastAsia="en-US"/>
              </w:rPr>
              <w:t xml:space="preserve"> </w:t>
            </w:r>
            <w:r w:rsidRPr="002B32A7">
              <w:rPr>
                <w:rFonts w:eastAsiaTheme="minorHAnsi"/>
                <w:color w:val="000000"/>
                <w:lang w:eastAsia="en-US"/>
              </w:rPr>
              <w:t>cvičení, vnímání pocitů při cvičení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SPECIÁLNÍ CVIČENÍ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základní cvičební polohy, základní technika cvičení, soubor</w:t>
            </w:r>
            <w:r>
              <w:rPr>
                <w:rFonts w:eastAsiaTheme="minorHAnsi"/>
                <w:color w:val="000000"/>
                <w:lang w:eastAsia="en-US"/>
              </w:rPr>
              <w:t xml:space="preserve"> </w:t>
            </w:r>
            <w:r w:rsidRPr="002B32A7">
              <w:rPr>
                <w:rFonts w:eastAsiaTheme="minorHAnsi"/>
                <w:color w:val="000000"/>
                <w:lang w:eastAsia="en-US"/>
              </w:rPr>
              <w:t>speciálních cvičení podle typu oslabení, relaxační cvičení – celková</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lokální, dechová cvičení – správný dechový stereotyp</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A Oslabení podpůrně pohybového systému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1 Poruchy funkce svalových skupin</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2 Poruchy páteře – odchylky předozadního zakřivení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3 Poruchy páteře – vybočení páteře do strany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4 Poruchy stavby dolních končetin</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správné držení hlavy, pletence ramenního,</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postavení pánve, protažení šíjových, prsních, bederních svalů</w:t>
            </w:r>
            <w:r>
              <w:rPr>
                <w:rFonts w:eastAsiaTheme="minorHAnsi"/>
                <w:color w:val="000000"/>
                <w:lang w:eastAsia="en-US"/>
              </w:rPr>
              <w:t xml:space="preserve"> a </w:t>
            </w:r>
            <w:r w:rsidRPr="002B32A7">
              <w:rPr>
                <w:rFonts w:eastAsiaTheme="minorHAnsi"/>
                <w:color w:val="000000"/>
                <w:lang w:eastAsia="en-US"/>
              </w:rPr>
              <w:t>vzpřimovačů páteře, zkrácených ohybačů kyčle a svalstva na</w:t>
            </w:r>
            <w:r>
              <w:rPr>
                <w:rFonts w:eastAsiaTheme="minorHAnsi"/>
                <w:color w:val="000000"/>
                <w:lang w:eastAsia="en-US"/>
              </w:rPr>
              <w:t xml:space="preserve"> </w:t>
            </w:r>
            <w:r w:rsidRPr="002B32A7">
              <w:rPr>
                <w:rFonts w:eastAsiaTheme="minorHAnsi"/>
                <w:color w:val="000000"/>
                <w:lang w:eastAsia="en-US"/>
              </w:rPr>
              <w:t>zadní straně stehen; zlepšení fyziologického rozsahu pletence</w:t>
            </w:r>
            <w:r>
              <w:rPr>
                <w:rFonts w:eastAsiaTheme="minorHAnsi"/>
                <w:color w:val="000000"/>
                <w:lang w:eastAsia="en-US"/>
              </w:rPr>
              <w:t xml:space="preserve"> </w:t>
            </w:r>
            <w:r w:rsidRPr="002B32A7">
              <w:rPr>
                <w:rFonts w:eastAsiaTheme="minorHAnsi"/>
                <w:color w:val="000000"/>
                <w:lang w:eastAsia="en-US"/>
              </w:rPr>
              <w:t>ramenního, kolenního, kyčelního a hlezenního kloubu a páteře ve</w:t>
            </w:r>
            <w:r>
              <w:rPr>
                <w:rFonts w:eastAsiaTheme="minorHAnsi"/>
                <w:color w:val="000000"/>
                <w:lang w:eastAsia="en-US"/>
              </w:rPr>
              <w:t xml:space="preserve"> </w:t>
            </w:r>
            <w:r w:rsidRPr="002B32A7">
              <w:rPr>
                <w:rFonts w:eastAsiaTheme="minorHAnsi"/>
                <w:color w:val="000000"/>
                <w:lang w:eastAsia="en-US"/>
              </w:rPr>
              <w:t>všech směrech; spinální cvičení; posílení oslabených svalů šíjových,</w:t>
            </w:r>
            <w:r>
              <w:rPr>
                <w:rFonts w:eastAsiaTheme="minorHAnsi"/>
                <w:color w:val="000000"/>
                <w:lang w:eastAsia="en-US"/>
              </w:rPr>
              <w:t xml:space="preserve"> </w:t>
            </w:r>
            <w:proofErr w:type="spellStart"/>
            <w:r w:rsidRPr="002B32A7">
              <w:rPr>
                <w:rFonts w:eastAsiaTheme="minorHAnsi"/>
                <w:color w:val="000000"/>
                <w:lang w:eastAsia="en-US"/>
              </w:rPr>
              <w:t>mezilopatkových</w:t>
            </w:r>
            <w:proofErr w:type="spellEnd"/>
            <w:r w:rsidRPr="002B32A7">
              <w:rPr>
                <w:rFonts w:eastAsiaTheme="minorHAnsi"/>
                <w:color w:val="000000"/>
                <w:lang w:eastAsia="en-US"/>
              </w:rPr>
              <w:t>, břišních, hýžďových, stehenních, lýtkových</w:t>
            </w:r>
            <w:r>
              <w:rPr>
                <w:rFonts w:eastAsiaTheme="minorHAnsi"/>
                <w:color w:val="000000"/>
                <w:lang w:eastAsia="en-US"/>
              </w:rPr>
              <w:t xml:space="preserve"> </w:t>
            </w:r>
            <w:r w:rsidRPr="002B32A7">
              <w:rPr>
                <w:rFonts w:eastAsiaTheme="minorHAnsi"/>
                <w:color w:val="000000"/>
                <w:lang w:eastAsia="en-US"/>
              </w:rPr>
              <w:t>a vzpřimovačů trupu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B Oslabení vnitřních orgánů</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B 1 Oslabení oběhového a dýchacího systému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B 2 Oslabení endokrinního systému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lastRenderedPageBreak/>
              <w:t>B 3 Obezita</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B 4 Oslabení vnitřních orgánů</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protažení a posílení svalstva – viz skupina A;</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rozvoj hlavních a pomocných dýchacích svalů, zlepšení hrudního</w:t>
            </w:r>
            <w:r>
              <w:rPr>
                <w:rFonts w:eastAsiaTheme="minorHAnsi"/>
                <w:color w:val="000000"/>
                <w:lang w:eastAsia="en-US"/>
              </w:rPr>
              <w:t xml:space="preserve"> </w:t>
            </w:r>
            <w:r w:rsidRPr="002B32A7">
              <w:rPr>
                <w:rFonts w:eastAsiaTheme="minorHAnsi"/>
                <w:color w:val="000000"/>
                <w:lang w:eastAsia="en-US"/>
              </w:rPr>
              <w:t>a bráničního dýchání při větší tělesné zátěži, koordinaci srdečního,</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dýchacího a pohybového rytmu; rovnovážná a koordinační cvičení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C Oslabení smyslových a nervových funkcí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C 1 Oslabení zraku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C 2 Oslabení sluchu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C 3 Neuropsychická onemocnění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vyrovnávání svalové nerovnováhy – viz</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skupina A; vyrovnávání funkční adaptability pohybového, srdečněcévního</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dýchacího systému; rozvíjení pohybové a prostorové</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koordinace, rovnovážných postojů; sluchového, zrakového</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taktilního vnímání rytmu; orientaci v prostoru; zrakovou lokalizaci;</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u neuropsychických onemocnění je třeba omezení zvažovat</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individuálně</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VŠEOBECNĚ ROZVÍJEJÍCÍ POHYBOVÉ ČINNOSTI</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pohybové činnosti v návaznosti na obsah tělesné výchovy</w:t>
            </w:r>
          </w:p>
          <w:p w:rsidR="00D51001" w:rsidRPr="00626E09" w:rsidRDefault="00D51001" w:rsidP="00626E09">
            <w:pPr>
              <w:autoSpaceDE w:val="0"/>
              <w:autoSpaceDN w:val="0"/>
              <w:adjustRightInd w:val="0"/>
              <w:rPr>
                <w:rFonts w:eastAsiaTheme="minorHAnsi"/>
                <w:color w:val="000000"/>
                <w:lang w:eastAsia="en-US"/>
              </w:rPr>
            </w:pPr>
            <w:r w:rsidRPr="002B32A7">
              <w:rPr>
                <w:rFonts w:eastAsiaTheme="minorHAnsi"/>
                <w:color w:val="000000"/>
                <w:lang w:eastAsia="en-US"/>
              </w:rPr>
              <w:t>s přihlédnutím ke konk</w:t>
            </w:r>
            <w:r w:rsidR="00626E09">
              <w:rPr>
                <w:rFonts w:eastAsiaTheme="minorHAnsi"/>
                <w:color w:val="000000"/>
                <w:lang w:eastAsia="en-US"/>
              </w:rPr>
              <w:t>rétnímu druhu a stupni oslabení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61D8E" w:rsidRPr="007E5A62" w:rsidRDefault="00B61D8E" w:rsidP="00D51001"/>
          <w:p w:rsidR="00B61D8E" w:rsidRPr="007E5A62" w:rsidRDefault="00B61D8E" w:rsidP="00D51001">
            <w:r>
              <w:lastRenderedPageBreak/>
              <w:t>Poznámky</w:t>
            </w:r>
          </w:p>
          <w:p w:rsidR="00B61D8E" w:rsidRPr="007E5A62" w:rsidRDefault="00B61D8E" w:rsidP="00D51001"/>
          <w:p w:rsidR="00B61D8E" w:rsidRPr="007E5A62" w:rsidRDefault="00B61D8E" w:rsidP="00D51001"/>
          <w:p w:rsidR="00B61D8E" w:rsidRPr="007E5A62" w:rsidRDefault="00B61D8E" w:rsidP="00D51001"/>
          <w:p w:rsidR="00B61D8E" w:rsidRPr="007E5A62" w:rsidRDefault="00B61D8E" w:rsidP="00D51001"/>
        </w:tc>
      </w:tr>
      <w:tr w:rsidR="002B32A7" w:rsidRPr="007E5A62" w:rsidTr="002B32A7">
        <w:tc>
          <w:tcPr>
            <w:tcW w:w="3070" w:type="dxa"/>
            <w:tcBorders>
              <w:top w:val="single" w:sz="4" w:space="0" w:color="auto"/>
              <w:left w:val="single" w:sz="4" w:space="0" w:color="auto"/>
              <w:bottom w:val="single" w:sz="4" w:space="0" w:color="auto"/>
              <w:right w:val="single" w:sz="4" w:space="0" w:color="auto"/>
            </w:tcBorders>
            <w:shd w:val="clear" w:color="auto" w:fill="auto"/>
          </w:tcPr>
          <w:p w:rsidR="002B32A7" w:rsidRPr="00076E11" w:rsidRDefault="002B32A7" w:rsidP="00D51001">
            <w:pPr>
              <w:ind w:right="565"/>
              <w:rPr>
                <w:b/>
              </w:rPr>
            </w:pPr>
            <w:r>
              <w:rPr>
                <w:b/>
              </w:rPr>
              <w:lastRenderedPageBreak/>
              <w:t>Ročník 4.</w:t>
            </w:r>
          </w:p>
          <w:p w:rsidR="002B32A7" w:rsidRPr="002B32A7" w:rsidRDefault="002B32A7" w:rsidP="00D51001">
            <w:pPr>
              <w:ind w:right="565"/>
            </w:pPr>
            <w:r w:rsidRPr="002B32A7">
              <w:t>Výstupy</w:t>
            </w:r>
          </w:p>
          <w:p w:rsidR="002B32A7" w:rsidRDefault="002B32A7"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Pr>
                <w:rFonts w:eastAsiaTheme="minorHAnsi"/>
                <w:b/>
                <w:bCs/>
                <w:color w:val="000000"/>
                <w:lang w:eastAsia="en-US"/>
              </w:rPr>
              <w:t>1. Činnost</w:t>
            </w:r>
            <w:r w:rsidRPr="002B32A7">
              <w:rPr>
                <w:rFonts w:eastAsiaTheme="minorHAnsi"/>
                <w:b/>
                <w:bCs/>
                <w:color w:val="000000"/>
                <w:lang w:eastAsia="en-US"/>
              </w:rPr>
              <w:t xml:space="preserve"> ovlivňující zdraví</w:t>
            </w:r>
          </w:p>
          <w:p w:rsidR="002B32A7" w:rsidRDefault="002B32A7" w:rsidP="00D51001">
            <w:pPr>
              <w:ind w:right="565"/>
              <w:rPr>
                <w:b/>
              </w:rPr>
            </w:pPr>
          </w:p>
          <w:p w:rsidR="002B32A7" w:rsidRDefault="002B32A7" w:rsidP="00D51001">
            <w:pPr>
              <w:ind w:right="565"/>
              <w:rPr>
                <w:b/>
              </w:rPr>
            </w:pPr>
            <w:r w:rsidRPr="007E5A62">
              <w:rPr>
                <w:b/>
              </w:rPr>
              <w:t>Žák by měl:</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rozvíjet základní pohybové dovednosti podle svých pohybových</w:t>
            </w:r>
            <w:r>
              <w:rPr>
                <w:rFonts w:eastAsiaTheme="minorHAnsi"/>
                <w:color w:val="000000"/>
                <w:lang w:eastAsia="en-US"/>
              </w:rPr>
              <w:t xml:space="preserve"> </w:t>
            </w:r>
            <w:r w:rsidRPr="002B32A7">
              <w:rPr>
                <w:rFonts w:eastAsiaTheme="minorHAnsi"/>
                <w:color w:val="000000"/>
                <w:lang w:eastAsia="en-US"/>
              </w:rPr>
              <w:t>možností a schopností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rozumět základním termínům tělocvičné terminologie a reagovat</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na pokyny k provádění vlastní pohybové činnosti</w:t>
            </w:r>
          </w:p>
          <w:p w:rsidR="002B32A7" w:rsidRDefault="002B32A7"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D51001" w:rsidRDefault="00D51001"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sidRPr="002B32A7">
              <w:rPr>
                <w:rFonts w:eastAsiaTheme="minorHAnsi"/>
                <w:b/>
                <w:bCs/>
                <w:color w:val="000000"/>
                <w:lang w:eastAsia="en-US"/>
              </w:rPr>
              <w:t>2. Pohybové dovednosti</w:t>
            </w:r>
          </w:p>
          <w:p w:rsidR="002B32A7" w:rsidRDefault="002B32A7" w:rsidP="002B32A7">
            <w:pPr>
              <w:ind w:right="565"/>
              <w:rPr>
                <w:b/>
              </w:rPr>
            </w:pPr>
          </w:p>
          <w:p w:rsidR="002B32A7" w:rsidRPr="007E5A62" w:rsidRDefault="002B32A7" w:rsidP="002B32A7">
            <w:pPr>
              <w:ind w:right="565"/>
              <w:rPr>
                <w:b/>
              </w:rPr>
            </w:pPr>
            <w:r w:rsidRPr="007E5A62">
              <w:rPr>
                <w:b/>
              </w:rPr>
              <w:t>Žák by měl:</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zlepšovat svou tělesnou zdatnost, pohybový projev a správné</w:t>
            </w:r>
            <w:r>
              <w:rPr>
                <w:rFonts w:eastAsiaTheme="minorHAnsi"/>
                <w:color w:val="000000"/>
                <w:lang w:eastAsia="en-US"/>
              </w:rPr>
              <w:t xml:space="preserve"> </w:t>
            </w:r>
            <w:r w:rsidRPr="002B32A7">
              <w:rPr>
                <w:rFonts w:eastAsiaTheme="minorHAnsi"/>
                <w:color w:val="000000"/>
                <w:lang w:eastAsia="en-US"/>
              </w:rPr>
              <w:t>držení těla</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podle pokynu uplatňovat v pohybovém režimu korektivní cvičení v</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souvislosti s vlastním zdravotním oslabením</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rozvíjet základní pohybové dovednosti podle svých pohybových</w:t>
            </w:r>
            <w:r>
              <w:rPr>
                <w:rFonts w:eastAsiaTheme="minorHAnsi"/>
                <w:color w:val="000000"/>
                <w:lang w:eastAsia="en-US"/>
              </w:rPr>
              <w:t xml:space="preserve"> </w:t>
            </w:r>
            <w:r w:rsidRPr="002B32A7">
              <w:rPr>
                <w:rFonts w:eastAsiaTheme="minorHAnsi"/>
                <w:color w:val="000000"/>
                <w:lang w:eastAsia="en-US"/>
              </w:rPr>
              <w:t>možností a schopností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rozumět základním termínům tělocvičné terminologie a reagovat</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na pokyny k provádění vlastní pohybové činnosti</w:t>
            </w:r>
          </w:p>
          <w:p w:rsidR="002B32A7" w:rsidRPr="00D51001"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w:t>
            </w:r>
            <w:r>
              <w:rPr>
                <w:rFonts w:eastAsiaTheme="minorHAnsi"/>
                <w:color w:val="000000"/>
                <w:lang w:eastAsia="en-US"/>
              </w:rPr>
              <w:t xml:space="preserve"> </w:t>
            </w:r>
            <w:r w:rsidRPr="002B32A7">
              <w:rPr>
                <w:rFonts w:eastAsiaTheme="minorHAnsi"/>
                <w:color w:val="000000"/>
                <w:lang w:eastAsia="en-US"/>
              </w:rPr>
              <w:t xml:space="preserve">zvládat podle pokynu </w:t>
            </w:r>
            <w:r w:rsidRPr="002B32A7">
              <w:rPr>
                <w:rFonts w:eastAsiaTheme="minorHAnsi"/>
                <w:color w:val="000000"/>
                <w:lang w:eastAsia="en-US"/>
              </w:rPr>
              <w:lastRenderedPageBreak/>
              <w:t>základní přípravu organismu před</w:t>
            </w:r>
            <w:r>
              <w:rPr>
                <w:rFonts w:eastAsiaTheme="minorHAnsi"/>
                <w:color w:val="000000"/>
                <w:lang w:eastAsia="en-US"/>
              </w:rPr>
              <w:t xml:space="preserve"> </w:t>
            </w:r>
            <w:r w:rsidRPr="002B32A7">
              <w:rPr>
                <w:rFonts w:eastAsiaTheme="minorHAnsi"/>
                <w:color w:val="000000"/>
                <w:lang w:eastAsia="en-US"/>
              </w:rPr>
              <w:t>pohybovou činností i uklidnění organismu po ukončení činnosti</w:t>
            </w:r>
          </w:p>
          <w:p w:rsidR="002B32A7" w:rsidRDefault="002B32A7" w:rsidP="002B32A7">
            <w:pPr>
              <w:ind w:right="565"/>
              <w:rPr>
                <w:b/>
              </w:rPr>
            </w:pPr>
            <w:r w:rsidRPr="002B32A7">
              <w:rPr>
                <w:b/>
              </w:rPr>
              <w:t xml:space="preserve"> </w:t>
            </w: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D51001" w:rsidRDefault="00D51001"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Pr="002B32A7" w:rsidRDefault="0090409E" w:rsidP="0090409E">
            <w:pPr>
              <w:autoSpaceDE w:val="0"/>
              <w:autoSpaceDN w:val="0"/>
              <w:adjustRightInd w:val="0"/>
              <w:rPr>
                <w:rFonts w:eastAsiaTheme="minorHAnsi"/>
                <w:b/>
                <w:bCs/>
                <w:color w:val="000000"/>
                <w:lang w:eastAsia="en-US"/>
              </w:rPr>
            </w:pPr>
            <w:r w:rsidRPr="002B32A7">
              <w:rPr>
                <w:rFonts w:eastAsiaTheme="minorHAnsi"/>
                <w:b/>
                <w:bCs/>
                <w:color w:val="000000"/>
                <w:lang w:eastAsia="en-US"/>
              </w:rPr>
              <w:t>3. Pohybové učení</w:t>
            </w:r>
          </w:p>
          <w:p w:rsidR="0090409E" w:rsidRPr="002B32A7" w:rsidRDefault="0090409E" w:rsidP="0090409E">
            <w:pPr>
              <w:autoSpaceDE w:val="0"/>
              <w:autoSpaceDN w:val="0"/>
              <w:adjustRightInd w:val="0"/>
              <w:rPr>
                <w:rFonts w:eastAsiaTheme="minorHAnsi"/>
                <w:b/>
                <w:bCs/>
                <w:color w:val="000000"/>
                <w:lang w:eastAsia="en-US"/>
              </w:rPr>
            </w:pPr>
          </w:p>
          <w:p w:rsidR="0090409E" w:rsidRPr="002B32A7" w:rsidRDefault="0090409E" w:rsidP="0090409E">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využívat osvojené pohybové dovednosti při hrách a soutěžích</w:t>
            </w:r>
          </w:p>
          <w:p w:rsidR="0090409E"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uplatňovat hygienické a be</w:t>
            </w:r>
            <w:r>
              <w:rPr>
                <w:rFonts w:eastAsiaTheme="minorHAnsi"/>
                <w:color w:val="000000"/>
                <w:lang w:eastAsia="en-US"/>
              </w:rPr>
              <w:t xml:space="preserve">zpečnostní zásady pro provádění </w:t>
            </w:r>
            <w:r w:rsidRPr="002B32A7">
              <w:rPr>
                <w:rFonts w:eastAsiaTheme="minorHAnsi"/>
                <w:color w:val="000000"/>
                <w:lang w:eastAsia="en-US"/>
              </w:rPr>
              <w:t>zdrav</w:t>
            </w:r>
            <w:r>
              <w:rPr>
                <w:rFonts w:eastAsiaTheme="minorHAnsi"/>
                <w:color w:val="000000"/>
                <w:lang w:eastAsia="en-US"/>
              </w:rPr>
              <w:t xml:space="preserve">otně vhodné a bezpečné pohybové </w:t>
            </w:r>
            <w:r w:rsidRPr="002B32A7">
              <w:rPr>
                <w:rFonts w:eastAsiaTheme="minorHAnsi"/>
                <w:color w:val="000000"/>
                <w:lang w:eastAsia="en-US"/>
              </w:rPr>
              <w:t>činnosti</w:t>
            </w:r>
          </w:p>
          <w:p w:rsidR="0090409E" w:rsidRDefault="0090409E" w:rsidP="0090409E">
            <w:pPr>
              <w:autoSpaceDE w:val="0"/>
              <w:autoSpaceDN w:val="0"/>
              <w:adjustRightInd w:val="0"/>
              <w:rPr>
                <w:rFonts w:eastAsiaTheme="minorHAnsi"/>
                <w:color w:val="000000"/>
                <w:lang w:eastAsia="en-US"/>
              </w:rPr>
            </w:pPr>
          </w:p>
          <w:p w:rsidR="0090409E" w:rsidRDefault="0090409E" w:rsidP="0090409E">
            <w:pPr>
              <w:autoSpaceDE w:val="0"/>
              <w:autoSpaceDN w:val="0"/>
              <w:adjustRightInd w:val="0"/>
              <w:rPr>
                <w:rFonts w:eastAsiaTheme="minorHAnsi"/>
                <w:color w:val="000000"/>
                <w:lang w:eastAsia="en-US"/>
              </w:rPr>
            </w:pPr>
          </w:p>
          <w:p w:rsidR="0090409E" w:rsidRPr="002B32A7" w:rsidRDefault="0090409E" w:rsidP="0090409E">
            <w:pPr>
              <w:autoSpaceDE w:val="0"/>
              <w:autoSpaceDN w:val="0"/>
              <w:adjustRightInd w:val="0"/>
              <w:rPr>
                <w:rFonts w:eastAsiaTheme="minorHAnsi"/>
                <w:b/>
                <w:bCs/>
                <w:color w:val="000000"/>
                <w:lang w:eastAsia="en-US"/>
              </w:rPr>
            </w:pPr>
            <w:r w:rsidRPr="002B32A7">
              <w:rPr>
                <w:rFonts w:eastAsiaTheme="minorHAnsi"/>
                <w:b/>
                <w:bCs/>
                <w:color w:val="000000"/>
                <w:lang w:eastAsia="en-US"/>
              </w:rPr>
              <w:t>4. Zdravotní tělesná výchova</w:t>
            </w:r>
          </w:p>
          <w:p w:rsidR="0090409E" w:rsidRPr="002B32A7" w:rsidRDefault="0090409E" w:rsidP="0090409E">
            <w:pPr>
              <w:autoSpaceDE w:val="0"/>
              <w:autoSpaceDN w:val="0"/>
              <w:adjustRightInd w:val="0"/>
              <w:rPr>
                <w:rFonts w:eastAsiaTheme="minorHAnsi"/>
                <w:b/>
                <w:bCs/>
                <w:color w:val="000000"/>
                <w:lang w:eastAsia="en-US"/>
              </w:rPr>
            </w:pPr>
          </w:p>
          <w:p w:rsidR="0090409E" w:rsidRPr="002B32A7" w:rsidRDefault="0090409E" w:rsidP="0090409E">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zvládat základní techniku speciálních cvičení; korigovat techniku</w:t>
            </w:r>
          </w:p>
          <w:p w:rsidR="0090409E"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cvičení podle pokynů učitele</w:t>
            </w:r>
          </w:p>
          <w:p w:rsidR="0090409E" w:rsidRPr="0090409E" w:rsidRDefault="0090409E" w:rsidP="0090409E">
            <w:pPr>
              <w:autoSpaceDE w:val="0"/>
              <w:autoSpaceDN w:val="0"/>
              <w:adjustRightInd w:val="0"/>
              <w:rPr>
                <w:rFonts w:eastAsiaTheme="minorHAnsi"/>
                <w:color w:val="000000"/>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2B32A7" w:rsidRPr="007E5A62" w:rsidRDefault="002B32A7" w:rsidP="00D51001"/>
          <w:p w:rsidR="002B32A7" w:rsidRPr="007E5A62" w:rsidRDefault="002B32A7" w:rsidP="00D51001">
            <w:r w:rsidRPr="007E5A62">
              <w:t>Učivo</w:t>
            </w:r>
          </w:p>
          <w:p w:rsidR="002B32A7" w:rsidRDefault="002B32A7" w:rsidP="00D51001"/>
          <w:p w:rsidR="00D51001" w:rsidRDefault="00D51001" w:rsidP="00D51001"/>
          <w:p w:rsidR="00D51001" w:rsidRDefault="00D51001" w:rsidP="00D51001"/>
          <w:p w:rsidR="00D51001" w:rsidRDefault="00D51001" w:rsidP="00D51001"/>
          <w:p w:rsidR="00D51001" w:rsidRDefault="00D51001" w:rsidP="00D51001"/>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význam pohybu pro zdraví, pohybový režim, délka a intenzita</w:t>
            </w:r>
            <w:r>
              <w:rPr>
                <w:rFonts w:eastAsiaTheme="minorHAnsi"/>
                <w:color w:val="000000"/>
                <w:lang w:eastAsia="en-US"/>
              </w:rPr>
              <w:t xml:space="preserve"> </w:t>
            </w:r>
            <w:r w:rsidRPr="002B32A7">
              <w:rPr>
                <w:rFonts w:eastAsiaTheme="minorHAnsi"/>
                <w:color w:val="000000"/>
                <w:lang w:eastAsia="en-US"/>
              </w:rPr>
              <w:t>pohybu, spontánní pohybové činnosti a hry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příprava organismu, příprava před pohybovou činností, uklidnění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po zátěži, protahovací cvičení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zdravotně zaměřené činnosti; správné držení těla, průpravná,</w:t>
            </w:r>
            <w:r>
              <w:rPr>
                <w:rFonts w:eastAsiaTheme="minorHAnsi"/>
                <w:color w:val="000000"/>
                <w:lang w:eastAsia="en-US"/>
              </w:rPr>
              <w:t xml:space="preserve"> k</w:t>
            </w:r>
            <w:r w:rsidRPr="002B32A7">
              <w:rPr>
                <w:rFonts w:eastAsiaTheme="minorHAnsi"/>
                <w:color w:val="000000"/>
                <w:lang w:eastAsia="en-US"/>
              </w:rPr>
              <w:t>oordinační, kompenzační, relaxační, psychomotorická, dechová</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jiná zdravotně zaměřená cvičení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hygiena při TV, osobní hygiena, hygiena cvičebního prostředí,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vhodné oblečení a obuv</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bezpečnost při pohybových činnostech v různém prostředí</w:t>
            </w:r>
          </w:p>
          <w:p w:rsidR="002B32A7" w:rsidRDefault="002B32A7" w:rsidP="00D51001"/>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ČINNOSTI OVLIVŇUJÍCÍ ÚROVEŇ POHYBOVÝCH DOVEDNOSTÍ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xml:space="preserve">• pohybové hry, pohybové hry </w:t>
            </w:r>
            <w:r w:rsidR="0090409E">
              <w:rPr>
                <w:rFonts w:eastAsiaTheme="minorHAnsi"/>
                <w:color w:val="000000"/>
                <w:lang w:eastAsia="en-US"/>
              </w:rPr>
              <w:t xml:space="preserve">s různým zaměřením a s využitím </w:t>
            </w:r>
            <w:r w:rsidRPr="002B32A7">
              <w:rPr>
                <w:rFonts w:eastAsiaTheme="minorHAnsi"/>
                <w:color w:val="000000"/>
                <w:lang w:eastAsia="en-US"/>
              </w:rPr>
              <w:t>tradičního i netradičního náčiní, bez náčiní; motivační, tvořivé</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 napodobivé hry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xml:space="preserve">• základy gymnastiky, průpravná </w:t>
            </w:r>
            <w:r w:rsidR="0090409E">
              <w:rPr>
                <w:rFonts w:eastAsiaTheme="minorHAnsi"/>
                <w:color w:val="000000"/>
                <w:lang w:eastAsia="en-US"/>
              </w:rPr>
              <w:t xml:space="preserve">cvičení; cvičení s náčiním a na </w:t>
            </w:r>
            <w:r w:rsidRPr="002B32A7">
              <w:rPr>
                <w:rFonts w:eastAsiaTheme="minorHAnsi"/>
                <w:color w:val="000000"/>
                <w:lang w:eastAsia="en-US"/>
              </w:rPr>
              <w:t>vybraném nářadí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rytmická a kondiční cvičení, vyjádření rytmu pohybem, sladění</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jednoduchého pohybu s hudbou, jednoduché tanečky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základy atletiky, průpravné atletické</w:t>
            </w:r>
            <w:r w:rsidR="0090409E">
              <w:rPr>
                <w:rFonts w:eastAsiaTheme="minorHAnsi"/>
                <w:color w:val="000000"/>
                <w:lang w:eastAsia="en-US"/>
              </w:rPr>
              <w:t xml:space="preserve"> činnosti; varianty chůze; běhy </w:t>
            </w:r>
            <w:r w:rsidRPr="002B32A7">
              <w:rPr>
                <w:rFonts w:eastAsiaTheme="minorHAnsi"/>
                <w:color w:val="000000"/>
                <w:lang w:eastAsia="en-US"/>
              </w:rPr>
              <w:t xml:space="preserve">na krátké </w:t>
            </w:r>
            <w:r w:rsidRPr="002B32A7">
              <w:rPr>
                <w:rFonts w:eastAsiaTheme="minorHAnsi"/>
                <w:color w:val="000000"/>
                <w:lang w:eastAsia="en-US"/>
              </w:rPr>
              <w:lastRenderedPageBreak/>
              <w:t>vzdálenosti, motivovaný vytrvalostní běh (podle schopnost</w:t>
            </w:r>
            <w:r w:rsidR="0090409E">
              <w:rPr>
                <w:rFonts w:eastAsiaTheme="minorHAnsi"/>
                <w:color w:val="000000"/>
                <w:lang w:eastAsia="en-US"/>
              </w:rPr>
              <w:t xml:space="preserve">í </w:t>
            </w:r>
            <w:r w:rsidRPr="002B32A7">
              <w:rPr>
                <w:rFonts w:eastAsiaTheme="minorHAnsi"/>
                <w:color w:val="000000"/>
                <w:lang w:eastAsia="en-US"/>
              </w:rPr>
              <w:t>žáků); skok do dálky; hod míčkem</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základy sportovních her, prů</w:t>
            </w:r>
            <w:r w:rsidR="0090409E">
              <w:rPr>
                <w:rFonts w:eastAsiaTheme="minorHAnsi"/>
                <w:color w:val="000000"/>
                <w:lang w:eastAsia="en-US"/>
              </w:rPr>
              <w:t xml:space="preserve">pravné hry; základní manipulace </w:t>
            </w:r>
            <w:r w:rsidRPr="002B32A7">
              <w:rPr>
                <w:rFonts w:eastAsiaTheme="minorHAnsi"/>
                <w:color w:val="000000"/>
                <w:lang w:eastAsia="en-US"/>
              </w:rPr>
              <w:t>s míčem či jiným herním náčiním odpovídající velikosti a hmotnosti;</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hry s upravenými pravidly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pobyt ve vodním prostředí, hyg</w:t>
            </w:r>
            <w:r w:rsidR="0090409E">
              <w:rPr>
                <w:rFonts w:eastAsiaTheme="minorHAnsi"/>
                <w:color w:val="000000"/>
                <w:lang w:eastAsia="en-US"/>
              </w:rPr>
              <w:t xml:space="preserve">iena plavání; adaptace na vodní </w:t>
            </w:r>
            <w:r w:rsidRPr="002B32A7">
              <w:rPr>
                <w:rFonts w:eastAsiaTheme="minorHAnsi"/>
                <w:color w:val="000000"/>
                <w:lang w:eastAsia="en-US"/>
              </w:rPr>
              <w:t xml:space="preserve">prostředí; hry ve vodě, </w:t>
            </w:r>
            <w:proofErr w:type="spellStart"/>
            <w:r w:rsidRPr="002B32A7">
              <w:rPr>
                <w:rFonts w:eastAsiaTheme="minorHAnsi"/>
                <w:color w:val="000000"/>
                <w:lang w:eastAsia="en-US"/>
              </w:rPr>
              <w:t>aquagymn</w:t>
            </w:r>
            <w:r w:rsidR="0090409E">
              <w:rPr>
                <w:rFonts w:eastAsiaTheme="minorHAnsi"/>
                <w:color w:val="000000"/>
                <w:lang w:eastAsia="en-US"/>
              </w:rPr>
              <w:t>astika</w:t>
            </w:r>
            <w:proofErr w:type="spellEnd"/>
            <w:r w:rsidR="0090409E">
              <w:rPr>
                <w:rFonts w:eastAsiaTheme="minorHAnsi"/>
                <w:color w:val="000000"/>
                <w:lang w:eastAsia="en-US"/>
              </w:rPr>
              <w:t xml:space="preserve">, plavání (podle podmínek </w:t>
            </w:r>
            <w:r w:rsidRPr="002B32A7">
              <w:rPr>
                <w:rFonts w:eastAsiaTheme="minorHAnsi"/>
                <w:color w:val="000000"/>
                <w:lang w:eastAsia="en-US"/>
              </w:rPr>
              <w:t>školy)</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turistika a pobyt v přírodě, chov</w:t>
            </w:r>
            <w:r w:rsidR="0090409E">
              <w:rPr>
                <w:rFonts w:eastAsiaTheme="minorHAnsi"/>
                <w:color w:val="000000"/>
                <w:lang w:eastAsia="en-US"/>
              </w:rPr>
              <w:t xml:space="preserve">ání v přírodě, ochrana přírody, </w:t>
            </w:r>
            <w:r w:rsidRPr="002B32A7">
              <w:rPr>
                <w:rFonts w:eastAsiaTheme="minorHAnsi"/>
                <w:color w:val="000000"/>
                <w:lang w:eastAsia="en-US"/>
              </w:rPr>
              <w:t>chůze v terénu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pobyt v zimní přírodě; hry na sně</w:t>
            </w:r>
            <w:r w:rsidR="0090409E">
              <w:rPr>
                <w:rFonts w:eastAsiaTheme="minorHAnsi"/>
                <w:color w:val="000000"/>
                <w:lang w:eastAsia="en-US"/>
              </w:rPr>
              <w:t xml:space="preserve">hu a na ledě; základní techniky </w:t>
            </w:r>
            <w:r w:rsidRPr="002B32A7">
              <w:rPr>
                <w:rFonts w:eastAsiaTheme="minorHAnsi"/>
                <w:color w:val="000000"/>
                <w:lang w:eastAsia="en-US"/>
              </w:rPr>
              <w:t>pohybu a jízdy na saních, a bobech; bezpečnost při pohybových</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aktivitách na sněhu</w:t>
            </w:r>
          </w:p>
          <w:p w:rsidR="00D51001" w:rsidRPr="002B32A7" w:rsidRDefault="00D51001" w:rsidP="00D51001">
            <w:pPr>
              <w:autoSpaceDE w:val="0"/>
              <w:autoSpaceDN w:val="0"/>
              <w:adjustRightInd w:val="0"/>
              <w:rPr>
                <w:rFonts w:eastAsiaTheme="minorHAnsi"/>
                <w:color w:val="000000"/>
                <w:lang w:eastAsia="en-US"/>
              </w:rPr>
            </w:pPr>
            <w:r w:rsidRPr="002B32A7">
              <w:rPr>
                <w:rFonts w:eastAsiaTheme="minorHAnsi"/>
                <w:color w:val="000000"/>
                <w:lang w:eastAsia="en-US"/>
              </w:rPr>
              <w:t>• další pohybové činnosti a netradič</w:t>
            </w:r>
            <w:r w:rsidR="0090409E">
              <w:rPr>
                <w:rFonts w:eastAsiaTheme="minorHAnsi"/>
                <w:color w:val="000000"/>
                <w:lang w:eastAsia="en-US"/>
              </w:rPr>
              <w:t xml:space="preserve">ní sporty podle podmínek školy, </w:t>
            </w:r>
            <w:r w:rsidRPr="002B32A7">
              <w:rPr>
                <w:rFonts w:eastAsiaTheme="minorHAnsi"/>
                <w:color w:val="000000"/>
                <w:lang w:eastAsia="en-US"/>
              </w:rPr>
              <w:t>podle zájmu a možností žáků</w:t>
            </w:r>
          </w:p>
          <w:p w:rsidR="002B32A7" w:rsidRDefault="002B32A7" w:rsidP="002B32A7"/>
          <w:p w:rsidR="0090409E" w:rsidRDefault="0090409E" w:rsidP="002B32A7"/>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ČINNOSTI PODPORUJÍCÍ POHYBOVÉ UČENÍ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organizace při TV, základní organizační činnosti</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komunikace v TV, smluvené povely a signály</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pravidla zjednodušených osvojovaných pohybových činností a her</w:t>
            </w:r>
          </w:p>
          <w:p w:rsidR="0090409E"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zásady sportovní</w:t>
            </w:r>
            <w:r>
              <w:rPr>
                <w:rFonts w:eastAsiaTheme="minorHAnsi"/>
                <w:color w:val="000000"/>
                <w:lang w:eastAsia="en-US"/>
              </w:rPr>
              <w:t>ho jednání a chování; fair play</w:t>
            </w:r>
          </w:p>
          <w:p w:rsidR="0090409E" w:rsidRDefault="0090409E" w:rsidP="0090409E">
            <w:pPr>
              <w:autoSpaceDE w:val="0"/>
              <w:autoSpaceDN w:val="0"/>
              <w:adjustRightInd w:val="0"/>
              <w:rPr>
                <w:rFonts w:eastAsiaTheme="minorHAnsi"/>
                <w:color w:val="000000"/>
                <w:lang w:eastAsia="en-US"/>
              </w:rPr>
            </w:pP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ČINNOSTI A INFORMACE PODPORUJÍCÍ KOREKCE</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ZDRAVOTNÍCH OSLABENÍ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konkrétní zdrav</w:t>
            </w:r>
            <w:r>
              <w:rPr>
                <w:rFonts w:eastAsiaTheme="minorHAnsi"/>
                <w:color w:val="000000"/>
                <w:lang w:eastAsia="en-US"/>
              </w:rPr>
              <w:t xml:space="preserve">otní oslabení, prevence, </w:t>
            </w:r>
            <w:r w:rsidRPr="002B32A7">
              <w:rPr>
                <w:rFonts w:eastAsiaTheme="minorHAnsi"/>
                <w:color w:val="000000"/>
                <w:lang w:eastAsia="en-US"/>
              </w:rPr>
              <w:t>pohybový režim, vhodné</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xml:space="preserve">oblečení a obuv pro </w:t>
            </w:r>
            <w:proofErr w:type="spellStart"/>
            <w:r w:rsidRPr="002B32A7">
              <w:rPr>
                <w:rFonts w:eastAsiaTheme="minorHAnsi"/>
                <w:color w:val="000000"/>
                <w:lang w:eastAsia="en-US"/>
              </w:rPr>
              <w:t>ZdrTV</w:t>
            </w:r>
            <w:proofErr w:type="spellEnd"/>
            <w:r w:rsidRPr="002B32A7">
              <w:rPr>
                <w:rFonts w:eastAsiaTheme="minorHAnsi"/>
                <w:color w:val="000000"/>
                <w:lang w:eastAsia="en-US"/>
              </w:rPr>
              <w:t xml:space="preserve">, </w:t>
            </w:r>
            <w:r w:rsidRPr="002B32A7">
              <w:rPr>
                <w:rFonts w:eastAsiaTheme="minorHAnsi"/>
                <w:color w:val="000000"/>
                <w:lang w:eastAsia="en-US"/>
              </w:rPr>
              <w:lastRenderedPageBreak/>
              <w:t>zásad</w:t>
            </w:r>
            <w:r>
              <w:rPr>
                <w:rFonts w:eastAsiaTheme="minorHAnsi"/>
                <w:color w:val="000000"/>
                <w:lang w:eastAsia="en-US"/>
              </w:rPr>
              <w:t xml:space="preserve">y správného držení těla, dechová </w:t>
            </w:r>
            <w:r w:rsidRPr="002B32A7">
              <w:rPr>
                <w:rFonts w:eastAsiaTheme="minorHAnsi"/>
                <w:color w:val="000000"/>
                <w:lang w:eastAsia="en-US"/>
              </w:rPr>
              <w:t>cvičení, vnímání pocitů při cvičení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SPECIÁLNÍ CVIČENÍ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základní cvičební polohy, zá</w:t>
            </w:r>
            <w:r>
              <w:rPr>
                <w:rFonts w:eastAsiaTheme="minorHAnsi"/>
                <w:color w:val="000000"/>
                <w:lang w:eastAsia="en-US"/>
              </w:rPr>
              <w:t xml:space="preserve">kladní technika cvičení, soubor </w:t>
            </w:r>
            <w:r w:rsidRPr="002B32A7">
              <w:rPr>
                <w:rFonts w:eastAsiaTheme="minorHAnsi"/>
                <w:color w:val="000000"/>
                <w:lang w:eastAsia="en-US"/>
              </w:rPr>
              <w:t>speciálních cvičení podle t</w:t>
            </w:r>
            <w:r>
              <w:rPr>
                <w:rFonts w:eastAsiaTheme="minorHAnsi"/>
                <w:color w:val="000000"/>
                <w:lang w:eastAsia="en-US"/>
              </w:rPr>
              <w:t xml:space="preserve">ypu oslabení, </w:t>
            </w:r>
            <w:r w:rsidRPr="002B32A7">
              <w:rPr>
                <w:rFonts w:eastAsiaTheme="minorHAnsi"/>
                <w:color w:val="000000"/>
                <w:lang w:eastAsia="en-US"/>
              </w:rPr>
              <w:t>relaxační cvičení – celková</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lokální, dechová cvičení – správný dechový stereotyp</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A Oslabení podpůrně pohybového systému</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1 Poruchy funkce svalových skupin</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2 Poruchy páteře – odchylky předozadního zakřivení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3 Poruchy páteře – vybočení páteře do strany</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4 Poruchy stavby dolních končetin</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správné držení hlavy, pletence ramenního,</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postavení pánve, protažení šíj</w:t>
            </w:r>
            <w:r>
              <w:rPr>
                <w:rFonts w:eastAsiaTheme="minorHAnsi"/>
                <w:color w:val="000000"/>
                <w:lang w:eastAsia="en-US"/>
              </w:rPr>
              <w:t xml:space="preserve">ových, prsních, bederních svalů </w:t>
            </w:r>
            <w:r w:rsidRPr="002B32A7">
              <w:rPr>
                <w:rFonts w:eastAsiaTheme="minorHAnsi"/>
                <w:color w:val="000000"/>
                <w:lang w:eastAsia="en-US"/>
              </w:rPr>
              <w:t>a vzpřimovačů páteře, zkrácen</w:t>
            </w:r>
            <w:r>
              <w:rPr>
                <w:rFonts w:eastAsiaTheme="minorHAnsi"/>
                <w:color w:val="000000"/>
                <w:lang w:eastAsia="en-US"/>
              </w:rPr>
              <w:t xml:space="preserve">ých ohybačů kyčle a svalstva na </w:t>
            </w:r>
            <w:r w:rsidRPr="002B32A7">
              <w:rPr>
                <w:rFonts w:eastAsiaTheme="minorHAnsi"/>
                <w:color w:val="000000"/>
                <w:lang w:eastAsia="en-US"/>
              </w:rPr>
              <w:t>zadní straně ste</w:t>
            </w:r>
            <w:r>
              <w:rPr>
                <w:rFonts w:eastAsiaTheme="minorHAnsi"/>
                <w:color w:val="000000"/>
                <w:lang w:eastAsia="en-US"/>
              </w:rPr>
              <w:t xml:space="preserve">hen; zlepšení fyziologického rozsahu pletence </w:t>
            </w:r>
            <w:r w:rsidRPr="002B32A7">
              <w:rPr>
                <w:rFonts w:eastAsiaTheme="minorHAnsi"/>
                <w:color w:val="000000"/>
                <w:lang w:eastAsia="en-US"/>
              </w:rPr>
              <w:t xml:space="preserve">ramenního, kolenního, kyčelního </w:t>
            </w:r>
            <w:r>
              <w:rPr>
                <w:rFonts w:eastAsiaTheme="minorHAnsi"/>
                <w:color w:val="000000"/>
                <w:lang w:eastAsia="en-US"/>
              </w:rPr>
              <w:t xml:space="preserve">a hlezenního kloubu a páteře ve </w:t>
            </w:r>
            <w:r w:rsidRPr="002B32A7">
              <w:rPr>
                <w:rFonts w:eastAsiaTheme="minorHAnsi"/>
                <w:color w:val="000000"/>
                <w:lang w:eastAsia="en-US"/>
              </w:rPr>
              <w:t>všech směrech; spinální cvičení; posí</w:t>
            </w:r>
            <w:r>
              <w:rPr>
                <w:rFonts w:eastAsiaTheme="minorHAnsi"/>
                <w:color w:val="000000"/>
                <w:lang w:eastAsia="en-US"/>
              </w:rPr>
              <w:t xml:space="preserve">lení oslabených svalů šíjových, </w:t>
            </w:r>
            <w:proofErr w:type="spellStart"/>
            <w:r w:rsidRPr="002B32A7">
              <w:rPr>
                <w:rFonts w:eastAsiaTheme="minorHAnsi"/>
                <w:color w:val="000000"/>
                <w:lang w:eastAsia="en-US"/>
              </w:rPr>
              <w:t>mezilopatkových</w:t>
            </w:r>
            <w:proofErr w:type="spellEnd"/>
            <w:r w:rsidRPr="002B32A7">
              <w:rPr>
                <w:rFonts w:eastAsiaTheme="minorHAnsi"/>
                <w:color w:val="000000"/>
                <w:lang w:eastAsia="en-US"/>
              </w:rPr>
              <w:t>, břišních, h</w:t>
            </w:r>
            <w:r>
              <w:rPr>
                <w:rFonts w:eastAsiaTheme="minorHAnsi"/>
                <w:color w:val="000000"/>
                <w:lang w:eastAsia="en-US"/>
              </w:rPr>
              <w:t xml:space="preserve">ýžďových, stehenních, lýtkových </w:t>
            </w:r>
            <w:r w:rsidRPr="002B32A7">
              <w:rPr>
                <w:rFonts w:eastAsiaTheme="minorHAnsi"/>
                <w:color w:val="000000"/>
                <w:lang w:eastAsia="en-US"/>
              </w:rPr>
              <w:t>a vzpřimovačů trupu</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B Oslabení vnitřních orgánů</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B 1 Oslabení oběhového a dýchacího systému</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B 2 Oslabení endokrinního systému</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B 3 Obezita</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xml:space="preserve">B 4 Oslabení vnitřních </w:t>
            </w:r>
            <w:r w:rsidRPr="002B32A7">
              <w:rPr>
                <w:rFonts w:eastAsiaTheme="minorHAnsi"/>
                <w:color w:val="000000"/>
                <w:lang w:eastAsia="en-US"/>
              </w:rPr>
              <w:lastRenderedPageBreak/>
              <w:t>orgánů</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protažení a posílení svalstva – viz skupina A;</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rozvoj hlavních a pomocných dýchacíc</w:t>
            </w:r>
            <w:r>
              <w:rPr>
                <w:rFonts w:eastAsiaTheme="minorHAnsi"/>
                <w:color w:val="000000"/>
                <w:lang w:eastAsia="en-US"/>
              </w:rPr>
              <w:t xml:space="preserve">h svalů, zlepšení hrudního </w:t>
            </w:r>
            <w:r w:rsidRPr="002B32A7">
              <w:rPr>
                <w:rFonts w:eastAsiaTheme="minorHAnsi"/>
                <w:color w:val="000000"/>
                <w:lang w:eastAsia="en-US"/>
              </w:rPr>
              <w:t>a bráničního dýchání při větší tělesné zátěži, koordinaci srdečního,</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dýchacího a pohybového rytmu; rovnovážná a koordinační cvičení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C Oslabení smyslových a nervových funkcí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 1 Oslabení zraku</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 2 Oslabení sluchu</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 3 Neuropsychická onemocnění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vyrovnávání svalové nerovnováhy – viz</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skupina A; vyrovnávání funkční adaptability pohybového, srdečněcévního</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xml:space="preserve">a dýchacího systému; </w:t>
            </w:r>
            <w:r>
              <w:rPr>
                <w:rFonts w:eastAsiaTheme="minorHAnsi"/>
                <w:color w:val="000000"/>
                <w:lang w:eastAsia="en-US"/>
              </w:rPr>
              <w:t xml:space="preserve">rozvíjení pohybové a prostorové </w:t>
            </w:r>
            <w:r w:rsidRPr="002B32A7">
              <w:rPr>
                <w:rFonts w:eastAsiaTheme="minorHAnsi"/>
                <w:color w:val="000000"/>
                <w:lang w:eastAsia="en-US"/>
              </w:rPr>
              <w:t>koordinace, rovnovážných postojů; sluchového, zrakového</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taktilního vnímání rytmu; orientaci v prostoru; zrakovou lokalizaci;</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u neuropsychických onemo</w:t>
            </w:r>
            <w:r>
              <w:rPr>
                <w:rFonts w:eastAsiaTheme="minorHAnsi"/>
                <w:color w:val="000000"/>
                <w:lang w:eastAsia="en-US"/>
              </w:rPr>
              <w:t xml:space="preserve">cnění je třeba omezení zvažovat </w:t>
            </w:r>
            <w:r w:rsidRPr="002B32A7">
              <w:rPr>
                <w:rFonts w:eastAsiaTheme="minorHAnsi"/>
                <w:color w:val="000000"/>
                <w:lang w:eastAsia="en-US"/>
              </w:rPr>
              <w:t>individuálně</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VŠEOBECNĚ ROZVÍJEJÍCÍ POHYBOVÉ ČINNOSTI</w:t>
            </w:r>
          </w:p>
          <w:p w:rsidR="0090409E" w:rsidRPr="0090409E"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pohybové činnosti v náva</w:t>
            </w:r>
            <w:r>
              <w:rPr>
                <w:rFonts w:eastAsiaTheme="minorHAnsi"/>
                <w:color w:val="000000"/>
                <w:lang w:eastAsia="en-US"/>
              </w:rPr>
              <w:t xml:space="preserve">znosti na obsah tělesné výchovy </w:t>
            </w:r>
            <w:r w:rsidRPr="002B32A7">
              <w:rPr>
                <w:rFonts w:eastAsiaTheme="minorHAnsi"/>
                <w:color w:val="000000"/>
                <w:lang w:eastAsia="en-US"/>
              </w:rPr>
              <w:t>s přihlédnutím ke konk</w:t>
            </w:r>
            <w:r w:rsidR="00626E09">
              <w:rPr>
                <w:rFonts w:eastAsiaTheme="minorHAnsi"/>
                <w:color w:val="000000"/>
                <w:lang w:eastAsia="en-US"/>
              </w:rPr>
              <w:t>rétnímu druhu a stupni oslabení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2B32A7" w:rsidRPr="007E5A62" w:rsidRDefault="002B32A7" w:rsidP="00D51001"/>
          <w:p w:rsidR="002B32A7" w:rsidRPr="007E5A62" w:rsidRDefault="002B32A7" w:rsidP="00D51001">
            <w:r>
              <w:t>Poznámky</w:t>
            </w:r>
          </w:p>
          <w:p w:rsidR="002B32A7" w:rsidRPr="007E5A62" w:rsidRDefault="002B32A7" w:rsidP="00D51001"/>
          <w:p w:rsidR="002B32A7" w:rsidRPr="007E5A62" w:rsidRDefault="002B32A7" w:rsidP="00D51001"/>
          <w:p w:rsidR="002B32A7" w:rsidRDefault="002B32A7"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Default="0090409E" w:rsidP="00D51001"/>
          <w:p w:rsidR="0090409E" w:rsidRPr="007E5A62" w:rsidRDefault="0090409E" w:rsidP="00D51001"/>
          <w:p w:rsidR="002B32A7" w:rsidRPr="007E5A62" w:rsidRDefault="002B32A7" w:rsidP="00D51001"/>
        </w:tc>
      </w:tr>
      <w:tr w:rsidR="002B32A7" w:rsidRPr="007E5A62" w:rsidTr="002B32A7">
        <w:tc>
          <w:tcPr>
            <w:tcW w:w="3070" w:type="dxa"/>
            <w:tcBorders>
              <w:top w:val="single" w:sz="4" w:space="0" w:color="auto"/>
              <w:left w:val="single" w:sz="4" w:space="0" w:color="auto"/>
              <w:bottom w:val="single" w:sz="4" w:space="0" w:color="auto"/>
              <w:right w:val="single" w:sz="4" w:space="0" w:color="auto"/>
            </w:tcBorders>
            <w:shd w:val="clear" w:color="auto" w:fill="auto"/>
          </w:tcPr>
          <w:p w:rsidR="002B32A7" w:rsidRPr="00076E11" w:rsidRDefault="002B32A7" w:rsidP="00D51001">
            <w:pPr>
              <w:ind w:right="565"/>
              <w:rPr>
                <w:b/>
              </w:rPr>
            </w:pPr>
            <w:r>
              <w:rPr>
                <w:b/>
              </w:rPr>
              <w:lastRenderedPageBreak/>
              <w:t>Ročník 5.</w:t>
            </w:r>
          </w:p>
          <w:p w:rsidR="002B32A7" w:rsidRPr="002B32A7" w:rsidRDefault="002B32A7" w:rsidP="00D51001">
            <w:pPr>
              <w:ind w:right="565"/>
            </w:pPr>
            <w:r w:rsidRPr="002B32A7">
              <w:t>Výstupy</w:t>
            </w:r>
          </w:p>
          <w:p w:rsidR="002B32A7" w:rsidRDefault="002B32A7"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Pr>
                <w:rFonts w:eastAsiaTheme="minorHAnsi"/>
                <w:b/>
                <w:bCs/>
                <w:color w:val="000000"/>
                <w:lang w:eastAsia="en-US"/>
              </w:rPr>
              <w:t>1. Činnost ovlivňující zdraví</w:t>
            </w:r>
          </w:p>
          <w:p w:rsidR="002B32A7" w:rsidRDefault="002B32A7" w:rsidP="00D51001">
            <w:pPr>
              <w:ind w:right="565"/>
              <w:rPr>
                <w:b/>
              </w:rPr>
            </w:pPr>
          </w:p>
          <w:p w:rsidR="002B32A7" w:rsidRDefault="002B32A7" w:rsidP="00D51001">
            <w:pPr>
              <w:ind w:right="565"/>
              <w:rPr>
                <w:b/>
              </w:rPr>
            </w:pPr>
            <w:r w:rsidRPr="007E5A62">
              <w:rPr>
                <w:b/>
              </w:rPr>
              <w:t>Žák by měl:</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lastRenderedPageBreak/>
              <w:t xml:space="preserve">• </w:t>
            </w:r>
            <w:r w:rsidRPr="002B32A7">
              <w:rPr>
                <w:rFonts w:eastAsiaTheme="minorHAnsi"/>
                <w:color w:val="000000"/>
                <w:lang w:eastAsia="en-US"/>
              </w:rPr>
              <w:t>rozvíjet základní pohybové dovednosti podle svých pohybov</w:t>
            </w:r>
            <w:r>
              <w:rPr>
                <w:rFonts w:eastAsiaTheme="minorHAnsi"/>
                <w:color w:val="000000"/>
                <w:lang w:eastAsia="en-US"/>
              </w:rPr>
              <w:t xml:space="preserve">ých </w:t>
            </w:r>
            <w:r w:rsidRPr="002B32A7">
              <w:rPr>
                <w:rFonts w:eastAsiaTheme="minorHAnsi"/>
                <w:color w:val="000000"/>
                <w:lang w:eastAsia="en-US"/>
              </w:rPr>
              <w:t>možností a schopností</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rozumět základním termínům tělocvičné terminologie a reagovat</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na pokyny k provádění vlastní pohybové činnosti</w:t>
            </w:r>
          </w:p>
          <w:p w:rsidR="002B32A7" w:rsidRDefault="002B32A7"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90409E" w:rsidRDefault="0090409E" w:rsidP="00D51001">
            <w:pPr>
              <w:ind w:right="565"/>
              <w:rPr>
                <w:b/>
              </w:rPr>
            </w:pPr>
          </w:p>
          <w:p w:rsidR="002B32A7" w:rsidRPr="002B32A7" w:rsidRDefault="002B32A7" w:rsidP="002B32A7">
            <w:pPr>
              <w:autoSpaceDE w:val="0"/>
              <w:autoSpaceDN w:val="0"/>
              <w:adjustRightInd w:val="0"/>
              <w:rPr>
                <w:rFonts w:eastAsiaTheme="minorHAnsi"/>
                <w:b/>
                <w:bCs/>
                <w:color w:val="000000"/>
                <w:lang w:eastAsia="en-US"/>
              </w:rPr>
            </w:pPr>
            <w:r w:rsidRPr="002B32A7">
              <w:rPr>
                <w:rFonts w:eastAsiaTheme="minorHAnsi"/>
                <w:b/>
                <w:bCs/>
                <w:color w:val="000000"/>
                <w:lang w:eastAsia="en-US"/>
              </w:rPr>
              <w:t>2. Pohybové dovednosti</w:t>
            </w:r>
          </w:p>
          <w:p w:rsidR="002B32A7" w:rsidRDefault="002B32A7" w:rsidP="002B32A7">
            <w:pPr>
              <w:ind w:right="565"/>
              <w:rPr>
                <w:b/>
              </w:rPr>
            </w:pPr>
          </w:p>
          <w:p w:rsidR="002B32A7" w:rsidRPr="007E5A62" w:rsidRDefault="002B32A7" w:rsidP="002B32A7">
            <w:pPr>
              <w:ind w:right="565"/>
              <w:rPr>
                <w:b/>
              </w:rPr>
            </w:pPr>
            <w:r w:rsidRPr="007E5A62">
              <w:rPr>
                <w:b/>
              </w:rPr>
              <w:t>Žák by měl:</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zlepšovat svou tělesnou zdat</w:t>
            </w:r>
            <w:r>
              <w:rPr>
                <w:rFonts w:eastAsiaTheme="minorHAnsi"/>
                <w:color w:val="000000"/>
                <w:lang w:eastAsia="en-US"/>
              </w:rPr>
              <w:t xml:space="preserve">nost, pohybový projev a správné </w:t>
            </w:r>
            <w:r w:rsidRPr="002B32A7">
              <w:rPr>
                <w:rFonts w:eastAsiaTheme="minorHAnsi"/>
                <w:color w:val="000000"/>
                <w:lang w:eastAsia="en-US"/>
              </w:rPr>
              <w:t>držení těla</w:t>
            </w:r>
          </w:p>
          <w:p w:rsidR="0090409E"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 xml:space="preserve">podle pokynu uplatňovat </w:t>
            </w:r>
          </w:p>
          <w:p w:rsidR="0090409E"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v pohybo</w:t>
            </w:r>
            <w:r>
              <w:rPr>
                <w:rFonts w:eastAsiaTheme="minorHAnsi"/>
                <w:color w:val="000000"/>
                <w:lang w:eastAsia="en-US"/>
              </w:rPr>
              <w:t xml:space="preserve">vém režimu korektivní cvičení </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v </w:t>
            </w:r>
            <w:r w:rsidRPr="002B32A7">
              <w:rPr>
                <w:rFonts w:eastAsiaTheme="minorHAnsi"/>
                <w:color w:val="000000"/>
                <w:lang w:eastAsia="en-US"/>
              </w:rPr>
              <w:t>souvislosti s vlastním zdravotním oslabením</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rozvíjet základní pohybové do</w:t>
            </w:r>
            <w:r>
              <w:rPr>
                <w:rFonts w:eastAsiaTheme="minorHAnsi"/>
                <w:color w:val="000000"/>
                <w:lang w:eastAsia="en-US"/>
              </w:rPr>
              <w:t xml:space="preserve">vednosti podle svých pohybových </w:t>
            </w:r>
            <w:r w:rsidRPr="002B32A7">
              <w:rPr>
                <w:rFonts w:eastAsiaTheme="minorHAnsi"/>
                <w:color w:val="000000"/>
                <w:lang w:eastAsia="en-US"/>
              </w:rPr>
              <w:t>možností a schopností</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rozumět základním termínům tělocvičné terminologie a reagovat</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na pokyny k provádění vlastní pohybové činnosti</w:t>
            </w:r>
          </w:p>
          <w:p w:rsidR="0090409E" w:rsidRPr="002B32A7" w:rsidRDefault="0090409E" w:rsidP="0090409E">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zvládat podle pokynu z</w:t>
            </w:r>
            <w:r>
              <w:rPr>
                <w:rFonts w:eastAsiaTheme="minorHAnsi"/>
                <w:color w:val="000000"/>
                <w:lang w:eastAsia="en-US"/>
              </w:rPr>
              <w:t xml:space="preserve">ákladní přípravu organismu před </w:t>
            </w:r>
            <w:r w:rsidRPr="002B32A7">
              <w:rPr>
                <w:rFonts w:eastAsiaTheme="minorHAnsi"/>
                <w:color w:val="000000"/>
                <w:lang w:eastAsia="en-US"/>
              </w:rPr>
              <w:t>pohybovou činností i uklidnění organismu po ukončení činnosti</w:t>
            </w:r>
          </w:p>
          <w:p w:rsidR="002B32A7" w:rsidRPr="007E5A62" w:rsidRDefault="002B32A7" w:rsidP="00D51001">
            <w:pPr>
              <w:ind w:right="565"/>
              <w:rPr>
                <w:b/>
              </w:rPr>
            </w:pPr>
          </w:p>
          <w:p w:rsidR="002B32A7" w:rsidRDefault="002B32A7" w:rsidP="002B32A7">
            <w:pPr>
              <w:ind w:right="565"/>
              <w:rPr>
                <w:b/>
              </w:rPr>
            </w:pPr>
            <w:r w:rsidRPr="002B32A7">
              <w:rPr>
                <w:b/>
              </w:rPr>
              <w:t xml:space="preserve"> </w:t>
            </w: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90409E" w:rsidRDefault="0090409E"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Pr="002B32A7" w:rsidRDefault="00637689" w:rsidP="00637689">
            <w:pPr>
              <w:autoSpaceDE w:val="0"/>
              <w:autoSpaceDN w:val="0"/>
              <w:adjustRightInd w:val="0"/>
              <w:rPr>
                <w:rFonts w:eastAsiaTheme="minorHAnsi"/>
                <w:b/>
                <w:bCs/>
                <w:color w:val="000000"/>
                <w:lang w:eastAsia="en-US"/>
              </w:rPr>
            </w:pPr>
            <w:r w:rsidRPr="002B32A7">
              <w:rPr>
                <w:rFonts w:eastAsiaTheme="minorHAnsi"/>
                <w:b/>
                <w:bCs/>
                <w:color w:val="000000"/>
                <w:lang w:eastAsia="en-US"/>
              </w:rPr>
              <w:t>3. Pohybové učení</w:t>
            </w:r>
          </w:p>
          <w:p w:rsidR="00637689" w:rsidRPr="002B32A7" w:rsidRDefault="00637689" w:rsidP="00637689">
            <w:pPr>
              <w:autoSpaceDE w:val="0"/>
              <w:autoSpaceDN w:val="0"/>
              <w:adjustRightInd w:val="0"/>
              <w:rPr>
                <w:rFonts w:eastAsiaTheme="minorHAnsi"/>
                <w:b/>
                <w:bCs/>
                <w:color w:val="000000"/>
                <w:lang w:eastAsia="en-US"/>
              </w:rPr>
            </w:pPr>
          </w:p>
          <w:p w:rsidR="00637689" w:rsidRPr="002B32A7" w:rsidRDefault="00637689" w:rsidP="00637689">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využívat osvojené pohybové dovednosti při hrách a soutěžích</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uplatňovat hygienické a bezpečnostn</w:t>
            </w:r>
            <w:r>
              <w:rPr>
                <w:rFonts w:eastAsiaTheme="minorHAnsi"/>
                <w:color w:val="000000"/>
                <w:lang w:eastAsia="en-US"/>
              </w:rPr>
              <w:t xml:space="preserve">í zásady pro provádění </w:t>
            </w:r>
            <w:r w:rsidRPr="002B32A7">
              <w:rPr>
                <w:rFonts w:eastAsiaTheme="minorHAnsi"/>
                <w:color w:val="000000"/>
                <w:lang w:eastAsia="en-US"/>
              </w:rPr>
              <w:t>zdravotně vhodné a bezpečné pohybové činnosti</w:t>
            </w:r>
          </w:p>
          <w:p w:rsidR="00637689" w:rsidRDefault="00637689" w:rsidP="00637689">
            <w:pPr>
              <w:autoSpaceDE w:val="0"/>
              <w:autoSpaceDN w:val="0"/>
              <w:adjustRightInd w:val="0"/>
              <w:rPr>
                <w:b/>
              </w:rPr>
            </w:pPr>
          </w:p>
          <w:p w:rsidR="00637689" w:rsidRDefault="00637689" w:rsidP="00637689">
            <w:pPr>
              <w:autoSpaceDE w:val="0"/>
              <w:autoSpaceDN w:val="0"/>
              <w:adjustRightInd w:val="0"/>
              <w:rPr>
                <w:b/>
              </w:rPr>
            </w:pPr>
          </w:p>
          <w:p w:rsidR="00637689" w:rsidRDefault="00637689" w:rsidP="00637689">
            <w:pPr>
              <w:autoSpaceDE w:val="0"/>
              <w:autoSpaceDN w:val="0"/>
              <w:adjustRightInd w:val="0"/>
              <w:rPr>
                <w:b/>
              </w:rPr>
            </w:pPr>
          </w:p>
          <w:p w:rsidR="00637689" w:rsidRPr="002B32A7" w:rsidRDefault="00637689" w:rsidP="00637689">
            <w:pPr>
              <w:autoSpaceDE w:val="0"/>
              <w:autoSpaceDN w:val="0"/>
              <w:adjustRightInd w:val="0"/>
              <w:rPr>
                <w:rFonts w:eastAsiaTheme="minorHAnsi"/>
                <w:b/>
                <w:bCs/>
                <w:color w:val="000000"/>
                <w:lang w:eastAsia="en-US"/>
              </w:rPr>
            </w:pPr>
            <w:r w:rsidRPr="002B32A7">
              <w:rPr>
                <w:rFonts w:eastAsiaTheme="minorHAnsi"/>
                <w:b/>
                <w:bCs/>
                <w:color w:val="000000"/>
                <w:lang w:eastAsia="en-US"/>
              </w:rPr>
              <w:t>4. Zdravotní tělesná výchova</w:t>
            </w:r>
          </w:p>
          <w:p w:rsidR="00637689" w:rsidRPr="002B32A7" w:rsidRDefault="00637689" w:rsidP="00637689">
            <w:pPr>
              <w:autoSpaceDE w:val="0"/>
              <w:autoSpaceDN w:val="0"/>
              <w:adjustRightInd w:val="0"/>
              <w:rPr>
                <w:rFonts w:eastAsiaTheme="minorHAnsi"/>
                <w:b/>
                <w:bCs/>
                <w:color w:val="000000"/>
                <w:lang w:eastAsia="en-US"/>
              </w:rPr>
            </w:pPr>
          </w:p>
          <w:p w:rsidR="00637689" w:rsidRPr="002B32A7" w:rsidRDefault="00637689" w:rsidP="00637689">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•zvládat základní techniku speciáln</w:t>
            </w:r>
            <w:r>
              <w:rPr>
                <w:rFonts w:eastAsiaTheme="minorHAnsi"/>
                <w:color w:val="000000"/>
                <w:lang w:eastAsia="en-US"/>
              </w:rPr>
              <w:t xml:space="preserve">ích cvičení; korigovat techniku </w:t>
            </w:r>
            <w:r w:rsidRPr="002B32A7">
              <w:rPr>
                <w:rFonts w:eastAsiaTheme="minorHAnsi"/>
                <w:color w:val="000000"/>
                <w:lang w:eastAsia="en-US"/>
              </w:rPr>
              <w:t>cvičení podle pokynů učitele</w:t>
            </w: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Default="00637689" w:rsidP="002B32A7">
            <w:pPr>
              <w:ind w:right="565"/>
              <w:rPr>
                <w:b/>
              </w:rPr>
            </w:pPr>
          </w:p>
          <w:p w:rsidR="00637689" w:rsidRPr="00541020" w:rsidRDefault="00637689" w:rsidP="002B32A7">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2B32A7" w:rsidRPr="007E5A62" w:rsidRDefault="002B32A7" w:rsidP="00D51001"/>
          <w:p w:rsidR="002B32A7" w:rsidRPr="007E5A62" w:rsidRDefault="002B32A7" w:rsidP="00D51001">
            <w:r w:rsidRPr="007E5A62">
              <w:t>Učivo</w:t>
            </w:r>
          </w:p>
          <w:p w:rsidR="002B32A7" w:rsidRDefault="002B32A7" w:rsidP="00D51001"/>
          <w:p w:rsidR="0090409E" w:rsidRDefault="0090409E" w:rsidP="0090409E">
            <w:pPr>
              <w:autoSpaceDE w:val="0"/>
              <w:autoSpaceDN w:val="0"/>
              <w:adjustRightInd w:val="0"/>
              <w:rPr>
                <w:rFonts w:eastAsiaTheme="minorHAnsi"/>
                <w:color w:val="000000"/>
                <w:lang w:eastAsia="en-US"/>
              </w:rPr>
            </w:pPr>
          </w:p>
          <w:p w:rsidR="0090409E" w:rsidRDefault="0090409E" w:rsidP="0090409E">
            <w:pPr>
              <w:autoSpaceDE w:val="0"/>
              <w:autoSpaceDN w:val="0"/>
              <w:adjustRightInd w:val="0"/>
              <w:rPr>
                <w:rFonts w:eastAsiaTheme="minorHAnsi"/>
                <w:color w:val="000000"/>
                <w:lang w:eastAsia="en-US"/>
              </w:rPr>
            </w:pPr>
          </w:p>
          <w:p w:rsidR="0090409E" w:rsidRDefault="0090409E" w:rsidP="0090409E">
            <w:pPr>
              <w:autoSpaceDE w:val="0"/>
              <w:autoSpaceDN w:val="0"/>
              <w:adjustRightInd w:val="0"/>
              <w:rPr>
                <w:rFonts w:eastAsiaTheme="minorHAnsi"/>
                <w:color w:val="000000"/>
                <w:lang w:eastAsia="en-US"/>
              </w:rPr>
            </w:pPr>
          </w:p>
          <w:p w:rsidR="0090409E" w:rsidRPr="002B32A7" w:rsidRDefault="0090409E" w:rsidP="0090409E">
            <w:pPr>
              <w:autoSpaceDE w:val="0"/>
              <w:autoSpaceDN w:val="0"/>
              <w:adjustRightInd w:val="0"/>
              <w:rPr>
                <w:rFonts w:eastAsiaTheme="minorHAnsi"/>
                <w:color w:val="000000"/>
                <w:lang w:eastAsia="en-US"/>
              </w:rPr>
            </w:pP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lastRenderedPageBreak/>
              <w:t>• význam pohybu pro zdraví, po</w:t>
            </w:r>
            <w:r>
              <w:rPr>
                <w:rFonts w:eastAsiaTheme="minorHAnsi"/>
                <w:color w:val="000000"/>
                <w:lang w:eastAsia="en-US"/>
              </w:rPr>
              <w:t xml:space="preserve">hybový režim, délka a intenzita </w:t>
            </w:r>
            <w:r w:rsidRPr="002B32A7">
              <w:rPr>
                <w:rFonts w:eastAsiaTheme="minorHAnsi"/>
                <w:color w:val="000000"/>
                <w:lang w:eastAsia="en-US"/>
              </w:rPr>
              <w:t>pohybu, spontánní pohybové činnosti a hry</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příprava organismu, příprava pře</w:t>
            </w:r>
            <w:r>
              <w:rPr>
                <w:rFonts w:eastAsiaTheme="minorHAnsi"/>
                <w:color w:val="000000"/>
                <w:lang w:eastAsia="en-US"/>
              </w:rPr>
              <w:t xml:space="preserve">d pohybovou činností, uklidnění </w:t>
            </w:r>
            <w:r w:rsidRPr="002B32A7">
              <w:rPr>
                <w:rFonts w:eastAsiaTheme="minorHAnsi"/>
                <w:color w:val="000000"/>
                <w:lang w:eastAsia="en-US"/>
              </w:rPr>
              <w:t>po zátěži, protahovací cvičení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xml:space="preserve">• zdravotně zaměřené činnosti; </w:t>
            </w:r>
            <w:r>
              <w:rPr>
                <w:rFonts w:eastAsiaTheme="minorHAnsi"/>
                <w:color w:val="000000"/>
                <w:lang w:eastAsia="en-US"/>
              </w:rPr>
              <w:t xml:space="preserve">správné držení těla, průpravná, </w:t>
            </w:r>
            <w:r w:rsidRPr="002B32A7">
              <w:rPr>
                <w:rFonts w:eastAsiaTheme="minorHAnsi"/>
                <w:color w:val="000000"/>
                <w:lang w:eastAsia="en-US"/>
              </w:rPr>
              <w:t>koordinační, kompenzační, relaxační, psychomotorická, dechová</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a jiná zdravotně zaměřená cvičení</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hygiena při TV, osobní hygiena</w:t>
            </w:r>
            <w:r>
              <w:rPr>
                <w:rFonts w:eastAsiaTheme="minorHAnsi"/>
                <w:color w:val="000000"/>
                <w:lang w:eastAsia="en-US"/>
              </w:rPr>
              <w:t xml:space="preserve">, hygiena cvičebního prostředí, </w:t>
            </w:r>
            <w:r w:rsidRPr="002B32A7">
              <w:rPr>
                <w:rFonts w:eastAsiaTheme="minorHAnsi"/>
                <w:color w:val="000000"/>
                <w:lang w:eastAsia="en-US"/>
              </w:rPr>
              <w:t>vhodné oblečení a obuv</w:t>
            </w:r>
          </w:p>
          <w:p w:rsidR="0090409E" w:rsidRPr="002B32A7" w:rsidRDefault="0090409E" w:rsidP="0090409E">
            <w:pPr>
              <w:autoSpaceDE w:val="0"/>
              <w:autoSpaceDN w:val="0"/>
              <w:adjustRightInd w:val="0"/>
              <w:rPr>
                <w:rFonts w:eastAsiaTheme="minorHAnsi"/>
                <w:color w:val="000000"/>
                <w:lang w:eastAsia="en-US"/>
              </w:rPr>
            </w:pPr>
            <w:r w:rsidRPr="002B32A7">
              <w:rPr>
                <w:rFonts w:eastAsiaTheme="minorHAnsi"/>
                <w:color w:val="000000"/>
                <w:lang w:eastAsia="en-US"/>
              </w:rPr>
              <w:t>• bezpečnost při pohybových činnostech v různém prostředí</w:t>
            </w:r>
          </w:p>
          <w:p w:rsidR="002B32A7" w:rsidRDefault="002B32A7" w:rsidP="00D51001"/>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ČINNOSTI OVLIVŇUJÍCÍ ÚROVEŇ POHYBOVÝCH DOVEDNOSTÍ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xml:space="preserve">• pohybové hry, pohybové hry s </w:t>
            </w:r>
            <w:r>
              <w:rPr>
                <w:rFonts w:eastAsiaTheme="minorHAnsi"/>
                <w:color w:val="000000"/>
                <w:lang w:eastAsia="en-US"/>
              </w:rPr>
              <w:t xml:space="preserve">různým zaměřením a s využitím </w:t>
            </w:r>
            <w:r w:rsidRPr="002B32A7">
              <w:rPr>
                <w:rFonts w:eastAsiaTheme="minorHAnsi"/>
                <w:color w:val="000000"/>
                <w:lang w:eastAsia="en-US"/>
              </w:rPr>
              <w:t>tradičního i netradičního náčiní, bez náčiní; motivační, tvořivé</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napodobivé hry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xml:space="preserve">• základy gymnastiky, průpravná </w:t>
            </w:r>
            <w:r>
              <w:rPr>
                <w:rFonts w:eastAsiaTheme="minorHAnsi"/>
                <w:color w:val="000000"/>
                <w:lang w:eastAsia="en-US"/>
              </w:rPr>
              <w:t xml:space="preserve">cvičení; cvičení s náčiním a na </w:t>
            </w:r>
            <w:r w:rsidRPr="002B32A7">
              <w:rPr>
                <w:rFonts w:eastAsiaTheme="minorHAnsi"/>
                <w:color w:val="000000"/>
                <w:lang w:eastAsia="en-US"/>
              </w:rPr>
              <w:t>vybraném nářadí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rytmická a kondiční cvičení, vyjádření rytmu pohybem, sladění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jednoduchého pohybu s hudbou, jednoduché tanečky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základy atletiky, průpravné atletické</w:t>
            </w:r>
            <w:r>
              <w:rPr>
                <w:rFonts w:eastAsiaTheme="minorHAnsi"/>
                <w:color w:val="000000"/>
                <w:lang w:eastAsia="en-US"/>
              </w:rPr>
              <w:t xml:space="preserve"> činnosti; varianty chůze; běhy </w:t>
            </w:r>
            <w:r w:rsidRPr="002B32A7">
              <w:rPr>
                <w:rFonts w:eastAsiaTheme="minorHAnsi"/>
                <w:color w:val="000000"/>
                <w:lang w:eastAsia="en-US"/>
              </w:rPr>
              <w:t>na krátké vzdálenosti, motivovaný vyt</w:t>
            </w:r>
            <w:r>
              <w:rPr>
                <w:rFonts w:eastAsiaTheme="minorHAnsi"/>
                <w:color w:val="000000"/>
                <w:lang w:eastAsia="en-US"/>
              </w:rPr>
              <w:t xml:space="preserve">rvalostní běh (podle schopností </w:t>
            </w:r>
            <w:r w:rsidRPr="002B32A7">
              <w:rPr>
                <w:rFonts w:eastAsiaTheme="minorHAnsi"/>
                <w:color w:val="000000"/>
                <w:lang w:eastAsia="en-US"/>
              </w:rPr>
              <w:t>žáků); skok do dálky; hod míčkem</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základy sportovních her, průprav</w:t>
            </w:r>
            <w:r>
              <w:rPr>
                <w:rFonts w:eastAsiaTheme="minorHAnsi"/>
                <w:color w:val="000000"/>
                <w:lang w:eastAsia="en-US"/>
              </w:rPr>
              <w:t xml:space="preserve">né hry; základní </w:t>
            </w:r>
            <w:r>
              <w:rPr>
                <w:rFonts w:eastAsiaTheme="minorHAnsi"/>
                <w:color w:val="000000"/>
                <w:lang w:eastAsia="en-US"/>
              </w:rPr>
              <w:lastRenderedPageBreak/>
              <w:t xml:space="preserve">manipulace </w:t>
            </w:r>
            <w:r w:rsidRPr="002B32A7">
              <w:rPr>
                <w:rFonts w:eastAsiaTheme="minorHAnsi"/>
                <w:color w:val="000000"/>
                <w:lang w:eastAsia="en-US"/>
              </w:rPr>
              <w:t>s míčem či jiným herním náčiním odpovídající velikosti a hmotnosti;</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hry s upravenými pravidly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pobyt ve vodním prostředí, hyg</w:t>
            </w:r>
            <w:r>
              <w:rPr>
                <w:rFonts w:eastAsiaTheme="minorHAnsi"/>
                <w:color w:val="000000"/>
                <w:lang w:eastAsia="en-US"/>
              </w:rPr>
              <w:t xml:space="preserve">iena plavání; adaptace na vodní </w:t>
            </w:r>
            <w:r w:rsidRPr="002B32A7">
              <w:rPr>
                <w:rFonts w:eastAsiaTheme="minorHAnsi"/>
                <w:color w:val="000000"/>
                <w:lang w:eastAsia="en-US"/>
              </w:rPr>
              <w:t xml:space="preserve">prostředí; hry ve vodě, </w:t>
            </w:r>
            <w:proofErr w:type="spellStart"/>
            <w:r w:rsidRPr="002B32A7">
              <w:rPr>
                <w:rFonts w:eastAsiaTheme="minorHAnsi"/>
                <w:color w:val="000000"/>
                <w:lang w:eastAsia="en-US"/>
              </w:rPr>
              <w:t>aquagymn</w:t>
            </w:r>
            <w:r>
              <w:rPr>
                <w:rFonts w:eastAsiaTheme="minorHAnsi"/>
                <w:color w:val="000000"/>
                <w:lang w:eastAsia="en-US"/>
              </w:rPr>
              <w:t>astika</w:t>
            </w:r>
            <w:proofErr w:type="spellEnd"/>
            <w:r>
              <w:rPr>
                <w:rFonts w:eastAsiaTheme="minorHAnsi"/>
                <w:color w:val="000000"/>
                <w:lang w:eastAsia="en-US"/>
              </w:rPr>
              <w:t xml:space="preserve">, plavání (podle podmínek </w:t>
            </w:r>
            <w:r w:rsidRPr="002B32A7">
              <w:rPr>
                <w:rFonts w:eastAsiaTheme="minorHAnsi"/>
                <w:color w:val="000000"/>
                <w:lang w:eastAsia="en-US"/>
              </w:rPr>
              <w:t>školy)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turistika a pobyt v přírodě, chov</w:t>
            </w:r>
            <w:r>
              <w:rPr>
                <w:rFonts w:eastAsiaTheme="minorHAnsi"/>
                <w:color w:val="000000"/>
                <w:lang w:eastAsia="en-US"/>
              </w:rPr>
              <w:t xml:space="preserve">ání v přírodě, ochrana přírody, </w:t>
            </w:r>
            <w:r w:rsidRPr="002B32A7">
              <w:rPr>
                <w:rFonts w:eastAsiaTheme="minorHAnsi"/>
                <w:color w:val="000000"/>
                <w:lang w:eastAsia="en-US"/>
              </w:rPr>
              <w:t>chůze v terénu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pobyt v zimní přírodě; hry na sně</w:t>
            </w:r>
            <w:r>
              <w:rPr>
                <w:rFonts w:eastAsiaTheme="minorHAnsi"/>
                <w:color w:val="000000"/>
                <w:lang w:eastAsia="en-US"/>
              </w:rPr>
              <w:t xml:space="preserve">hu a na ledě; základní techniky </w:t>
            </w:r>
            <w:r w:rsidRPr="002B32A7">
              <w:rPr>
                <w:rFonts w:eastAsiaTheme="minorHAnsi"/>
                <w:color w:val="000000"/>
                <w:lang w:eastAsia="en-US"/>
              </w:rPr>
              <w:t>pohybu a jízdy na saních, a bo</w:t>
            </w:r>
            <w:r>
              <w:rPr>
                <w:rFonts w:eastAsiaTheme="minorHAnsi"/>
                <w:color w:val="000000"/>
                <w:lang w:eastAsia="en-US"/>
              </w:rPr>
              <w:t xml:space="preserve">bech; bezpečnost při pohybových </w:t>
            </w:r>
            <w:r w:rsidRPr="002B32A7">
              <w:rPr>
                <w:rFonts w:eastAsiaTheme="minorHAnsi"/>
                <w:color w:val="000000"/>
                <w:lang w:eastAsia="en-US"/>
              </w:rPr>
              <w:t>aktivitách na sněhu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další pohybové činnosti a netradič</w:t>
            </w:r>
            <w:r>
              <w:rPr>
                <w:rFonts w:eastAsiaTheme="minorHAnsi"/>
                <w:color w:val="000000"/>
                <w:lang w:eastAsia="en-US"/>
              </w:rPr>
              <w:t xml:space="preserve">ní sporty podle podmínek školy, </w:t>
            </w:r>
            <w:r w:rsidRPr="002B32A7">
              <w:rPr>
                <w:rFonts w:eastAsiaTheme="minorHAnsi"/>
                <w:color w:val="000000"/>
                <w:lang w:eastAsia="en-US"/>
              </w:rPr>
              <w:t>podle zájmu a možností žáků</w:t>
            </w:r>
          </w:p>
          <w:p w:rsidR="002B32A7" w:rsidRDefault="002B32A7" w:rsidP="002B32A7"/>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ČINNOSTI PODPORUJÍCÍ POHYBOVÉ UČENÍ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organizace při TV, základní organizační činnosti</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komunikace v TV, smluvené povely a signály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pravidla zjednodušených osvojovaných pohybových činností a her</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zásady sportovního jednání a chování; fair play</w:t>
            </w:r>
          </w:p>
          <w:p w:rsidR="00637689" w:rsidRDefault="00637689" w:rsidP="002B32A7"/>
          <w:p w:rsidR="00637689" w:rsidRDefault="00637689" w:rsidP="002B32A7"/>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ČINNOSTI A INFORMACE PODPORUJÍCÍ KOREKCE</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ZDRAVOTNÍCH OSLABENÍ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konkrétn</w:t>
            </w:r>
            <w:r>
              <w:rPr>
                <w:rFonts w:eastAsiaTheme="minorHAnsi"/>
                <w:color w:val="000000"/>
                <w:lang w:eastAsia="en-US"/>
              </w:rPr>
              <w:t xml:space="preserve">í zdravotní oslabení, prevence, </w:t>
            </w:r>
            <w:r w:rsidRPr="002B32A7">
              <w:rPr>
                <w:rFonts w:eastAsiaTheme="minorHAnsi"/>
                <w:color w:val="000000"/>
                <w:lang w:eastAsia="en-US"/>
              </w:rPr>
              <w:t>pohybový režim, vhodné</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xml:space="preserve">oblečení a obuv pro </w:t>
            </w:r>
            <w:proofErr w:type="spellStart"/>
            <w:r w:rsidRPr="002B32A7">
              <w:rPr>
                <w:rFonts w:eastAsiaTheme="minorHAnsi"/>
                <w:color w:val="000000"/>
                <w:lang w:eastAsia="en-US"/>
              </w:rPr>
              <w:t>ZdrTV</w:t>
            </w:r>
            <w:proofErr w:type="spellEnd"/>
            <w:r w:rsidRPr="002B32A7">
              <w:rPr>
                <w:rFonts w:eastAsiaTheme="minorHAnsi"/>
                <w:color w:val="000000"/>
                <w:lang w:eastAsia="en-US"/>
              </w:rPr>
              <w:t>, zásady</w:t>
            </w:r>
            <w:r>
              <w:rPr>
                <w:rFonts w:eastAsiaTheme="minorHAnsi"/>
                <w:color w:val="000000"/>
                <w:lang w:eastAsia="en-US"/>
              </w:rPr>
              <w:t xml:space="preserve"> správného držení těla, dechová </w:t>
            </w:r>
            <w:r w:rsidRPr="002B32A7">
              <w:rPr>
                <w:rFonts w:eastAsiaTheme="minorHAnsi"/>
                <w:color w:val="000000"/>
                <w:lang w:eastAsia="en-US"/>
              </w:rPr>
              <w:t>cvičení, vnímání pocitů při cvičení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SPECIÁLNÍ CVIČENÍ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základní cvičební polohy, zá</w:t>
            </w:r>
            <w:r>
              <w:rPr>
                <w:rFonts w:eastAsiaTheme="minorHAnsi"/>
                <w:color w:val="000000"/>
                <w:lang w:eastAsia="en-US"/>
              </w:rPr>
              <w:t xml:space="preserve">kladní technika cvičení, </w:t>
            </w:r>
            <w:r>
              <w:rPr>
                <w:rFonts w:eastAsiaTheme="minorHAnsi"/>
                <w:color w:val="000000"/>
                <w:lang w:eastAsia="en-US"/>
              </w:rPr>
              <w:lastRenderedPageBreak/>
              <w:t xml:space="preserve">soubor </w:t>
            </w:r>
            <w:r w:rsidRPr="002B32A7">
              <w:rPr>
                <w:rFonts w:eastAsiaTheme="minorHAnsi"/>
                <w:color w:val="000000"/>
                <w:lang w:eastAsia="en-US"/>
              </w:rPr>
              <w:t>speciálních cvičení podle typu oslabení, relaxační cvičení – celková</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lokální, dechová cvičení – správný dechový stereotyp</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A Oslabení podpůrně pohybového systému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1 Poruchy funkce svalových skupin</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2 Poruchy páteře – odchylky předozadního zakřivení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3 Poruchy páteře – vybočení páteře do strany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4 Poruchy stavby dolních končetin</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správné držení hlavy, pletence ramenního,</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postavení pánve, protažení šíjových, prsních, b</w:t>
            </w:r>
            <w:r>
              <w:rPr>
                <w:rFonts w:eastAsiaTheme="minorHAnsi"/>
                <w:color w:val="000000"/>
                <w:lang w:eastAsia="en-US"/>
              </w:rPr>
              <w:t xml:space="preserve">ederních svalů </w:t>
            </w:r>
            <w:r w:rsidRPr="002B32A7">
              <w:rPr>
                <w:rFonts w:eastAsiaTheme="minorHAnsi"/>
                <w:color w:val="000000"/>
                <w:lang w:eastAsia="en-US"/>
              </w:rPr>
              <w:t>a vzpřimovačů páteře, zkrácen</w:t>
            </w:r>
            <w:r>
              <w:rPr>
                <w:rFonts w:eastAsiaTheme="minorHAnsi"/>
                <w:color w:val="000000"/>
                <w:lang w:eastAsia="en-US"/>
              </w:rPr>
              <w:t xml:space="preserve">ých ohybačů kyčle a svalstva na </w:t>
            </w:r>
            <w:r w:rsidRPr="002B32A7">
              <w:rPr>
                <w:rFonts w:eastAsiaTheme="minorHAnsi"/>
                <w:color w:val="000000"/>
                <w:lang w:eastAsia="en-US"/>
              </w:rPr>
              <w:t xml:space="preserve">zadní straně stehen; zlepšení </w:t>
            </w:r>
            <w:r>
              <w:rPr>
                <w:rFonts w:eastAsiaTheme="minorHAnsi"/>
                <w:color w:val="000000"/>
                <w:lang w:eastAsia="en-US"/>
              </w:rPr>
              <w:t xml:space="preserve">fyziologického rozsahu pletence </w:t>
            </w:r>
            <w:r w:rsidRPr="002B32A7">
              <w:rPr>
                <w:rFonts w:eastAsiaTheme="minorHAnsi"/>
                <w:color w:val="000000"/>
                <w:lang w:eastAsia="en-US"/>
              </w:rPr>
              <w:t xml:space="preserve">ramenního, kolenního, kyčelního </w:t>
            </w:r>
            <w:r>
              <w:rPr>
                <w:rFonts w:eastAsiaTheme="minorHAnsi"/>
                <w:color w:val="000000"/>
                <w:lang w:eastAsia="en-US"/>
              </w:rPr>
              <w:t xml:space="preserve">a hlezenního kloubu a páteře ve </w:t>
            </w:r>
            <w:r w:rsidRPr="002B32A7">
              <w:rPr>
                <w:rFonts w:eastAsiaTheme="minorHAnsi"/>
                <w:color w:val="000000"/>
                <w:lang w:eastAsia="en-US"/>
              </w:rPr>
              <w:t>všech směrech; spinální cvičení; posílení oslabených svalů šíjových,</w:t>
            </w:r>
          </w:p>
          <w:p w:rsidR="00637689" w:rsidRPr="002B32A7" w:rsidRDefault="00637689" w:rsidP="00637689">
            <w:pPr>
              <w:autoSpaceDE w:val="0"/>
              <w:autoSpaceDN w:val="0"/>
              <w:adjustRightInd w:val="0"/>
              <w:rPr>
                <w:rFonts w:eastAsiaTheme="minorHAnsi"/>
                <w:color w:val="000000"/>
                <w:lang w:eastAsia="en-US"/>
              </w:rPr>
            </w:pPr>
            <w:proofErr w:type="spellStart"/>
            <w:r w:rsidRPr="002B32A7">
              <w:rPr>
                <w:rFonts w:eastAsiaTheme="minorHAnsi"/>
                <w:color w:val="000000"/>
                <w:lang w:eastAsia="en-US"/>
              </w:rPr>
              <w:t>mezilopatkových</w:t>
            </w:r>
            <w:proofErr w:type="spellEnd"/>
            <w:r w:rsidRPr="002B32A7">
              <w:rPr>
                <w:rFonts w:eastAsiaTheme="minorHAnsi"/>
                <w:color w:val="000000"/>
                <w:lang w:eastAsia="en-US"/>
              </w:rPr>
              <w:t>, břišních, h</w:t>
            </w:r>
            <w:r>
              <w:rPr>
                <w:rFonts w:eastAsiaTheme="minorHAnsi"/>
                <w:color w:val="000000"/>
                <w:lang w:eastAsia="en-US"/>
              </w:rPr>
              <w:t xml:space="preserve">ýžďových, stehenních, lýtkových </w:t>
            </w:r>
            <w:r w:rsidRPr="002B32A7">
              <w:rPr>
                <w:rFonts w:eastAsiaTheme="minorHAnsi"/>
                <w:color w:val="000000"/>
                <w:lang w:eastAsia="en-US"/>
              </w:rPr>
              <w:t>a vzpřimovačů trupu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B Oslabení vnitřních orgánů</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B 1 Oslabení oběhového a dýchacího systému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B 2 Oslabení endokrinního systému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B 3 Obezita</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B 4 Oslabení vnitřních orgánů</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protažení a posílení svalstva – viz skupina A;</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rozvoj hlavních a pomocných dýc</w:t>
            </w:r>
            <w:r>
              <w:rPr>
                <w:rFonts w:eastAsiaTheme="minorHAnsi"/>
                <w:color w:val="000000"/>
                <w:lang w:eastAsia="en-US"/>
              </w:rPr>
              <w:t xml:space="preserve">hacích svalů, zlepšení </w:t>
            </w:r>
            <w:r>
              <w:rPr>
                <w:rFonts w:eastAsiaTheme="minorHAnsi"/>
                <w:color w:val="000000"/>
                <w:lang w:eastAsia="en-US"/>
              </w:rPr>
              <w:lastRenderedPageBreak/>
              <w:t xml:space="preserve">hrudního </w:t>
            </w:r>
            <w:r w:rsidRPr="002B32A7">
              <w:rPr>
                <w:rFonts w:eastAsiaTheme="minorHAnsi"/>
                <w:color w:val="000000"/>
                <w:lang w:eastAsia="en-US"/>
              </w:rPr>
              <w:t>a bráničního dýchání při větší tělesné zátěži, koordinaci srdečního,</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dýchacího a pohybového rytmu; rovnovážná a koordinační cvičení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C Oslabení smyslových a nervových funkcí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C 1 Oslabení zraku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C 2 Oslabení sluchu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C 3 Neuropsychická onemocnění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vyrovnávání svalové nerovnováhy – viz</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skupina A; vyrovnávání funkční adaptability pohybového, srdečněcévního</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dýchacího systému; rozvíjení pohybové a prostorové</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koordinace, rovnovážných postojů; sluchového, zrakového</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taktilního vnímání rytmu; orientaci v prostoru; zrakovou lokalizaci;</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u neuropsychických onemocnění je třeba omezení zvažovat</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individuálně</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VŠEOBECNĚ ROZVÍJEJÍCÍ POHYBOVÉ ČINNOSTI</w:t>
            </w:r>
          </w:p>
          <w:p w:rsidR="00637689" w:rsidRPr="00626E09" w:rsidRDefault="00637689" w:rsidP="00626E09">
            <w:pPr>
              <w:autoSpaceDE w:val="0"/>
              <w:autoSpaceDN w:val="0"/>
              <w:adjustRightInd w:val="0"/>
              <w:rPr>
                <w:rFonts w:eastAsiaTheme="minorHAnsi"/>
                <w:color w:val="000000"/>
                <w:lang w:eastAsia="en-US"/>
              </w:rPr>
            </w:pPr>
            <w:r w:rsidRPr="002B32A7">
              <w:rPr>
                <w:rFonts w:eastAsiaTheme="minorHAnsi"/>
                <w:color w:val="000000"/>
                <w:lang w:eastAsia="en-US"/>
              </w:rPr>
              <w:t>• pohybové činnosti v náva</w:t>
            </w:r>
            <w:r>
              <w:rPr>
                <w:rFonts w:eastAsiaTheme="minorHAnsi"/>
                <w:color w:val="000000"/>
                <w:lang w:eastAsia="en-US"/>
              </w:rPr>
              <w:t xml:space="preserve">znosti na obsah tělesné výchovy </w:t>
            </w:r>
            <w:r w:rsidRPr="002B32A7">
              <w:rPr>
                <w:rFonts w:eastAsiaTheme="minorHAnsi"/>
                <w:color w:val="000000"/>
                <w:lang w:eastAsia="en-US"/>
              </w:rPr>
              <w:t>s přihlédnutím ke konk</w:t>
            </w:r>
            <w:r w:rsidR="00626E09">
              <w:rPr>
                <w:rFonts w:eastAsiaTheme="minorHAnsi"/>
                <w:color w:val="000000"/>
                <w:lang w:eastAsia="en-US"/>
              </w:rPr>
              <w:t>rétnímu druhu a stupni oslabení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2B32A7" w:rsidRPr="007E5A62" w:rsidRDefault="002B32A7" w:rsidP="00D51001"/>
          <w:p w:rsidR="002B32A7" w:rsidRPr="007E5A62" w:rsidRDefault="002B32A7" w:rsidP="00D51001">
            <w:r>
              <w:t>Poznámky</w:t>
            </w:r>
          </w:p>
          <w:p w:rsidR="002B32A7" w:rsidRPr="007E5A62" w:rsidRDefault="002B32A7" w:rsidP="00D51001"/>
          <w:p w:rsidR="002B32A7" w:rsidRPr="007E5A62" w:rsidRDefault="002B32A7" w:rsidP="00D51001"/>
          <w:p w:rsidR="002B32A7" w:rsidRPr="007E5A62" w:rsidRDefault="002B32A7" w:rsidP="00D51001"/>
          <w:p w:rsidR="002B32A7" w:rsidRPr="007E5A62" w:rsidRDefault="002B32A7" w:rsidP="00D51001"/>
        </w:tc>
      </w:tr>
      <w:tr w:rsidR="0090409E" w:rsidRPr="007E5A62" w:rsidTr="0090409E">
        <w:tc>
          <w:tcPr>
            <w:tcW w:w="3070" w:type="dxa"/>
            <w:tcBorders>
              <w:top w:val="single" w:sz="4" w:space="0" w:color="auto"/>
              <w:left w:val="single" w:sz="4" w:space="0" w:color="auto"/>
              <w:bottom w:val="single" w:sz="4" w:space="0" w:color="auto"/>
              <w:right w:val="single" w:sz="4" w:space="0" w:color="auto"/>
            </w:tcBorders>
            <w:shd w:val="clear" w:color="auto" w:fill="auto"/>
          </w:tcPr>
          <w:p w:rsidR="0090409E" w:rsidRPr="00076E11" w:rsidRDefault="0090409E" w:rsidP="00283875">
            <w:pPr>
              <w:ind w:right="565"/>
              <w:rPr>
                <w:b/>
              </w:rPr>
            </w:pPr>
            <w:r>
              <w:rPr>
                <w:b/>
              </w:rPr>
              <w:lastRenderedPageBreak/>
              <w:t>Ročník 6.</w:t>
            </w:r>
          </w:p>
          <w:p w:rsidR="0090409E" w:rsidRPr="0090409E" w:rsidRDefault="0090409E" w:rsidP="00283875">
            <w:pPr>
              <w:ind w:right="565"/>
            </w:pPr>
            <w:r w:rsidRPr="0090409E">
              <w:t>Výstupy</w:t>
            </w:r>
          </w:p>
          <w:p w:rsidR="0090409E" w:rsidRDefault="0090409E" w:rsidP="00283875">
            <w:pPr>
              <w:ind w:right="565"/>
              <w:rPr>
                <w:b/>
              </w:rPr>
            </w:pPr>
          </w:p>
          <w:p w:rsidR="0090409E" w:rsidRPr="0090409E" w:rsidRDefault="0090409E" w:rsidP="0090409E">
            <w:pPr>
              <w:ind w:right="565"/>
              <w:rPr>
                <w:b/>
              </w:rPr>
            </w:pPr>
            <w:r w:rsidRPr="0090409E">
              <w:rPr>
                <w:b/>
              </w:rPr>
              <w:t>1. Činnost ovlivňující zdraví</w:t>
            </w:r>
          </w:p>
          <w:p w:rsidR="0090409E" w:rsidRDefault="0090409E" w:rsidP="00283875">
            <w:pPr>
              <w:ind w:right="565"/>
              <w:rPr>
                <w:b/>
              </w:rPr>
            </w:pPr>
          </w:p>
          <w:p w:rsidR="0090409E" w:rsidRDefault="0090409E" w:rsidP="00283875">
            <w:pPr>
              <w:ind w:right="565"/>
              <w:rPr>
                <w:b/>
              </w:rPr>
            </w:pPr>
            <w:r w:rsidRPr="007E5A62">
              <w:rPr>
                <w:b/>
              </w:rPr>
              <w:t>Žák by měl:</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rozvíjet základní pohybové do</w:t>
            </w:r>
            <w:r>
              <w:rPr>
                <w:rFonts w:eastAsiaTheme="minorHAnsi"/>
                <w:color w:val="000000"/>
                <w:lang w:eastAsia="en-US"/>
              </w:rPr>
              <w:t xml:space="preserve">vednosti podle svých pohybových </w:t>
            </w:r>
            <w:r w:rsidRPr="002B32A7">
              <w:rPr>
                <w:rFonts w:eastAsiaTheme="minorHAnsi"/>
                <w:color w:val="000000"/>
                <w:lang w:eastAsia="en-US"/>
              </w:rPr>
              <w:t>možností a schopností</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lastRenderedPageBreak/>
              <w:t xml:space="preserve">• </w:t>
            </w:r>
            <w:r w:rsidRPr="002B32A7">
              <w:rPr>
                <w:rFonts w:eastAsiaTheme="minorHAnsi"/>
                <w:color w:val="000000"/>
                <w:lang w:eastAsia="en-US"/>
              </w:rPr>
              <w:t>rozumět základním termínům tělocvičné terminologie a reagovat</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na pokyny k provádění vlastní pohybové činnosti</w:t>
            </w:r>
          </w:p>
          <w:p w:rsidR="0090409E" w:rsidRDefault="0090409E"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90409E" w:rsidRPr="0090409E" w:rsidRDefault="0090409E" w:rsidP="0090409E">
            <w:pPr>
              <w:ind w:right="565"/>
              <w:rPr>
                <w:b/>
              </w:rPr>
            </w:pPr>
            <w:r w:rsidRPr="0090409E">
              <w:rPr>
                <w:b/>
              </w:rPr>
              <w:t>2. Pohybové dovednosti</w:t>
            </w:r>
          </w:p>
          <w:p w:rsidR="0090409E" w:rsidRDefault="0090409E" w:rsidP="00283875">
            <w:pPr>
              <w:ind w:right="565"/>
              <w:rPr>
                <w:b/>
              </w:rPr>
            </w:pPr>
          </w:p>
          <w:p w:rsidR="0090409E" w:rsidRPr="007E5A62" w:rsidRDefault="0090409E" w:rsidP="00283875">
            <w:pPr>
              <w:ind w:right="565"/>
              <w:rPr>
                <w:b/>
              </w:rPr>
            </w:pPr>
            <w:r w:rsidRPr="007E5A62">
              <w:rPr>
                <w:b/>
              </w:rPr>
              <w:t>Žák by měl:</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zlepšovat svou tělesnou zdat</w:t>
            </w:r>
            <w:r>
              <w:rPr>
                <w:rFonts w:eastAsiaTheme="minorHAnsi"/>
                <w:color w:val="000000"/>
                <w:lang w:eastAsia="en-US"/>
              </w:rPr>
              <w:t xml:space="preserve">nost, pohybový projev a správné </w:t>
            </w:r>
            <w:r w:rsidRPr="002B32A7">
              <w:rPr>
                <w:rFonts w:eastAsiaTheme="minorHAnsi"/>
                <w:color w:val="000000"/>
                <w:lang w:eastAsia="en-US"/>
              </w:rPr>
              <w:t>držení těla</w:t>
            </w:r>
          </w:p>
          <w:p w:rsidR="00637689"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 xml:space="preserve">podle pokynu uplatňovat v pohybovém režimu korektivní cvičení </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v </w:t>
            </w:r>
            <w:r w:rsidRPr="002B32A7">
              <w:rPr>
                <w:rFonts w:eastAsiaTheme="minorHAnsi"/>
                <w:color w:val="000000"/>
                <w:lang w:eastAsia="en-US"/>
              </w:rPr>
              <w:t>souvislosti s vlastním zdravotním oslabením</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rozvíjet základní pohybové do</w:t>
            </w:r>
            <w:r>
              <w:rPr>
                <w:rFonts w:eastAsiaTheme="minorHAnsi"/>
                <w:color w:val="000000"/>
                <w:lang w:eastAsia="en-US"/>
              </w:rPr>
              <w:t xml:space="preserve">vednosti podle svých pohybových </w:t>
            </w:r>
            <w:r w:rsidRPr="002B32A7">
              <w:rPr>
                <w:rFonts w:eastAsiaTheme="minorHAnsi"/>
                <w:color w:val="000000"/>
                <w:lang w:eastAsia="en-US"/>
              </w:rPr>
              <w:t>možností a schopností</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rozumět základním termínům tělocvičné terminologie a reagovat</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na pokyny k provádění vlastní pohybové činnosti</w:t>
            </w:r>
          </w:p>
          <w:p w:rsidR="00637689" w:rsidRPr="002B32A7" w:rsidRDefault="00637689" w:rsidP="00637689">
            <w:pPr>
              <w:autoSpaceDE w:val="0"/>
              <w:autoSpaceDN w:val="0"/>
              <w:adjustRightInd w:val="0"/>
              <w:rPr>
                <w:rFonts w:eastAsiaTheme="minorHAnsi"/>
                <w:color w:val="000000"/>
                <w:lang w:eastAsia="en-US"/>
              </w:rPr>
            </w:pPr>
            <w:r>
              <w:rPr>
                <w:rFonts w:eastAsiaTheme="minorHAnsi"/>
                <w:color w:val="000000"/>
                <w:lang w:eastAsia="en-US"/>
              </w:rPr>
              <w:t xml:space="preserve">• </w:t>
            </w:r>
            <w:r w:rsidRPr="002B32A7">
              <w:rPr>
                <w:rFonts w:eastAsiaTheme="minorHAnsi"/>
                <w:color w:val="000000"/>
                <w:lang w:eastAsia="en-US"/>
              </w:rPr>
              <w:t>zvládat podle pokynu z</w:t>
            </w:r>
            <w:r>
              <w:rPr>
                <w:rFonts w:eastAsiaTheme="minorHAnsi"/>
                <w:color w:val="000000"/>
                <w:lang w:eastAsia="en-US"/>
              </w:rPr>
              <w:t xml:space="preserve">ákladní přípravu organismu před </w:t>
            </w:r>
            <w:r w:rsidRPr="002B32A7">
              <w:rPr>
                <w:rFonts w:eastAsiaTheme="minorHAnsi"/>
                <w:color w:val="000000"/>
                <w:lang w:eastAsia="en-US"/>
              </w:rPr>
              <w:t>pohybovou činností i uklidnění organismu po ukončení činnosti</w:t>
            </w:r>
          </w:p>
          <w:p w:rsidR="0090409E" w:rsidRPr="007E5A62" w:rsidRDefault="0090409E" w:rsidP="00283875">
            <w:pPr>
              <w:ind w:right="565"/>
              <w:rPr>
                <w:b/>
              </w:rPr>
            </w:pPr>
          </w:p>
          <w:p w:rsidR="0090409E" w:rsidRDefault="0090409E" w:rsidP="00283875">
            <w:pPr>
              <w:ind w:right="565"/>
              <w:rPr>
                <w:b/>
              </w:rPr>
            </w:pPr>
            <w:r w:rsidRPr="002B32A7">
              <w:rPr>
                <w:b/>
              </w:rPr>
              <w:t xml:space="preserve"> </w:t>
            </w: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Default="00637689" w:rsidP="00283875">
            <w:pPr>
              <w:ind w:right="565"/>
              <w:rPr>
                <w:b/>
              </w:rPr>
            </w:pPr>
          </w:p>
          <w:p w:rsidR="00637689" w:rsidRPr="002B32A7" w:rsidRDefault="00637689" w:rsidP="00637689">
            <w:pPr>
              <w:autoSpaceDE w:val="0"/>
              <w:autoSpaceDN w:val="0"/>
              <w:adjustRightInd w:val="0"/>
              <w:rPr>
                <w:rFonts w:eastAsiaTheme="minorHAnsi"/>
                <w:b/>
                <w:bCs/>
                <w:color w:val="000000"/>
                <w:lang w:eastAsia="en-US"/>
              </w:rPr>
            </w:pPr>
            <w:r w:rsidRPr="002B32A7">
              <w:rPr>
                <w:rFonts w:eastAsiaTheme="minorHAnsi"/>
                <w:b/>
                <w:bCs/>
                <w:color w:val="000000"/>
                <w:lang w:eastAsia="en-US"/>
              </w:rPr>
              <w:t>3. Pohybové učení</w:t>
            </w:r>
          </w:p>
          <w:p w:rsidR="00637689" w:rsidRPr="002B32A7" w:rsidRDefault="00637689" w:rsidP="00637689">
            <w:pPr>
              <w:autoSpaceDE w:val="0"/>
              <w:autoSpaceDN w:val="0"/>
              <w:adjustRightInd w:val="0"/>
              <w:rPr>
                <w:rFonts w:eastAsiaTheme="minorHAnsi"/>
                <w:b/>
                <w:bCs/>
                <w:color w:val="000000"/>
                <w:lang w:eastAsia="en-US"/>
              </w:rPr>
            </w:pPr>
          </w:p>
          <w:p w:rsidR="00637689" w:rsidRPr="002B32A7" w:rsidRDefault="00637689" w:rsidP="00637689">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využívat osvojené pohybové dovednosti při hrách a soutěžích</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uplatňovat hygienické a be</w:t>
            </w:r>
            <w:r>
              <w:rPr>
                <w:rFonts w:eastAsiaTheme="minorHAnsi"/>
                <w:color w:val="000000"/>
                <w:lang w:eastAsia="en-US"/>
              </w:rPr>
              <w:t xml:space="preserve">zpečnostní zásady pro provádění </w:t>
            </w:r>
            <w:r w:rsidRPr="002B32A7">
              <w:rPr>
                <w:rFonts w:eastAsiaTheme="minorHAnsi"/>
                <w:color w:val="000000"/>
                <w:lang w:eastAsia="en-US"/>
              </w:rPr>
              <w:t>zdrav</w:t>
            </w:r>
            <w:r>
              <w:rPr>
                <w:rFonts w:eastAsiaTheme="minorHAnsi"/>
                <w:color w:val="000000"/>
                <w:lang w:eastAsia="en-US"/>
              </w:rPr>
              <w:t xml:space="preserve">otně vhodné a bezpečné pohybové </w:t>
            </w:r>
            <w:r w:rsidRPr="002B32A7">
              <w:rPr>
                <w:rFonts w:eastAsiaTheme="minorHAnsi"/>
                <w:color w:val="000000"/>
                <w:lang w:eastAsia="en-US"/>
              </w:rPr>
              <w:t>činnosti</w:t>
            </w:r>
          </w:p>
          <w:p w:rsidR="00637689" w:rsidRDefault="00637689" w:rsidP="00283875">
            <w:pPr>
              <w:ind w:right="565"/>
              <w:rPr>
                <w:b/>
              </w:rPr>
            </w:pPr>
          </w:p>
          <w:p w:rsidR="002E63FA" w:rsidRDefault="002E63FA" w:rsidP="00283875">
            <w:pPr>
              <w:ind w:right="565"/>
              <w:rPr>
                <w:b/>
              </w:rPr>
            </w:pPr>
          </w:p>
          <w:p w:rsidR="002E63FA" w:rsidRPr="002B32A7" w:rsidRDefault="002E63FA" w:rsidP="002E63FA">
            <w:pPr>
              <w:autoSpaceDE w:val="0"/>
              <w:autoSpaceDN w:val="0"/>
              <w:adjustRightInd w:val="0"/>
              <w:rPr>
                <w:rFonts w:eastAsiaTheme="minorHAnsi"/>
                <w:b/>
                <w:bCs/>
                <w:color w:val="000000"/>
                <w:lang w:eastAsia="en-US"/>
              </w:rPr>
            </w:pPr>
            <w:r w:rsidRPr="002B32A7">
              <w:rPr>
                <w:rFonts w:eastAsiaTheme="minorHAnsi"/>
                <w:b/>
                <w:bCs/>
                <w:color w:val="000000"/>
                <w:lang w:eastAsia="en-US"/>
              </w:rPr>
              <w:t>4. Zdravotní tělesná výchova</w:t>
            </w:r>
          </w:p>
          <w:p w:rsidR="002E63FA" w:rsidRPr="002B32A7" w:rsidRDefault="002E63FA" w:rsidP="002E63FA">
            <w:pPr>
              <w:autoSpaceDE w:val="0"/>
              <w:autoSpaceDN w:val="0"/>
              <w:adjustRightInd w:val="0"/>
              <w:rPr>
                <w:rFonts w:eastAsiaTheme="minorHAnsi"/>
                <w:b/>
                <w:bCs/>
                <w:color w:val="000000"/>
                <w:lang w:eastAsia="en-US"/>
              </w:rPr>
            </w:pPr>
          </w:p>
          <w:p w:rsidR="002E63FA" w:rsidRPr="002B32A7" w:rsidRDefault="002E63FA" w:rsidP="002E63FA">
            <w:pPr>
              <w:autoSpaceDE w:val="0"/>
              <w:autoSpaceDN w:val="0"/>
              <w:adjustRightInd w:val="0"/>
              <w:rPr>
                <w:rFonts w:eastAsiaTheme="minorHAnsi"/>
                <w:b/>
                <w:bCs/>
                <w:color w:val="000000"/>
                <w:lang w:eastAsia="en-US"/>
              </w:rPr>
            </w:pPr>
            <w:r w:rsidRPr="002B32A7">
              <w:rPr>
                <w:rFonts w:eastAsiaTheme="minorHAnsi"/>
                <w:b/>
                <w:bCs/>
                <w:color w:val="000000"/>
                <w:lang w:eastAsia="en-US"/>
              </w:rPr>
              <w:t>Žák by měl:</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zvládat základní techniku speciálních cvičení; korigovat techniku</w:t>
            </w:r>
          </w:p>
          <w:p w:rsidR="00637689" w:rsidRDefault="002E63FA" w:rsidP="002E63FA">
            <w:pPr>
              <w:ind w:right="565"/>
              <w:rPr>
                <w:b/>
              </w:rPr>
            </w:pPr>
            <w:r w:rsidRPr="002B32A7">
              <w:rPr>
                <w:rFonts w:eastAsiaTheme="minorHAnsi"/>
                <w:color w:val="000000"/>
                <w:lang w:eastAsia="en-US"/>
              </w:rPr>
              <w:t>cvičení podle pokynů učitele</w:t>
            </w:r>
          </w:p>
          <w:p w:rsidR="00637689" w:rsidRPr="00541020" w:rsidRDefault="00637689" w:rsidP="00283875">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0409E" w:rsidRPr="007E5A62" w:rsidRDefault="0090409E" w:rsidP="00283875"/>
          <w:p w:rsidR="0090409E" w:rsidRPr="007E5A62" w:rsidRDefault="0090409E" w:rsidP="00283875">
            <w:r w:rsidRPr="007E5A62">
              <w:t>Učivo</w:t>
            </w:r>
          </w:p>
          <w:p w:rsidR="0090409E" w:rsidRDefault="0090409E" w:rsidP="00283875"/>
          <w:p w:rsidR="0090409E" w:rsidRDefault="0090409E" w:rsidP="00283875"/>
          <w:p w:rsidR="00637689" w:rsidRDefault="00637689" w:rsidP="00283875"/>
          <w:p w:rsidR="00637689" w:rsidRDefault="00637689" w:rsidP="00283875"/>
          <w:p w:rsidR="00637689" w:rsidRDefault="00637689" w:rsidP="00283875"/>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význam pohybu pro zdraví, po</w:t>
            </w:r>
            <w:r>
              <w:rPr>
                <w:rFonts w:eastAsiaTheme="minorHAnsi"/>
                <w:color w:val="000000"/>
                <w:lang w:eastAsia="en-US"/>
              </w:rPr>
              <w:t xml:space="preserve">hybový režim, délka a intenzita </w:t>
            </w:r>
            <w:r w:rsidRPr="002B32A7">
              <w:rPr>
                <w:rFonts w:eastAsiaTheme="minorHAnsi"/>
                <w:color w:val="000000"/>
                <w:lang w:eastAsia="en-US"/>
              </w:rPr>
              <w:t>pohybu, spontánní pohybové činnosti a hry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lastRenderedPageBreak/>
              <w:t>• příprava organismu, příprava před pohybovou činností, uklidnění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po zátěži, protahovací cvičení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xml:space="preserve">• zdravotně zaměřené činnosti; </w:t>
            </w:r>
            <w:r>
              <w:rPr>
                <w:rFonts w:eastAsiaTheme="minorHAnsi"/>
                <w:color w:val="000000"/>
                <w:lang w:eastAsia="en-US"/>
              </w:rPr>
              <w:t xml:space="preserve">správné držení těla, průpravná, </w:t>
            </w:r>
            <w:r w:rsidRPr="002B32A7">
              <w:rPr>
                <w:rFonts w:eastAsiaTheme="minorHAnsi"/>
                <w:color w:val="000000"/>
                <w:lang w:eastAsia="en-US"/>
              </w:rPr>
              <w:t>koordinační, kompenzační, relaxační, psychomotorická, dechová</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jiná zdravotně zaměřená cvičení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hygiena při TV, osobní hygiena, hygiena cvičebního prostředí,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vhodné oblečení a obuv</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bezpečnost při pohybových činnostech v různém prostředí</w:t>
            </w:r>
          </w:p>
          <w:p w:rsidR="0090409E" w:rsidRDefault="0090409E" w:rsidP="00283875"/>
          <w:p w:rsidR="00637689" w:rsidRDefault="00637689" w:rsidP="00283875"/>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ČINNOSTI OVLIVŇUJÍCÍ ÚROVEŇ POHYBOVÝCH DOVEDNOSTÍ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xml:space="preserve">• pohybové hry, pohybové hry </w:t>
            </w:r>
            <w:r>
              <w:rPr>
                <w:rFonts w:eastAsiaTheme="minorHAnsi"/>
                <w:color w:val="000000"/>
                <w:lang w:eastAsia="en-US"/>
              </w:rPr>
              <w:t xml:space="preserve">s různým zaměřením a s využitím </w:t>
            </w:r>
            <w:r w:rsidRPr="002B32A7">
              <w:rPr>
                <w:rFonts w:eastAsiaTheme="minorHAnsi"/>
                <w:color w:val="000000"/>
                <w:lang w:eastAsia="en-US"/>
              </w:rPr>
              <w:t>tradičního i netradičního náčiní, bez náčiní; motivační, tvořivé</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a napodobivé hry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xml:space="preserve">• základy gymnastiky, průpravná </w:t>
            </w:r>
            <w:r>
              <w:rPr>
                <w:rFonts w:eastAsiaTheme="minorHAnsi"/>
                <w:color w:val="000000"/>
                <w:lang w:eastAsia="en-US"/>
              </w:rPr>
              <w:t xml:space="preserve">cvičení; cvičení s náčiním a na </w:t>
            </w:r>
            <w:r w:rsidRPr="002B32A7">
              <w:rPr>
                <w:rFonts w:eastAsiaTheme="minorHAnsi"/>
                <w:color w:val="000000"/>
                <w:lang w:eastAsia="en-US"/>
              </w:rPr>
              <w:t>vybraném nářadí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rytmická a kondiční cvičení, vyjádření rytmu pohybem, sladění</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jednoduchého pohybu s hudbou, jednoduché tanečky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základy atletiky, průpravné atletické činnosti; varianty chůze; běhy</w:t>
            </w:r>
            <w:r>
              <w:rPr>
                <w:rFonts w:eastAsiaTheme="minorHAnsi"/>
                <w:color w:val="000000"/>
                <w:lang w:eastAsia="en-US"/>
              </w:rPr>
              <w:t xml:space="preserve"> </w:t>
            </w:r>
            <w:r w:rsidRPr="002B32A7">
              <w:rPr>
                <w:rFonts w:eastAsiaTheme="minorHAnsi"/>
                <w:color w:val="000000"/>
                <w:lang w:eastAsia="en-US"/>
              </w:rPr>
              <w:t>na krátké vzdálenosti, motivovaný vyt</w:t>
            </w:r>
            <w:r>
              <w:rPr>
                <w:rFonts w:eastAsiaTheme="minorHAnsi"/>
                <w:color w:val="000000"/>
                <w:lang w:eastAsia="en-US"/>
              </w:rPr>
              <w:t xml:space="preserve">rvalostní běh (podle schopností </w:t>
            </w:r>
            <w:r w:rsidRPr="002B32A7">
              <w:rPr>
                <w:rFonts w:eastAsiaTheme="minorHAnsi"/>
                <w:color w:val="000000"/>
                <w:lang w:eastAsia="en-US"/>
              </w:rPr>
              <w:t>žáků); skok do dálky; hod míčkem</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základy sportovních her, prů</w:t>
            </w:r>
            <w:r>
              <w:rPr>
                <w:rFonts w:eastAsiaTheme="minorHAnsi"/>
                <w:color w:val="000000"/>
                <w:lang w:eastAsia="en-US"/>
              </w:rPr>
              <w:t xml:space="preserve">pravné hry; základní manipulace </w:t>
            </w:r>
            <w:r w:rsidRPr="002B32A7">
              <w:rPr>
                <w:rFonts w:eastAsiaTheme="minorHAnsi"/>
                <w:color w:val="000000"/>
                <w:lang w:eastAsia="en-US"/>
              </w:rPr>
              <w:t xml:space="preserve">s míčem či jiným herním náčiním odpovídající </w:t>
            </w:r>
            <w:r w:rsidRPr="002B32A7">
              <w:rPr>
                <w:rFonts w:eastAsiaTheme="minorHAnsi"/>
                <w:color w:val="000000"/>
                <w:lang w:eastAsia="en-US"/>
              </w:rPr>
              <w:lastRenderedPageBreak/>
              <w:t>velikosti a hmotnosti;</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hry s upravenými pravidly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pobyt ve vodním prostředí, hyg</w:t>
            </w:r>
            <w:r>
              <w:rPr>
                <w:rFonts w:eastAsiaTheme="minorHAnsi"/>
                <w:color w:val="000000"/>
                <w:lang w:eastAsia="en-US"/>
              </w:rPr>
              <w:t xml:space="preserve">iena plavání; adaptace na vodní </w:t>
            </w:r>
            <w:r w:rsidRPr="002B32A7">
              <w:rPr>
                <w:rFonts w:eastAsiaTheme="minorHAnsi"/>
                <w:color w:val="000000"/>
                <w:lang w:eastAsia="en-US"/>
              </w:rPr>
              <w:t xml:space="preserve">prostředí; hry ve vodě, </w:t>
            </w:r>
            <w:proofErr w:type="spellStart"/>
            <w:r w:rsidRPr="002B32A7">
              <w:rPr>
                <w:rFonts w:eastAsiaTheme="minorHAnsi"/>
                <w:color w:val="000000"/>
                <w:lang w:eastAsia="en-US"/>
              </w:rPr>
              <w:t>aquagymn</w:t>
            </w:r>
            <w:r>
              <w:rPr>
                <w:rFonts w:eastAsiaTheme="minorHAnsi"/>
                <w:color w:val="000000"/>
                <w:lang w:eastAsia="en-US"/>
              </w:rPr>
              <w:t>astika</w:t>
            </w:r>
            <w:proofErr w:type="spellEnd"/>
            <w:r>
              <w:rPr>
                <w:rFonts w:eastAsiaTheme="minorHAnsi"/>
                <w:color w:val="000000"/>
                <w:lang w:eastAsia="en-US"/>
              </w:rPr>
              <w:t xml:space="preserve">, plavání (podle podmínek </w:t>
            </w:r>
            <w:r w:rsidRPr="002B32A7">
              <w:rPr>
                <w:rFonts w:eastAsiaTheme="minorHAnsi"/>
                <w:color w:val="000000"/>
                <w:lang w:eastAsia="en-US"/>
              </w:rPr>
              <w:t>školy)</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turistika a pobyt v přírodě, chov</w:t>
            </w:r>
            <w:r>
              <w:rPr>
                <w:rFonts w:eastAsiaTheme="minorHAnsi"/>
                <w:color w:val="000000"/>
                <w:lang w:eastAsia="en-US"/>
              </w:rPr>
              <w:t xml:space="preserve">ání v přírodě, ochrana přírody, </w:t>
            </w:r>
            <w:r w:rsidRPr="002B32A7">
              <w:rPr>
                <w:rFonts w:eastAsiaTheme="minorHAnsi"/>
                <w:color w:val="000000"/>
                <w:lang w:eastAsia="en-US"/>
              </w:rPr>
              <w:t>chůze v terénu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pobyt v zimní přírodě; hry na sněh</w:t>
            </w:r>
            <w:r>
              <w:rPr>
                <w:rFonts w:eastAsiaTheme="minorHAnsi"/>
                <w:color w:val="000000"/>
                <w:lang w:eastAsia="en-US"/>
              </w:rPr>
              <w:t xml:space="preserve">u a na ledě; základní techniky </w:t>
            </w:r>
            <w:r w:rsidRPr="002B32A7">
              <w:rPr>
                <w:rFonts w:eastAsiaTheme="minorHAnsi"/>
                <w:color w:val="000000"/>
                <w:lang w:eastAsia="en-US"/>
              </w:rPr>
              <w:t>pohybu a jízdy na saních, a bo</w:t>
            </w:r>
            <w:r>
              <w:rPr>
                <w:rFonts w:eastAsiaTheme="minorHAnsi"/>
                <w:color w:val="000000"/>
                <w:lang w:eastAsia="en-US"/>
              </w:rPr>
              <w:t xml:space="preserve">bech; bezpečnost při pohybových </w:t>
            </w:r>
            <w:r w:rsidRPr="002B32A7">
              <w:rPr>
                <w:rFonts w:eastAsiaTheme="minorHAnsi"/>
                <w:color w:val="000000"/>
                <w:lang w:eastAsia="en-US"/>
              </w:rPr>
              <w:t>aktivitách na sněhu</w:t>
            </w:r>
          </w:p>
          <w:p w:rsidR="00637689" w:rsidRPr="002B32A7" w:rsidRDefault="00637689" w:rsidP="00637689">
            <w:pPr>
              <w:autoSpaceDE w:val="0"/>
              <w:autoSpaceDN w:val="0"/>
              <w:adjustRightInd w:val="0"/>
              <w:rPr>
                <w:rFonts w:eastAsiaTheme="minorHAnsi"/>
                <w:color w:val="000000"/>
                <w:lang w:eastAsia="en-US"/>
              </w:rPr>
            </w:pPr>
            <w:r w:rsidRPr="002B32A7">
              <w:rPr>
                <w:rFonts w:eastAsiaTheme="minorHAnsi"/>
                <w:color w:val="000000"/>
                <w:lang w:eastAsia="en-US"/>
              </w:rPr>
              <w:t>• další pohybové činnosti a netradič</w:t>
            </w:r>
            <w:r>
              <w:rPr>
                <w:rFonts w:eastAsiaTheme="minorHAnsi"/>
                <w:color w:val="000000"/>
                <w:lang w:eastAsia="en-US"/>
              </w:rPr>
              <w:t xml:space="preserve">ní sporty podle podmínek školy, </w:t>
            </w:r>
            <w:r w:rsidRPr="002B32A7">
              <w:rPr>
                <w:rFonts w:eastAsiaTheme="minorHAnsi"/>
                <w:color w:val="000000"/>
                <w:lang w:eastAsia="en-US"/>
              </w:rPr>
              <w:t>podle zájmu a možností žáků</w:t>
            </w:r>
          </w:p>
          <w:p w:rsidR="002E63FA" w:rsidRDefault="002E63FA" w:rsidP="002E63FA">
            <w:pPr>
              <w:autoSpaceDE w:val="0"/>
              <w:autoSpaceDN w:val="0"/>
              <w:adjustRightInd w:val="0"/>
              <w:rPr>
                <w:rFonts w:eastAsiaTheme="minorHAnsi"/>
                <w:color w:val="000000"/>
                <w:lang w:eastAsia="en-US"/>
              </w:rPr>
            </w:pP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ČINNOSTI PODPORUJÍCÍ POHYBOVÉ UČENÍ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organizace při TV, základní organizační činnosti</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komunikace v TV, smluvené povely a signály</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pravidla zjednodušených osvojovaných pohybových činností a her</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zásady sportovního jednání a chování; fair play</w:t>
            </w:r>
          </w:p>
          <w:p w:rsidR="00637689" w:rsidRDefault="00637689" w:rsidP="00283875"/>
          <w:p w:rsidR="002E63FA" w:rsidRDefault="002E63FA" w:rsidP="00283875"/>
          <w:p w:rsidR="002E63FA" w:rsidRDefault="002E63FA" w:rsidP="00283875"/>
          <w:p w:rsidR="002E63FA" w:rsidRDefault="002E63FA" w:rsidP="00283875"/>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ČINNOSTI A INFORMACE PODPORUJÍCÍ KOREKCE</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ZDRAVOTNÍCH OSLABENÍ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konkrétní zdravotní oslabení, prevence, pohybový režim, vhodné</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xml:space="preserve">oblečení a obuv pro </w:t>
            </w:r>
            <w:proofErr w:type="spellStart"/>
            <w:r w:rsidRPr="002B32A7">
              <w:rPr>
                <w:rFonts w:eastAsiaTheme="minorHAnsi"/>
                <w:color w:val="000000"/>
                <w:lang w:eastAsia="en-US"/>
              </w:rPr>
              <w:t>ZdrTV</w:t>
            </w:r>
            <w:proofErr w:type="spellEnd"/>
            <w:r w:rsidRPr="002B32A7">
              <w:rPr>
                <w:rFonts w:eastAsiaTheme="minorHAnsi"/>
                <w:color w:val="000000"/>
                <w:lang w:eastAsia="en-US"/>
              </w:rPr>
              <w:t>, zásady</w:t>
            </w:r>
            <w:r>
              <w:rPr>
                <w:rFonts w:eastAsiaTheme="minorHAnsi"/>
                <w:color w:val="000000"/>
                <w:lang w:eastAsia="en-US"/>
              </w:rPr>
              <w:t xml:space="preserve"> správného držení těla, dechová </w:t>
            </w:r>
            <w:r w:rsidRPr="002B32A7">
              <w:rPr>
                <w:rFonts w:eastAsiaTheme="minorHAnsi"/>
                <w:color w:val="000000"/>
                <w:lang w:eastAsia="en-US"/>
              </w:rPr>
              <w:t>cvičení, vnímání pocitů při cvičení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SPECIÁLNÍ CVIČENÍ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základní cvičební polohy, zá</w:t>
            </w:r>
            <w:r>
              <w:rPr>
                <w:rFonts w:eastAsiaTheme="minorHAnsi"/>
                <w:color w:val="000000"/>
                <w:lang w:eastAsia="en-US"/>
              </w:rPr>
              <w:t xml:space="preserve">kladní technika cvičení, </w:t>
            </w:r>
            <w:r>
              <w:rPr>
                <w:rFonts w:eastAsiaTheme="minorHAnsi"/>
                <w:color w:val="000000"/>
                <w:lang w:eastAsia="en-US"/>
              </w:rPr>
              <w:lastRenderedPageBreak/>
              <w:t xml:space="preserve">soubor </w:t>
            </w:r>
            <w:r w:rsidRPr="002B32A7">
              <w:rPr>
                <w:rFonts w:eastAsiaTheme="minorHAnsi"/>
                <w:color w:val="000000"/>
                <w:lang w:eastAsia="en-US"/>
              </w:rPr>
              <w:t>speciálních cvičení podle typu oslabení, relaxační cvičení – celková</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a lokální, dechová cvičení – správný dechový stereotyp</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A Oslabení podpůrně pohybového systému</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A 1 Poruchy funkce svalových skupin</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A 2 Poruchy páteře – odchylky předozadního zakřivení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A 3 Poruchy páteře – vybočení páteře do strany</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A 4 Poruchy stavby dolních končetin</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správné držení hlavy, pletence ramenního,</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postavení pánve, protažení šíj</w:t>
            </w:r>
            <w:r>
              <w:rPr>
                <w:rFonts w:eastAsiaTheme="minorHAnsi"/>
                <w:color w:val="000000"/>
                <w:lang w:eastAsia="en-US"/>
              </w:rPr>
              <w:t xml:space="preserve">ových, prsních, bederních svalů </w:t>
            </w:r>
            <w:r w:rsidRPr="002B32A7">
              <w:rPr>
                <w:rFonts w:eastAsiaTheme="minorHAnsi"/>
                <w:color w:val="000000"/>
                <w:lang w:eastAsia="en-US"/>
              </w:rPr>
              <w:t>a vzpřimovačů páteře, zkrácen</w:t>
            </w:r>
            <w:r>
              <w:rPr>
                <w:rFonts w:eastAsiaTheme="minorHAnsi"/>
                <w:color w:val="000000"/>
                <w:lang w:eastAsia="en-US"/>
              </w:rPr>
              <w:t xml:space="preserve">ých ohybačů kyčle a svalstva na </w:t>
            </w:r>
            <w:r w:rsidRPr="002B32A7">
              <w:rPr>
                <w:rFonts w:eastAsiaTheme="minorHAnsi"/>
                <w:color w:val="000000"/>
                <w:lang w:eastAsia="en-US"/>
              </w:rPr>
              <w:t>zadní straně stehen; zlepšení fyziologickéh</w:t>
            </w:r>
            <w:r>
              <w:rPr>
                <w:rFonts w:eastAsiaTheme="minorHAnsi"/>
                <w:color w:val="000000"/>
                <w:lang w:eastAsia="en-US"/>
              </w:rPr>
              <w:t xml:space="preserve">o rozsahu pletence </w:t>
            </w:r>
            <w:r w:rsidRPr="002B32A7">
              <w:rPr>
                <w:rFonts w:eastAsiaTheme="minorHAnsi"/>
                <w:color w:val="000000"/>
                <w:lang w:eastAsia="en-US"/>
              </w:rPr>
              <w:t xml:space="preserve">ramenního, kolenního, kyčelního </w:t>
            </w:r>
            <w:r>
              <w:rPr>
                <w:rFonts w:eastAsiaTheme="minorHAnsi"/>
                <w:color w:val="000000"/>
                <w:lang w:eastAsia="en-US"/>
              </w:rPr>
              <w:t xml:space="preserve">a hlezenního kloubu a páteře ve </w:t>
            </w:r>
            <w:r w:rsidRPr="002B32A7">
              <w:rPr>
                <w:rFonts w:eastAsiaTheme="minorHAnsi"/>
                <w:color w:val="000000"/>
                <w:lang w:eastAsia="en-US"/>
              </w:rPr>
              <w:t>všech směrech; spinální cvičení; posí</w:t>
            </w:r>
            <w:r>
              <w:rPr>
                <w:rFonts w:eastAsiaTheme="minorHAnsi"/>
                <w:color w:val="000000"/>
                <w:lang w:eastAsia="en-US"/>
              </w:rPr>
              <w:t xml:space="preserve">lení oslabených svalů šíjových, </w:t>
            </w:r>
            <w:proofErr w:type="spellStart"/>
            <w:r w:rsidRPr="002B32A7">
              <w:rPr>
                <w:rFonts w:eastAsiaTheme="minorHAnsi"/>
                <w:color w:val="000000"/>
                <w:lang w:eastAsia="en-US"/>
              </w:rPr>
              <w:t>mezilopatkových</w:t>
            </w:r>
            <w:proofErr w:type="spellEnd"/>
            <w:r w:rsidRPr="002B32A7">
              <w:rPr>
                <w:rFonts w:eastAsiaTheme="minorHAnsi"/>
                <w:color w:val="000000"/>
                <w:lang w:eastAsia="en-US"/>
              </w:rPr>
              <w:t>, břišních, h</w:t>
            </w:r>
            <w:r>
              <w:rPr>
                <w:rFonts w:eastAsiaTheme="minorHAnsi"/>
                <w:color w:val="000000"/>
                <w:lang w:eastAsia="en-US"/>
              </w:rPr>
              <w:t xml:space="preserve">ýžďových, stehenních, lýtkových </w:t>
            </w:r>
            <w:r w:rsidRPr="002B32A7">
              <w:rPr>
                <w:rFonts w:eastAsiaTheme="minorHAnsi"/>
                <w:color w:val="000000"/>
                <w:lang w:eastAsia="en-US"/>
              </w:rPr>
              <w:t>a vzpřimovačů trupu</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B Oslabení vnitřních orgánů</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B 1 Oslabení oběhového a dýchacího systému</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B 2 Oslabení endokrinního systému</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B 3 Obezita</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B 4 Oslabení vnitřních orgánů</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protažení a posílení svalstva – viz skupina A;</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rozvoj hlavních a pomocných dýc</w:t>
            </w:r>
            <w:r>
              <w:rPr>
                <w:rFonts w:eastAsiaTheme="minorHAnsi"/>
                <w:color w:val="000000"/>
                <w:lang w:eastAsia="en-US"/>
              </w:rPr>
              <w:t xml:space="preserve">hacích svalů, zlepšení </w:t>
            </w:r>
            <w:r>
              <w:rPr>
                <w:rFonts w:eastAsiaTheme="minorHAnsi"/>
                <w:color w:val="000000"/>
                <w:lang w:eastAsia="en-US"/>
              </w:rPr>
              <w:lastRenderedPageBreak/>
              <w:t xml:space="preserve">hrudního </w:t>
            </w:r>
            <w:r w:rsidRPr="002B32A7">
              <w:rPr>
                <w:rFonts w:eastAsiaTheme="minorHAnsi"/>
                <w:color w:val="000000"/>
                <w:lang w:eastAsia="en-US"/>
              </w:rPr>
              <w:t>a bráničního dýchání při větší tělesné zátěži, koordinaci srdečního,</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dýchacího a pohybového rytmu; rovnovážná a koordinační cvičení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C Oslabení smyslových a nervových funkcí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C 1 Oslabení zraku</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C 2 Oslabení sluchu</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C 3 Neuropsychická onemocnění</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Cvičení zaměřená na: vyrovnávání svalové nerovnováhy – viz</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skupina A; vyrovnávání funkční adaptability pohybového, srdečněcévního</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 xml:space="preserve">a dýchacího systému; rozvíjení pohybové a </w:t>
            </w:r>
            <w:r>
              <w:rPr>
                <w:rFonts w:eastAsiaTheme="minorHAnsi"/>
                <w:color w:val="000000"/>
                <w:lang w:eastAsia="en-US"/>
              </w:rPr>
              <w:t xml:space="preserve">prostorové </w:t>
            </w:r>
            <w:r w:rsidRPr="002B32A7">
              <w:rPr>
                <w:rFonts w:eastAsiaTheme="minorHAnsi"/>
                <w:color w:val="000000"/>
                <w:lang w:eastAsia="en-US"/>
              </w:rPr>
              <w:t>koordinace, rovnovážných postojů; sluchového, zrakového</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a taktilního vnímání rytmu; orientaci v prostoru; zrakovou lokalizaci;</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u neuropsychických onemo</w:t>
            </w:r>
            <w:r>
              <w:rPr>
                <w:rFonts w:eastAsiaTheme="minorHAnsi"/>
                <w:color w:val="000000"/>
                <w:lang w:eastAsia="en-US"/>
              </w:rPr>
              <w:t xml:space="preserve">cnění je třeba omezení zvažovat </w:t>
            </w:r>
            <w:r w:rsidRPr="002B32A7">
              <w:rPr>
                <w:rFonts w:eastAsiaTheme="minorHAnsi"/>
                <w:color w:val="000000"/>
                <w:lang w:eastAsia="en-US"/>
              </w:rPr>
              <w:t>individuálně</w:t>
            </w:r>
          </w:p>
          <w:p w:rsidR="002E63FA" w:rsidRPr="002B32A7" w:rsidRDefault="002E63FA" w:rsidP="002E63FA">
            <w:pPr>
              <w:autoSpaceDE w:val="0"/>
              <w:autoSpaceDN w:val="0"/>
              <w:adjustRightInd w:val="0"/>
              <w:rPr>
                <w:rFonts w:eastAsiaTheme="minorHAnsi"/>
                <w:color w:val="000000"/>
                <w:lang w:eastAsia="en-US"/>
              </w:rPr>
            </w:pPr>
            <w:r w:rsidRPr="002B32A7">
              <w:rPr>
                <w:rFonts w:eastAsiaTheme="minorHAnsi"/>
                <w:color w:val="000000"/>
                <w:lang w:eastAsia="en-US"/>
              </w:rPr>
              <w:t>VŠEOBECNĚ ROZVÍJEJÍCÍ POHYBOVÉ ČINNOSTI</w:t>
            </w:r>
          </w:p>
          <w:p w:rsidR="002E63FA" w:rsidRPr="00626E09" w:rsidRDefault="002E63FA" w:rsidP="00626E09">
            <w:pPr>
              <w:autoSpaceDE w:val="0"/>
              <w:autoSpaceDN w:val="0"/>
              <w:adjustRightInd w:val="0"/>
              <w:rPr>
                <w:rFonts w:eastAsiaTheme="minorHAnsi"/>
                <w:color w:val="000000"/>
                <w:lang w:eastAsia="en-US"/>
              </w:rPr>
            </w:pPr>
            <w:r w:rsidRPr="002B32A7">
              <w:rPr>
                <w:rFonts w:eastAsiaTheme="minorHAnsi"/>
                <w:color w:val="000000"/>
                <w:lang w:eastAsia="en-US"/>
              </w:rPr>
              <w:t>• pohybové činnosti v náva</w:t>
            </w:r>
            <w:r>
              <w:rPr>
                <w:rFonts w:eastAsiaTheme="minorHAnsi"/>
                <w:color w:val="000000"/>
                <w:lang w:eastAsia="en-US"/>
              </w:rPr>
              <w:t xml:space="preserve">znosti na obsah tělesné výchovy </w:t>
            </w:r>
            <w:r w:rsidRPr="002B32A7">
              <w:rPr>
                <w:rFonts w:eastAsiaTheme="minorHAnsi"/>
                <w:color w:val="000000"/>
                <w:lang w:eastAsia="en-US"/>
              </w:rPr>
              <w:t>s přihlédnutím ke konk</w:t>
            </w:r>
            <w:r w:rsidR="00626E09">
              <w:rPr>
                <w:rFonts w:eastAsiaTheme="minorHAnsi"/>
                <w:color w:val="000000"/>
                <w:lang w:eastAsia="en-US"/>
              </w:rPr>
              <w:t>rétnímu druhu a stupni oslabení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0409E" w:rsidRPr="007E5A62" w:rsidRDefault="0090409E" w:rsidP="00283875"/>
          <w:p w:rsidR="0090409E" w:rsidRPr="007E5A62" w:rsidRDefault="0090409E" w:rsidP="00283875">
            <w:r>
              <w:t>Poznámky</w:t>
            </w:r>
          </w:p>
          <w:p w:rsidR="0090409E" w:rsidRPr="007E5A62" w:rsidRDefault="0090409E" w:rsidP="00283875"/>
          <w:p w:rsidR="0090409E" w:rsidRPr="007E5A62" w:rsidRDefault="0090409E" w:rsidP="00283875"/>
          <w:p w:rsidR="0090409E" w:rsidRPr="007E5A62" w:rsidRDefault="0090409E" w:rsidP="00283875"/>
          <w:p w:rsidR="0090409E" w:rsidRPr="007E5A62" w:rsidRDefault="0090409E" w:rsidP="00283875"/>
        </w:tc>
      </w:tr>
    </w:tbl>
    <w:p w:rsidR="00B61D8E" w:rsidRPr="002B32A7" w:rsidRDefault="00B61D8E" w:rsidP="00B61D8E">
      <w:pPr>
        <w:autoSpaceDE w:val="0"/>
        <w:autoSpaceDN w:val="0"/>
        <w:adjustRightInd w:val="0"/>
        <w:rPr>
          <w:rFonts w:eastAsiaTheme="minorHAnsi"/>
          <w:lang w:eastAsia="en-US"/>
        </w:rPr>
      </w:pPr>
    </w:p>
    <w:p w:rsidR="002B32A7" w:rsidRPr="002B32A7" w:rsidRDefault="002B32A7" w:rsidP="002B32A7">
      <w:pPr>
        <w:autoSpaceDE w:val="0"/>
        <w:autoSpaceDN w:val="0"/>
        <w:adjustRightInd w:val="0"/>
        <w:rPr>
          <w:rFonts w:eastAsiaTheme="minorHAnsi"/>
          <w:color w:val="000000"/>
          <w:lang w:eastAsia="en-US"/>
        </w:rPr>
      </w:pPr>
    </w:p>
    <w:p w:rsidR="002B32A7" w:rsidRPr="002B32A7" w:rsidRDefault="002B32A7" w:rsidP="002B32A7">
      <w:pPr>
        <w:autoSpaceDE w:val="0"/>
        <w:autoSpaceDN w:val="0"/>
        <w:adjustRightInd w:val="0"/>
        <w:rPr>
          <w:rFonts w:eastAsiaTheme="minorHAnsi"/>
          <w:color w:val="000000"/>
          <w:lang w:eastAsia="en-US"/>
        </w:rPr>
      </w:pPr>
    </w:p>
    <w:p w:rsidR="002B32A7" w:rsidRPr="00283875" w:rsidRDefault="00AF5325" w:rsidP="002B32A7">
      <w:pPr>
        <w:autoSpaceDE w:val="0"/>
        <w:autoSpaceDN w:val="0"/>
        <w:adjustRightInd w:val="0"/>
        <w:rPr>
          <w:rFonts w:ascii="Arial-BoldMT" w:eastAsiaTheme="minorHAnsi" w:hAnsi="Arial-BoldMT" w:cs="Arial-BoldMT"/>
          <w:b/>
          <w:bCs/>
          <w:sz w:val="36"/>
          <w:szCs w:val="36"/>
          <w:lang w:eastAsia="en-US"/>
        </w:rPr>
      </w:pPr>
      <w:r w:rsidRPr="00283875">
        <w:rPr>
          <w:rFonts w:ascii="Arial-BoldMT" w:eastAsiaTheme="minorHAnsi" w:hAnsi="Arial-BoldMT" w:cs="Arial-BoldMT"/>
          <w:b/>
          <w:bCs/>
          <w:sz w:val="36"/>
          <w:szCs w:val="36"/>
          <w:lang w:eastAsia="en-US"/>
        </w:rPr>
        <w:t>5.7 Člověk a svět práce</w:t>
      </w:r>
    </w:p>
    <w:p w:rsidR="00AF5325" w:rsidRDefault="00AF5325" w:rsidP="002B32A7">
      <w:pPr>
        <w:autoSpaceDE w:val="0"/>
        <w:autoSpaceDN w:val="0"/>
        <w:adjustRightInd w:val="0"/>
        <w:rPr>
          <w:rFonts w:ascii="Arial-BoldMT" w:eastAsiaTheme="minorHAnsi" w:hAnsi="Arial-BoldMT" w:cs="Arial-BoldMT"/>
          <w:b/>
          <w:bCs/>
          <w:sz w:val="28"/>
          <w:szCs w:val="28"/>
          <w:lang w:eastAsia="en-US"/>
        </w:rPr>
      </w:pPr>
    </w:p>
    <w:p w:rsidR="00AF5325" w:rsidRDefault="00AF5325" w:rsidP="002B32A7">
      <w:pPr>
        <w:autoSpaceDE w:val="0"/>
        <w:autoSpaceDN w:val="0"/>
        <w:adjustRightInd w:val="0"/>
        <w:rPr>
          <w:rFonts w:ascii="Arial-BoldMT" w:eastAsiaTheme="minorHAnsi" w:hAnsi="Arial-BoldMT" w:cs="Arial-BoldMT"/>
          <w:b/>
          <w:bCs/>
          <w:sz w:val="28"/>
          <w:szCs w:val="28"/>
          <w:lang w:eastAsia="en-US"/>
        </w:rPr>
      </w:pPr>
      <w:r>
        <w:rPr>
          <w:rFonts w:ascii="Arial-BoldMT" w:eastAsiaTheme="minorHAnsi" w:hAnsi="Arial-BoldMT" w:cs="Arial-BoldMT"/>
          <w:b/>
          <w:bCs/>
          <w:sz w:val="28"/>
          <w:szCs w:val="28"/>
          <w:lang w:eastAsia="en-US"/>
        </w:rPr>
        <w:t>5.7.1.  Pracovní čin</w:t>
      </w:r>
      <w:r w:rsidR="00283875">
        <w:rPr>
          <w:rFonts w:ascii="Arial-BoldMT" w:eastAsiaTheme="minorHAnsi" w:hAnsi="Arial-BoldMT" w:cs="Arial-BoldMT"/>
          <w:b/>
          <w:bCs/>
          <w:sz w:val="28"/>
          <w:szCs w:val="28"/>
          <w:lang w:eastAsia="en-US"/>
        </w:rPr>
        <w:t>n</w:t>
      </w:r>
      <w:r>
        <w:rPr>
          <w:rFonts w:ascii="Arial-BoldMT" w:eastAsiaTheme="minorHAnsi" w:hAnsi="Arial-BoldMT" w:cs="Arial-BoldMT"/>
          <w:b/>
          <w:bCs/>
          <w:sz w:val="28"/>
          <w:szCs w:val="28"/>
          <w:lang w:eastAsia="en-US"/>
        </w:rPr>
        <w:t>osti</w:t>
      </w:r>
    </w:p>
    <w:p w:rsidR="00AF5325" w:rsidRPr="00283875" w:rsidRDefault="00AF5325" w:rsidP="002B32A7">
      <w:pPr>
        <w:autoSpaceDE w:val="0"/>
        <w:autoSpaceDN w:val="0"/>
        <w:adjustRightInd w:val="0"/>
        <w:rPr>
          <w:rFonts w:eastAsiaTheme="minorHAnsi"/>
          <w:b/>
          <w:bCs/>
          <w:lang w:eastAsia="en-US"/>
        </w:rPr>
      </w:pP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Charakteristika oblasti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Vzdělávací oblast Člověk a svět práce je jednou ze stěžejních vzdělávací</w:t>
      </w:r>
      <w:r w:rsidR="000C0A3E">
        <w:rPr>
          <w:rFonts w:eastAsiaTheme="minorHAnsi"/>
          <w:lang w:eastAsia="en-US"/>
        </w:rPr>
        <w:t xml:space="preserve">ch oblastí ve vzdělávání žáků s </w:t>
      </w:r>
      <w:r w:rsidRPr="00283875">
        <w:rPr>
          <w:rFonts w:eastAsiaTheme="minorHAnsi"/>
          <w:lang w:eastAsia="en-US"/>
        </w:rPr>
        <w:t>mentálním postižením. Zahrnuje široké spektrum pracovních činností, kte</w:t>
      </w:r>
      <w:r w:rsidR="000C0A3E">
        <w:rPr>
          <w:rFonts w:eastAsiaTheme="minorHAnsi"/>
          <w:lang w:eastAsia="en-US"/>
        </w:rPr>
        <w:t xml:space="preserve">ré vedou žáky k získání souboru </w:t>
      </w:r>
      <w:r w:rsidRPr="00283875">
        <w:rPr>
          <w:rFonts w:eastAsiaTheme="minorHAnsi"/>
          <w:lang w:eastAsia="en-US"/>
        </w:rPr>
        <w:t>vědomostí, základních pracovních dovedností a návyků v různých oblastech lidské</w:t>
      </w:r>
      <w:r w:rsidR="000C0A3E">
        <w:rPr>
          <w:rFonts w:eastAsiaTheme="minorHAnsi"/>
          <w:lang w:eastAsia="en-US"/>
        </w:rPr>
        <w:t xml:space="preserve"> činnosti. Cíleně se zaměřuje a </w:t>
      </w:r>
      <w:r w:rsidRPr="00283875">
        <w:rPr>
          <w:rFonts w:eastAsiaTheme="minorHAnsi"/>
          <w:lang w:eastAsia="en-US"/>
        </w:rPr>
        <w:t xml:space="preserve">systematicky ovlivňuje rozvíjení </w:t>
      </w:r>
      <w:r w:rsidRPr="00283875">
        <w:rPr>
          <w:rFonts w:eastAsiaTheme="minorHAnsi"/>
          <w:lang w:eastAsia="en-US"/>
        </w:rPr>
        <w:lastRenderedPageBreak/>
        <w:t>motorických schopností, manuálních dovedností</w:t>
      </w:r>
      <w:r w:rsidR="000C0A3E">
        <w:rPr>
          <w:rFonts w:eastAsiaTheme="minorHAnsi"/>
          <w:lang w:eastAsia="en-US"/>
        </w:rPr>
        <w:t xml:space="preserve"> a návyků žáků a tím přispívá k </w:t>
      </w:r>
      <w:r w:rsidRPr="00283875">
        <w:rPr>
          <w:rFonts w:eastAsiaTheme="minorHAnsi"/>
          <w:lang w:eastAsia="en-US"/>
        </w:rPr>
        <w:t>jejich co nejsamostatnějšímu zapojení do každodenního života a umožňuje jim přípravu na vykonávání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jednoduch</w:t>
      </w:r>
      <w:r w:rsidR="000C0A3E">
        <w:rPr>
          <w:rFonts w:eastAsiaTheme="minorHAnsi"/>
          <w:lang w:eastAsia="en-US"/>
        </w:rPr>
        <w:t xml:space="preserve">ých pracovních činností. </w:t>
      </w:r>
      <w:r w:rsidRPr="00283875">
        <w:rPr>
          <w:rFonts w:eastAsiaTheme="minorHAnsi"/>
          <w:lang w:eastAsia="en-US"/>
        </w:rPr>
        <w:t>Žáci se učí pracovat samostatně i v týmu a vážit si práce své i druhých. Sezn</w:t>
      </w:r>
      <w:r w:rsidR="000C0A3E">
        <w:rPr>
          <w:rFonts w:eastAsiaTheme="minorHAnsi"/>
          <w:lang w:eastAsia="en-US"/>
        </w:rPr>
        <w:t xml:space="preserve">amují se s různými materiály, s </w:t>
      </w:r>
      <w:r w:rsidRPr="00283875">
        <w:rPr>
          <w:rFonts w:eastAsiaTheme="minorHAnsi"/>
          <w:lang w:eastAsia="en-US"/>
        </w:rPr>
        <w:t>funkcí a užíváním vhodných pomůcek a nářadí. Vzdělávací oblast je realizov</w:t>
      </w:r>
      <w:r w:rsidR="000C0A3E">
        <w:rPr>
          <w:rFonts w:eastAsiaTheme="minorHAnsi"/>
          <w:lang w:eastAsia="en-US"/>
        </w:rPr>
        <w:t xml:space="preserve">ána v průběhu celého základního </w:t>
      </w:r>
      <w:r w:rsidRPr="00283875">
        <w:rPr>
          <w:rFonts w:eastAsiaTheme="minorHAnsi"/>
          <w:lang w:eastAsia="en-US"/>
        </w:rPr>
        <w:t>vzdělávání.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Obsah vzdělávací oblasti je rozdělen na tematické okruhy:</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Sebeobsluha</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Práce s drobným materiálem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Práce montážní a demontážní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Pěstitelské práce</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Práce v domácnosti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Práce s technickými materiály (zařazeny pouze na druhém stupni).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Ve všech tematických okruzích jsou žáci soustavně vedeni k dodržování zásad bezpečnosti a hygieny při práci.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V rámci praktických cvičení se žáci seznamují s konkrétními jednoduchými pracovními činnostmi.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xml:space="preserve">Způsob realizace jednotlivých tematických okruhů závisí na podmínkách, </w:t>
      </w:r>
      <w:r w:rsidR="000C0A3E">
        <w:rPr>
          <w:rFonts w:eastAsiaTheme="minorHAnsi"/>
          <w:lang w:eastAsia="en-US"/>
        </w:rPr>
        <w:t xml:space="preserve">možnostech školy a schopnostech </w:t>
      </w:r>
      <w:r w:rsidRPr="00283875">
        <w:rPr>
          <w:rFonts w:eastAsiaTheme="minorHAnsi"/>
          <w:lang w:eastAsia="en-US"/>
        </w:rPr>
        <w:t>žáků. Učivo celé vzdělávací oblasti je určeno všem žákům, tedy chlapcům i dívkám.</w:t>
      </w:r>
    </w:p>
    <w:p w:rsidR="00AF5325" w:rsidRPr="000C0A3E" w:rsidRDefault="00AF5325" w:rsidP="00993462">
      <w:pPr>
        <w:autoSpaceDE w:val="0"/>
        <w:autoSpaceDN w:val="0"/>
        <w:adjustRightInd w:val="0"/>
        <w:jc w:val="both"/>
        <w:rPr>
          <w:rFonts w:eastAsiaTheme="minorHAnsi"/>
          <w:b/>
          <w:lang w:eastAsia="en-US"/>
        </w:rPr>
      </w:pPr>
      <w:r w:rsidRPr="000C0A3E">
        <w:rPr>
          <w:rFonts w:eastAsiaTheme="minorHAnsi"/>
          <w:b/>
          <w:lang w:eastAsia="en-US"/>
        </w:rPr>
        <w:t>Cílové zaměření vzdělávací oblasti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Vzdělávání v této vzdělávací oblasti směřuje k utváření a rozvíjení klíčových kompetencí tím, že vede žáka k:</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zvládnutí úkonů souvisejících se sebeobsluhou</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rozvoji motoriky, získání základních manuálních z</w:t>
      </w:r>
      <w:r w:rsidR="000C0A3E">
        <w:rPr>
          <w:rFonts w:eastAsiaTheme="minorHAnsi"/>
          <w:lang w:eastAsia="en-US"/>
        </w:rPr>
        <w:t xml:space="preserve">ručností a vytváření pracovních </w:t>
      </w:r>
      <w:r w:rsidRPr="00283875">
        <w:rPr>
          <w:rFonts w:eastAsiaTheme="minorHAnsi"/>
          <w:lang w:eastAsia="en-US"/>
        </w:rPr>
        <w:t>dovedností a návyků</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překonávání obtíží a dokončování pracovních úkolů</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práci v kolektivu a odpovědnosti za své i společné výsledky práce</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osvojení dovedností k praktickému užívání a zacházení s předměty denní potřeb</w:t>
      </w:r>
      <w:r w:rsidR="000C0A3E">
        <w:rPr>
          <w:rFonts w:eastAsiaTheme="minorHAnsi"/>
          <w:lang w:eastAsia="en-US"/>
        </w:rPr>
        <w:t xml:space="preserve">y, s vhodně zvolenými nástroji, </w:t>
      </w:r>
      <w:r w:rsidRPr="00283875">
        <w:rPr>
          <w:rFonts w:eastAsiaTheme="minorHAnsi"/>
          <w:lang w:eastAsia="en-US"/>
        </w:rPr>
        <w:t>pomůckami a drobným nářadím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porozumění zadaným jednoduchým pracovním postupům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poznání pracovních činností, které napomáhají k využití volného času</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dodržování hygienických a bezpečnostních pravidel při práci</w:t>
      </w:r>
    </w:p>
    <w:p w:rsidR="00AF5325" w:rsidRPr="00283875" w:rsidRDefault="00AF5325" w:rsidP="00993462">
      <w:pPr>
        <w:autoSpaceDE w:val="0"/>
        <w:autoSpaceDN w:val="0"/>
        <w:adjustRightInd w:val="0"/>
        <w:jc w:val="both"/>
        <w:rPr>
          <w:rFonts w:eastAsiaTheme="minorHAnsi"/>
          <w:lang w:eastAsia="en-US"/>
        </w:rPr>
      </w:pP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Pojetí vyučovacího předmětu</w:t>
      </w:r>
    </w:p>
    <w:p w:rsidR="000C0A3E" w:rsidRDefault="00AF5325" w:rsidP="00993462">
      <w:pPr>
        <w:autoSpaceDE w:val="0"/>
        <w:autoSpaceDN w:val="0"/>
        <w:adjustRightInd w:val="0"/>
        <w:jc w:val="both"/>
        <w:rPr>
          <w:rFonts w:eastAsiaTheme="minorHAnsi"/>
          <w:lang w:eastAsia="en-US"/>
        </w:rPr>
      </w:pPr>
      <w:r w:rsidRPr="00283875">
        <w:rPr>
          <w:rFonts w:eastAsiaTheme="minorHAnsi"/>
          <w:b/>
          <w:bCs/>
          <w:lang w:eastAsia="en-US"/>
        </w:rPr>
        <w:t>Časová dotace</w:t>
      </w:r>
      <w:r w:rsidR="000C0A3E">
        <w:rPr>
          <w:rFonts w:eastAsiaTheme="minorHAnsi"/>
          <w:lang w:eastAsia="en-US"/>
        </w:rPr>
        <w:t xml:space="preserve">: 1. - 5. ročník - 4 hodiny týdně , </w:t>
      </w:r>
      <w:r w:rsidRPr="00283875">
        <w:rPr>
          <w:rFonts w:eastAsiaTheme="minorHAnsi"/>
          <w:lang w:eastAsia="en-US"/>
        </w:rPr>
        <w:t>6.</w:t>
      </w:r>
      <w:r w:rsidR="000C0A3E">
        <w:rPr>
          <w:rFonts w:eastAsiaTheme="minorHAnsi"/>
          <w:lang w:eastAsia="en-US"/>
        </w:rPr>
        <w:t xml:space="preserve"> ročník - 5 hodin </w:t>
      </w:r>
      <w:r w:rsidRPr="00283875">
        <w:rPr>
          <w:rFonts w:eastAsiaTheme="minorHAnsi"/>
          <w:lang w:eastAsia="en-US"/>
        </w:rPr>
        <w:t>týdně</w:t>
      </w:r>
      <w:r w:rsidR="000C0A3E">
        <w:rPr>
          <w:rFonts w:eastAsiaTheme="minorHAnsi"/>
          <w:lang w:eastAsia="en-US"/>
        </w:rPr>
        <w:t>.</w:t>
      </w:r>
    </w:p>
    <w:p w:rsidR="000C0A3E" w:rsidRDefault="00AF5325" w:rsidP="00993462">
      <w:pPr>
        <w:autoSpaceDE w:val="0"/>
        <w:autoSpaceDN w:val="0"/>
        <w:adjustRightInd w:val="0"/>
        <w:jc w:val="both"/>
        <w:rPr>
          <w:rFonts w:eastAsiaTheme="minorHAnsi"/>
          <w:lang w:eastAsia="en-US"/>
        </w:rPr>
      </w:pPr>
      <w:r w:rsidRPr="00283875">
        <w:rPr>
          <w:rFonts w:eastAsiaTheme="minorHAnsi"/>
          <w:lang w:eastAsia="en-US"/>
        </w:rPr>
        <w:t>Vzdělávací obor Pracovní vyučování je jedním ze stěžejních vzdělávacích oborů</w:t>
      </w:r>
      <w:r w:rsidR="000C0A3E">
        <w:rPr>
          <w:rFonts w:eastAsiaTheme="minorHAnsi"/>
          <w:lang w:eastAsia="en-US"/>
        </w:rPr>
        <w:t xml:space="preserve"> ve vzdělávání žáků s mentálním </w:t>
      </w:r>
      <w:r w:rsidRPr="00283875">
        <w:rPr>
          <w:rFonts w:eastAsiaTheme="minorHAnsi"/>
          <w:lang w:eastAsia="en-US"/>
        </w:rPr>
        <w:t>postižením. Zahrnuje široké spektrum pracovních činností, které vedou žá</w:t>
      </w:r>
      <w:r w:rsidR="000C0A3E">
        <w:rPr>
          <w:rFonts w:eastAsiaTheme="minorHAnsi"/>
          <w:lang w:eastAsia="en-US"/>
        </w:rPr>
        <w:t xml:space="preserve">ky k získání souboru vědomostí, </w:t>
      </w:r>
      <w:r w:rsidRPr="00283875">
        <w:rPr>
          <w:rFonts w:eastAsiaTheme="minorHAnsi"/>
          <w:lang w:eastAsia="en-US"/>
        </w:rPr>
        <w:t>základních p</w:t>
      </w:r>
      <w:r w:rsidR="000C0A3E">
        <w:rPr>
          <w:rFonts w:eastAsiaTheme="minorHAnsi"/>
          <w:lang w:eastAsia="en-US"/>
        </w:rPr>
        <w:t xml:space="preserve">racovních dovedností a návyků </w:t>
      </w:r>
    </w:p>
    <w:p w:rsidR="00AF5325" w:rsidRPr="00283875" w:rsidRDefault="000C0A3E" w:rsidP="00993462">
      <w:pPr>
        <w:autoSpaceDE w:val="0"/>
        <w:autoSpaceDN w:val="0"/>
        <w:adjustRightInd w:val="0"/>
        <w:jc w:val="both"/>
        <w:rPr>
          <w:rFonts w:eastAsiaTheme="minorHAnsi"/>
          <w:lang w:eastAsia="en-US"/>
        </w:rPr>
      </w:pPr>
      <w:r>
        <w:rPr>
          <w:rFonts w:eastAsiaTheme="minorHAnsi"/>
          <w:lang w:eastAsia="en-US"/>
        </w:rPr>
        <w:t xml:space="preserve">v </w:t>
      </w:r>
      <w:r w:rsidR="00AF5325" w:rsidRPr="00283875">
        <w:rPr>
          <w:rFonts w:eastAsiaTheme="minorHAnsi"/>
          <w:lang w:eastAsia="en-US"/>
        </w:rPr>
        <w:t>různých oblastech lids</w:t>
      </w:r>
      <w:r>
        <w:rPr>
          <w:rFonts w:eastAsiaTheme="minorHAnsi"/>
          <w:lang w:eastAsia="en-US"/>
        </w:rPr>
        <w:t xml:space="preserve">ké činnosti. Cíleně se zaměřuje </w:t>
      </w:r>
      <w:r w:rsidR="00AF5325" w:rsidRPr="00283875">
        <w:rPr>
          <w:rFonts w:eastAsiaTheme="minorHAnsi"/>
          <w:lang w:eastAsia="en-US"/>
        </w:rPr>
        <w:t>a systematicky ovlivňuje rozvíjení motorických schopností, manuálních dovednos</w:t>
      </w:r>
      <w:r>
        <w:rPr>
          <w:rFonts w:eastAsiaTheme="minorHAnsi"/>
          <w:lang w:eastAsia="en-US"/>
        </w:rPr>
        <w:t xml:space="preserve">tí a návyků žáků a tím přispívá </w:t>
      </w:r>
      <w:r w:rsidR="00AF5325" w:rsidRPr="00283875">
        <w:rPr>
          <w:rFonts w:eastAsiaTheme="minorHAnsi"/>
          <w:lang w:eastAsia="en-US"/>
        </w:rPr>
        <w:t>k jejich co nejsamostatnějšímu zapojení do každodenního života a umožňuje jim přípravu na vykonávání</w:t>
      </w:r>
    </w:p>
    <w:p w:rsidR="00B113B0" w:rsidRDefault="00AF5325" w:rsidP="00993462">
      <w:pPr>
        <w:autoSpaceDE w:val="0"/>
        <w:autoSpaceDN w:val="0"/>
        <w:adjustRightInd w:val="0"/>
        <w:jc w:val="both"/>
        <w:rPr>
          <w:rFonts w:eastAsiaTheme="minorHAnsi"/>
          <w:lang w:eastAsia="en-US"/>
        </w:rPr>
      </w:pPr>
      <w:r w:rsidRPr="00283875">
        <w:rPr>
          <w:rFonts w:eastAsiaTheme="minorHAnsi"/>
          <w:lang w:eastAsia="en-US"/>
        </w:rPr>
        <w:t xml:space="preserve">jednoduchých pracovních činností. Žáci se učí pracovat samostatně i v týmu </w:t>
      </w:r>
      <w:r w:rsidR="000C0A3E">
        <w:rPr>
          <w:rFonts w:eastAsiaTheme="minorHAnsi"/>
          <w:lang w:eastAsia="en-US"/>
        </w:rPr>
        <w:t xml:space="preserve">a vážit si práce své i druhých. </w:t>
      </w:r>
      <w:r w:rsidRPr="00283875">
        <w:rPr>
          <w:rFonts w:eastAsiaTheme="minorHAnsi"/>
          <w:lang w:eastAsia="en-US"/>
        </w:rPr>
        <w:t>Seznamují se s různými materiály, s funkcí a užíváním vhodných pomůc</w:t>
      </w:r>
      <w:r w:rsidR="000C0A3E">
        <w:rPr>
          <w:rFonts w:eastAsiaTheme="minorHAnsi"/>
          <w:lang w:eastAsia="en-US"/>
        </w:rPr>
        <w:t xml:space="preserve">ek a nářadí. Vzdělávací obor je </w:t>
      </w:r>
      <w:r w:rsidRPr="00283875">
        <w:rPr>
          <w:rFonts w:eastAsiaTheme="minorHAnsi"/>
          <w:lang w:eastAsia="en-US"/>
        </w:rPr>
        <w:t>realizován v průb</w:t>
      </w:r>
      <w:r w:rsidR="00B113B0">
        <w:rPr>
          <w:rFonts w:eastAsiaTheme="minorHAnsi"/>
          <w:lang w:eastAsia="en-US"/>
        </w:rPr>
        <w:t>ěhu celého základního vzdělávání.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b/>
          <w:bCs/>
          <w:lang w:eastAsia="en-US"/>
        </w:rPr>
        <w:t xml:space="preserve">Cíle: </w:t>
      </w:r>
      <w:r w:rsidRPr="00283875">
        <w:rPr>
          <w:rFonts w:eastAsiaTheme="minorHAnsi"/>
          <w:lang w:eastAsia="en-US"/>
        </w:rPr>
        <w:t>Získávání základních pracovních dovedností a návyků v různých oblastech lidské činnosti, překonávání</w:t>
      </w:r>
      <w:r w:rsidR="00B113B0">
        <w:rPr>
          <w:rFonts w:eastAsiaTheme="minorHAnsi"/>
          <w:lang w:eastAsia="en-US"/>
        </w:rPr>
        <w:t xml:space="preserve"> </w:t>
      </w:r>
      <w:r w:rsidRPr="00283875">
        <w:rPr>
          <w:rFonts w:eastAsiaTheme="minorHAnsi"/>
          <w:lang w:eastAsia="en-US"/>
        </w:rPr>
        <w:t>obtíží a dokončování pracovních úkolů, zvládnutí úkonů souvisejících se sebeobsluhou, dodržování hygienických</w:t>
      </w:r>
      <w:r w:rsidR="00B113B0">
        <w:rPr>
          <w:rFonts w:eastAsiaTheme="minorHAnsi"/>
          <w:lang w:eastAsia="en-US"/>
        </w:rPr>
        <w:t xml:space="preserve"> </w:t>
      </w:r>
      <w:r w:rsidRPr="00283875">
        <w:rPr>
          <w:rFonts w:eastAsiaTheme="minorHAnsi"/>
          <w:lang w:eastAsia="en-US"/>
        </w:rPr>
        <w:t>a bezpečnostních pravidel při práci.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b/>
          <w:bCs/>
          <w:lang w:eastAsia="en-US"/>
        </w:rPr>
        <w:t>Výchovné a vzdělávací strategie:</w:t>
      </w:r>
      <w:r w:rsidR="00B113B0">
        <w:rPr>
          <w:rFonts w:eastAsiaTheme="minorHAnsi"/>
          <w:b/>
          <w:bCs/>
          <w:lang w:eastAsia="en-US"/>
        </w:rPr>
        <w:t xml:space="preserve"> </w:t>
      </w:r>
      <w:r w:rsidRPr="00283875">
        <w:rPr>
          <w:rFonts w:eastAsiaTheme="minorHAnsi"/>
          <w:lang w:eastAsia="en-US"/>
        </w:rPr>
        <w:t>Pedagog učí žáky orientovat se při práci v dílně, kuchyňce, na školním</w:t>
      </w:r>
      <w:r w:rsidR="00B113B0">
        <w:rPr>
          <w:rFonts w:eastAsiaTheme="minorHAnsi"/>
          <w:lang w:eastAsia="en-US"/>
        </w:rPr>
        <w:t xml:space="preserve"> </w:t>
      </w:r>
      <w:r w:rsidRPr="00283875">
        <w:rPr>
          <w:rFonts w:eastAsiaTheme="minorHAnsi"/>
          <w:lang w:eastAsia="en-US"/>
        </w:rPr>
        <w:t>pozemku. Učitel vede žáky započatou práci vždy dokončit. V hodinách jsou využívány praktické činnosti,</w:t>
      </w:r>
      <w:r w:rsidR="00B113B0">
        <w:rPr>
          <w:rFonts w:eastAsiaTheme="minorHAnsi"/>
          <w:lang w:eastAsia="en-US"/>
        </w:rPr>
        <w:t xml:space="preserve"> </w:t>
      </w:r>
      <w:r w:rsidRPr="00283875">
        <w:rPr>
          <w:rFonts w:eastAsiaTheme="minorHAnsi"/>
          <w:lang w:eastAsia="en-US"/>
        </w:rPr>
        <w:t xml:space="preserve">výstavky prací, exkurze, </w:t>
      </w:r>
      <w:proofErr w:type="spellStart"/>
      <w:r w:rsidRPr="00283875">
        <w:rPr>
          <w:rFonts w:eastAsiaTheme="minorHAnsi"/>
          <w:lang w:eastAsia="en-US"/>
        </w:rPr>
        <w:t>samohodnocení</w:t>
      </w:r>
      <w:proofErr w:type="spellEnd"/>
      <w:r w:rsidRPr="00283875">
        <w:rPr>
          <w:rFonts w:eastAsiaTheme="minorHAnsi"/>
          <w:lang w:eastAsia="en-US"/>
        </w:rPr>
        <w:t xml:space="preserve"> výsledků práce</w:t>
      </w:r>
      <w:r w:rsidR="00B113B0">
        <w:rPr>
          <w:rFonts w:eastAsiaTheme="minorHAnsi"/>
          <w:lang w:eastAsia="en-US"/>
        </w:rPr>
        <w:t>.</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lastRenderedPageBreak/>
        <w:t>Klíčové kompetence</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 Kompetence k učení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chápe pochvalu jako motivaci k dalšímu učení, má zájem o získávání nových poznatků</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používá termíny, znaky a symboly ve spojení s konkrétními situacemi každodenního</w:t>
      </w:r>
      <w:r w:rsidR="00B113B0">
        <w:rPr>
          <w:rFonts w:eastAsiaTheme="minorHAnsi"/>
          <w:lang w:eastAsia="en-US"/>
        </w:rPr>
        <w:t xml:space="preserve"> </w:t>
      </w:r>
      <w:r w:rsidRPr="00283875">
        <w:rPr>
          <w:rFonts w:eastAsiaTheme="minorHAnsi"/>
          <w:lang w:eastAsia="en-US"/>
        </w:rPr>
        <w:t>života</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ovládá elementární způsoby práce s počítačem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uplatňuje získané zkušenosti v praktických situacích</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 Kompetence k řešení problémů</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překonává problémy přiměřeně ke svým možnostem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řeší známé a opakující se situace na základě nápodoby a vlastních zkušeností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nenechá se při řešení problému odradit nezdarem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ví, na koho se může obrátit o pomoc při řešení problémů</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 Kompetence komunikativní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komunikuje s druhými lidmi přiměřeně svým schopnostem</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rozumí sdělení a reaguje na ně podle svých možností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vyjadřuje své pocity, prožitky a nálady vhodným způsobem</w:t>
      </w:r>
    </w:p>
    <w:p w:rsidR="00B113B0" w:rsidRDefault="00AF5325" w:rsidP="00993462">
      <w:pPr>
        <w:autoSpaceDE w:val="0"/>
        <w:autoSpaceDN w:val="0"/>
        <w:adjustRightInd w:val="0"/>
        <w:jc w:val="both"/>
        <w:rPr>
          <w:rFonts w:eastAsiaTheme="minorHAnsi"/>
          <w:lang w:eastAsia="en-US"/>
        </w:rPr>
      </w:pPr>
      <w:r w:rsidRPr="00283875">
        <w:rPr>
          <w:rFonts w:eastAsiaTheme="minorHAnsi"/>
          <w:lang w:eastAsia="en-US"/>
        </w:rPr>
        <w:t>• využívá získané komunikační dovednosti k vytváření vztahů potřebných ke společenské</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integraci</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 Kompetence sociální a personální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má základní představu o vztazích mezi lidmi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orientuje se v prostředí, ve kterém žije</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uplatňuje základní návyky společenského chování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navazuje a udržuje vztahy s vrstevníky, respektuje druhé lidi</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 Kompetence občanské</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využívá osvojené návyky a dovednosti k zapojení se do společnosti</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dodržuje základní společenské normy a pravidla soužití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chrání své zdraví, dodržuje naučené stereotypy chování zdravého životního stylu a</w:t>
      </w:r>
      <w:r w:rsidR="00B113B0">
        <w:rPr>
          <w:rFonts w:eastAsiaTheme="minorHAnsi"/>
          <w:lang w:eastAsia="en-US"/>
        </w:rPr>
        <w:t xml:space="preserve"> </w:t>
      </w:r>
      <w:r w:rsidRPr="00283875">
        <w:rPr>
          <w:rFonts w:eastAsiaTheme="minorHAnsi"/>
          <w:lang w:eastAsia="en-US"/>
        </w:rPr>
        <w:t>ochrany životního prostředí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dokáže se chovat v krizových situacích i v situacích ohrožujících život a zdraví člověka</w:t>
      </w:r>
      <w:r w:rsidR="00B113B0">
        <w:rPr>
          <w:rFonts w:eastAsiaTheme="minorHAnsi"/>
          <w:lang w:eastAsia="en-US"/>
        </w:rPr>
        <w:t xml:space="preserve"> </w:t>
      </w:r>
      <w:r w:rsidRPr="00283875">
        <w:rPr>
          <w:rFonts w:eastAsiaTheme="minorHAnsi"/>
          <w:lang w:eastAsia="en-US"/>
        </w:rPr>
        <w:t>podle pokynů kompetentních osob</w:t>
      </w:r>
    </w:p>
    <w:p w:rsidR="00AF5325" w:rsidRPr="00283875" w:rsidRDefault="00AF5325" w:rsidP="00993462">
      <w:pPr>
        <w:autoSpaceDE w:val="0"/>
        <w:autoSpaceDN w:val="0"/>
        <w:adjustRightInd w:val="0"/>
        <w:jc w:val="both"/>
        <w:rPr>
          <w:rFonts w:eastAsiaTheme="minorHAnsi"/>
          <w:b/>
          <w:bCs/>
          <w:lang w:eastAsia="en-US"/>
        </w:rPr>
      </w:pPr>
      <w:r w:rsidRPr="00283875">
        <w:rPr>
          <w:rFonts w:eastAsiaTheme="minorHAnsi"/>
          <w:b/>
          <w:bCs/>
          <w:lang w:eastAsia="en-US"/>
        </w:rPr>
        <w:t>• Kompetence pracovní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zvládá sebeobsluhu podle svých možností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má osvojené hygienické návyky, zvládá sebeobsluhu podle svých možností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zvládá základní pracovní dovednosti, operace a postupy při jednoduchých pracovních</w:t>
      </w:r>
      <w:r w:rsidR="00B113B0">
        <w:rPr>
          <w:rFonts w:eastAsiaTheme="minorHAnsi"/>
          <w:lang w:eastAsia="en-US"/>
        </w:rPr>
        <w:t xml:space="preserve"> </w:t>
      </w:r>
      <w:r w:rsidRPr="00283875">
        <w:rPr>
          <w:rFonts w:eastAsiaTheme="minorHAnsi"/>
          <w:lang w:eastAsia="en-US"/>
        </w:rPr>
        <w:t>činnostech</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pracuje podle naučeného pracovního postupu, podle instrukcí plní zadané jednoduché</w:t>
      </w:r>
      <w:r w:rsidR="00B113B0">
        <w:rPr>
          <w:rFonts w:eastAsiaTheme="minorHAnsi"/>
          <w:lang w:eastAsia="en-US"/>
        </w:rPr>
        <w:t xml:space="preserve"> </w:t>
      </w:r>
      <w:r w:rsidRPr="00283875">
        <w:rPr>
          <w:rFonts w:eastAsiaTheme="minorHAnsi"/>
          <w:lang w:eastAsia="en-US"/>
        </w:rPr>
        <w:t>úkoly</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soustředí se na pracovní výkon a je schopen vytrvat při jeho plnění</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respektuje pravidla práce v týmu a svými pracovními činnostmi ovlivňuje kvalitu společné</w:t>
      </w:r>
      <w:r w:rsidR="00B113B0">
        <w:rPr>
          <w:rFonts w:eastAsiaTheme="minorHAnsi"/>
          <w:lang w:eastAsia="en-US"/>
        </w:rPr>
        <w:t xml:space="preserve"> </w:t>
      </w:r>
      <w:r w:rsidRPr="00283875">
        <w:rPr>
          <w:rFonts w:eastAsiaTheme="minorHAnsi"/>
          <w:lang w:eastAsia="en-US"/>
        </w:rPr>
        <w:t>práce</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přijímá posouzení výsledků své práce</w:t>
      </w:r>
    </w:p>
    <w:p w:rsidR="00AF5325" w:rsidRPr="00283875" w:rsidRDefault="00AF5325" w:rsidP="00993462">
      <w:pPr>
        <w:autoSpaceDE w:val="0"/>
        <w:autoSpaceDN w:val="0"/>
        <w:adjustRightInd w:val="0"/>
        <w:jc w:val="both"/>
        <w:rPr>
          <w:rFonts w:eastAsiaTheme="minorHAnsi"/>
          <w:lang w:eastAsia="en-US"/>
        </w:rPr>
      </w:pPr>
      <w:r w:rsidRPr="00283875">
        <w:rPr>
          <w:rFonts w:eastAsiaTheme="minorHAnsi"/>
          <w:lang w:eastAsia="en-US"/>
        </w:rPr>
        <w:t>• dodržuje zásady bezpečnosti, ochrany zdraví, hygieny práce a ochrany životního prostředí</w:t>
      </w:r>
    </w:p>
    <w:p w:rsidR="00AF5325" w:rsidRDefault="00AF5325" w:rsidP="00993462">
      <w:pPr>
        <w:autoSpaceDE w:val="0"/>
        <w:autoSpaceDN w:val="0"/>
        <w:adjustRightInd w:val="0"/>
        <w:jc w:val="both"/>
        <w:rPr>
          <w:rFonts w:eastAsiaTheme="minorHAnsi"/>
          <w:lang w:eastAsia="en-US"/>
        </w:rPr>
      </w:pPr>
      <w:r w:rsidRPr="00283875">
        <w:rPr>
          <w:rFonts w:eastAsiaTheme="minorHAnsi"/>
          <w:lang w:eastAsia="en-US"/>
        </w:rPr>
        <w:t>při pracovních činnostech podle naučených stereotypů</w:t>
      </w:r>
    </w:p>
    <w:p w:rsidR="00B113B0" w:rsidRDefault="00B113B0" w:rsidP="00993462">
      <w:pPr>
        <w:autoSpaceDE w:val="0"/>
        <w:autoSpaceDN w:val="0"/>
        <w:adjustRightInd w:val="0"/>
        <w:jc w:val="both"/>
        <w:rPr>
          <w:rFonts w:eastAsiaTheme="minorHAnsi"/>
          <w:lang w:eastAsia="en-US"/>
        </w:rPr>
      </w:pPr>
    </w:p>
    <w:p w:rsidR="00B113B0" w:rsidRDefault="00B113B0" w:rsidP="00AF5325">
      <w:pPr>
        <w:autoSpaceDE w:val="0"/>
        <w:autoSpaceDN w:val="0"/>
        <w:adjustRightInd w:val="0"/>
        <w:rPr>
          <w:rFonts w:eastAsiaTheme="minorHAnsi"/>
          <w:lang w:eastAsia="en-US"/>
        </w:rPr>
      </w:pPr>
    </w:p>
    <w:p w:rsidR="000C0A3E" w:rsidRDefault="000C0A3E" w:rsidP="00AF5325">
      <w:pPr>
        <w:autoSpaceDE w:val="0"/>
        <w:autoSpaceDN w:val="0"/>
        <w:adjustRightInd w:val="0"/>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C0A3E" w:rsidRPr="007E5A62" w:rsidTr="00C6387C">
        <w:tc>
          <w:tcPr>
            <w:tcW w:w="3070" w:type="dxa"/>
            <w:tcBorders>
              <w:top w:val="single" w:sz="4" w:space="0" w:color="auto"/>
              <w:left w:val="single" w:sz="4" w:space="0" w:color="auto"/>
              <w:bottom w:val="single" w:sz="4" w:space="0" w:color="auto"/>
              <w:right w:val="single" w:sz="4" w:space="0" w:color="auto"/>
            </w:tcBorders>
            <w:shd w:val="clear" w:color="auto" w:fill="auto"/>
          </w:tcPr>
          <w:p w:rsidR="000C0A3E" w:rsidRPr="00076E11" w:rsidRDefault="000C0A3E" w:rsidP="00C6387C">
            <w:pPr>
              <w:ind w:right="565"/>
              <w:rPr>
                <w:b/>
              </w:rPr>
            </w:pPr>
            <w:r>
              <w:rPr>
                <w:b/>
              </w:rPr>
              <w:t>Ročník 1.</w:t>
            </w:r>
          </w:p>
          <w:p w:rsidR="000C0A3E" w:rsidRPr="007E5A62" w:rsidRDefault="000C0A3E" w:rsidP="00C6387C">
            <w:pPr>
              <w:ind w:right="565"/>
            </w:pPr>
            <w:r w:rsidRPr="007E5A62">
              <w:t>Výstupy</w:t>
            </w:r>
          </w:p>
          <w:p w:rsidR="000C0A3E" w:rsidRPr="00F726EE" w:rsidRDefault="000C0A3E" w:rsidP="00C6387C">
            <w:pPr>
              <w:ind w:right="565"/>
              <w:rPr>
                <w:b/>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1. Sebeobsluha</w:t>
            </w:r>
          </w:p>
          <w:p w:rsidR="00B113B0" w:rsidRPr="00283875" w:rsidRDefault="00B113B0" w:rsidP="00B113B0">
            <w:pPr>
              <w:autoSpaceDE w:val="0"/>
              <w:autoSpaceDN w:val="0"/>
              <w:adjustRightInd w:val="0"/>
              <w:rPr>
                <w:rFonts w:eastAsiaTheme="minorHAnsi"/>
                <w:b/>
                <w:bCs/>
                <w:color w:val="000000"/>
                <w:lang w:eastAsia="en-US"/>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lastRenderedPageBreak/>
              <w:t>• zvládnout základní hygienické návyky</w:t>
            </w:r>
          </w:p>
          <w:p w:rsidR="00B113B0"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zvládnout oblékání a svlékání oděvu</w:t>
            </w:r>
          </w:p>
          <w:p w:rsidR="00B113B0" w:rsidRPr="00283875" w:rsidRDefault="00B113B0" w:rsidP="00B113B0">
            <w:pPr>
              <w:autoSpaceDE w:val="0"/>
              <w:autoSpaceDN w:val="0"/>
              <w:adjustRightInd w:val="0"/>
              <w:rPr>
                <w:rFonts w:eastAsiaTheme="minorHAnsi"/>
                <w:color w:val="000000"/>
                <w:lang w:eastAsia="en-US"/>
              </w:rPr>
            </w:pPr>
          </w:p>
          <w:p w:rsidR="00B113B0"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2. Práce s drobným materiálem</w:t>
            </w:r>
          </w:p>
          <w:p w:rsidR="00B113B0" w:rsidRPr="00283875" w:rsidRDefault="00B113B0" w:rsidP="00B113B0">
            <w:pPr>
              <w:autoSpaceDE w:val="0"/>
              <w:autoSpaceDN w:val="0"/>
              <w:adjustRightInd w:val="0"/>
              <w:rPr>
                <w:rFonts w:eastAsiaTheme="minorHAnsi"/>
                <w:b/>
                <w:bCs/>
                <w:color w:val="000000"/>
                <w:lang w:eastAsia="en-US"/>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třídit různé druhy drobného materiálu podle velikosti</w:t>
            </w:r>
          </w:p>
          <w:p w:rsidR="000C0A3E" w:rsidRPr="00F726EE" w:rsidRDefault="000C0A3E" w:rsidP="00C6387C">
            <w:pPr>
              <w:ind w:right="565"/>
              <w:rPr>
                <w:b/>
              </w:rPr>
            </w:pPr>
          </w:p>
          <w:p w:rsidR="000C0A3E" w:rsidRPr="00F726EE" w:rsidRDefault="000C0A3E" w:rsidP="00C6387C">
            <w:pPr>
              <w:ind w:right="565"/>
              <w:rPr>
                <w:b/>
              </w:rPr>
            </w:pPr>
          </w:p>
          <w:p w:rsidR="000C0A3E" w:rsidRPr="00F726EE" w:rsidRDefault="000C0A3E" w:rsidP="00C6387C">
            <w:pPr>
              <w:ind w:right="565"/>
              <w:rPr>
                <w:b/>
              </w:rPr>
            </w:pPr>
          </w:p>
          <w:p w:rsidR="000C0A3E" w:rsidRDefault="000C0A3E" w:rsidP="00C6387C">
            <w:pPr>
              <w:ind w:right="565"/>
              <w:rPr>
                <w:b/>
              </w:rPr>
            </w:pPr>
          </w:p>
          <w:p w:rsidR="00B113B0" w:rsidRDefault="00B113B0" w:rsidP="00C6387C">
            <w:pPr>
              <w:ind w:right="565"/>
              <w:rPr>
                <w:b/>
              </w:rPr>
            </w:pPr>
          </w:p>
          <w:p w:rsidR="00B113B0" w:rsidRDefault="00B113B0" w:rsidP="00C6387C">
            <w:pPr>
              <w:ind w:right="565"/>
              <w:rPr>
                <w:b/>
              </w:rPr>
            </w:pPr>
          </w:p>
          <w:p w:rsidR="00B113B0" w:rsidRDefault="00B113B0" w:rsidP="00C6387C">
            <w:pPr>
              <w:ind w:right="565"/>
              <w:rPr>
                <w:b/>
              </w:rPr>
            </w:pPr>
          </w:p>
          <w:p w:rsidR="00B113B0" w:rsidRDefault="00B113B0" w:rsidP="00C6387C">
            <w:pPr>
              <w:ind w:right="565"/>
              <w:rPr>
                <w:b/>
              </w:rPr>
            </w:pPr>
          </w:p>
          <w:p w:rsidR="00B113B0" w:rsidRDefault="00B113B0" w:rsidP="00C6387C">
            <w:pPr>
              <w:ind w:right="565"/>
              <w:rPr>
                <w:b/>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3. Práce montážní a demontážní</w:t>
            </w:r>
          </w:p>
          <w:p w:rsidR="00B113B0" w:rsidRPr="00283875" w:rsidRDefault="00B113B0" w:rsidP="00B113B0">
            <w:pPr>
              <w:autoSpaceDE w:val="0"/>
              <w:autoSpaceDN w:val="0"/>
              <w:adjustRightInd w:val="0"/>
              <w:rPr>
                <w:rFonts w:eastAsiaTheme="minorHAnsi"/>
                <w:b/>
                <w:bCs/>
                <w:color w:val="000000"/>
                <w:lang w:eastAsia="en-US"/>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283875">
              <w:rPr>
                <w:rFonts w:eastAsiaTheme="minorHAnsi"/>
                <w:color w:val="000000"/>
                <w:lang w:eastAsia="en-US"/>
              </w:rPr>
              <w:t>zvládat elementární dovednosti a činnosti při práci se</w:t>
            </w:r>
          </w:p>
          <w:p w:rsidR="00B113B0"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Stavebnicemi</w:t>
            </w:r>
          </w:p>
          <w:p w:rsidR="00B113B0" w:rsidRDefault="00B113B0" w:rsidP="00B113B0">
            <w:pPr>
              <w:autoSpaceDE w:val="0"/>
              <w:autoSpaceDN w:val="0"/>
              <w:adjustRightInd w:val="0"/>
              <w:rPr>
                <w:rFonts w:eastAsiaTheme="minorHAnsi"/>
                <w:color w:val="000000"/>
                <w:lang w:eastAsia="en-US"/>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4. Pěstitelské práce</w:t>
            </w:r>
          </w:p>
          <w:p w:rsidR="00B113B0" w:rsidRPr="00283875" w:rsidRDefault="00B113B0" w:rsidP="00B113B0">
            <w:pPr>
              <w:autoSpaceDE w:val="0"/>
              <w:autoSpaceDN w:val="0"/>
              <w:adjustRightInd w:val="0"/>
              <w:rPr>
                <w:rFonts w:eastAsiaTheme="minorHAnsi"/>
                <w:b/>
                <w:bCs/>
                <w:color w:val="000000"/>
                <w:lang w:eastAsia="en-US"/>
              </w:rPr>
            </w:pPr>
          </w:p>
          <w:p w:rsidR="00B113B0" w:rsidRPr="00283875" w:rsidRDefault="00B113B0" w:rsidP="00B113B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B113B0"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provádět pozorování přírody v jednotlivých ročních obdobích</w:t>
            </w:r>
          </w:p>
          <w:p w:rsidR="00C6387C" w:rsidRPr="00283875" w:rsidRDefault="00C6387C" w:rsidP="00B113B0">
            <w:pPr>
              <w:autoSpaceDE w:val="0"/>
              <w:autoSpaceDN w:val="0"/>
              <w:adjustRightInd w:val="0"/>
              <w:rPr>
                <w:rFonts w:eastAsiaTheme="minorHAnsi"/>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5. Práce v domácnosti</w:t>
            </w:r>
          </w:p>
          <w:p w:rsidR="00C6387C" w:rsidRPr="00283875"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chovat se vhodně při stolování</w:t>
            </w:r>
          </w:p>
          <w:p w:rsidR="00B113B0" w:rsidRPr="00626E09" w:rsidRDefault="00C6387C" w:rsidP="00626E09">
            <w:pPr>
              <w:autoSpaceDE w:val="0"/>
              <w:autoSpaceDN w:val="0"/>
              <w:adjustRightInd w:val="0"/>
              <w:rPr>
                <w:rFonts w:eastAsiaTheme="minorHAnsi"/>
                <w:color w:val="000000"/>
                <w:lang w:eastAsia="en-US"/>
              </w:rPr>
            </w:pPr>
            <w:r w:rsidRPr="00283875">
              <w:rPr>
                <w:rFonts w:eastAsiaTheme="minorHAnsi"/>
                <w:color w:val="000000"/>
                <w:lang w:eastAsia="en-US"/>
              </w:rPr>
              <w:t xml:space="preserve">• orientovat </w:t>
            </w:r>
            <w:r w:rsidR="00626E09">
              <w:rPr>
                <w:rFonts w:eastAsiaTheme="minorHAnsi"/>
                <w:color w:val="000000"/>
                <w:lang w:eastAsia="en-US"/>
              </w:rPr>
              <w:t>se v základním vybavení kuchyně</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C0A3E" w:rsidRPr="007E5A62" w:rsidRDefault="000C0A3E" w:rsidP="00C6387C"/>
          <w:p w:rsidR="000C0A3E" w:rsidRPr="007E5A62" w:rsidRDefault="000C0A3E" w:rsidP="00C6387C">
            <w:r w:rsidRPr="007E5A62">
              <w:t>Učivo</w:t>
            </w:r>
          </w:p>
          <w:p w:rsidR="000C0A3E" w:rsidRPr="007E5A62" w:rsidRDefault="000C0A3E" w:rsidP="00C6387C"/>
          <w:p w:rsidR="000C0A3E" w:rsidRDefault="000C0A3E" w:rsidP="00C6387C"/>
          <w:p w:rsidR="00B113B0" w:rsidRDefault="00B113B0" w:rsidP="00C6387C"/>
          <w:p w:rsidR="00B113B0" w:rsidRDefault="00B113B0" w:rsidP="00C6387C"/>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lastRenderedPageBreak/>
              <w:t>• základní hygienické návyky</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svlékání a oblékání oděvu</w:t>
            </w:r>
          </w:p>
          <w:p w:rsidR="00B113B0" w:rsidRPr="007E5A62" w:rsidRDefault="00B113B0" w:rsidP="00C6387C"/>
          <w:p w:rsidR="000C0A3E" w:rsidRPr="007E5A62" w:rsidRDefault="000C0A3E" w:rsidP="000C0A3E">
            <w:pPr>
              <w:autoSpaceDE w:val="0"/>
              <w:autoSpaceDN w:val="0"/>
              <w:adjustRightInd w:val="0"/>
              <w:rPr>
                <w:rFonts w:eastAsiaTheme="minorHAnsi"/>
                <w:color w:val="000000"/>
                <w:lang w:eastAsia="en-US"/>
              </w:rPr>
            </w:pPr>
          </w:p>
          <w:p w:rsidR="00B113B0" w:rsidRDefault="00B113B0" w:rsidP="00B113B0">
            <w:pPr>
              <w:autoSpaceDE w:val="0"/>
              <w:autoSpaceDN w:val="0"/>
              <w:adjustRightInd w:val="0"/>
              <w:rPr>
                <w:rFonts w:eastAsiaTheme="minorHAnsi"/>
                <w:b/>
                <w:bCs/>
                <w:color w:val="000000"/>
                <w:lang w:eastAsia="en-US"/>
              </w:rPr>
            </w:pPr>
          </w:p>
          <w:p w:rsidR="00B113B0" w:rsidRDefault="00B113B0" w:rsidP="00B113B0">
            <w:pPr>
              <w:autoSpaceDE w:val="0"/>
              <w:autoSpaceDN w:val="0"/>
              <w:adjustRightInd w:val="0"/>
              <w:rPr>
                <w:rFonts w:eastAsiaTheme="minorHAnsi"/>
                <w:b/>
                <w:bCs/>
                <w:color w:val="000000"/>
                <w:lang w:eastAsia="en-US"/>
              </w:rPr>
            </w:pPr>
          </w:p>
          <w:p w:rsidR="00B113B0" w:rsidRDefault="00B113B0" w:rsidP="00B113B0">
            <w:pPr>
              <w:autoSpaceDE w:val="0"/>
              <w:autoSpaceDN w:val="0"/>
              <w:adjustRightInd w:val="0"/>
              <w:rPr>
                <w:rFonts w:eastAsiaTheme="minorHAnsi"/>
                <w:b/>
                <w:bCs/>
                <w:color w:val="000000"/>
                <w:lang w:eastAsia="en-US"/>
              </w:rPr>
            </w:pPr>
          </w:p>
          <w:p w:rsidR="00B113B0" w:rsidRDefault="00B113B0" w:rsidP="00B113B0">
            <w:pPr>
              <w:autoSpaceDE w:val="0"/>
              <w:autoSpaceDN w:val="0"/>
              <w:adjustRightInd w:val="0"/>
              <w:rPr>
                <w:rFonts w:eastAsiaTheme="minorHAnsi"/>
                <w:b/>
                <w:bCs/>
                <w:color w:val="000000"/>
                <w:lang w:eastAsia="en-US"/>
              </w:rPr>
            </w:pPr>
          </w:p>
          <w:p w:rsidR="00B113B0" w:rsidRPr="00283875" w:rsidRDefault="00B113B0" w:rsidP="00B113B0">
            <w:pPr>
              <w:autoSpaceDE w:val="0"/>
              <w:autoSpaceDN w:val="0"/>
              <w:adjustRightInd w:val="0"/>
              <w:rPr>
                <w:rFonts w:eastAsiaTheme="minorHAnsi"/>
                <w:b/>
                <w:bCs/>
                <w:color w:val="000000"/>
                <w:lang w:eastAsia="en-US"/>
              </w:rPr>
            </w:pP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různé drobné materiály a jejich užití (přírodniny, modelovací hmota,</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papír)</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pracovní pomůcky a nástroje, funkce a využití</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lidové zvyky, tradice, řemesla; užití některých jednoduchých technik</w:t>
            </w: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zpracování vybraných materiálů</w:t>
            </w:r>
          </w:p>
          <w:p w:rsidR="000C0A3E" w:rsidRDefault="000C0A3E"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stavebnice, plošné, prostorové</w:t>
            </w: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Default="00B113B0" w:rsidP="00C6387C">
            <w:pPr>
              <w:autoSpaceDE w:val="0"/>
              <w:autoSpaceDN w:val="0"/>
              <w:adjustRightInd w:val="0"/>
              <w:rPr>
                <w:rFonts w:eastAsiaTheme="minorHAnsi"/>
                <w:color w:val="000000"/>
                <w:lang w:eastAsia="en-US"/>
              </w:rPr>
            </w:pPr>
          </w:p>
          <w:p w:rsidR="00B113B0" w:rsidRPr="00283875" w:rsidRDefault="00B113B0" w:rsidP="00B113B0">
            <w:pPr>
              <w:autoSpaceDE w:val="0"/>
              <w:autoSpaceDN w:val="0"/>
              <w:adjustRightInd w:val="0"/>
              <w:rPr>
                <w:rFonts w:eastAsiaTheme="minorHAnsi"/>
                <w:color w:val="000000"/>
                <w:lang w:eastAsia="en-US"/>
              </w:rPr>
            </w:pPr>
            <w:r w:rsidRPr="00283875">
              <w:rPr>
                <w:rFonts w:eastAsiaTheme="minorHAnsi"/>
                <w:color w:val="000000"/>
                <w:lang w:eastAsia="en-US"/>
              </w:rPr>
              <w:t>• základní podmínky pro pěstování rostlin</w:t>
            </w:r>
          </w:p>
          <w:p w:rsidR="00B113B0" w:rsidRDefault="00B113B0"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základní vybavení kuchyně</w:t>
            </w:r>
          </w:p>
          <w:p w:rsidR="00C6387C" w:rsidRPr="007E5A62" w:rsidRDefault="00C6387C" w:rsidP="00C6387C">
            <w:pPr>
              <w:autoSpaceDE w:val="0"/>
              <w:autoSpaceDN w:val="0"/>
              <w:adjustRightInd w:val="0"/>
              <w:rPr>
                <w:rFonts w:eastAsiaTheme="minorHAnsi"/>
                <w:color w:val="000000"/>
                <w:lang w:eastAsia="en-US"/>
              </w:rPr>
            </w:pPr>
            <w:r>
              <w:rPr>
                <w:rFonts w:eastAsiaTheme="minorHAnsi"/>
                <w:color w:val="000000"/>
                <w:lang w:eastAsia="en-US"/>
              </w:rPr>
              <w:t xml:space="preserve">• stolování; pravidla </w:t>
            </w:r>
            <w:r w:rsidR="00626E09">
              <w:rPr>
                <w:rFonts w:eastAsiaTheme="minorHAnsi"/>
                <w:color w:val="000000"/>
                <w:lang w:eastAsia="en-US"/>
              </w:rPr>
              <w:t>správného stolování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C0A3E" w:rsidRPr="007E5A62" w:rsidRDefault="000C0A3E" w:rsidP="00C6387C"/>
          <w:p w:rsidR="000C0A3E" w:rsidRPr="007E5A62" w:rsidRDefault="000C0A3E" w:rsidP="00C6387C">
            <w:r w:rsidRPr="007E5A62">
              <w:t>Poznámky</w:t>
            </w:r>
          </w:p>
          <w:p w:rsidR="000C0A3E" w:rsidRPr="007E5A62" w:rsidRDefault="000C0A3E" w:rsidP="00C6387C"/>
          <w:p w:rsidR="000C0A3E" w:rsidRDefault="000C0A3E" w:rsidP="00C6387C"/>
          <w:p w:rsidR="000C0A3E" w:rsidRDefault="000C0A3E" w:rsidP="00C6387C"/>
          <w:p w:rsidR="000C0A3E" w:rsidRPr="00D14A9F" w:rsidRDefault="000C0A3E" w:rsidP="00C6387C">
            <w:pPr>
              <w:rPr>
                <w:sz w:val="20"/>
                <w:szCs w:val="20"/>
              </w:rPr>
            </w:pPr>
          </w:p>
          <w:p w:rsidR="000C0A3E" w:rsidRPr="007E5A62" w:rsidRDefault="000C0A3E" w:rsidP="00C6387C"/>
          <w:p w:rsidR="000C0A3E" w:rsidRPr="007E5A62" w:rsidRDefault="000C0A3E" w:rsidP="00C6387C"/>
          <w:p w:rsidR="000C0A3E" w:rsidRPr="007E5A62" w:rsidRDefault="000C0A3E" w:rsidP="00C6387C"/>
          <w:p w:rsidR="000C0A3E" w:rsidRPr="007E5A62" w:rsidRDefault="000C0A3E" w:rsidP="00C6387C"/>
          <w:p w:rsidR="000C0A3E" w:rsidRPr="007E5A62" w:rsidRDefault="000C0A3E" w:rsidP="00C6387C"/>
        </w:tc>
      </w:tr>
      <w:tr w:rsidR="00B113B0" w:rsidRPr="007E5A62" w:rsidTr="00B113B0">
        <w:tc>
          <w:tcPr>
            <w:tcW w:w="3070" w:type="dxa"/>
            <w:tcBorders>
              <w:top w:val="single" w:sz="4" w:space="0" w:color="auto"/>
              <w:left w:val="single" w:sz="4" w:space="0" w:color="auto"/>
              <w:bottom w:val="single" w:sz="4" w:space="0" w:color="auto"/>
              <w:right w:val="single" w:sz="4" w:space="0" w:color="auto"/>
            </w:tcBorders>
            <w:shd w:val="clear" w:color="auto" w:fill="auto"/>
          </w:tcPr>
          <w:p w:rsidR="00B113B0" w:rsidRPr="00076E11" w:rsidRDefault="00B113B0" w:rsidP="00C6387C">
            <w:pPr>
              <w:ind w:right="565"/>
              <w:rPr>
                <w:b/>
              </w:rPr>
            </w:pPr>
            <w:r>
              <w:rPr>
                <w:b/>
              </w:rPr>
              <w:lastRenderedPageBreak/>
              <w:t>Ročník 2.</w:t>
            </w:r>
          </w:p>
          <w:p w:rsidR="00B113B0" w:rsidRPr="00B113B0" w:rsidRDefault="00B113B0" w:rsidP="00C6387C">
            <w:pPr>
              <w:ind w:right="565"/>
            </w:pPr>
            <w:r w:rsidRPr="00B113B0">
              <w:t>Výstupy</w:t>
            </w:r>
          </w:p>
          <w:p w:rsidR="00B113B0" w:rsidRPr="00F726EE" w:rsidRDefault="00B113B0" w:rsidP="00C6387C">
            <w:pPr>
              <w:ind w:right="565"/>
              <w:rPr>
                <w:b/>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1. Sebeobsluha</w:t>
            </w:r>
          </w:p>
          <w:p w:rsidR="00C6387C" w:rsidRPr="00283875"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xml:space="preserve">• zvládnout základní </w:t>
            </w:r>
            <w:r w:rsidRPr="00283875">
              <w:rPr>
                <w:rFonts w:eastAsiaTheme="minorHAnsi"/>
                <w:color w:val="000000"/>
                <w:lang w:eastAsia="en-US"/>
              </w:rPr>
              <w:lastRenderedPageBreak/>
              <w:t>hygienické návyky a sebeobslužné činnosti</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zvládnout oblékání a svlékání oděvu, obouvání</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udržovat pořádek ve svých věcech</w:t>
            </w:r>
          </w:p>
          <w:p w:rsidR="00B113B0" w:rsidRDefault="00B113B0" w:rsidP="00C6387C">
            <w:pPr>
              <w:ind w:right="565"/>
              <w:rPr>
                <w:b/>
              </w:rPr>
            </w:pPr>
          </w:p>
          <w:p w:rsidR="00C6387C" w:rsidRPr="00C6387C" w:rsidRDefault="00C6387C" w:rsidP="00C6387C">
            <w:pPr>
              <w:autoSpaceDE w:val="0"/>
              <w:autoSpaceDN w:val="0"/>
              <w:adjustRightInd w:val="0"/>
              <w:rPr>
                <w:rFonts w:eastAsiaTheme="minorHAnsi"/>
                <w:b/>
                <w:bCs/>
                <w:color w:val="000000"/>
                <w:lang w:eastAsia="en-US"/>
              </w:rPr>
            </w:pPr>
            <w:r w:rsidRPr="00C6387C">
              <w:rPr>
                <w:rFonts w:eastAsiaTheme="minorHAnsi"/>
                <w:b/>
                <w:bCs/>
                <w:color w:val="000000"/>
                <w:lang w:eastAsia="en-US"/>
              </w:rPr>
              <w:t>2. Práce s drobným materiálem</w:t>
            </w:r>
          </w:p>
          <w:p w:rsidR="00C6387C" w:rsidRPr="00C6387C" w:rsidRDefault="00C6387C" w:rsidP="00C6387C">
            <w:pPr>
              <w:autoSpaceDE w:val="0"/>
              <w:autoSpaceDN w:val="0"/>
              <w:adjustRightInd w:val="0"/>
              <w:rPr>
                <w:rFonts w:eastAsiaTheme="minorHAnsi"/>
                <w:b/>
                <w:bCs/>
                <w:color w:val="000000"/>
                <w:lang w:eastAsia="en-US"/>
              </w:rPr>
            </w:pPr>
          </w:p>
          <w:p w:rsidR="00C6387C" w:rsidRPr="00C6387C" w:rsidRDefault="00C6387C" w:rsidP="00C6387C">
            <w:pPr>
              <w:autoSpaceDE w:val="0"/>
              <w:autoSpaceDN w:val="0"/>
              <w:adjustRightInd w:val="0"/>
              <w:rPr>
                <w:rFonts w:eastAsiaTheme="minorHAnsi"/>
                <w:b/>
                <w:bCs/>
                <w:color w:val="000000"/>
                <w:lang w:eastAsia="en-US"/>
              </w:rPr>
            </w:pPr>
            <w:r w:rsidRPr="00C6387C">
              <w:rPr>
                <w:rFonts w:eastAsiaTheme="minorHAnsi"/>
                <w:b/>
                <w:bCs/>
                <w:color w:val="000000"/>
                <w:lang w:eastAsia="en-US"/>
              </w:rPr>
              <w:t>Žák by měl:</w:t>
            </w:r>
          </w:p>
          <w:p w:rsidR="00C6387C" w:rsidRPr="00C6387C" w:rsidRDefault="00C6387C" w:rsidP="00C6387C">
            <w:pPr>
              <w:autoSpaceDE w:val="0"/>
              <w:autoSpaceDN w:val="0"/>
              <w:adjustRightInd w:val="0"/>
              <w:rPr>
                <w:rFonts w:eastAsiaTheme="minorHAnsi"/>
                <w:color w:val="000000"/>
                <w:lang w:eastAsia="en-US"/>
              </w:rPr>
            </w:pPr>
            <w:r w:rsidRPr="00C6387C">
              <w:rPr>
                <w:rFonts w:eastAsiaTheme="minorHAnsi"/>
                <w:color w:val="000000"/>
                <w:lang w:eastAsia="en-US"/>
              </w:rPr>
              <w:t>• třídit různé druhy drobného materiálu podle velikosti, barev</w:t>
            </w:r>
          </w:p>
          <w:p w:rsidR="00C6387C"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C6387C">
              <w:rPr>
                <w:rFonts w:eastAsiaTheme="minorHAnsi"/>
                <w:color w:val="000000"/>
                <w:lang w:eastAsia="en-US"/>
              </w:rPr>
              <w:t>zvládat základní</w:t>
            </w:r>
            <w:r w:rsidRPr="00283875">
              <w:rPr>
                <w:rFonts w:eastAsiaTheme="minorHAnsi"/>
                <w:color w:val="000000"/>
                <w:lang w:eastAsia="en-US"/>
              </w:rPr>
              <w:t xml:space="preserve"> manuální dovednosti při práci </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s</w:t>
            </w:r>
            <w:r>
              <w:rPr>
                <w:rFonts w:eastAsiaTheme="minorHAnsi"/>
                <w:color w:val="000000"/>
                <w:lang w:eastAsia="en-US"/>
              </w:rPr>
              <w:t> </w:t>
            </w:r>
            <w:r w:rsidRPr="00283875">
              <w:rPr>
                <w:rFonts w:eastAsiaTheme="minorHAnsi"/>
                <w:color w:val="000000"/>
                <w:lang w:eastAsia="en-US"/>
              </w:rPr>
              <w:t>jednoduchými</w:t>
            </w:r>
            <w:r>
              <w:rPr>
                <w:rFonts w:eastAsiaTheme="minorHAnsi"/>
                <w:color w:val="000000"/>
                <w:lang w:eastAsia="en-US"/>
              </w:rPr>
              <w:t xml:space="preserve"> </w:t>
            </w:r>
            <w:r w:rsidRPr="00283875">
              <w:rPr>
                <w:rFonts w:eastAsiaTheme="minorHAnsi"/>
                <w:color w:val="000000"/>
                <w:lang w:eastAsia="en-US"/>
              </w:rPr>
              <w:t>materiály a pomůckami</w:t>
            </w:r>
          </w:p>
          <w:p w:rsidR="00C6387C" w:rsidRDefault="00C6387C" w:rsidP="00C6387C">
            <w:pPr>
              <w:ind w:right="565"/>
              <w:rPr>
                <w:b/>
              </w:rPr>
            </w:pPr>
          </w:p>
          <w:p w:rsidR="00C6387C" w:rsidRDefault="00C6387C" w:rsidP="00C6387C">
            <w:pPr>
              <w:ind w:right="565"/>
              <w:rPr>
                <w:b/>
              </w:rPr>
            </w:pPr>
          </w:p>
          <w:p w:rsidR="00C6387C" w:rsidRDefault="00C6387C" w:rsidP="00C6387C">
            <w:pPr>
              <w:ind w:right="565"/>
              <w:rPr>
                <w:b/>
              </w:rPr>
            </w:pPr>
          </w:p>
          <w:p w:rsidR="00C6387C" w:rsidRDefault="00C6387C" w:rsidP="00C6387C">
            <w:pPr>
              <w:ind w:right="565"/>
              <w:rPr>
                <w:b/>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3. Práce montážní a demontážní</w:t>
            </w:r>
          </w:p>
          <w:p w:rsidR="00C6387C" w:rsidRPr="00283875"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283875">
              <w:rPr>
                <w:rFonts w:eastAsiaTheme="minorHAnsi"/>
                <w:color w:val="000000"/>
                <w:lang w:eastAsia="en-US"/>
              </w:rPr>
              <w:t>zvládat elementární dovednosti a činnosti při práci se</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stavebnicemi</w:t>
            </w:r>
          </w:p>
          <w:p w:rsidR="00C6387C" w:rsidRDefault="00C6387C" w:rsidP="00C6387C">
            <w:pPr>
              <w:ind w:right="565"/>
              <w:rPr>
                <w:b/>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4. Pěstitelské práce</w:t>
            </w:r>
          </w:p>
          <w:p w:rsidR="00C6387C" w:rsidRPr="00283875"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provádět pozorování přírody v jednotlivých ročních obdobích</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pečovat o nenáročné rostliny v bytě</w:t>
            </w:r>
          </w:p>
          <w:p w:rsidR="00C6387C" w:rsidRDefault="00C6387C" w:rsidP="00C6387C">
            <w:pPr>
              <w:ind w:right="565"/>
              <w:rPr>
                <w:b/>
              </w:rPr>
            </w:pPr>
          </w:p>
          <w:p w:rsidR="00C6387C" w:rsidRDefault="00C6387C" w:rsidP="00C6387C">
            <w:pPr>
              <w:ind w:right="565"/>
              <w:rPr>
                <w:b/>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5. Práce v domácnosti</w:t>
            </w:r>
          </w:p>
          <w:p w:rsidR="00C6387C"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upravit stůl pro jednoduché stolování</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chovat se vhodně při stolování</w:t>
            </w:r>
          </w:p>
          <w:p w:rsidR="00C6387C" w:rsidRPr="00626E09" w:rsidRDefault="00C6387C" w:rsidP="00626E09">
            <w:pPr>
              <w:autoSpaceDE w:val="0"/>
              <w:autoSpaceDN w:val="0"/>
              <w:adjustRightInd w:val="0"/>
              <w:rPr>
                <w:rFonts w:eastAsiaTheme="minorHAnsi"/>
                <w:color w:val="000000"/>
                <w:lang w:eastAsia="en-US"/>
              </w:rPr>
            </w:pPr>
            <w:r w:rsidRPr="00283875">
              <w:rPr>
                <w:rFonts w:eastAsiaTheme="minorHAnsi"/>
                <w:color w:val="000000"/>
                <w:lang w:eastAsia="en-US"/>
              </w:rPr>
              <w:t xml:space="preserve">• orientovat </w:t>
            </w:r>
            <w:r w:rsidR="00626E09">
              <w:rPr>
                <w:rFonts w:eastAsiaTheme="minorHAnsi"/>
                <w:color w:val="000000"/>
                <w:lang w:eastAsia="en-US"/>
              </w:rPr>
              <w:t>se v základním vybavení kuchyně</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113B0" w:rsidRPr="007E5A62" w:rsidRDefault="00B113B0" w:rsidP="00C6387C"/>
          <w:p w:rsidR="00B113B0" w:rsidRPr="007E5A62" w:rsidRDefault="00B113B0" w:rsidP="00C6387C">
            <w:r w:rsidRPr="007E5A62">
              <w:t>Učivo</w:t>
            </w:r>
          </w:p>
          <w:p w:rsidR="00B113B0" w:rsidRPr="007E5A62" w:rsidRDefault="00B113B0" w:rsidP="00C6387C"/>
          <w:p w:rsidR="00B113B0" w:rsidRDefault="00B113B0" w:rsidP="00B113B0"/>
          <w:p w:rsidR="00C6387C" w:rsidRDefault="00C6387C" w:rsidP="00B113B0"/>
          <w:p w:rsidR="00C6387C" w:rsidRDefault="00C6387C" w:rsidP="00B113B0"/>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xml:space="preserve">• základní hygienické </w:t>
            </w:r>
            <w:r w:rsidRPr="00283875">
              <w:rPr>
                <w:rFonts w:eastAsiaTheme="minorHAnsi"/>
                <w:color w:val="000000"/>
                <w:lang w:eastAsia="en-US"/>
              </w:rPr>
              <w:lastRenderedPageBreak/>
              <w:t>návyky, osobní hygiena</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svlékání a oblékání oděvu, obouvání</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péče o osobní věci, uklízení a ukládání osobních věcí</w:t>
            </w:r>
          </w:p>
          <w:p w:rsidR="00C6387C" w:rsidRDefault="00C6387C" w:rsidP="00B113B0"/>
          <w:p w:rsidR="00C6387C" w:rsidRDefault="00C6387C" w:rsidP="00B113B0"/>
          <w:p w:rsidR="00C6387C" w:rsidRDefault="00C6387C" w:rsidP="00B113B0"/>
          <w:p w:rsidR="00C6387C" w:rsidRDefault="00C6387C" w:rsidP="00B113B0"/>
          <w:p w:rsidR="00C6387C" w:rsidRDefault="00C6387C" w:rsidP="00B113B0"/>
          <w:p w:rsidR="00C6387C" w:rsidRDefault="00C6387C" w:rsidP="00B113B0"/>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různé drobné materi</w:t>
            </w:r>
            <w:r>
              <w:rPr>
                <w:rFonts w:eastAsiaTheme="minorHAnsi"/>
                <w:color w:val="000000"/>
                <w:lang w:eastAsia="en-US"/>
              </w:rPr>
              <w:t xml:space="preserve">ály a jejich užití (přírodniny, </w:t>
            </w:r>
            <w:r w:rsidRPr="00283875">
              <w:rPr>
                <w:rFonts w:eastAsiaTheme="minorHAnsi"/>
                <w:color w:val="000000"/>
                <w:lang w:eastAsia="en-US"/>
              </w:rPr>
              <w:t>modelovací hmota,</w:t>
            </w:r>
            <w:r>
              <w:rPr>
                <w:rFonts w:eastAsiaTheme="minorHAnsi"/>
                <w:color w:val="000000"/>
                <w:lang w:eastAsia="en-US"/>
              </w:rPr>
              <w:t xml:space="preserve"> </w:t>
            </w:r>
            <w:r w:rsidRPr="00283875">
              <w:rPr>
                <w:rFonts w:eastAsiaTheme="minorHAnsi"/>
                <w:color w:val="000000"/>
                <w:lang w:eastAsia="en-US"/>
              </w:rPr>
              <w:t>papír a karton, textil, aj.)</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pracovní pomůcky a nástroje, funkce a využití</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lidové zvyky, tradice, řemesla; užití některých jednoduchých technik</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zpracování vybraných materiálů</w:t>
            </w:r>
          </w:p>
          <w:p w:rsidR="00C6387C" w:rsidRDefault="00C6387C" w:rsidP="00B113B0"/>
          <w:p w:rsidR="00C6387C" w:rsidRDefault="00C6387C" w:rsidP="00B113B0"/>
          <w:p w:rsidR="00C6387C" w:rsidRDefault="00C6387C" w:rsidP="00B113B0"/>
          <w:p w:rsidR="00C6387C" w:rsidRDefault="00C6387C" w:rsidP="00B113B0"/>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stavebnice, plošné, prostorové; sestavování jednoduchých modelů</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montáž a demontáž jednoduchých předmětů</w:t>
            </w:r>
          </w:p>
          <w:p w:rsidR="00C6387C" w:rsidRDefault="00C6387C" w:rsidP="00B113B0"/>
          <w:p w:rsidR="00C6387C" w:rsidRDefault="00C6387C" w:rsidP="00B113B0"/>
          <w:p w:rsidR="00C6387C" w:rsidRDefault="00C6387C" w:rsidP="00B113B0"/>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základní podmínky pro pěstování rostlin</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pěstování pokojových rostlin, podmínky pro pěstování</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zásady bezpečné práce s rostlinami</w:t>
            </w:r>
          </w:p>
          <w:p w:rsidR="00C6387C" w:rsidRDefault="00C6387C" w:rsidP="00B113B0"/>
          <w:p w:rsidR="00C6387C" w:rsidRDefault="00C6387C" w:rsidP="00B113B0"/>
          <w:p w:rsidR="00C6387C" w:rsidRDefault="00C6387C" w:rsidP="00B113B0"/>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základní vybavení kuchyně</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stolování; jednoduchá úprava stolu, pravidla správného stolování</w:t>
            </w:r>
          </w:p>
          <w:p w:rsidR="00C6387C" w:rsidRPr="00626E09" w:rsidRDefault="00C6387C" w:rsidP="00626E09">
            <w:pPr>
              <w:autoSpaceDE w:val="0"/>
              <w:autoSpaceDN w:val="0"/>
              <w:adjustRightInd w:val="0"/>
              <w:rPr>
                <w:rFonts w:eastAsiaTheme="minorHAnsi"/>
                <w:color w:val="000000"/>
                <w:lang w:eastAsia="en-US"/>
              </w:rPr>
            </w:pPr>
            <w:r w:rsidRPr="00283875">
              <w:rPr>
                <w:rFonts w:eastAsiaTheme="minorHAnsi"/>
                <w:color w:val="000000"/>
                <w:lang w:eastAsia="en-US"/>
              </w:rPr>
              <w:t>• drobné úklidové práce, utírání prachu, mytí</w:t>
            </w:r>
            <w:r w:rsidR="00626E09">
              <w:rPr>
                <w:rFonts w:eastAsiaTheme="minorHAnsi"/>
                <w:color w:val="000000"/>
                <w:lang w:eastAsia="en-US"/>
              </w:rPr>
              <w:t xml:space="preserve"> nádobí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113B0" w:rsidRPr="007E5A62" w:rsidRDefault="00B113B0" w:rsidP="00C6387C"/>
          <w:p w:rsidR="00B113B0" w:rsidRPr="007E5A62" w:rsidRDefault="00B113B0" w:rsidP="00C6387C">
            <w:r w:rsidRPr="007E5A62">
              <w:t>Poznámky</w:t>
            </w:r>
          </w:p>
          <w:p w:rsidR="00B113B0" w:rsidRPr="007E5A62" w:rsidRDefault="00B113B0" w:rsidP="00C6387C"/>
          <w:p w:rsidR="00B113B0" w:rsidRPr="007E5A62" w:rsidRDefault="00B113B0" w:rsidP="00C6387C"/>
          <w:p w:rsidR="00B113B0" w:rsidRPr="007E5A62" w:rsidRDefault="00B113B0" w:rsidP="00C6387C"/>
          <w:p w:rsidR="00B113B0" w:rsidRPr="007E5A62" w:rsidRDefault="00B113B0" w:rsidP="00C6387C"/>
        </w:tc>
      </w:tr>
      <w:tr w:rsidR="00C6387C" w:rsidRPr="007E5A62" w:rsidTr="00C6387C">
        <w:tc>
          <w:tcPr>
            <w:tcW w:w="3070" w:type="dxa"/>
            <w:tcBorders>
              <w:top w:val="single" w:sz="4" w:space="0" w:color="auto"/>
              <w:left w:val="single" w:sz="4" w:space="0" w:color="auto"/>
              <w:bottom w:val="single" w:sz="4" w:space="0" w:color="auto"/>
              <w:right w:val="single" w:sz="4" w:space="0" w:color="auto"/>
            </w:tcBorders>
            <w:shd w:val="clear" w:color="auto" w:fill="auto"/>
          </w:tcPr>
          <w:p w:rsidR="00C6387C" w:rsidRPr="00076E11" w:rsidRDefault="00C6387C" w:rsidP="00C6387C">
            <w:pPr>
              <w:ind w:right="565"/>
              <w:rPr>
                <w:b/>
              </w:rPr>
            </w:pPr>
            <w:r>
              <w:rPr>
                <w:b/>
              </w:rPr>
              <w:lastRenderedPageBreak/>
              <w:t>Ročník 3.</w:t>
            </w:r>
          </w:p>
          <w:p w:rsidR="00C6387C" w:rsidRPr="00C6387C" w:rsidRDefault="00C6387C" w:rsidP="00C6387C">
            <w:pPr>
              <w:ind w:right="565"/>
            </w:pPr>
            <w:r w:rsidRPr="00C6387C">
              <w:t>Výstupy</w:t>
            </w:r>
          </w:p>
          <w:p w:rsidR="00C6387C" w:rsidRPr="00F726EE" w:rsidRDefault="00C6387C" w:rsidP="00C6387C">
            <w:pPr>
              <w:ind w:right="565"/>
              <w:rPr>
                <w:b/>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1. Sebeobsluha</w:t>
            </w:r>
          </w:p>
          <w:p w:rsidR="00C6387C"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zvládnout základní hygienické návyky a sebeobslužné činnosti</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283875">
              <w:rPr>
                <w:rFonts w:eastAsiaTheme="minorHAnsi"/>
                <w:color w:val="000000"/>
                <w:lang w:eastAsia="en-US"/>
              </w:rPr>
              <w:t>zvládnout oblékání a svlékání oděvu, skládání a uložení oděvu,</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obouvání</w:t>
            </w:r>
          </w:p>
          <w:p w:rsidR="00C6387C"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udržovat pořádek ve svých věcech i ve svém okolí</w:t>
            </w:r>
          </w:p>
          <w:p w:rsidR="00C6387C" w:rsidRDefault="00C6387C" w:rsidP="00C6387C">
            <w:pPr>
              <w:autoSpaceDE w:val="0"/>
              <w:autoSpaceDN w:val="0"/>
              <w:adjustRightInd w:val="0"/>
              <w:rPr>
                <w:rFonts w:eastAsiaTheme="minorHAnsi"/>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2. Práce s drobným materiálem</w:t>
            </w:r>
          </w:p>
          <w:p w:rsidR="00C6387C" w:rsidRDefault="00C6387C" w:rsidP="00C6387C">
            <w:pPr>
              <w:autoSpaceDE w:val="0"/>
              <w:autoSpaceDN w:val="0"/>
              <w:adjustRightInd w:val="0"/>
              <w:rPr>
                <w:rFonts w:eastAsiaTheme="minorHAnsi"/>
                <w:b/>
                <w:bCs/>
                <w:color w:val="000000"/>
                <w:lang w:eastAsia="en-US"/>
              </w:rPr>
            </w:pPr>
          </w:p>
          <w:p w:rsidR="00C6387C" w:rsidRPr="00283875" w:rsidRDefault="00C6387C" w:rsidP="00C6387C">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třídit různé druhy drobného materiálu podle velikosti, tvaru, barev</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283875">
              <w:rPr>
                <w:rFonts w:eastAsiaTheme="minorHAnsi"/>
                <w:color w:val="000000"/>
                <w:lang w:eastAsia="en-US"/>
              </w:rPr>
              <w:t>zvládat základní manuální dovednosti při práci s</w:t>
            </w:r>
            <w:r>
              <w:rPr>
                <w:rFonts w:eastAsiaTheme="minorHAnsi"/>
                <w:color w:val="000000"/>
                <w:lang w:eastAsia="en-US"/>
              </w:rPr>
              <w:t> </w:t>
            </w:r>
            <w:r w:rsidRPr="00283875">
              <w:rPr>
                <w:rFonts w:eastAsiaTheme="minorHAnsi"/>
                <w:color w:val="000000"/>
                <w:lang w:eastAsia="en-US"/>
              </w:rPr>
              <w:t>jednoduchými</w:t>
            </w:r>
            <w:r>
              <w:rPr>
                <w:rFonts w:eastAsiaTheme="minorHAnsi"/>
                <w:color w:val="000000"/>
                <w:lang w:eastAsia="en-US"/>
              </w:rPr>
              <w:t xml:space="preserve"> </w:t>
            </w:r>
            <w:r w:rsidRPr="00283875">
              <w:rPr>
                <w:rFonts w:eastAsiaTheme="minorHAnsi"/>
                <w:color w:val="000000"/>
                <w:lang w:eastAsia="en-US"/>
              </w:rPr>
              <w:t>materiály a pomůckami</w:t>
            </w:r>
          </w:p>
          <w:p w:rsidR="00C6387C"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283875">
              <w:rPr>
                <w:rFonts w:eastAsiaTheme="minorHAnsi"/>
                <w:color w:val="000000"/>
                <w:lang w:eastAsia="en-US"/>
              </w:rPr>
              <w:t xml:space="preserve">vytvářet jednoduchými postupy různé předměty </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z tradičních i</w:t>
            </w:r>
            <w:r>
              <w:rPr>
                <w:rFonts w:eastAsiaTheme="minorHAnsi"/>
                <w:color w:val="000000"/>
                <w:lang w:eastAsia="en-US"/>
              </w:rPr>
              <w:t xml:space="preserve"> </w:t>
            </w:r>
            <w:r w:rsidRPr="00283875">
              <w:rPr>
                <w:rFonts w:eastAsiaTheme="minorHAnsi"/>
                <w:color w:val="000000"/>
                <w:lang w:eastAsia="en-US"/>
              </w:rPr>
              <w:t>netradičních materiálů</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pracovat podle slovního návodu</w:t>
            </w:r>
          </w:p>
          <w:p w:rsidR="00C6387C" w:rsidRDefault="00C6387C" w:rsidP="00C6387C">
            <w:pPr>
              <w:ind w:right="565"/>
              <w:rPr>
                <w:b/>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3. Práce montážní a demontážní</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w:t>
            </w:r>
            <w:r>
              <w:rPr>
                <w:rFonts w:eastAsiaTheme="minorHAnsi"/>
                <w:color w:val="000000"/>
                <w:lang w:eastAsia="en-US"/>
              </w:rPr>
              <w:t xml:space="preserve"> </w:t>
            </w:r>
            <w:r w:rsidRPr="00283875">
              <w:rPr>
                <w:rFonts w:eastAsiaTheme="minorHAnsi"/>
                <w:color w:val="000000"/>
                <w:lang w:eastAsia="en-US"/>
              </w:rPr>
              <w:t>zvládat elementární dovednosti a činnosti při práci se</w:t>
            </w:r>
            <w:r>
              <w:rPr>
                <w:rFonts w:eastAsiaTheme="minorHAnsi"/>
                <w:color w:val="000000"/>
                <w:lang w:eastAsia="en-US"/>
              </w:rPr>
              <w:t xml:space="preserve"> stavebnicemi</w:t>
            </w:r>
          </w:p>
          <w:p w:rsidR="00635F4F" w:rsidRDefault="00635F4F" w:rsidP="00635F4F">
            <w:pPr>
              <w:autoSpaceDE w:val="0"/>
              <w:autoSpaceDN w:val="0"/>
              <w:adjustRightInd w:val="0"/>
              <w:rPr>
                <w:rFonts w:eastAsiaTheme="minorHAnsi"/>
                <w:color w:val="000000"/>
                <w:lang w:eastAsia="en-US"/>
              </w:rPr>
            </w:pPr>
          </w:p>
          <w:p w:rsidR="00635F4F" w:rsidRDefault="00635F4F" w:rsidP="00635F4F">
            <w:pPr>
              <w:autoSpaceDE w:val="0"/>
              <w:autoSpaceDN w:val="0"/>
              <w:adjustRightInd w:val="0"/>
              <w:rPr>
                <w:rFonts w:eastAsiaTheme="minorHAnsi"/>
                <w:color w:val="000000"/>
                <w:lang w:eastAsia="en-US"/>
              </w:rPr>
            </w:pPr>
          </w:p>
          <w:p w:rsidR="00635F4F" w:rsidRDefault="00635F4F" w:rsidP="00635F4F">
            <w:pPr>
              <w:autoSpaceDE w:val="0"/>
              <w:autoSpaceDN w:val="0"/>
              <w:adjustRightInd w:val="0"/>
              <w:rPr>
                <w:rFonts w:eastAsiaTheme="minorHAnsi"/>
                <w:color w:val="000000"/>
                <w:lang w:eastAsia="en-US"/>
              </w:rPr>
            </w:pPr>
          </w:p>
          <w:p w:rsidR="00635F4F" w:rsidRDefault="00635F4F" w:rsidP="00635F4F">
            <w:pPr>
              <w:autoSpaceDE w:val="0"/>
              <w:autoSpaceDN w:val="0"/>
              <w:adjustRightInd w:val="0"/>
              <w:rPr>
                <w:rFonts w:eastAsiaTheme="minorHAnsi"/>
                <w:color w:val="000000"/>
                <w:lang w:eastAsia="en-US"/>
              </w:rPr>
            </w:pPr>
          </w:p>
          <w:p w:rsidR="00635F4F" w:rsidRDefault="00635F4F" w:rsidP="00635F4F">
            <w:pPr>
              <w:autoSpaceDE w:val="0"/>
              <w:autoSpaceDN w:val="0"/>
              <w:adjustRightInd w:val="0"/>
              <w:rPr>
                <w:rFonts w:eastAsiaTheme="minorHAnsi"/>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4. Pěstitelské práce</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xml:space="preserve">• provádět pozorování </w:t>
            </w:r>
            <w:r w:rsidRPr="00283875">
              <w:rPr>
                <w:rFonts w:eastAsiaTheme="minorHAnsi"/>
                <w:color w:val="000000"/>
                <w:lang w:eastAsia="en-US"/>
              </w:rPr>
              <w:lastRenderedPageBreak/>
              <w:t>přírody v jednotlivých ročních obdobích</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pečovat o nenáročné rostliny na zahradě</w:t>
            </w:r>
          </w:p>
          <w:p w:rsidR="00635F4F"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používat lehké zahradní náčiní</w:t>
            </w:r>
          </w:p>
          <w:p w:rsidR="00635F4F" w:rsidRDefault="00635F4F" w:rsidP="00635F4F">
            <w:pPr>
              <w:ind w:right="565"/>
              <w:rPr>
                <w:rFonts w:eastAsiaTheme="minorHAnsi"/>
                <w:color w:val="000000"/>
                <w:lang w:eastAsia="en-US"/>
              </w:rPr>
            </w:pPr>
          </w:p>
          <w:p w:rsidR="00635F4F" w:rsidRDefault="00635F4F" w:rsidP="00635F4F">
            <w:pPr>
              <w:ind w:right="565"/>
              <w:rPr>
                <w:rFonts w:eastAsiaTheme="minorHAnsi"/>
                <w:color w:val="000000"/>
                <w:lang w:eastAsia="en-US"/>
              </w:rPr>
            </w:pPr>
          </w:p>
          <w:p w:rsidR="00635F4F" w:rsidRDefault="00635F4F" w:rsidP="00635F4F">
            <w:pPr>
              <w:ind w:right="565"/>
              <w:rPr>
                <w:b/>
              </w:rPr>
            </w:pPr>
          </w:p>
          <w:p w:rsidR="00635F4F" w:rsidRDefault="00635F4F" w:rsidP="00635F4F">
            <w:pPr>
              <w:ind w:right="565"/>
              <w:rPr>
                <w:b/>
              </w:rPr>
            </w:pPr>
          </w:p>
          <w:p w:rsidR="00635F4F" w:rsidRDefault="00635F4F" w:rsidP="00635F4F">
            <w:pPr>
              <w:ind w:right="565"/>
              <w:rPr>
                <w:b/>
              </w:rPr>
            </w:pPr>
          </w:p>
          <w:p w:rsidR="00635F4F" w:rsidRDefault="00635F4F" w:rsidP="00635F4F">
            <w:pPr>
              <w:ind w:right="565"/>
              <w:rPr>
                <w:b/>
              </w:rPr>
            </w:pPr>
          </w:p>
          <w:p w:rsidR="00635F4F" w:rsidRDefault="00635F4F" w:rsidP="00635F4F">
            <w:pPr>
              <w:ind w:right="565"/>
              <w:rPr>
                <w:b/>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5. Práce v domácnosti</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upravit stůl pro jednoduché stolování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připravit jednoduchý pokrm</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chovat se vhodně při stolování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orientovat se v základním vybavení kuchyně</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zvládat drobné úklidové práce</w:t>
            </w:r>
          </w:p>
          <w:p w:rsidR="00635F4F" w:rsidRDefault="00635F4F" w:rsidP="00635F4F">
            <w:pPr>
              <w:ind w:right="565"/>
              <w:rPr>
                <w:b/>
              </w:rPr>
            </w:pPr>
          </w:p>
          <w:p w:rsidR="00635F4F" w:rsidRPr="00F726EE" w:rsidRDefault="00635F4F" w:rsidP="00635F4F">
            <w:pPr>
              <w:ind w:right="565"/>
              <w:rPr>
                <w:b/>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6387C" w:rsidRPr="007E5A62" w:rsidRDefault="00C6387C" w:rsidP="00C6387C"/>
          <w:p w:rsidR="00C6387C" w:rsidRPr="007E5A62" w:rsidRDefault="00C6387C" w:rsidP="00C6387C">
            <w:r w:rsidRPr="007E5A62">
              <w:t>Učivo</w:t>
            </w:r>
          </w:p>
          <w:p w:rsidR="00C6387C" w:rsidRPr="007E5A62" w:rsidRDefault="00C6387C" w:rsidP="00C6387C"/>
          <w:p w:rsidR="00C6387C" w:rsidRDefault="00C6387C" w:rsidP="00C6387C"/>
          <w:p w:rsidR="00C6387C" w:rsidRDefault="00C6387C" w:rsidP="00C6387C"/>
          <w:p w:rsidR="00C6387C" w:rsidRDefault="00C6387C" w:rsidP="00C6387C"/>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základní hygienické návyky, osobní hygiena</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svlékání a oblékání oděvu, skládání oděvu, obouvání</w:t>
            </w:r>
          </w:p>
          <w:p w:rsidR="00C6387C"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péče o osobní věci, uklízení a ukládání osobních věcí</w:t>
            </w: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Default="00C6387C" w:rsidP="00C6387C">
            <w:pPr>
              <w:autoSpaceDE w:val="0"/>
              <w:autoSpaceDN w:val="0"/>
              <w:adjustRightInd w:val="0"/>
              <w:rPr>
                <w:rFonts w:eastAsiaTheme="minorHAnsi"/>
                <w:color w:val="000000"/>
                <w:lang w:eastAsia="en-US"/>
              </w:rPr>
            </w:pP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různé drobné materiály a jejich užití (přírodniny, modelovací hmota,</w:t>
            </w:r>
            <w:r>
              <w:rPr>
                <w:rFonts w:eastAsiaTheme="minorHAnsi"/>
                <w:color w:val="000000"/>
                <w:lang w:eastAsia="en-US"/>
              </w:rPr>
              <w:t xml:space="preserve"> </w:t>
            </w:r>
            <w:r w:rsidRPr="00283875">
              <w:rPr>
                <w:rFonts w:eastAsiaTheme="minorHAnsi"/>
                <w:color w:val="000000"/>
                <w:lang w:eastAsia="en-US"/>
              </w:rPr>
              <w:t>papír a karton, textil, drát, fólie aj.)</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pracovní pomůcky a nástroje, funkce a využití</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jednoduché pracovní operace a postupy, organizace práce</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 lidové zvyky, tradice, řemesla; užití některých jednoduchých technik</w:t>
            </w:r>
          </w:p>
          <w:p w:rsidR="00C6387C" w:rsidRPr="00283875" w:rsidRDefault="00C6387C" w:rsidP="00C6387C">
            <w:pPr>
              <w:autoSpaceDE w:val="0"/>
              <w:autoSpaceDN w:val="0"/>
              <w:adjustRightInd w:val="0"/>
              <w:rPr>
                <w:rFonts w:eastAsiaTheme="minorHAnsi"/>
                <w:color w:val="000000"/>
                <w:lang w:eastAsia="en-US"/>
              </w:rPr>
            </w:pPr>
            <w:r w:rsidRPr="00283875">
              <w:rPr>
                <w:rFonts w:eastAsiaTheme="minorHAnsi"/>
                <w:color w:val="000000"/>
                <w:lang w:eastAsia="en-US"/>
              </w:rPr>
              <w:t>zpracování vybraných materiálů</w:t>
            </w:r>
          </w:p>
          <w:p w:rsidR="00C6387C" w:rsidRDefault="00C6387C" w:rsidP="00C6387C"/>
          <w:p w:rsidR="00635F4F" w:rsidRDefault="00635F4F" w:rsidP="00C6387C"/>
          <w:p w:rsidR="00635F4F" w:rsidRDefault="00635F4F" w:rsidP="00C6387C"/>
          <w:p w:rsidR="00635F4F" w:rsidRDefault="00635F4F" w:rsidP="00C6387C"/>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stavebnice, plošné, prostorové; sestavování jednoduchých modelů</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práce podle slovního návodu a jednoduché předlohy</w:t>
            </w:r>
          </w:p>
          <w:p w:rsidR="00635F4F" w:rsidRDefault="00635F4F" w:rsidP="00635F4F">
            <w:pPr>
              <w:rPr>
                <w:rFonts w:eastAsiaTheme="minorHAnsi"/>
                <w:color w:val="000000"/>
                <w:lang w:eastAsia="en-US"/>
              </w:rPr>
            </w:pPr>
            <w:r w:rsidRPr="00283875">
              <w:rPr>
                <w:rFonts w:eastAsiaTheme="minorHAnsi"/>
                <w:color w:val="000000"/>
                <w:lang w:eastAsia="en-US"/>
              </w:rPr>
              <w:t>• montáž a demontáž jednoduchých předmětů</w:t>
            </w:r>
          </w:p>
          <w:p w:rsidR="00635F4F" w:rsidRDefault="00635F4F" w:rsidP="00635F4F">
            <w:pPr>
              <w:rPr>
                <w:rFonts w:eastAsiaTheme="minorHAnsi"/>
                <w:color w:val="000000"/>
                <w:lang w:eastAsia="en-US"/>
              </w:rPr>
            </w:pPr>
          </w:p>
          <w:p w:rsidR="00635F4F" w:rsidRDefault="00635F4F" w:rsidP="00635F4F">
            <w:pPr>
              <w:rPr>
                <w:rFonts w:eastAsiaTheme="minorHAnsi"/>
                <w:color w:val="000000"/>
                <w:lang w:eastAsia="en-US"/>
              </w:rPr>
            </w:pPr>
          </w:p>
          <w:p w:rsidR="00635F4F" w:rsidRDefault="00635F4F" w:rsidP="00635F4F">
            <w:pPr>
              <w:rPr>
                <w:rFonts w:eastAsiaTheme="minorHAnsi"/>
                <w:color w:val="000000"/>
                <w:lang w:eastAsia="en-US"/>
              </w:rPr>
            </w:pP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xml:space="preserve">• základní podmínky pro </w:t>
            </w:r>
            <w:r w:rsidRPr="00283875">
              <w:rPr>
                <w:rFonts w:eastAsiaTheme="minorHAnsi"/>
                <w:color w:val="000000"/>
                <w:lang w:eastAsia="en-US"/>
              </w:rPr>
              <w:lastRenderedPageBreak/>
              <w:t>pěstování r</w:t>
            </w:r>
            <w:r>
              <w:rPr>
                <w:rFonts w:eastAsiaTheme="minorHAnsi"/>
                <w:color w:val="000000"/>
                <w:lang w:eastAsia="en-US"/>
              </w:rPr>
              <w:t xml:space="preserve">ostlin, půda a její zpracování; </w:t>
            </w:r>
            <w:r w:rsidRPr="00283875">
              <w:rPr>
                <w:rFonts w:eastAsiaTheme="minorHAnsi"/>
                <w:color w:val="000000"/>
                <w:lang w:eastAsia="en-US"/>
              </w:rPr>
              <w:t>výživa rostlin; osivo</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pěstování rostlin na zahradě (okra</w:t>
            </w:r>
            <w:r>
              <w:rPr>
                <w:rFonts w:eastAsiaTheme="minorHAnsi"/>
                <w:color w:val="000000"/>
                <w:lang w:eastAsia="en-US"/>
              </w:rPr>
              <w:t xml:space="preserve">sné rostliny, léčivky, jedovaté </w:t>
            </w:r>
            <w:r w:rsidRPr="00283875">
              <w:rPr>
                <w:rFonts w:eastAsiaTheme="minorHAnsi"/>
                <w:color w:val="000000"/>
                <w:lang w:eastAsia="en-US"/>
              </w:rPr>
              <w:t>rostliny, koření, zelenina aj.)</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pěstování pokojových rostlin, podmínky pro pěstování</w:t>
            </w:r>
          </w:p>
          <w:p w:rsidR="00635F4F" w:rsidRDefault="00635F4F" w:rsidP="00635F4F">
            <w:pPr>
              <w:rPr>
                <w:rFonts w:eastAsiaTheme="minorHAnsi"/>
                <w:color w:val="000000"/>
                <w:lang w:eastAsia="en-US"/>
              </w:rPr>
            </w:pPr>
            <w:r w:rsidRPr="00283875">
              <w:rPr>
                <w:rFonts w:eastAsiaTheme="minorHAnsi"/>
                <w:color w:val="000000"/>
                <w:lang w:eastAsia="en-US"/>
              </w:rPr>
              <w:t>• zásady bezpečné práce s</w:t>
            </w:r>
            <w:r>
              <w:rPr>
                <w:rFonts w:eastAsiaTheme="minorHAnsi"/>
                <w:color w:val="000000"/>
                <w:lang w:eastAsia="en-US"/>
              </w:rPr>
              <w:t> </w:t>
            </w:r>
            <w:r w:rsidRPr="00283875">
              <w:rPr>
                <w:rFonts w:eastAsiaTheme="minorHAnsi"/>
                <w:color w:val="000000"/>
                <w:lang w:eastAsia="en-US"/>
              </w:rPr>
              <w:t>rostlinami</w:t>
            </w:r>
          </w:p>
          <w:p w:rsidR="00635F4F" w:rsidRDefault="00635F4F" w:rsidP="00635F4F"/>
          <w:p w:rsidR="00635F4F" w:rsidRDefault="00635F4F" w:rsidP="00635F4F"/>
          <w:p w:rsidR="00635F4F" w:rsidRDefault="00635F4F" w:rsidP="00635F4F"/>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základní vybavení kuchyně</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potraviny, výběr, nákup a skladování potravin</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stolování; jednoduchá úprava stolu, pravidla správného stolování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práce s drobným kuchyňským náčiním, bezpečnost při zacházení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s kuchyňskými pomůckami</w:t>
            </w:r>
          </w:p>
          <w:p w:rsidR="00635F4F" w:rsidRPr="00626E09" w:rsidRDefault="00635F4F" w:rsidP="00626E09">
            <w:pPr>
              <w:autoSpaceDE w:val="0"/>
              <w:autoSpaceDN w:val="0"/>
              <w:adjustRightInd w:val="0"/>
              <w:rPr>
                <w:rFonts w:eastAsiaTheme="minorHAnsi"/>
                <w:color w:val="000000"/>
                <w:lang w:eastAsia="en-US"/>
              </w:rPr>
            </w:pPr>
            <w:r w:rsidRPr="00283875">
              <w:rPr>
                <w:rFonts w:eastAsiaTheme="minorHAnsi"/>
                <w:color w:val="000000"/>
                <w:lang w:eastAsia="en-US"/>
              </w:rPr>
              <w:t>• drobné úklidové práce, utírání pra</w:t>
            </w:r>
            <w:r w:rsidR="00626E09">
              <w:rPr>
                <w:rFonts w:eastAsiaTheme="minorHAnsi"/>
                <w:color w:val="000000"/>
                <w:lang w:eastAsia="en-US"/>
              </w:rPr>
              <w:t>chu, mytí nádobí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6387C" w:rsidRPr="007E5A62" w:rsidRDefault="00C6387C" w:rsidP="00C6387C"/>
          <w:p w:rsidR="00C6387C" w:rsidRPr="007E5A62" w:rsidRDefault="00C6387C" w:rsidP="00C6387C">
            <w:r w:rsidRPr="007E5A62">
              <w:t>Poznámky</w:t>
            </w:r>
          </w:p>
          <w:p w:rsidR="00C6387C" w:rsidRPr="007E5A62" w:rsidRDefault="00C6387C" w:rsidP="00C6387C"/>
          <w:p w:rsidR="00C6387C" w:rsidRDefault="00C6387C" w:rsidP="00C6387C"/>
          <w:p w:rsidR="00C6387C" w:rsidRDefault="00C6387C" w:rsidP="00C6387C"/>
          <w:p w:rsidR="00C6387C" w:rsidRPr="00C6387C" w:rsidRDefault="00C6387C" w:rsidP="00C6387C">
            <w:pPr>
              <w:autoSpaceDE w:val="0"/>
              <w:autoSpaceDN w:val="0"/>
              <w:adjustRightInd w:val="0"/>
              <w:rPr>
                <w:rFonts w:eastAsiaTheme="minorHAnsi"/>
                <w:bCs/>
                <w:color w:val="000000"/>
                <w:lang w:eastAsia="en-US"/>
              </w:rPr>
            </w:pPr>
            <w:r w:rsidRPr="00C6387C">
              <w:rPr>
                <w:rFonts w:eastAsiaTheme="minorHAnsi"/>
                <w:bCs/>
                <w:color w:val="000000"/>
                <w:lang w:eastAsia="en-US"/>
              </w:rPr>
              <w:t>Průřezová témata</w:t>
            </w:r>
          </w:p>
          <w:p w:rsidR="00C6387C" w:rsidRDefault="00C6387C" w:rsidP="00C6387C">
            <w:pPr>
              <w:autoSpaceDE w:val="0"/>
              <w:autoSpaceDN w:val="0"/>
              <w:adjustRightInd w:val="0"/>
              <w:rPr>
                <w:rFonts w:eastAsiaTheme="minorHAnsi"/>
                <w:color w:val="000000"/>
                <w:lang w:eastAsia="en-US"/>
              </w:rPr>
            </w:pPr>
          </w:p>
          <w:p w:rsidR="00C6387C" w:rsidRPr="00C6387C" w:rsidRDefault="00C6387C" w:rsidP="00C6387C">
            <w:pPr>
              <w:autoSpaceDE w:val="0"/>
              <w:autoSpaceDN w:val="0"/>
              <w:adjustRightInd w:val="0"/>
              <w:rPr>
                <w:rFonts w:eastAsiaTheme="minorHAnsi"/>
                <w:color w:val="000000"/>
                <w:sz w:val="20"/>
                <w:szCs w:val="20"/>
                <w:lang w:eastAsia="en-US"/>
              </w:rPr>
            </w:pPr>
            <w:r w:rsidRPr="00C6387C">
              <w:rPr>
                <w:rFonts w:eastAsiaTheme="minorHAnsi"/>
                <w:color w:val="000000"/>
                <w:sz w:val="20"/>
                <w:szCs w:val="20"/>
                <w:lang w:eastAsia="en-US"/>
              </w:rPr>
              <w:t>Osobnostní a sociální výchova</w:t>
            </w:r>
          </w:p>
          <w:p w:rsidR="00C6387C" w:rsidRPr="00C6387C" w:rsidRDefault="00C6387C" w:rsidP="00C6387C">
            <w:pPr>
              <w:autoSpaceDE w:val="0"/>
              <w:autoSpaceDN w:val="0"/>
              <w:adjustRightInd w:val="0"/>
              <w:rPr>
                <w:rFonts w:eastAsiaTheme="minorHAnsi"/>
                <w:i/>
                <w:iCs/>
                <w:color w:val="000000"/>
                <w:sz w:val="20"/>
                <w:szCs w:val="20"/>
                <w:lang w:eastAsia="en-US"/>
              </w:rPr>
            </w:pPr>
            <w:r w:rsidRPr="00C6387C">
              <w:rPr>
                <w:rFonts w:eastAsiaTheme="minorHAnsi"/>
                <w:i/>
                <w:iCs/>
                <w:color w:val="000000"/>
                <w:sz w:val="20"/>
                <w:szCs w:val="20"/>
                <w:lang w:eastAsia="en-US"/>
              </w:rPr>
              <w:t xml:space="preserve">Rozvoj </w:t>
            </w:r>
            <w:proofErr w:type="spellStart"/>
            <w:r w:rsidRPr="00C6387C">
              <w:rPr>
                <w:rFonts w:eastAsiaTheme="minorHAnsi"/>
                <w:i/>
                <w:iCs/>
                <w:color w:val="000000"/>
                <w:sz w:val="20"/>
                <w:szCs w:val="20"/>
                <w:lang w:eastAsia="en-US"/>
              </w:rPr>
              <w:t>schoností</w:t>
            </w:r>
            <w:proofErr w:type="spellEnd"/>
            <w:r w:rsidRPr="00C6387C">
              <w:rPr>
                <w:rFonts w:eastAsiaTheme="minorHAnsi"/>
                <w:i/>
                <w:iCs/>
                <w:color w:val="000000"/>
                <w:sz w:val="20"/>
                <w:szCs w:val="20"/>
                <w:lang w:eastAsia="en-US"/>
              </w:rPr>
              <w:t xml:space="preserve"> poznávání Sebepoznání a</w:t>
            </w:r>
          </w:p>
          <w:p w:rsidR="00C6387C" w:rsidRPr="00C6387C" w:rsidRDefault="00C6387C" w:rsidP="00C6387C">
            <w:pPr>
              <w:autoSpaceDE w:val="0"/>
              <w:autoSpaceDN w:val="0"/>
              <w:adjustRightInd w:val="0"/>
              <w:rPr>
                <w:rFonts w:eastAsiaTheme="minorHAnsi"/>
                <w:i/>
                <w:iCs/>
                <w:color w:val="000000"/>
                <w:sz w:val="20"/>
                <w:szCs w:val="20"/>
                <w:lang w:eastAsia="en-US"/>
              </w:rPr>
            </w:pPr>
            <w:r w:rsidRPr="00C6387C">
              <w:rPr>
                <w:rFonts w:eastAsiaTheme="minorHAnsi"/>
                <w:i/>
                <w:iCs/>
                <w:color w:val="000000"/>
                <w:sz w:val="20"/>
                <w:szCs w:val="20"/>
                <w:lang w:eastAsia="en-US"/>
              </w:rPr>
              <w:t>sebepojetí Seberegulace Psychohygiena</w:t>
            </w:r>
          </w:p>
          <w:p w:rsidR="00C6387C" w:rsidRPr="00C6387C" w:rsidRDefault="00C6387C" w:rsidP="00C6387C">
            <w:pPr>
              <w:autoSpaceDE w:val="0"/>
              <w:autoSpaceDN w:val="0"/>
              <w:adjustRightInd w:val="0"/>
              <w:rPr>
                <w:rFonts w:eastAsiaTheme="minorHAnsi"/>
                <w:color w:val="000000"/>
                <w:sz w:val="20"/>
                <w:szCs w:val="20"/>
                <w:lang w:eastAsia="en-US"/>
              </w:rPr>
            </w:pPr>
            <w:r w:rsidRPr="00C6387C">
              <w:rPr>
                <w:rFonts w:eastAsiaTheme="minorHAnsi"/>
                <w:color w:val="000000"/>
                <w:sz w:val="20"/>
                <w:szCs w:val="20"/>
                <w:lang w:eastAsia="en-US"/>
              </w:rPr>
              <w:t>Osobnostní rozvoj</w:t>
            </w:r>
          </w:p>
          <w:p w:rsidR="00C6387C" w:rsidRPr="00C6387C" w:rsidRDefault="00C6387C" w:rsidP="00C6387C">
            <w:pPr>
              <w:autoSpaceDE w:val="0"/>
              <w:autoSpaceDN w:val="0"/>
              <w:adjustRightInd w:val="0"/>
              <w:rPr>
                <w:rFonts w:eastAsiaTheme="minorHAnsi"/>
                <w:i/>
                <w:iCs/>
                <w:color w:val="000000"/>
                <w:sz w:val="20"/>
                <w:szCs w:val="20"/>
                <w:lang w:eastAsia="en-US"/>
              </w:rPr>
            </w:pPr>
            <w:r w:rsidRPr="00C6387C">
              <w:rPr>
                <w:rFonts w:eastAsiaTheme="minorHAnsi"/>
                <w:i/>
                <w:iCs/>
                <w:color w:val="000000"/>
                <w:sz w:val="20"/>
                <w:szCs w:val="20"/>
                <w:lang w:eastAsia="en-US"/>
              </w:rPr>
              <w:t>Poznávací schopnosti</w:t>
            </w:r>
          </w:p>
          <w:p w:rsidR="00C6387C" w:rsidRPr="00C6387C" w:rsidRDefault="00C6387C" w:rsidP="00C6387C">
            <w:pPr>
              <w:rPr>
                <w:sz w:val="20"/>
                <w:szCs w:val="20"/>
              </w:rPr>
            </w:pPr>
            <w:r w:rsidRPr="00C6387C">
              <w:rPr>
                <w:rFonts w:eastAsiaTheme="minorHAnsi"/>
                <w:color w:val="000000"/>
                <w:sz w:val="20"/>
                <w:szCs w:val="20"/>
                <w:lang w:eastAsia="en-US"/>
              </w:rPr>
              <w:t>Sociální rozvoj</w:t>
            </w:r>
          </w:p>
          <w:p w:rsidR="00C6387C" w:rsidRPr="007E5A62" w:rsidRDefault="00C6387C" w:rsidP="00C6387C"/>
          <w:p w:rsidR="00C6387C" w:rsidRDefault="00C6387C"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Pr="00635F4F" w:rsidRDefault="00635F4F" w:rsidP="00C6387C"/>
          <w:p w:rsidR="00635F4F" w:rsidRPr="00635F4F" w:rsidRDefault="00635F4F" w:rsidP="00C6387C"/>
          <w:p w:rsidR="00635F4F" w:rsidRDefault="00635F4F" w:rsidP="00635F4F">
            <w:pPr>
              <w:autoSpaceDE w:val="0"/>
              <w:autoSpaceDN w:val="0"/>
              <w:adjustRightInd w:val="0"/>
              <w:rPr>
                <w:rFonts w:eastAsiaTheme="minorHAnsi"/>
                <w:bCs/>
                <w:color w:val="000000"/>
                <w:lang w:eastAsia="en-US"/>
              </w:rPr>
            </w:pPr>
            <w:r w:rsidRPr="00635F4F">
              <w:rPr>
                <w:rFonts w:eastAsiaTheme="minorHAnsi"/>
                <w:bCs/>
                <w:color w:val="000000"/>
                <w:lang w:eastAsia="en-US"/>
              </w:rPr>
              <w:t>Průřezová témata</w:t>
            </w:r>
            <w:r>
              <w:rPr>
                <w:rFonts w:eastAsiaTheme="minorHAnsi"/>
                <w:bCs/>
                <w:color w:val="000000"/>
                <w:lang w:eastAsia="en-US"/>
              </w:rPr>
              <w:t>:</w:t>
            </w:r>
          </w:p>
          <w:p w:rsidR="00635F4F" w:rsidRPr="00635F4F" w:rsidRDefault="00635F4F" w:rsidP="00635F4F">
            <w:pPr>
              <w:autoSpaceDE w:val="0"/>
              <w:autoSpaceDN w:val="0"/>
              <w:adjustRightInd w:val="0"/>
              <w:rPr>
                <w:rFonts w:eastAsiaTheme="minorHAnsi"/>
                <w:bCs/>
                <w:color w:val="000000"/>
                <w:lang w:eastAsia="en-US"/>
              </w:rPr>
            </w:pPr>
          </w:p>
          <w:p w:rsidR="00635F4F" w:rsidRPr="00635F4F" w:rsidRDefault="00635F4F" w:rsidP="00635F4F">
            <w:pPr>
              <w:autoSpaceDE w:val="0"/>
              <w:autoSpaceDN w:val="0"/>
              <w:adjustRightInd w:val="0"/>
              <w:rPr>
                <w:rFonts w:eastAsiaTheme="minorHAnsi"/>
                <w:color w:val="000000"/>
                <w:sz w:val="20"/>
                <w:szCs w:val="20"/>
                <w:lang w:eastAsia="en-US"/>
              </w:rPr>
            </w:pPr>
            <w:r w:rsidRPr="00635F4F">
              <w:rPr>
                <w:rFonts w:eastAsiaTheme="minorHAnsi"/>
                <w:color w:val="000000"/>
                <w:sz w:val="20"/>
                <w:szCs w:val="20"/>
                <w:lang w:eastAsia="en-US"/>
              </w:rPr>
              <w:t>Environmentální výchova</w:t>
            </w:r>
          </w:p>
          <w:p w:rsidR="00635F4F" w:rsidRPr="00635F4F" w:rsidRDefault="00635F4F" w:rsidP="00635F4F">
            <w:pPr>
              <w:autoSpaceDE w:val="0"/>
              <w:autoSpaceDN w:val="0"/>
              <w:adjustRightInd w:val="0"/>
              <w:rPr>
                <w:rFonts w:eastAsiaTheme="minorHAnsi"/>
                <w:i/>
                <w:iCs/>
                <w:color w:val="000000"/>
                <w:sz w:val="20"/>
                <w:szCs w:val="20"/>
                <w:lang w:eastAsia="en-US"/>
              </w:rPr>
            </w:pPr>
            <w:r w:rsidRPr="00635F4F">
              <w:rPr>
                <w:rFonts w:eastAsiaTheme="minorHAnsi"/>
                <w:i/>
                <w:iCs/>
                <w:color w:val="000000"/>
                <w:sz w:val="20"/>
                <w:szCs w:val="20"/>
                <w:lang w:eastAsia="en-US"/>
              </w:rPr>
              <w:t>Naše obec - příroda a kultura obce a její</w:t>
            </w:r>
          </w:p>
          <w:p w:rsidR="00635F4F" w:rsidRPr="00635F4F" w:rsidRDefault="00635F4F" w:rsidP="00635F4F">
            <w:pPr>
              <w:autoSpaceDE w:val="0"/>
              <w:autoSpaceDN w:val="0"/>
              <w:adjustRightInd w:val="0"/>
              <w:rPr>
                <w:rFonts w:eastAsiaTheme="minorHAnsi"/>
                <w:i/>
                <w:iCs/>
                <w:color w:val="000000"/>
                <w:sz w:val="20"/>
                <w:szCs w:val="20"/>
                <w:lang w:eastAsia="en-US"/>
              </w:rPr>
            </w:pPr>
            <w:r w:rsidRPr="00635F4F">
              <w:rPr>
                <w:rFonts w:eastAsiaTheme="minorHAnsi"/>
                <w:i/>
                <w:iCs/>
                <w:color w:val="000000"/>
                <w:sz w:val="20"/>
                <w:szCs w:val="20"/>
                <w:lang w:eastAsia="en-US"/>
              </w:rPr>
              <w:lastRenderedPageBreak/>
              <w:t>ochrana</w:t>
            </w:r>
          </w:p>
          <w:p w:rsidR="00635F4F" w:rsidRPr="00635F4F" w:rsidRDefault="00635F4F" w:rsidP="00635F4F">
            <w:pPr>
              <w:autoSpaceDE w:val="0"/>
              <w:autoSpaceDN w:val="0"/>
              <w:adjustRightInd w:val="0"/>
              <w:rPr>
                <w:rFonts w:eastAsiaTheme="minorHAnsi"/>
                <w:color w:val="000000"/>
                <w:sz w:val="20"/>
                <w:szCs w:val="20"/>
                <w:lang w:eastAsia="en-US"/>
              </w:rPr>
            </w:pPr>
            <w:r w:rsidRPr="00635F4F">
              <w:rPr>
                <w:rFonts w:eastAsiaTheme="minorHAnsi"/>
                <w:color w:val="000000"/>
                <w:sz w:val="20"/>
                <w:szCs w:val="20"/>
                <w:lang w:eastAsia="en-US"/>
              </w:rPr>
              <w:t>Vztah člověka k prostředí</w:t>
            </w:r>
          </w:p>
          <w:p w:rsidR="00635F4F" w:rsidRPr="00635F4F" w:rsidRDefault="00635F4F" w:rsidP="00635F4F">
            <w:pPr>
              <w:autoSpaceDE w:val="0"/>
              <w:autoSpaceDN w:val="0"/>
              <w:adjustRightInd w:val="0"/>
              <w:rPr>
                <w:rFonts w:eastAsiaTheme="minorHAnsi"/>
                <w:i/>
                <w:iCs/>
                <w:color w:val="000000"/>
                <w:sz w:val="20"/>
                <w:szCs w:val="20"/>
                <w:lang w:eastAsia="en-US"/>
              </w:rPr>
            </w:pPr>
            <w:r w:rsidRPr="00635F4F">
              <w:rPr>
                <w:rFonts w:eastAsiaTheme="minorHAnsi"/>
                <w:i/>
                <w:iCs/>
                <w:color w:val="000000"/>
                <w:sz w:val="20"/>
                <w:szCs w:val="20"/>
                <w:lang w:eastAsia="en-US"/>
              </w:rPr>
              <w:t>Význam změny okolní krajiny vlivem člověka,</w:t>
            </w:r>
          </w:p>
          <w:p w:rsidR="00635F4F" w:rsidRPr="00635F4F" w:rsidRDefault="00635F4F" w:rsidP="00635F4F">
            <w:pPr>
              <w:autoSpaceDE w:val="0"/>
              <w:autoSpaceDN w:val="0"/>
              <w:adjustRightInd w:val="0"/>
              <w:rPr>
                <w:rFonts w:eastAsiaTheme="minorHAnsi"/>
                <w:i/>
                <w:iCs/>
                <w:color w:val="000000"/>
                <w:sz w:val="20"/>
                <w:szCs w:val="20"/>
                <w:lang w:eastAsia="en-US"/>
              </w:rPr>
            </w:pPr>
            <w:r w:rsidRPr="00635F4F">
              <w:rPr>
                <w:rFonts w:eastAsiaTheme="minorHAnsi"/>
                <w:i/>
                <w:iCs/>
                <w:color w:val="000000"/>
                <w:sz w:val="20"/>
                <w:szCs w:val="20"/>
                <w:lang w:eastAsia="en-US"/>
              </w:rPr>
              <w:t>způsoby hospodaření</w:t>
            </w:r>
          </w:p>
          <w:p w:rsidR="00635F4F" w:rsidRPr="00635F4F" w:rsidRDefault="00635F4F" w:rsidP="00635F4F">
            <w:pPr>
              <w:autoSpaceDE w:val="0"/>
              <w:autoSpaceDN w:val="0"/>
              <w:adjustRightInd w:val="0"/>
              <w:rPr>
                <w:rFonts w:eastAsiaTheme="minorHAnsi"/>
                <w:color w:val="000000"/>
                <w:sz w:val="20"/>
                <w:szCs w:val="20"/>
                <w:lang w:eastAsia="en-US"/>
              </w:rPr>
            </w:pPr>
            <w:r w:rsidRPr="00635F4F">
              <w:rPr>
                <w:rFonts w:eastAsiaTheme="minorHAnsi"/>
                <w:color w:val="000000"/>
                <w:sz w:val="20"/>
                <w:szCs w:val="20"/>
                <w:lang w:eastAsia="en-US"/>
              </w:rPr>
              <w:t>Ekosystémy</w:t>
            </w:r>
          </w:p>
          <w:p w:rsidR="00635F4F" w:rsidRPr="00635F4F" w:rsidRDefault="00635F4F" w:rsidP="00635F4F">
            <w:pPr>
              <w:autoSpaceDE w:val="0"/>
              <w:autoSpaceDN w:val="0"/>
              <w:adjustRightInd w:val="0"/>
              <w:rPr>
                <w:rFonts w:eastAsiaTheme="minorHAnsi"/>
                <w:i/>
                <w:iCs/>
                <w:color w:val="000000"/>
                <w:sz w:val="20"/>
                <w:szCs w:val="20"/>
                <w:lang w:eastAsia="en-US"/>
              </w:rPr>
            </w:pPr>
            <w:r w:rsidRPr="00635F4F">
              <w:rPr>
                <w:rFonts w:eastAsiaTheme="minorHAnsi"/>
                <w:i/>
                <w:iCs/>
                <w:color w:val="000000"/>
                <w:sz w:val="20"/>
                <w:szCs w:val="20"/>
                <w:lang w:eastAsia="en-US"/>
              </w:rPr>
              <w:t>Půda jako zdroj výživy, ohrožení půdy,</w:t>
            </w:r>
          </w:p>
          <w:p w:rsidR="00635F4F" w:rsidRPr="00635F4F" w:rsidRDefault="00635F4F" w:rsidP="00635F4F">
            <w:pPr>
              <w:autoSpaceDE w:val="0"/>
              <w:autoSpaceDN w:val="0"/>
              <w:adjustRightInd w:val="0"/>
              <w:rPr>
                <w:rFonts w:eastAsiaTheme="minorHAnsi"/>
                <w:i/>
                <w:iCs/>
                <w:color w:val="000000"/>
                <w:sz w:val="20"/>
                <w:szCs w:val="20"/>
                <w:lang w:eastAsia="en-US"/>
              </w:rPr>
            </w:pPr>
            <w:r w:rsidRPr="00635F4F">
              <w:rPr>
                <w:rFonts w:eastAsiaTheme="minorHAnsi"/>
                <w:i/>
                <w:iCs/>
                <w:color w:val="000000"/>
                <w:sz w:val="20"/>
                <w:szCs w:val="20"/>
                <w:lang w:eastAsia="en-US"/>
              </w:rPr>
              <w:t>rekultivace půdy</w:t>
            </w:r>
          </w:p>
          <w:p w:rsidR="00635F4F" w:rsidRPr="00635F4F" w:rsidRDefault="00635F4F" w:rsidP="00635F4F">
            <w:pPr>
              <w:autoSpaceDE w:val="0"/>
              <w:autoSpaceDN w:val="0"/>
              <w:adjustRightInd w:val="0"/>
              <w:rPr>
                <w:rFonts w:eastAsiaTheme="minorHAnsi"/>
                <w:color w:val="000000"/>
                <w:sz w:val="20"/>
                <w:szCs w:val="20"/>
                <w:lang w:eastAsia="en-US"/>
              </w:rPr>
            </w:pPr>
            <w:r w:rsidRPr="00635F4F">
              <w:rPr>
                <w:rFonts w:eastAsiaTheme="minorHAnsi"/>
                <w:color w:val="000000"/>
                <w:sz w:val="20"/>
                <w:szCs w:val="20"/>
                <w:lang w:eastAsia="en-US"/>
              </w:rPr>
              <w:t>Základní podmínky života</w:t>
            </w:r>
          </w:p>
          <w:p w:rsidR="00635F4F" w:rsidRPr="007E5A62" w:rsidRDefault="00635F4F" w:rsidP="00C6387C"/>
        </w:tc>
      </w:tr>
      <w:tr w:rsidR="00C6387C" w:rsidRPr="007E5A62" w:rsidTr="00C6387C">
        <w:tc>
          <w:tcPr>
            <w:tcW w:w="3070" w:type="dxa"/>
            <w:tcBorders>
              <w:top w:val="single" w:sz="4" w:space="0" w:color="auto"/>
              <w:left w:val="single" w:sz="4" w:space="0" w:color="auto"/>
              <w:bottom w:val="single" w:sz="4" w:space="0" w:color="auto"/>
              <w:right w:val="single" w:sz="4" w:space="0" w:color="auto"/>
            </w:tcBorders>
            <w:shd w:val="clear" w:color="auto" w:fill="auto"/>
          </w:tcPr>
          <w:p w:rsidR="00C6387C" w:rsidRPr="00076E11" w:rsidRDefault="00C6387C" w:rsidP="00C6387C">
            <w:pPr>
              <w:ind w:right="565"/>
              <w:rPr>
                <w:b/>
              </w:rPr>
            </w:pPr>
            <w:r>
              <w:rPr>
                <w:b/>
              </w:rPr>
              <w:lastRenderedPageBreak/>
              <w:t>Ročník 4.</w:t>
            </w:r>
          </w:p>
          <w:p w:rsidR="00C6387C" w:rsidRPr="00C6387C" w:rsidRDefault="00C6387C" w:rsidP="00C6387C">
            <w:pPr>
              <w:ind w:right="565"/>
            </w:pPr>
            <w:r w:rsidRPr="00C6387C">
              <w:t>Výstupy</w:t>
            </w:r>
          </w:p>
          <w:p w:rsidR="00C6387C" w:rsidRPr="00F726EE" w:rsidRDefault="00C6387C" w:rsidP="00C6387C">
            <w:pPr>
              <w:ind w:right="565"/>
              <w:rPr>
                <w:b/>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1. Sebeobsluha</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pečovat o své tělo, svůj zevnějšek i své osobní věci</w:t>
            </w:r>
          </w:p>
          <w:p w:rsidR="00C6387C" w:rsidRDefault="00C6387C" w:rsidP="00C6387C">
            <w:pPr>
              <w:ind w:right="565"/>
              <w:rPr>
                <w:b/>
              </w:rPr>
            </w:pPr>
          </w:p>
          <w:p w:rsidR="00635F4F" w:rsidRDefault="00635F4F" w:rsidP="00C6387C">
            <w:pPr>
              <w:ind w:right="565"/>
              <w:rPr>
                <w:b/>
              </w:rPr>
            </w:pPr>
          </w:p>
          <w:p w:rsidR="00635F4F" w:rsidRDefault="00635F4F" w:rsidP="00C6387C">
            <w:pPr>
              <w:ind w:right="565"/>
              <w:rPr>
                <w:b/>
              </w:rPr>
            </w:pPr>
          </w:p>
          <w:p w:rsidR="00635F4F" w:rsidRDefault="00635F4F" w:rsidP="00C6387C">
            <w:pPr>
              <w:ind w:right="565"/>
              <w:rPr>
                <w:b/>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2. Práce s drobným materiálem</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pracovat podle předlohy a vytvářet přiměřenými pracovními</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postupy různé výrobky z drobných materiálů</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udržovat pořádek na pracovním místě; dodržovat </w:t>
            </w:r>
            <w:r w:rsidRPr="00283875">
              <w:rPr>
                <w:rFonts w:eastAsiaTheme="minorHAnsi"/>
                <w:color w:val="000000"/>
                <w:lang w:eastAsia="en-US"/>
              </w:rPr>
              <w:lastRenderedPageBreak/>
              <w:t>zásady hygieny</w:t>
            </w:r>
          </w:p>
          <w:p w:rsidR="00635F4F" w:rsidRDefault="00635F4F" w:rsidP="00635F4F">
            <w:pPr>
              <w:ind w:right="565"/>
              <w:rPr>
                <w:rFonts w:eastAsiaTheme="minorHAnsi"/>
                <w:color w:val="000000"/>
                <w:lang w:eastAsia="en-US"/>
              </w:rPr>
            </w:pPr>
            <w:r w:rsidRPr="00283875">
              <w:rPr>
                <w:rFonts w:eastAsiaTheme="minorHAnsi"/>
                <w:color w:val="000000"/>
                <w:lang w:eastAsia="en-US"/>
              </w:rPr>
              <w:t>a bezpečnosti práce</w:t>
            </w:r>
          </w:p>
          <w:p w:rsidR="00635F4F" w:rsidRDefault="00635F4F" w:rsidP="00635F4F">
            <w:pPr>
              <w:ind w:right="565"/>
              <w:rPr>
                <w:rFonts w:eastAsiaTheme="minorHAnsi"/>
                <w:color w:val="000000"/>
                <w:lang w:eastAsia="en-US"/>
              </w:rPr>
            </w:pPr>
          </w:p>
          <w:p w:rsidR="00635F4F" w:rsidRDefault="00635F4F" w:rsidP="00635F4F">
            <w:pPr>
              <w:ind w:right="565"/>
              <w:rPr>
                <w:rFonts w:eastAsiaTheme="minorHAnsi"/>
                <w:color w:val="000000"/>
                <w:lang w:eastAsia="en-US"/>
              </w:rPr>
            </w:pPr>
          </w:p>
          <w:p w:rsidR="00635F4F" w:rsidRDefault="00635F4F" w:rsidP="00635F4F">
            <w:pPr>
              <w:ind w:right="565"/>
              <w:rPr>
                <w:rFonts w:eastAsiaTheme="minorHAnsi"/>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3. Práce montážní a demontážní</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provádět při práci se stavebnicemi jednoduchou montáž a</w:t>
            </w:r>
            <w:r>
              <w:rPr>
                <w:rFonts w:eastAsiaTheme="minorHAnsi"/>
                <w:color w:val="000000"/>
                <w:lang w:eastAsia="en-US"/>
              </w:rPr>
              <w:t xml:space="preserve"> </w:t>
            </w:r>
            <w:r w:rsidRPr="00283875">
              <w:rPr>
                <w:rFonts w:eastAsiaTheme="minorHAnsi"/>
                <w:color w:val="000000"/>
                <w:lang w:eastAsia="en-US"/>
              </w:rPr>
              <w:t>demontáž</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spojovat a rozpojovat různé jednoduché předměty</w:t>
            </w:r>
          </w:p>
          <w:p w:rsidR="00635F4F"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udržovat pořádek na svém pr</w:t>
            </w:r>
            <w:r>
              <w:rPr>
                <w:rFonts w:eastAsiaTheme="minorHAnsi"/>
                <w:color w:val="000000"/>
                <w:lang w:eastAsia="en-US"/>
              </w:rPr>
              <w:t xml:space="preserve">acovním místě, dodržovat zásady </w:t>
            </w:r>
            <w:r w:rsidRPr="00283875">
              <w:rPr>
                <w:rFonts w:eastAsiaTheme="minorHAnsi"/>
                <w:color w:val="000000"/>
                <w:lang w:eastAsia="en-US"/>
              </w:rPr>
              <w:t>hygieny a bezpečnosti práce</w:t>
            </w:r>
          </w:p>
          <w:p w:rsidR="00635F4F" w:rsidRDefault="00635F4F" w:rsidP="00635F4F">
            <w:pPr>
              <w:autoSpaceDE w:val="0"/>
              <w:autoSpaceDN w:val="0"/>
              <w:adjustRightInd w:val="0"/>
              <w:rPr>
                <w:rFonts w:eastAsiaTheme="minorHAnsi"/>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4. Pěstitelské práce</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ošetřovat a pěstovat nenáročné pokojové i venkovní rostliny</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dodržovat zásady hygieny a bezpečnosti práce při práci s</w:t>
            </w:r>
          </w:p>
          <w:p w:rsidR="00635F4F"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rostlinami na zahradě</w:t>
            </w:r>
          </w:p>
          <w:p w:rsidR="00635F4F" w:rsidRDefault="00635F4F" w:rsidP="00635F4F">
            <w:pPr>
              <w:autoSpaceDE w:val="0"/>
              <w:autoSpaceDN w:val="0"/>
              <w:adjustRightInd w:val="0"/>
              <w:rPr>
                <w:rFonts w:eastAsiaTheme="minorHAnsi"/>
                <w:color w:val="000000"/>
                <w:lang w:eastAsia="en-US"/>
              </w:rPr>
            </w:pPr>
          </w:p>
          <w:p w:rsidR="00635F4F" w:rsidRDefault="00635F4F" w:rsidP="00635F4F">
            <w:pPr>
              <w:autoSpaceDE w:val="0"/>
              <w:autoSpaceDN w:val="0"/>
              <w:adjustRightInd w:val="0"/>
              <w:rPr>
                <w:rFonts w:eastAsiaTheme="minorHAnsi"/>
                <w:color w:val="000000"/>
                <w:lang w:eastAsia="en-US"/>
              </w:rPr>
            </w:pPr>
          </w:p>
          <w:p w:rsidR="00635F4F"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5. Práce v domácnosti</w:t>
            </w:r>
          </w:p>
          <w:p w:rsidR="00635F4F" w:rsidRPr="00283875" w:rsidRDefault="00635F4F" w:rsidP="00635F4F">
            <w:pPr>
              <w:autoSpaceDE w:val="0"/>
              <w:autoSpaceDN w:val="0"/>
              <w:adjustRightInd w:val="0"/>
              <w:rPr>
                <w:rFonts w:eastAsiaTheme="minorHAnsi"/>
                <w:b/>
                <w:bCs/>
                <w:color w:val="000000"/>
                <w:lang w:eastAsia="en-US"/>
              </w:rPr>
            </w:pPr>
          </w:p>
          <w:p w:rsidR="00635F4F" w:rsidRPr="00283875" w:rsidRDefault="00635F4F" w:rsidP="00635F4F">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znát základní vybavení kuchyně</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dodržovat pravidla správného stolování a společenského chování</w:t>
            </w:r>
          </w:p>
          <w:p w:rsidR="00635F4F" w:rsidRPr="00283875" w:rsidRDefault="00635F4F" w:rsidP="00635F4F">
            <w:pPr>
              <w:autoSpaceDE w:val="0"/>
              <w:autoSpaceDN w:val="0"/>
              <w:adjustRightInd w:val="0"/>
              <w:rPr>
                <w:rFonts w:eastAsiaTheme="minorHAnsi"/>
                <w:color w:val="000000"/>
                <w:lang w:eastAsia="en-US"/>
              </w:rPr>
            </w:pPr>
            <w:r>
              <w:rPr>
                <w:rFonts w:eastAsiaTheme="minorHAnsi"/>
                <w:color w:val="000000"/>
                <w:lang w:eastAsia="en-US"/>
              </w:rPr>
              <w:t>při stolování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vědět, jakým způsobem udržovat pořádek ve třídě</w:t>
            </w:r>
          </w:p>
          <w:p w:rsidR="009F1BA7" w:rsidRDefault="00635F4F" w:rsidP="00635F4F">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udržovat pořádek a čistotu prac</w:t>
            </w:r>
            <w:r w:rsidR="009F1BA7">
              <w:rPr>
                <w:rFonts w:eastAsiaTheme="minorHAnsi"/>
                <w:color w:val="000000"/>
                <w:lang w:eastAsia="en-US"/>
              </w:rPr>
              <w:t xml:space="preserve">ovních ploch, dodržovat základy hygieny a bezpečnosti práce </w:t>
            </w:r>
          </w:p>
          <w:p w:rsidR="00635F4F" w:rsidRPr="00635F4F" w:rsidRDefault="009F1BA7" w:rsidP="00635F4F">
            <w:pPr>
              <w:autoSpaceDE w:val="0"/>
              <w:autoSpaceDN w:val="0"/>
              <w:adjustRightInd w:val="0"/>
              <w:rPr>
                <w:rFonts w:eastAsiaTheme="minorHAnsi"/>
                <w:color w:val="000000"/>
                <w:lang w:eastAsia="en-US"/>
              </w:rPr>
            </w:pPr>
            <w:r>
              <w:rPr>
                <w:rFonts w:eastAsiaTheme="minorHAnsi"/>
                <w:color w:val="000000"/>
                <w:lang w:eastAsia="en-US"/>
              </w:rPr>
              <w:t xml:space="preserve">v </w:t>
            </w:r>
            <w:r w:rsidR="00626E09">
              <w:rPr>
                <w:rFonts w:eastAsiaTheme="minorHAnsi"/>
                <w:color w:val="000000"/>
                <w:lang w:eastAsia="en-US"/>
              </w:rPr>
              <w:t>domácnosti</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C6387C" w:rsidRPr="007E5A62" w:rsidRDefault="00C6387C" w:rsidP="00C6387C"/>
          <w:p w:rsidR="00C6387C" w:rsidRPr="007E5A62" w:rsidRDefault="00C6387C" w:rsidP="00C6387C">
            <w:r w:rsidRPr="007E5A62">
              <w:t>Učivo</w:t>
            </w:r>
          </w:p>
          <w:p w:rsidR="00C6387C" w:rsidRPr="007E5A62" w:rsidRDefault="00C6387C" w:rsidP="00C6387C"/>
          <w:p w:rsidR="00C6387C" w:rsidRDefault="00C6387C" w:rsidP="00C6387C"/>
          <w:p w:rsidR="00635F4F" w:rsidRDefault="00635F4F" w:rsidP="00C6387C"/>
          <w:p w:rsidR="00635F4F" w:rsidRDefault="00635F4F" w:rsidP="00C6387C"/>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základní hygienické návyky, osobní hygiena</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svlékání a oblékání oděvu, skládání oděvu, obouvání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péče o osobní věci, uklízení a ukládání osobních věcí</w:t>
            </w:r>
          </w:p>
          <w:p w:rsidR="00635F4F" w:rsidRDefault="00635F4F" w:rsidP="00C6387C"/>
          <w:p w:rsidR="00635F4F" w:rsidRDefault="00635F4F" w:rsidP="00C6387C"/>
          <w:p w:rsidR="00635F4F" w:rsidRDefault="00635F4F" w:rsidP="00C6387C"/>
          <w:p w:rsidR="00635F4F" w:rsidRDefault="00635F4F" w:rsidP="00C6387C"/>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různé drobné materiály a jejich užití (přírodniny, modelovací hmota,</w:t>
            </w:r>
          </w:p>
          <w:p w:rsidR="00635F4F" w:rsidRPr="00283875" w:rsidRDefault="00151501" w:rsidP="00635F4F">
            <w:pPr>
              <w:autoSpaceDE w:val="0"/>
              <w:autoSpaceDN w:val="0"/>
              <w:adjustRightInd w:val="0"/>
              <w:rPr>
                <w:rFonts w:eastAsiaTheme="minorHAnsi"/>
                <w:color w:val="000000"/>
                <w:lang w:eastAsia="en-US"/>
              </w:rPr>
            </w:pPr>
            <w:r>
              <w:rPr>
                <w:rFonts w:eastAsiaTheme="minorHAnsi"/>
                <w:color w:val="000000"/>
                <w:lang w:eastAsia="en-US"/>
              </w:rPr>
              <w:t>p</w:t>
            </w:r>
            <w:r w:rsidR="00635F4F" w:rsidRPr="00283875">
              <w:rPr>
                <w:rFonts w:eastAsiaTheme="minorHAnsi"/>
                <w:color w:val="000000"/>
                <w:lang w:eastAsia="en-US"/>
              </w:rPr>
              <w:t>apír a karton, textil, drát, fólie aj.)</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pracovní pomůcky a nástroje, funkce a využití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lastRenderedPageBreak/>
              <w:t>• lidové zvyky, tradice, řemesla; užití některých jednoduchých technik</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zpracování vybraných materiálů</w:t>
            </w:r>
          </w:p>
          <w:p w:rsidR="00635F4F" w:rsidRDefault="00635F4F" w:rsidP="00C6387C"/>
          <w:p w:rsidR="00635F4F" w:rsidRDefault="00635F4F" w:rsidP="00C6387C"/>
          <w:p w:rsidR="00635F4F" w:rsidRDefault="00635F4F" w:rsidP="00C6387C"/>
          <w:p w:rsidR="00635F4F" w:rsidRDefault="00635F4F" w:rsidP="00C6387C"/>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stavebnice, plošné, prostorové; sestavování jednoduchých modelů</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montáž a demontáž jednoduchých předmětů</w:t>
            </w:r>
          </w:p>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Default="00635F4F" w:rsidP="00C6387C"/>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pěstování rostlin na zahr</w:t>
            </w:r>
            <w:r>
              <w:rPr>
                <w:rFonts w:eastAsiaTheme="minorHAnsi"/>
                <w:color w:val="000000"/>
                <w:lang w:eastAsia="en-US"/>
              </w:rPr>
              <w:t xml:space="preserve">adě (okrasné rostliny, zelenina </w:t>
            </w:r>
            <w:r w:rsidRPr="00283875">
              <w:rPr>
                <w:rFonts w:eastAsiaTheme="minorHAnsi"/>
                <w:color w:val="000000"/>
                <w:lang w:eastAsia="en-US"/>
              </w:rPr>
              <w:t>aj.)</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pěstování p</w:t>
            </w:r>
            <w:r>
              <w:rPr>
                <w:rFonts w:eastAsiaTheme="minorHAnsi"/>
                <w:color w:val="000000"/>
                <w:lang w:eastAsia="en-US"/>
              </w:rPr>
              <w:t xml:space="preserve">okojových rostlin, podmínky pro </w:t>
            </w:r>
            <w:r w:rsidRPr="00283875">
              <w:rPr>
                <w:rFonts w:eastAsiaTheme="minorHAnsi"/>
                <w:color w:val="000000"/>
                <w:lang w:eastAsia="en-US"/>
              </w:rPr>
              <w:t>pěstování</w:t>
            </w:r>
          </w:p>
          <w:p w:rsidR="00635F4F" w:rsidRPr="00283875" w:rsidRDefault="00635F4F" w:rsidP="00635F4F">
            <w:pPr>
              <w:autoSpaceDE w:val="0"/>
              <w:autoSpaceDN w:val="0"/>
              <w:adjustRightInd w:val="0"/>
              <w:rPr>
                <w:rFonts w:eastAsiaTheme="minorHAnsi"/>
                <w:color w:val="000000"/>
                <w:lang w:eastAsia="en-US"/>
              </w:rPr>
            </w:pPr>
            <w:r w:rsidRPr="00283875">
              <w:rPr>
                <w:rFonts w:eastAsiaTheme="minorHAnsi"/>
                <w:color w:val="000000"/>
                <w:lang w:eastAsia="en-US"/>
              </w:rPr>
              <w:t>• zásady bezpečné práce s rostlinami</w:t>
            </w:r>
          </w:p>
          <w:p w:rsidR="00635F4F" w:rsidRDefault="00635F4F" w:rsidP="00C6387C"/>
          <w:p w:rsidR="009F1BA7" w:rsidRDefault="009F1BA7" w:rsidP="00C6387C"/>
          <w:p w:rsidR="009F1BA7" w:rsidRDefault="009F1BA7" w:rsidP="00C6387C"/>
          <w:p w:rsidR="009F1BA7" w:rsidRDefault="009F1BA7" w:rsidP="00C6387C"/>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základní vybavení kuchyně</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stolování; jednoduchá úprava stolu, pravidla správného stolování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práce s drobným kuchyňským náčiním, bezpečnost při zacházení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s kuchyňskými pomůckami</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drobné úklidové práce, utírán</w:t>
            </w:r>
            <w:r>
              <w:rPr>
                <w:rFonts w:eastAsiaTheme="minorHAnsi"/>
                <w:color w:val="000000"/>
                <w:lang w:eastAsia="en-US"/>
              </w:rPr>
              <w:t xml:space="preserve">í prachu, mytí nádobí, vysávání </w:t>
            </w:r>
            <w:r w:rsidRPr="00283875">
              <w:rPr>
                <w:rFonts w:eastAsiaTheme="minorHAnsi"/>
                <w:color w:val="000000"/>
                <w:lang w:eastAsia="en-US"/>
              </w:rPr>
              <w:t>prachu</w:t>
            </w:r>
          </w:p>
          <w:p w:rsidR="009F1BA7" w:rsidRPr="00B113B0" w:rsidRDefault="009F1BA7" w:rsidP="00C6387C"/>
        </w:tc>
        <w:tc>
          <w:tcPr>
            <w:tcW w:w="3071" w:type="dxa"/>
            <w:tcBorders>
              <w:top w:val="single" w:sz="4" w:space="0" w:color="auto"/>
              <w:left w:val="single" w:sz="4" w:space="0" w:color="auto"/>
              <w:bottom w:val="single" w:sz="4" w:space="0" w:color="auto"/>
              <w:right w:val="single" w:sz="4" w:space="0" w:color="auto"/>
            </w:tcBorders>
            <w:shd w:val="clear" w:color="auto" w:fill="auto"/>
          </w:tcPr>
          <w:p w:rsidR="00C6387C" w:rsidRPr="007E5A62" w:rsidRDefault="00C6387C" w:rsidP="00C6387C"/>
          <w:p w:rsidR="00C6387C" w:rsidRPr="007E5A62" w:rsidRDefault="00C6387C" w:rsidP="00C6387C">
            <w:r w:rsidRPr="007E5A62">
              <w:t>Poznámky</w:t>
            </w:r>
          </w:p>
          <w:p w:rsidR="00C6387C" w:rsidRPr="007E5A62" w:rsidRDefault="00C6387C" w:rsidP="00C6387C"/>
          <w:p w:rsidR="00C6387C" w:rsidRPr="007E5A62" w:rsidRDefault="00C6387C" w:rsidP="00C6387C"/>
          <w:p w:rsidR="00C6387C" w:rsidRPr="007E5A62" w:rsidRDefault="00C6387C" w:rsidP="00C6387C"/>
          <w:p w:rsidR="00C6387C" w:rsidRPr="007E5A62" w:rsidRDefault="00C6387C" w:rsidP="00C6387C"/>
        </w:tc>
      </w:tr>
      <w:tr w:rsidR="00635F4F" w:rsidRPr="007E5A62" w:rsidTr="00635F4F">
        <w:tc>
          <w:tcPr>
            <w:tcW w:w="3070" w:type="dxa"/>
            <w:tcBorders>
              <w:top w:val="single" w:sz="4" w:space="0" w:color="auto"/>
              <w:left w:val="single" w:sz="4" w:space="0" w:color="auto"/>
              <w:bottom w:val="single" w:sz="4" w:space="0" w:color="auto"/>
              <w:right w:val="single" w:sz="4" w:space="0" w:color="auto"/>
            </w:tcBorders>
            <w:shd w:val="clear" w:color="auto" w:fill="auto"/>
          </w:tcPr>
          <w:p w:rsidR="00635F4F" w:rsidRPr="00076E11" w:rsidRDefault="00635F4F" w:rsidP="00785996">
            <w:pPr>
              <w:ind w:right="565"/>
              <w:rPr>
                <w:b/>
              </w:rPr>
            </w:pPr>
            <w:r>
              <w:rPr>
                <w:b/>
              </w:rPr>
              <w:lastRenderedPageBreak/>
              <w:t>Ročník 5.</w:t>
            </w:r>
          </w:p>
          <w:p w:rsidR="00635F4F" w:rsidRPr="00635F4F" w:rsidRDefault="00635F4F" w:rsidP="00785996">
            <w:pPr>
              <w:ind w:right="565"/>
            </w:pPr>
            <w:r w:rsidRPr="00635F4F">
              <w:t>Výstupy</w:t>
            </w:r>
          </w:p>
          <w:p w:rsidR="00635F4F" w:rsidRPr="00F726EE" w:rsidRDefault="00635F4F" w:rsidP="00785996">
            <w:pPr>
              <w:ind w:right="565"/>
              <w:rPr>
                <w:b/>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lastRenderedPageBreak/>
              <w:t>1. Sebeobsluha</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pečovat o své tělo, svůj zevnějšek i své osobní věci</w:t>
            </w:r>
          </w:p>
          <w:p w:rsidR="00635F4F" w:rsidRDefault="009F1BA7" w:rsidP="009F1BA7">
            <w:pPr>
              <w:ind w:right="565"/>
              <w:rPr>
                <w:b/>
              </w:rPr>
            </w:pPr>
            <w:r w:rsidRPr="00283875">
              <w:rPr>
                <w:rFonts w:eastAsiaTheme="minorHAnsi"/>
                <w:color w:val="000000"/>
                <w:lang w:eastAsia="en-US"/>
              </w:rPr>
              <w:t>• dodržovat zásady účelného oblékání</w:t>
            </w:r>
            <w:r w:rsidRPr="00F726EE">
              <w:rPr>
                <w:b/>
              </w:rPr>
              <w:t xml:space="preserve"> </w:t>
            </w:r>
          </w:p>
          <w:p w:rsidR="009F1BA7" w:rsidRDefault="009F1BA7" w:rsidP="009F1BA7">
            <w:pPr>
              <w:ind w:right="565"/>
              <w:rPr>
                <w:b/>
              </w:rPr>
            </w:pPr>
          </w:p>
          <w:p w:rsidR="009F1BA7" w:rsidRDefault="009F1BA7" w:rsidP="009F1BA7">
            <w:pPr>
              <w:ind w:right="565"/>
              <w:rPr>
                <w:b/>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2. Práce s drobným materiálem</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pracovat podle předlohy a </w:t>
            </w:r>
            <w:r>
              <w:rPr>
                <w:rFonts w:eastAsiaTheme="minorHAnsi"/>
                <w:color w:val="000000"/>
                <w:lang w:eastAsia="en-US"/>
              </w:rPr>
              <w:t xml:space="preserve">vytvářet přiměřenými pracovními </w:t>
            </w:r>
            <w:r w:rsidRPr="00283875">
              <w:rPr>
                <w:rFonts w:eastAsiaTheme="minorHAnsi"/>
                <w:color w:val="000000"/>
                <w:lang w:eastAsia="en-US"/>
              </w:rPr>
              <w:t>postupy růz</w:t>
            </w:r>
            <w:r>
              <w:rPr>
                <w:rFonts w:eastAsiaTheme="minorHAnsi"/>
                <w:color w:val="000000"/>
                <w:lang w:eastAsia="en-US"/>
              </w:rPr>
              <w:t>né výrobky z drobných materiálů</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využívat při tvořivých činnostech prvky lidových tradic</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volit vhodné pracovní pomůcky, nástr</w:t>
            </w:r>
            <w:r>
              <w:rPr>
                <w:rFonts w:eastAsiaTheme="minorHAnsi"/>
                <w:color w:val="000000"/>
                <w:lang w:eastAsia="en-US"/>
              </w:rPr>
              <w:t xml:space="preserve">oje a náčiní vzhledem k </w:t>
            </w:r>
            <w:r w:rsidRPr="00283875">
              <w:rPr>
                <w:rFonts w:eastAsiaTheme="minorHAnsi"/>
                <w:color w:val="000000"/>
                <w:lang w:eastAsia="en-US"/>
              </w:rPr>
              <w:t>použitému materiálu</w:t>
            </w:r>
          </w:p>
          <w:p w:rsidR="009F1BA7"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udržovat pořádek na pracovním </w:t>
            </w:r>
            <w:r>
              <w:rPr>
                <w:rFonts w:eastAsiaTheme="minorHAnsi"/>
                <w:color w:val="000000"/>
                <w:lang w:eastAsia="en-US"/>
              </w:rPr>
              <w:t xml:space="preserve">místě; dodržovat zásady hygieny </w:t>
            </w:r>
            <w:r w:rsidRPr="00283875">
              <w:rPr>
                <w:rFonts w:eastAsiaTheme="minorHAnsi"/>
                <w:color w:val="000000"/>
                <w:lang w:eastAsia="en-US"/>
              </w:rPr>
              <w:t>a bezpečnosti práce</w:t>
            </w:r>
          </w:p>
          <w:p w:rsidR="009F1BA7" w:rsidRDefault="009F1BA7" w:rsidP="009F1BA7">
            <w:pPr>
              <w:autoSpaceDE w:val="0"/>
              <w:autoSpaceDN w:val="0"/>
              <w:adjustRightInd w:val="0"/>
              <w:rPr>
                <w:rFonts w:eastAsiaTheme="minorHAnsi"/>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3. Práce montážní a demontážní</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provádět při práci se stavebnicemi</w:t>
            </w:r>
            <w:r>
              <w:rPr>
                <w:rFonts w:eastAsiaTheme="minorHAnsi"/>
                <w:color w:val="000000"/>
                <w:lang w:eastAsia="en-US"/>
              </w:rPr>
              <w:t xml:space="preserve"> jednoduchou montáž a demontáž</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pracovat podle slovního návodu</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spojovat a rozpojovat různé jednoduché předměty</w:t>
            </w:r>
          </w:p>
          <w:p w:rsidR="009F1BA7"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udržovat pořádek na svém pr</w:t>
            </w:r>
            <w:r>
              <w:rPr>
                <w:rFonts w:eastAsiaTheme="minorHAnsi"/>
                <w:color w:val="000000"/>
                <w:lang w:eastAsia="en-US"/>
              </w:rPr>
              <w:t xml:space="preserve">acovním místě, dodržovat zásady </w:t>
            </w:r>
            <w:r w:rsidRPr="00283875">
              <w:rPr>
                <w:rFonts w:eastAsiaTheme="minorHAnsi"/>
                <w:color w:val="000000"/>
                <w:lang w:eastAsia="en-US"/>
              </w:rPr>
              <w:t>hygieny a bezpečnosti práce</w:t>
            </w:r>
          </w:p>
          <w:p w:rsidR="009F1BA7" w:rsidRDefault="009F1BA7" w:rsidP="009F1BA7">
            <w:pPr>
              <w:autoSpaceDE w:val="0"/>
              <w:autoSpaceDN w:val="0"/>
              <w:adjustRightInd w:val="0"/>
              <w:rPr>
                <w:rFonts w:eastAsiaTheme="minorHAnsi"/>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4. Pěstitelské práce</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xml:space="preserve">• znát základní podmínky a </w:t>
            </w:r>
            <w:r w:rsidRPr="00283875">
              <w:rPr>
                <w:rFonts w:eastAsiaTheme="minorHAnsi"/>
                <w:color w:val="000000"/>
                <w:lang w:eastAsia="en-US"/>
              </w:rPr>
              <w:lastRenderedPageBreak/>
              <w:t>postupy pro pěstování vybraných rostlin</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ošetřovat a pěstovat nenáročné pokojové i venkovní rostliny</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volit podle druhu pěstitelských činností správné pomůcky, nástroje</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a náčiní</w:t>
            </w:r>
          </w:p>
          <w:p w:rsidR="009F1BA7"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dodržovat zásady hygieny a bezpečnosti práce při práci </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s </w:t>
            </w:r>
            <w:r w:rsidRPr="00283875">
              <w:rPr>
                <w:rFonts w:eastAsiaTheme="minorHAnsi"/>
                <w:color w:val="000000"/>
                <w:lang w:eastAsia="en-US"/>
              </w:rPr>
              <w:t>rostlinami na zahradě</w:t>
            </w:r>
          </w:p>
          <w:p w:rsidR="009F1BA7" w:rsidRDefault="009F1BA7" w:rsidP="009F1BA7">
            <w:pPr>
              <w:autoSpaceDE w:val="0"/>
              <w:autoSpaceDN w:val="0"/>
              <w:adjustRightInd w:val="0"/>
              <w:rPr>
                <w:rFonts w:eastAsiaTheme="minorHAnsi"/>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5. Práce v domácnosti</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znát základní vybavení kuchyně</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připravit jednoduché pohoštění</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dodržovat pravidla správného stolování a společenského chování</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při stolování</w:t>
            </w:r>
          </w:p>
          <w:p w:rsidR="009F1BA7"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xml:space="preserve">• zvládat práci </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s jednoduchými kuchyňskými nástroji</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vědět, jakým způsobem udržovat pořádek v bytě</w:t>
            </w:r>
          </w:p>
          <w:p w:rsidR="009F1BA7"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udržovat pořádek a čistotu prac</w:t>
            </w:r>
            <w:r>
              <w:rPr>
                <w:rFonts w:eastAsiaTheme="minorHAnsi"/>
                <w:color w:val="000000"/>
                <w:lang w:eastAsia="en-US"/>
              </w:rPr>
              <w:t xml:space="preserve">ovních ploch, dodržovat základy </w:t>
            </w:r>
            <w:r w:rsidRPr="00283875">
              <w:rPr>
                <w:rFonts w:eastAsiaTheme="minorHAnsi"/>
                <w:color w:val="000000"/>
                <w:lang w:eastAsia="en-US"/>
              </w:rPr>
              <w:t xml:space="preserve">hygieny a bezpečnosti práce </w:t>
            </w:r>
          </w:p>
          <w:p w:rsidR="009F1BA7" w:rsidRPr="009F1BA7" w:rsidRDefault="00626E09" w:rsidP="009F1BA7">
            <w:pPr>
              <w:autoSpaceDE w:val="0"/>
              <w:autoSpaceDN w:val="0"/>
              <w:adjustRightInd w:val="0"/>
              <w:rPr>
                <w:rFonts w:eastAsiaTheme="minorHAnsi"/>
                <w:color w:val="000000"/>
                <w:lang w:eastAsia="en-US"/>
              </w:rPr>
            </w:pPr>
            <w:r>
              <w:rPr>
                <w:rFonts w:eastAsiaTheme="minorHAnsi"/>
                <w:color w:val="000000"/>
                <w:lang w:eastAsia="en-US"/>
              </w:rPr>
              <w:t>v domácnosti</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35F4F" w:rsidRPr="007E5A62" w:rsidRDefault="00635F4F" w:rsidP="00785996"/>
          <w:p w:rsidR="00635F4F" w:rsidRPr="007E5A62" w:rsidRDefault="00635F4F" w:rsidP="00785996">
            <w:r w:rsidRPr="007E5A62">
              <w:t>Učivo</w:t>
            </w:r>
          </w:p>
          <w:p w:rsidR="00635F4F" w:rsidRPr="007E5A62" w:rsidRDefault="00635F4F" w:rsidP="00785996"/>
          <w:p w:rsidR="00635F4F" w:rsidRDefault="00635F4F" w:rsidP="00785996"/>
          <w:p w:rsidR="009F1BA7" w:rsidRDefault="009F1BA7" w:rsidP="00785996"/>
          <w:p w:rsidR="009F1BA7" w:rsidRDefault="009F1BA7" w:rsidP="00785996"/>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základní hygienické návyky, osobní hygiena</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svlékání a oblékání oděvu, skládání oděvu, obouvání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péče o osobní věci, uklízení a ukládání osobních věcí</w:t>
            </w:r>
          </w:p>
          <w:p w:rsidR="009F1BA7" w:rsidRDefault="009F1BA7" w:rsidP="00785996"/>
          <w:p w:rsidR="009F1BA7" w:rsidRDefault="009F1BA7" w:rsidP="00785996"/>
          <w:p w:rsidR="009F1BA7" w:rsidRDefault="009F1BA7" w:rsidP="00785996"/>
          <w:p w:rsidR="009F1BA7" w:rsidRDefault="009F1BA7" w:rsidP="00785996"/>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různé drobné materiály a jejich užití</w:t>
            </w:r>
            <w:r>
              <w:rPr>
                <w:rFonts w:eastAsiaTheme="minorHAnsi"/>
                <w:color w:val="000000"/>
                <w:lang w:eastAsia="en-US"/>
              </w:rPr>
              <w:t xml:space="preserve"> (přírodniny, modelovací hmota, </w:t>
            </w:r>
            <w:r w:rsidRPr="00283875">
              <w:rPr>
                <w:rFonts w:eastAsiaTheme="minorHAnsi"/>
                <w:color w:val="000000"/>
                <w:lang w:eastAsia="en-US"/>
              </w:rPr>
              <w:t>papír a karton, textil, drát, fólie aj.)</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pracovní pomůcky a nástroje, funkce a využití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jednodu</w:t>
            </w:r>
            <w:r>
              <w:rPr>
                <w:rFonts w:eastAsiaTheme="minorHAnsi"/>
                <w:color w:val="000000"/>
                <w:lang w:eastAsia="en-US"/>
              </w:rPr>
              <w:t xml:space="preserve">ché pracovní operace a postupy, </w:t>
            </w:r>
            <w:r w:rsidRPr="00283875">
              <w:rPr>
                <w:rFonts w:eastAsiaTheme="minorHAnsi"/>
                <w:color w:val="000000"/>
                <w:lang w:eastAsia="en-US"/>
              </w:rPr>
              <w:t>organizace práce</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lidové zvyky, tradice, řemesla; užití některých jednoduchých technik</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zpracování vybraných materiálů</w:t>
            </w:r>
          </w:p>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stavebnice, plošné, prostorové; sestavování jednoduchých modelů</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práce podle slovního návodu</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montáž a demontáž jednoduchých předmětů</w:t>
            </w:r>
          </w:p>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Default="009F1BA7" w:rsidP="00785996"/>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xml:space="preserve">• základní podmínky pro </w:t>
            </w:r>
            <w:r w:rsidRPr="00283875">
              <w:rPr>
                <w:rFonts w:eastAsiaTheme="minorHAnsi"/>
                <w:color w:val="000000"/>
                <w:lang w:eastAsia="en-US"/>
              </w:rPr>
              <w:lastRenderedPageBreak/>
              <w:t>pěstování r</w:t>
            </w:r>
            <w:r>
              <w:rPr>
                <w:rFonts w:eastAsiaTheme="minorHAnsi"/>
                <w:color w:val="000000"/>
                <w:lang w:eastAsia="en-US"/>
              </w:rPr>
              <w:t xml:space="preserve">ostlin, půda a její zpracování; </w:t>
            </w:r>
            <w:r w:rsidRPr="00283875">
              <w:rPr>
                <w:rFonts w:eastAsiaTheme="minorHAnsi"/>
                <w:color w:val="000000"/>
                <w:lang w:eastAsia="en-US"/>
              </w:rPr>
              <w:t>výživa rostlin; osivo</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pěstování rostlin na zahradě (okrasné rostliny, zelenina aj.)</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pěstování pokojových rostlin, podmínky pro pěstování</w:t>
            </w:r>
          </w:p>
          <w:p w:rsidR="009F1BA7"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xml:space="preserve">• zásady bezpečné práce </w:t>
            </w:r>
          </w:p>
          <w:p w:rsidR="009F1BA7"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s</w:t>
            </w:r>
            <w:r>
              <w:rPr>
                <w:rFonts w:eastAsiaTheme="minorHAnsi"/>
                <w:color w:val="000000"/>
                <w:lang w:eastAsia="en-US"/>
              </w:rPr>
              <w:t> </w:t>
            </w:r>
            <w:r w:rsidRPr="00283875">
              <w:rPr>
                <w:rFonts w:eastAsiaTheme="minorHAnsi"/>
                <w:color w:val="000000"/>
                <w:lang w:eastAsia="en-US"/>
              </w:rPr>
              <w:t>rostlinami</w:t>
            </w:r>
          </w:p>
          <w:p w:rsidR="009F1BA7" w:rsidRDefault="009F1BA7" w:rsidP="009F1BA7">
            <w:pPr>
              <w:autoSpaceDE w:val="0"/>
              <w:autoSpaceDN w:val="0"/>
              <w:adjustRightInd w:val="0"/>
              <w:rPr>
                <w:rFonts w:eastAsiaTheme="minorHAnsi"/>
                <w:color w:val="000000"/>
                <w:lang w:eastAsia="en-US"/>
              </w:rPr>
            </w:pPr>
          </w:p>
          <w:p w:rsidR="009F1BA7" w:rsidRPr="00283875" w:rsidRDefault="009F1BA7" w:rsidP="009F1BA7">
            <w:pPr>
              <w:autoSpaceDE w:val="0"/>
              <w:autoSpaceDN w:val="0"/>
              <w:adjustRightInd w:val="0"/>
              <w:rPr>
                <w:rFonts w:eastAsiaTheme="minorHAnsi"/>
                <w:color w:val="000000"/>
                <w:lang w:eastAsia="en-US"/>
              </w:rPr>
            </w:pPr>
          </w:p>
          <w:p w:rsidR="009F1BA7" w:rsidRDefault="009F1BA7" w:rsidP="00785996"/>
          <w:p w:rsidR="009F1BA7" w:rsidRDefault="009F1BA7" w:rsidP="00785996"/>
          <w:p w:rsidR="009F1BA7" w:rsidRDefault="009F1BA7" w:rsidP="00785996"/>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základní vybavení kuchyně</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stolování; jednoduchá úprava stolu, pravidla správného stolování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práce s drobným kuchyňským náčiním, bezpečnost při zacházení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s kuchyňskými pomůckami</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drobné úklidové práce, utírán</w:t>
            </w:r>
            <w:r>
              <w:rPr>
                <w:rFonts w:eastAsiaTheme="minorHAnsi"/>
                <w:color w:val="000000"/>
                <w:lang w:eastAsia="en-US"/>
              </w:rPr>
              <w:t xml:space="preserve">í prachu, mytí nádobí, vysávání </w:t>
            </w:r>
            <w:r w:rsidRPr="00283875">
              <w:rPr>
                <w:rFonts w:eastAsiaTheme="minorHAnsi"/>
                <w:color w:val="000000"/>
                <w:lang w:eastAsia="en-US"/>
              </w:rPr>
              <w:t>prachu</w:t>
            </w:r>
          </w:p>
          <w:p w:rsidR="009F1BA7" w:rsidRPr="00B113B0" w:rsidRDefault="009F1BA7" w:rsidP="00785996"/>
        </w:tc>
        <w:tc>
          <w:tcPr>
            <w:tcW w:w="3071" w:type="dxa"/>
            <w:tcBorders>
              <w:top w:val="single" w:sz="4" w:space="0" w:color="auto"/>
              <w:left w:val="single" w:sz="4" w:space="0" w:color="auto"/>
              <w:bottom w:val="single" w:sz="4" w:space="0" w:color="auto"/>
              <w:right w:val="single" w:sz="4" w:space="0" w:color="auto"/>
            </w:tcBorders>
            <w:shd w:val="clear" w:color="auto" w:fill="auto"/>
          </w:tcPr>
          <w:p w:rsidR="00635F4F" w:rsidRPr="007E5A62" w:rsidRDefault="00635F4F" w:rsidP="00785996"/>
          <w:p w:rsidR="00635F4F" w:rsidRPr="007E5A62" w:rsidRDefault="00635F4F" w:rsidP="00785996">
            <w:r w:rsidRPr="007E5A62">
              <w:t>Poznámky</w:t>
            </w:r>
          </w:p>
          <w:p w:rsidR="00635F4F" w:rsidRPr="007E5A62" w:rsidRDefault="00635F4F" w:rsidP="00785996"/>
          <w:p w:rsidR="00635F4F" w:rsidRPr="007E5A62" w:rsidRDefault="00635F4F" w:rsidP="00785996"/>
          <w:p w:rsidR="00635F4F" w:rsidRPr="007E5A62" w:rsidRDefault="00635F4F" w:rsidP="00785996"/>
          <w:p w:rsidR="00635F4F" w:rsidRPr="007E5A62" w:rsidRDefault="00635F4F" w:rsidP="00785996"/>
        </w:tc>
      </w:tr>
      <w:tr w:rsidR="009F1BA7" w:rsidRPr="007E5A62" w:rsidTr="009F1BA7">
        <w:tc>
          <w:tcPr>
            <w:tcW w:w="3070" w:type="dxa"/>
            <w:tcBorders>
              <w:top w:val="single" w:sz="4" w:space="0" w:color="auto"/>
              <w:left w:val="single" w:sz="4" w:space="0" w:color="auto"/>
              <w:bottom w:val="single" w:sz="4" w:space="0" w:color="auto"/>
              <w:right w:val="single" w:sz="4" w:space="0" w:color="auto"/>
            </w:tcBorders>
            <w:shd w:val="clear" w:color="auto" w:fill="auto"/>
          </w:tcPr>
          <w:p w:rsidR="009F1BA7" w:rsidRPr="00076E11" w:rsidRDefault="009F1BA7" w:rsidP="00785996">
            <w:pPr>
              <w:ind w:right="565"/>
              <w:rPr>
                <w:b/>
              </w:rPr>
            </w:pPr>
            <w:r>
              <w:rPr>
                <w:b/>
              </w:rPr>
              <w:lastRenderedPageBreak/>
              <w:t>Ročník 6.</w:t>
            </w:r>
          </w:p>
          <w:p w:rsidR="009F1BA7" w:rsidRPr="009F1BA7" w:rsidRDefault="009F1BA7" w:rsidP="00785996">
            <w:pPr>
              <w:ind w:right="565"/>
            </w:pPr>
            <w:r w:rsidRPr="009F1BA7">
              <w:t>Výstupy</w:t>
            </w:r>
          </w:p>
          <w:p w:rsidR="009F1BA7" w:rsidRPr="00F726EE" w:rsidRDefault="009F1BA7" w:rsidP="00785996">
            <w:pPr>
              <w:ind w:right="565"/>
              <w:rPr>
                <w:b/>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1. Sebeobsluha</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pečovat o své tělo, svůj zevnějšek i své osobní věci</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zvládat běžnou údržbu oděvu i obuvi</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dodržovat zásady účelného oblékání</w:t>
            </w:r>
          </w:p>
          <w:p w:rsidR="009F1BA7" w:rsidRDefault="009F1BA7" w:rsidP="00785996">
            <w:pPr>
              <w:ind w:right="565"/>
              <w:rPr>
                <w:b/>
              </w:rPr>
            </w:pPr>
          </w:p>
          <w:p w:rsidR="009F1BA7" w:rsidRDefault="009F1BA7" w:rsidP="00785996">
            <w:pPr>
              <w:ind w:right="565"/>
              <w:rPr>
                <w:b/>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2. Práce s drobným materiálem</w:t>
            </w:r>
          </w:p>
          <w:p w:rsidR="009F1BA7" w:rsidRPr="00283875" w:rsidRDefault="009F1BA7" w:rsidP="009F1BA7">
            <w:pPr>
              <w:autoSpaceDE w:val="0"/>
              <w:autoSpaceDN w:val="0"/>
              <w:adjustRightInd w:val="0"/>
              <w:rPr>
                <w:rFonts w:eastAsiaTheme="minorHAnsi"/>
                <w:b/>
                <w:bCs/>
                <w:color w:val="000000"/>
                <w:lang w:eastAsia="en-US"/>
              </w:rPr>
            </w:pPr>
          </w:p>
          <w:p w:rsidR="009F1BA7" w:rsidRPr="00283875" w:rsidRDefault="009F1BA7" w:rsidP="009F1BA7">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pracovat podle předlohy a </w:t>
            </w:r>
            <w:r>
              <w:rPr>
                <w:rFonts w:eastAsiaTheme="minorHAnsi"/>
                <w:color w:val="000000"/>
                <w:lang w:eastAsia="en-US"/>
              </w:rPr>
              <w:t xml:space="preserve">vytvářet přiměřenými pracovními </w:t>
            </w:r>
            <w:r w:rsidRPr="00283875">
              <w:rPr>
                <w:rFonts w:eastAsiaTheme="minorHAnsi"/>
                <w:color w:val="000000"/>
                <w:lang w:eastAsia="en-US"/>
              </w:rPr>
              <w:t>postupy různé výrobky z drobných materiálů</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využívat při tvořivých činnostech vlastní fantazii i prvky lidových</w:t>
            </w:r>
            <w:r>
              <w:rPr>
                <w:rFonts w:eastAsiaTheme="minorHAnsi"/>
                <w:color w:val="000000"/>
                <w:lang w:eastAsia="en-US"/>
              </w:rPr>
              <w:t xml:space="preserve"> </w:t>
            </w:r>
            <w:r w:rsidRPr="00283875">
              <w:rPr>
                <w:rFonts w:eastAsiaTheme="minorHAnsi"/>
                <w:color w:val="000000"/>
                <w:lang w:eastAsia="en-US"/>
              </w:rPr>
              <w:t>tradic</w:t>
            </w:r>
          </w:p>
          <w:p w:rsidR="009F1BA7" w:rsidRPr="00283875"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volit vhodné pracovní pomůck</w:t>
            </w:r>
            <w:r>
              <w:rPr>
                <w:rFonts w:eastAsiaTheme="minorHAnsi"/>
                <w:color w:val="000000"/>
                <w:lang w:eastAsia="en-US"/>
              </w:rPr>
              <w:t xml:space="preserve">y, nástroje a náčiní vzhledem k </w:t>
            </w:r>
            <w:r w:rsidRPr="00283875">
              <w:rPr>
                <w:rFonts w:eastAsiaTheme="minorHAnsi"/>
                <w:color w:val="000000"/>
                <w:lang w:eastAsia="en-US"/>
              </w:rPr>
              <w:t>použitému materiálu</w:t>
            </w:r>
          </w:p>
          <w:p w:rsidR="009F1BA7" w:rsidRDefault="009F1BA7" w:rsidP="009F1BA7">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udržovat pořádek na pracovním </w:t>
            </w:r>
            <w:r>
              <w:rPr>
                <w:rFonts w:eastAsiaTheme="minorHAnsi"/>
                <w:color w:val="000000"/>
                <w:lang w:eastAsia="en-US"/>
              </w:rPr>
              <w:t xml:space="preserve">místě; dodržovat zásady hygieny </w:t>
            </w:r>
            <w:r w:rsidRPr="00283875">
              <w:rPr>
                <w:rFonts w:eastAsiaTheme="minorHAnsi"/>
                <w:color w:val="000000"/>
                <w:lang w:eastAsia="en-US"/>
              </w:rPr>
              <w:t>a bezpečnosti práce</w:t>
            </w:r>
          </w:p>
          <w:p w:rsidR="008252D0" w:rsidRDefault="008252D0" w:rsidP="009F1BA7">
            <w:pPr>
              <w:autoSpaceDE w:val="0"/>
              <w:autoSpaceDN w:val="0"/>
              <w:adjustRightInd w:val="0"/>
              <w:rPr>
                <w:rFonts w:eastAsiaTheme="minorHAnsi"/>
                <w:color w:val="000000"/>
                <w:lang w:eastAsia="en-US"/>
              </w:rPr>
            </w:pPr>
          </w:p>
          <w:p w:rsidR="008252D0" w:rsidRPr="00283875" w:rsidRDefault="008252D0" w:rsidP="008252D0">
            <w:pPr>
              <w:autoSpaceDE w:val="0"/>
              <w:autoSpaceDN w:val="0"/>
              <w:adjustRightInd w:val="0"/>
              <w:rPr>
                <w:rFonts w:eastAsiaTheme="minorHAnsi"/>
                <w:b/>
                <w:bCs/>
                <w:color w:val="000000"/>
                <w:lang w:eastAsia="en-US"/>
              </w:rPr>
            </w:pPr>
            <w:r w:rsidRPr="00283875">
              <w:rPr>
                <w:rFonts w:eastAsiaTheme="minorHAnsi"/>
                <w:b/>
                <w:bCs/>
                <w:color w:val="000000"/>
                <w:lang w:eastAsia="en-US"/>
              </w:rPr>
              <w:t>3. Práce montážní a demontážní</w:t>
            </w:r>
          </w:p>
          <w:p w:rsidR="008252D0" w:rsidRPr="00283875" w:rsidRDefault="008252D0" w:rsidP="008252D0">
            <w:pPr>
              <w:autoSpaceDE w:val="0"/>
              <w:autoSpaceDN w:val="0"/>
              <w:adjustRightInd w:val="0"/>
              <w:rPr>
                <w:rFonts w:eastAsiaTheme="minorHAnsi"/>
                <w:b/>
                <w:bCs/>
                <w:color w:val="000000"/>
                <w:lang w:eastAsia="en-US"/>
              </w:rPr>
            </w:pPr>
          </w:p>
          <w:p w:rsidR="008252D0" w:rsidRPr="00283875" w:rsidRDefault="008252D0" w:rsidP="008252D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8252D0" w:rsidRPr="00283875" w:rsidRDefault="008252D0" w:rsidP="008252D0">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provádět při práci se st</w:t>
            </w:r>
            <w:r>
              <w:rPr>
                <w:rFonts w:eastAsiaTheme="minorHAnsi"/>
                <w:color w:val="000000"/>
                <w:lang w:eastAsia="en-US"/>
              </w:rPr>
              <w:t>avebnicemi jednoduchou montáž a demontáž</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pracovat podle slovního návodu, předlohy</w:t>
            </w:r>
          </w:p>
          <w:p w:rsidR="008252D0" w:rsidRDefault="008252D0" w:rsidP="008252D0">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udržovat pořádek na svém pr</w:t>
            </w:r>
            <w:r>
              <w:rPr>
                <w:rFonts w:eastAsiaTheme="minorHAnsi"/>
                <w:color w:val="000000"/>
                <w:lang w:eastAsia="en-US"/>
              </w:rPr>
              <w:t xml:space="preserve">acovním místě, dodržovat zásady </w:t>
            </w:r>
            <w:r w:rsidRPr="00283875">
              <w:rPr>
                <w:rFonts w:eastAsiaTheme="minorHAnsi"/>
                <w:color w:val="000000"/>
                <w:lang w:eastAsia="en-US"/>
              </w:rPr>
              <w:t>hygieny a bezpečnosti práce</w:t>
            </w:r>
          </w:p>
          <w:p w:rsidR="008252D0" w:rsidRPr="00283875" w:rsidRDefault="008252D0" w:rsidP="008252D0">
            <w:pPr>
              <w:autoSpaceDE w:val="0"/>
              <w:autoSpaceDN w:val="0"/>
              <w:adjustRightInd w:val="0"/>
              <w:rPr>
                <w:rFonts w:eastAsiaTheme="minorHAnsi"/>
                <w:color w:val="000000"/>
                <w:lang w:eastAsia="en-US"/>
              </w:rPr>
            </w:pPr>
          </w:p>
          <w:p w:rsidR="008252D0" w:rsidRPr="00283875" w:rsidRDefault="008252D0" w:rsidP="008252D0">
            <w:pPr>
              <w:autoSpaceDE w:val="0"/>
              <w:autoSpaceDN w:val="0"/>
              <w:adjustRightInd w:val="0"/>
              <w:rPr>
                <w:rFonts w:eastAsiaTheme="minorHAnsi"/>
                <w:b/>
                <w:bCs/>
                <w:color w:val="000000"/>
                <w:lang w:eastAsia="en-US"/>
              </w:rPr>
            </w:pPr>
            <w:r w:rsidRPr="00283875">
              <w:rPr>
                <w:rFonts w:eastAsiaTheme="minorHAnsi"/>
                <w:b/>
                <w:bCs/>
                <w:color w:val="000000"/>
                <w:lang w:eastAsia="en-US"/>
              </w:rPr>
              <w:t>4. Pěstitelské práce</w:t>
            </w:r>
          </w:p>
          <w:p w:rsidR="008252D0" w:rsidRPr="00283875" w:rsidRDefault="008252D0" w:rsidP="008252D0">
            <w:pPr>
              <w:autoSpaceDE w:val="0"/>
              <w:autoSpaceDN w:val="0"/>
              <w:adjustRightInd w:val="0"/>
              <w:rPr>
                <w:rFonts w:eastAsiaTheme="minorHAnsi"/>
                <w:b/>
                <w:bCs/>
                <w:color w:val="000000"/>
                <w:lang w:eastAsia="en-US"/>
              </w:rPr>
            </w:pPr>
          </w:p>
          <w:p w:rsidR="008252D0" w:rsidRPr="00283875" w:rsidRDefault="008252D0" w:rsidP="008252D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znát základní podmínky a postupy pro pěstování vybraných rostlin</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ošetřovat a pěstovat nenáročné pokojové i venkovní rostliny</w:t>
            </w:r>
          </w:p>
          <w:p w:rsidR="008252D0" w:rsidRPr="00283875" w:rsidRDefault="008252D0" w:rsidP="008252D0">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volit podle druhu pěstitelských čin</w:t>
            </w:r>
            <w:r>
              <w:rPr>
                <w:rFonts w:eastAsiaTheme="minorHAnsi"/>
                <w:color w:val="000000"/>
                <w:lang w:eastAsia="en-US"/>
              </w:rPr>
              <w:t>ností správné pomůcky, nástroje a náčiní</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vědět o léčivkách i jedovatých rostlinách</w:t>
            </w:r>
          </w:p>
          <w:p w:rsidR="008252D0" w:rsidRPr="00283875" w:rsidRDefault="008252D0" w:rsidP="008252D0">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 xml:space="preserve">dodržovat zásady hygieny </w:t>
            </w:r>
            <w:r>
              <w:rPr>
                <w:rFonts w:eastAsiaTheme="minorHAnsi"/>
                <w:color w:val="000000"/>
                <w:lang w:eastAsia="en-US"/>
              </w:rPr>
              <w:t xml:space="preserve">a bezpečnosti práce při práci s </w:t>
            </w:r>
            <w:r w:rsidRPr="00283875">
              <w:rPr>
                <w:rFonts w:eastAsiaTheme="minorHAnsi"/>
                <w:color w:val="000000"/>
                <w:lang w:eastAsia="en-US"/>
              </w:rPr>
              <w:lastRenderedPageBreak/>
              <w:t>rostlinami na zahradě</w:t>
            </w:r>
          </w:p>
          <w:p w:rsidR="008252D0" w:rsidRPr="00283875" w:rsidRDefault="008252D0" w:rsidP="009F1BA7">
            <w:pPr>
              <w:autoSpaceDE w:val="0"/>
              <w:autoSpaceDN w:val="0"/>
              <w:adjustRightInd w:val="0"/>
              <w:rPr>
                <w:rFonts w:eastAsiaTheme="minorHAnsi"/>
                <w:color w:val="000000"/>
                <w:lang w:eastAsia="en-US"/>
              </w:rPr>
            </w:pPr>
          </w:p>
          <w:p w:rsidR="008252D0" w:rsidRPr="00283875" w:rsidRDefault="008252D0" w:rsidP="008252D0">
            <w:pPr>
              <w:autoSpaceDE w:val="0"/>
              <w:autoSpaceDN w:val="0"/>
              <w:adjustRightInd w:val="0"/>
              <w:rPr>
                <w:rFonts w:eastAsiaTheme="minorHAnsi"/>
                <w:b/>
                <w:bCs/>
                <w:color w:val="000000"/>
                <w:lang w:eastAsia="en-US"/>
              </w:rPr>
            </w:pPr>
            <w:r w:rsidRPr="00283875">
              <w:rPr>
                <w:rFonts w:eastAsiaTheme="minorHAnsi"/>
                <w:b/>
                <w:bCs/>
                <w:color w:val="000000"/>
                <w:lang w:eastAsia="en-US"/>
              </w:rPr>
              <w:t>5. Práce v domácnosti</w:t>
            </w:r>
          </w:p>
          <w:p w:rsidR="008252D0" w:rsidRPr="00283875" w:rsidRDefault="008252D0" w:rsidP="008252D0">
            <w:pPr>
              <w:autoSpaceDE w:val="0"/>
              <w:autoSpaceDN w:val="0"/>
              <w:adjustRightInd w:val="0"/>
              <w:rPr>
                <w:rFonts w:eastAsiaTheme="minorHAnsi"/>
                <w:b/>
                <w:bCs/>
                <w:color w:val="000000"/>
                <w:lang w:eastAsia="en-US"/>
              </w:rPr>
            </w:pPr>
          </w:p>
          <w:p w:rsidR="008252D0" w:rsidRPr="00283875" w:rsidRDefault="008252D0" w:rsidP="008252D0">
            <w:pPr>
              <w:autoSpaceDE w:val="0"/>
              <w:autoSpaceDN w:val="0"/>
              <w:adjustRightInd w:val="0"/>
              <w:rPr>
                <w:rFonts w:eastAsiaTheme="minorHAnsi"/>
                <w:b/>
                <w:bCs/>
                <w:color w:val="000000"/>
                <w:lang w:eastAsia="en-US"/>
              </w:rPr>
            </w:pPr>
            <w:r w:rsidRPr="00283875">
              <w:rPr>
                <w:rFonts w:eastAsiaTheme="minorHAnsi"/>
                <w:b/>
                <w:bCs/>
                <w:color w:val="000000"/>
                <w:lang w:eastAsia="en-US"/>
              </w:rPr>
              <w:t>Žák by měl:</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znát základní vybavení kuchyně</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připravit jednoduché pohoštění</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uplatňovat zásady správné výživy</w:t>
            </w:r>
          </w:p>
          <w:p w:rsidR="008252D0" w:rsidRPr="00283875" w:rsidRDefault="008252D0" w:rsidP="008252D0">
            <w:pPr>
              <w:autoSpaceDE w:val="0"/>
              <w:autoSpaceDN w:val="0"/>
              <w:adjustRightInd w:val="0"/>
              <w:rPr>
                <w:rFonts w:eastAsiaTheme="minorHAnsi"/>
                <w:color w:val="000000"/>
                <w:lang w:eastAsia="en-US"/>
              </w:rPr>
            </w:pPr>
            <w:r>
              <w:rPr>
                <w:rFonts w:eastAsiaTheme="minorHAnsi"/>
                <w:color w:val="000000"/>
                <w:lang w:eastAsia="en-US"/>
              </w:rPr>
              <w:t>• d</w:t>
            </w:r>
            <w:r w:rsidRPr="00283875">
              <w:rPr>
                <w:rFonts w:eastAsiaTheme="minorHAnsi"/>
                <w:color w:val="000000"/>
                <w:lang w:eastAsia="en-US"/>
              </w:rPr>
              <w:t>održovat pravidla správného stolování a spole</w:t>
            </w:r>
            <w:r>
              <w:rPr>
                <w:rFonts w:eastAsiaTheme="minorHAnsi"/>
                <w:color w:val="000000"/>
                <w:lang w:eastAsia="en-US"/>
              </w:rPr>
              <w:t>čenského chování při stolování</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zvládat práci s jednoduchými kuchyňskými nástroji</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vědět, jakým způsobem udržovat pořádek v bytě, ve třídě</w:t>
            </w:r>
          </w:p>
          <w:p w:rsidR="008252D0" w:rsidRDefault="008252D0" w:rsidP="008252D0">
            <w:pPr>
              <w:autoSpaceDE w:val="0"/>
              <w:autoSpaceDN w:val="0"/>
              <w:adjustRightInd w:val="0"/>
              <w:rPr>
                <w:rFonts w:eastAsiaTheme="minorHAnsi"/>
                <w:color w:val="000000"/>
                <w:lang w:eastAsia="en-US"/>
              </w:rPr>
            </w:pPr>
            <w:r>
              <w:rPr>
                <w:rFonts w:eastAsiaTheme="minorHAnsi"/>
                <w:color w:val="000000"/>
                <w:lang w:eastAsia="en-US"/>
              </w:rPr>
              <w:t xml:space="preserve">• </w:t>
            </w:r>
            <w:r w:rsidRPr="00283875">
              <w:rPr>
                <w:rFonts w:eastAsiaTheme="minorHAnsi"/>
                <w:color w:val="000000"/>
                <w:lang w:eastAsia="en-US"/>
              </w:rPr>
              <w:t>udržovat pořádek a čistotu prac</w:t>
            </w:r>
            <w:r>
              <w:rPr>
                <w:rFonts w:eastAsiaTheme="minorHAnsi"/>
                <w:color w:val="000000"/>
                <w:lang w:eastAsia="en-US"/>
              </w:rPr>
              <w:t xml:space="preserve">ovních ploch, dodržovat základy </w:t>
            </w:r>
            <w:r w:rsidRPr="00283875">
              <w:rPr>
                <w:rFonts w:eastAsiaTheme="minorHAnsi"/>
                <w:color w:val="000000"/>
                <w:lang w:eastAsia="en-US"/>
              </w:rPr>
              <w:t xml:space="preserve">hygieny a bezpečnosti práce </w:t>
            </w:r>
          </w:p>
          <w:p w:rsidR="009F1BA7" w:rsidRPr="00626E09" w:rsidRDefault="00626E09" w:rsidP="00626E09">
            <w:pPr>
              <w:autoSpaceDE w:val="0"/>
              <w:autoSpaceDN w:val="0"/>
              <w:adjustRightInd w:val="0"/>
              <w:rPr>
                <w:rFonts w:eastAsiaTheme="minorHAnsi"/>
                <w:color w:val="000000"/>
                <w:lang w:eastAsia="en-US"/>
              </w:rPr>
            </w:pPr>
            <w:r>
              <w:rPr>
                <w:rFonts w:eastAsiaTheme="minorHAnsi"/>
                <w:color w:val="000000"/>
                <w:lang w:eastAsia="en-US"/>
              </w:rPr>
              <w:t>v domácnosti</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F1BA7" w:rsidRPr="007E5A62" w:rsidRDefault="009F1BA7" w:rsidP="00785996"/>
          <w:p w:rsidR="009F1BA7" w:rsidRPr="007E5A62" w:rsidRDefault="009F1BA7" w:rsidP="00785996">
            <w:r w:rsidRPr="007E5A62">
              <w:t>Učivo</w:t>
            </w:r>
          </w:p>
          <w:p w:rsidR="009F1BA7" w:rsidRPr="007E5A62" w:rsidRDefault="009F1BA7" w:rsidP="00785996"/>
          <w:p w:rsidR="009F1BA7" w:rsidRDefault="009F1BA7" w:rsidP="00785996"/>
          <w:p w:rsidR="009F1BA7" w:rsidRDefault="009F1BA7" w:rsidP="00785996"/>
          <w:p w:rsidR="009F1BA7" w:rsidRDefault="009F1BA7" w:rsidP="00785996"/>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základní hygienické návyky, osobní hygiena</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svlékání a oblékání oděvu, skládání oděvu, obouvání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běžná údržba oděvu a obuvi, ukládání, čištění</w:t>
            </w:r>
          </w:p>
          <w:p w:rsidR="009F1BA7" w:rsidRPr="00283875" w:rsidRDefault="009F1BA7" w:rsidP="009F1BA7">
            <w:pPr>
              <w:autoSpaceDE w:val="0"/>
              <w:autoSpaceDN w:val="0"/>
              <w:adjustRightInd w:val="0"/>
              <w:rPr>
                <w:rFonts w:eastAsiaTheme="minorHAnsi"/>
                <w:color w:val="000000"/>
                <w:lang w:eastAsia="en-US"/>
              </w:rPr>
            </w:pPr>
            <w:r w:rsidRPr="00283875">
              <w:rPr>
                <w:rFonts w:eastAsiaTheme="minorHAnsi"/>
                <w:color w:val="000000"/>
                <w:lang w:eastAsia="en-US"/>
              </w:rPr>
              <w:t>• péče o osobní věci, uklízení a ukládání osobních věcí</w:t>
            </w:r>
          </w:p>
          <w:p w:rsidR="009F1BA7" w:rsidRDefault="009F1BA7" w:rsidP="00785996"/>
          <w:p w:rsidR="008252D0" w:rsidRDefault="008252D0" w:rsidP="00785996"/>
          <w:p w:rsidR="008252D0" w:rsidRDefault="008252D0" w:rsidP="00785996"/>
          <w:p w:rsidR="008252D0" w:rsidRDefault="008252D0" w:rsidP="00785996"/>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různé drobné materiály a jejich užití (pří</w:t>
            </w:r>
            <w:r>
              <w:rPr>
                <w:rFonts w:eastAsiaTheme="minorHAnsi"/>
                <w:color w:val="000000"/>
                <w:lang w:eastAsia="en-US"/>
              </w:rPr>
              <w:t xml:space="preserve">rodniny, modelovací hmota, </w:t>
            </w:r>
            <w:r w:rsidRPr="00283875">
              <w:rPr>
                <w:rFonts w:eastAsiaTheme="minorHAnsi"/>
                <w:color w:val="000000"/>
                <w:lang w:eastAsia="en-US"/>
              </w:rPr>
              <w:t>papír a karton, textil, drát, fólie aj.)</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pracovní pomůcky a nástroje, funkce a využití</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jednoduché pracovní operace a postupy, organizace práce</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lidové zvyky, tradice, řemesla; užití některých jednoduchých technik</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zpracování vybraných materiálů</w:t>
            </w:r>
          </w:p>
          <w:p w:rsidR="008252D0" w:rsidRDefault="008252D0" w:rsidP="00785996"/>
          <w:p w:rsidR="008252D0" w:rsidRDefault="008252D0" w:rsidP="00785996"/>
          <w:p w:rsidR="008252D0" w:rsidRDefault="008252D0" w:rsidP="00785996"/>
          <w:p w:rsidR="008252D0" w:rsidRDefault="008252D0" w:rsidP="00785996"/>
          <w:p w:rsidR="008252D0" w:rsidRDefault="008252D0" w:rsidP="00785996"/>
          <w:p w:rsidR="008252D0" w:rsidRDefault="008252D0" w:rsidP="00785996"/>
          <w:p w:rsidR="008252D0" w:rsidRDefault="008252D0" w:rsidP="00785996"/>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stavebnice, plošné, prostorové; sestavování jednoduchých modelů</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práce podle slovního návodu a jednoduché předlohy</w:t>
            </w:r>
          </w:p>
          <w:p w:rsidR="008252D0" w:rsidRDefault="008252D0" w:rsidP="00785996"/>
          <w:p w:rsidR="008252D0" w:rsidRDefault="008252D0" w:rsidP="00785996"/>
          <w:p w:rsidR="008252D0" w:rsidRDefault="008252D0" w:rsidP="00785996"/>
          <w:p w:rsidR="008252D0" w:rsidRDefault="008252D0" w:rsidP="00785996"/>
          <w:p w:rsidR="008252D0" w:rsidRDefault="008252D0" w:rsidP="00785996"/>
          <w:p w:rsidR="008252D0" w:rsidRDefault="008252D0" w:rsidP="00785996"/>
          <w:p w:rsidR="008252D0" w:rsidRDefault="008252D0" w:rsidP="00785996"/>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základní podmínky pro pěstování r</w:t>
            </w:r>
            <w:r>
              <w:rPr>
                <w:rFonts w:eastAsiaTheme="minorHAnsi"/>
                <w:color w:val="000000"/>
                <w:lang w:eastAsia="en-US"/>
              </w:rPr>
              <w:t xml:space="preserve">ostlin, půda a její zpracování; </w:t>
            </w:r>
            <w:r w:rsidRPr="00283875">
              <w:rPr>
                <w:rFonts w:eastAsiaTheme="minorHAnsi"/>
                <w:color w:val="000000"/>
                <w:lang w:eastAsia="en-US"/>
              </w:rPr>
              <w:t>výživa rostlin; osivo</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pěstování rostlin na zahradě (okra</w:t>
            </w:r>
            <w:r>
              <w:rPr>
                <w:rFonts w:eastAsiaTheme="minorHAnsi"/>
                <w:color w:val="000000"/>
                <w:lang w:eastAsia="en-US"/>
              </w:rPr>
              <w:t xml:space="preserve">sné rostliny, léčivky, jedovaté </w:t>
            </w:r>
            <w:r w:rsidRPr="00283875">
              <w:rPr>
                <w:rFonts w:eastAsiaTheme="minorHAnsi"/>
                <w:color w:val="000000"/>
                <w:lang w:eastAsia="en-US"/>
              </w:rPr>
              <w:t>rostliny, koření, zelenina aj.)</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pěstování pokojových rostlin, podmínky pro pěstování</w:t>
            </w:r>
          </w:p>
          <w:p w:rsidR="008252D0" w:rsidRDefault="008252D0" w:rsidP="008252D0">
            <w:pPr>
              <w:rPr>
                <w:rFonts w:eastAsiaTheme="minorHAnsi"/>
                <w:color w:val="000000"/>
                <w:lang w:eastAsia="en-US"/>
              </w:rPr>
            </w:pPr>
            <w:r w:rsidRPr="00283875">
              <w:rPr>
                <w:rFonts w:eastAsiaTheme="minorHAnsi"/>
                <w:color w:val="000000"/>
                <w:lang w:eastAsia="en-US"/>
              </w:rPr>
              <w:t xml:space="preserve">• zásady bezpečné práce </w:t>
            </w:r>
          </w:p>
          <w:p w:rsidR="008252D0" w:rsidRDefault="008252D0" w:rsidP="008252D0">
            <w:pPr>
              <w:rPr>
                <w:rFonts w:eastAsiaTheme="minorHAnsi"/>
                <w:color w:val="000000"/>
                <w:lang w:eastAsia="en-US"/>
              </w:rPr>
            </w:pPr>
            <w:r w:rsidRPr="00283875">
              <w:rPr>
                <w:rFonts w:eastAsiaTheme="minorHAnsi"/>
                <w:color w:val="000000"/>
                <w:lang w:eastAsia="en-US"/>
              </w:rPr>
              <w:t>s</w:t>
            </w:r>
            <w:r>
              <w:rPr>
                <w:rFonts w:eastAsiaTheme="minorHAnsi"/>
                <w:color w:val="000000"/>
                <w:lang w:eastAsia="en-US"/>
              </w:rPr>
              <w:t> </w:t>
            </w:r>
            <w:r w:rsidRPr="00283875">
              <w:rPr>
                <w:rFonts w:eastAsiaTheme="minorHAnsi"/>
                <w:color w:val="000000"/>
                <w:lang w:eastAsia="en-US"/>
              </w:rPr>
              <w:t>rostlinami</w:t>
            </w:r>
          </w:p>
          <w:p w:rsidR="008252D0" w:rsidRDefault="008252D0" w:rsidP="008252D0">
            <w:pPr>
              <w:rPr>
                <w:rFonts w:eastAsiaTheme="minorHAnsi"/>
                <w:color w:val="000000"/>
                <w:lang w:eastAsia="en-US"/>
              </w:rPr>
            </w:pPr>
          </w:p>
          <w:p w:rsidR="008252D0" w:rsidRDefault="008252D0" w:rsidP="008252D0">
            <w:pPr>
              <w:rPr>
                <w:rFonts w:eastAsiaTheme="minorHAnsi"/>
                <w:color w:val="000000"/>
                <w:lang w:eastAsia="en-US"/>
              </w:rPr>
            </w:pPr>
          </w:p>
          <w:p w:rsidR="008252D0" w:rsidRDefault="008252D0" w:rsidP="008252D0">
            <w:pPr>
              <w:rPr>
                <w:rFonts w:eastAsiaTheme="minorHAnsi"/>
                <w:color w:val="000000"/>
                <w:lang w:eastAsia="en-US"/>
              </w:rPr>
            </w:pPr>
          </w:p>
          <w:p w:rsidR="008252D0" w:rsidRDefault="008252D0" w:rsidP="008252D0">
            <w:pPr>
              <w:rPr>
                <w:rFonts w:eastAsiaTheme="minorHAnsi"/>
                <w:color w:val="000000"/>
                <w:lang w:eastAsia="en-US"/>
              </w:rPr>
            </w:pPr>
          </w:p>
          <w:p w:rsidR="008252D0" w:rsidRDefault="008252D0" w:rsidP="008252D0">
            <w:pPr>
              <w:rPr>
                <w:rFonts w:eastAsiaTheme="minorHAnsi"/>
                <w:color w:val="000000"/>
                <w:lang w:eastAsia="en-US"/>
              </w:rPr>
            </w:pPr>
          </w:p>
          <w:p w:rsidR="008252D0" w:rsidRDefault="008252D0" w:rsidP="008252D0">
            <w:pPr>
              <w:rPr>
                <w:rFonts w:eastAsiaTheme="minorHAnsi"/>
                <w:color w:val="000000"/>
                <w:lang w:eastAsia="en-US"/>
              </w:rPr>
            </w:pP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základní vybavení kuchyně</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potraviny, výběr, nákup a skladování potravin</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stolování; jednoduchá úprava stolu, pravidla správného stolování</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 práce s drobným kuchyňským náčiním, bezpečnost při zacházení</w:t>
            </w:r>
          </w:p>
          <w:p w:rsidR="008252D0" w:rsidRPr="00283875" w:rsidRDefault="008252D0" w:rsidP="008252D0">
            <w:pPr>
              <w:autoSpaceDE w:val="0"/>
              <w:autoSpaceDN w:val="0"/>
              <w:adjustRightInd w:val="0"/>
              <w:rPr>
                <w:rFonts w:eastAsiaTheme="minorHAnsi"/>
                <w:color w:val="000000"/>
                <w:lang w:eastAsia="en-US"/>
              </w:rPr>
            </w:pPr>
            <w:r w:rsidRPr="00283875">
              <w:rPr>
                <w:rFonts w:eastAsiaTheme="minorHAnsi"/>
                <w:color w:val="000000"/>
                <w:lang w:eastAsia="en-US"/>
              </w:rPr>
              <w:t>s kuchyňskými pomůckami</w:t>
            </w:r>
          </w:p>
          <w:p w:rsidR="008252D0" w:rsidRPr="004B7EF7" w:rsidRDefault="008252D0" w:rsidP="004B7EF7">
            <w:pPr>
              <w:autoSpaceDE w:val="0"/>
              <w:autoSpaceDN w:val="0"/>
              <w:adjustRightInd w:val="0"/>
              <w:rPr>
                <w:rFonts w:eastAsiaTheme="minorHAnsi"/>
                <w:color w:val="000000"/>
                <w:lang w:eastAsia="en-US"/>
              </w:rPr>
            </w:pPr>
            <w:r w:rsidRPr="00283875">
              <w:rPr>
                <w:rFonts w:eastAsiaTheme="minorHAnsi"/>
                <w:color w:val="000000"/>
                <w:lang w:eastAsia="en-US"/>
              </w:rPr>
              <w:t>• drobné úklidové práce, utírání pra</w:t>
            </w:r>
            <w:r w:rsidR="004B7EF7">
              <w:rPr>
                <w:rFonts w:eastAsiaTheme="minorHAnsi"/>
                <w:color w:val="000000"/>
                <w:lang w:eastAsia="en-US"/>
              </w:rPr>
              <w:t xml:space="preserve">chu, mytí nádobí, mytí podlahy, </w:t>
            </w:r>
            <w:r w:rsidRPr="00283875">
              <w:rPr>
                <w:rFonts w:eastAsiaTheme="minorHAnsi"/>
                <w:color w:val="000000"/>
                <w:lang w:eastAsia="en-US"/>
              </w:rPr>
              <w:t>vysávání prachu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9F1BA7" w:rsidRPr="007E5A62" w:rsidRDefault="009F1BA7" w:rsidP="00785996"/>
          <w:p w:rsidR="009F1BA7" w:rsidRPr="007E5A62" w:rsidRDefault="009F1BA7" w:rsidP="00785996">
            <w:r w:rsidRPr="007E5A62">
              <w:t>Poznámky</w:t>
            </w:r>
          </w:p>
          <w:p w:rsidR="009F1BA7" w:rsidRPr="007E5A62" w:rsidRDefault="009F1BA7" w:rsidP="00785996"/>
          <w:p w:rsidR="009F1BA7" w:rsidRPr="007E5A62" w:rsidRDefault="009F1BA7" w:rsidP="00785996"/>
          <w:p w:rsidR="009F1BA7" w:rsidRPr="007E5A62" w:rsidRDefault="009F1BA7" w:rsidP="00785996"/>
          <w:p w:rsidR="009F1BA7" w:rsidRPr="007E5A62" w:rsidRDefault="009F1BA7" w:rsidP="00785996"/>
        </w:tc>
      </w:tr>
    </w:tbl>
    <w:p w:rsidR="000C0A3E" w:rsidRPr="00283875" w:rsidRDefault="000C0A3E" w:rsidP="00AF5325">
      <w:pPr>
        <w:autoSpaceDE w:val="0"/>
        <w:autoSpaceDN w:val="0"/>
        <w:adjustRightInd w:val="0"/>
        <w:rPr>
          <w:rFonts w:eastAsiaTheme="minorHAnsi"/>
          <w:lang w:eastAsia="en-US"/>
        </w:rPr>
      </w:pPr>
    </w:p>
    <w:p w:rsidR="00635F4F" w:rsidRDefault="00635F4F" w:rsidP="00AF5325">
      <w:pPr>
        <w:autoSpaceDE w:val="0"/>
        <w:autoSpaceDN w:val="0"/>
        <w:adjustRightInd w:val="0"/>
        <w:rPr>
          <w:rFonts w:eastAsiaTheme="minorHAnsi"/>
          <w:b/>
          <w:bCs/>
          <w:color w:val="000000"/>
          <w:lang w:eastAsia="en-US"/>
        </w:rPr>
      </w:pPr>
    </w:p>
    <w:p w:rsidR="00635F4F" w:rsidRDefault="00635F4F" w:rsidP="00AF5325">
      <w:pPr>
        <w:autoSpaceDE w:val="0"/>
        <w:autoSpaceDN w:val="0"/>
        <w:adjustRightInd w:val="0"/>
        <w:rPr>
          <w:rFonts w:eastAsiaTheme="minorHAnsi"/>
          <w:b/>
          <w:bCs/>
          <w:color w:val="000000"/>
          <w:lang w:eastAsia="en-US"/>
        </w:rPr>
      </w:pPr>
    </w:p>
    <w:p w:rsidR="00AF5325" w:rsidRPr="00283875" w:rsidRDefault="00AF5325" w:rsidP="00AF5325">
      <w:pPr>
        <w:autoSpaceDE w:val="0"/>
        <w:autoSpaceDN w:val="0"/>
        <w:adjustRightInd w:val="0"/>
        <w:rPr>
          <w:rFonts w:eastAsiaTheme="minorHAnsi"/>
          <w:color w:val="000000"/>
          <w:lang w:eastAsia="en-US"/>
        </w:rPr>
      </w:pPr>
    </w:p>
    <w:p w:rsidR="00976F78" w:rsidRPr="00283875" w:rsidRDefault="00976F78" w:rsidP="00AF5325">
      <w:pPr>
        <w:autoSpaceDE w:val="0"/>
        <w:autoSpaceDN w:val="0"/>
        <w:adjustRightInd w:val="0"/>
        <w:rPr>
          <w:rFonts w:eastAsiaTheme="minorHAnsi"/>
          <w:color w:val="000000"/>
          <w:lang w:eastAsia="en-US"/>
        </w:rPr>
      </w:pPr>
    </w:p>
    <w:p w:rsidR="00976F78" w:rsidRPr="00283875" w:rsidRDefault="00976F78" w:rsidP="00AF5325">
      <w:pPr>
        <w:autoSpaceDE w:val="0"/>
        <w:autoSpaceDN w:val="0"/>
        <w:adjustRightInd w:val="0"/>
        <w:rPr>
          <w:rFonts w:eastAsiaTheme="minorHAnsi"/>
          <w:lang w:eastAsia="en-US"/>
        </w:rPr>
      </w:pPr>
    </w:p>
    <w:sectPr w:rsidR="00976F78" w:rsidRPr="0028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EE"/>
    <w:family w:val="auto"/>
    <w:notTrueType/>
    <w:pitch w:val="default"/>
    <w:sig w:usb0="00000000"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40"/>
    <w:multiLevelType w:val="hybridMultilevel"/>
    <w:tmpl w:val="F0D0D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253094"/>
    <w:multiLevelType w:val="hybridMultilevel"/>
    <w:tmpl w:val="BF1AC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40256D"/>
    <w:multiLevelType w:val="hybridMultilevel"/>
    <w:tmpl w:val="DACC4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567262"/>
    <w:multiLevelType w:val="hybridMultilevel"/>
    <w:tmpl w:val="EC74E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B96457"/>
    <w:multiLevelType w:val="hybridMultilevel"/>
    <w:tmpl w:val="64767A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4C5DF8"/>
    <w:multiLevelType w:val="hybridMultilevel"/>
    <w:tmpl w:val="1994B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623133"/>
    <w:multiLevelType w:val="hybridMultilevel"/>
    <w:tmpl w:val="A474A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E9402A"/>
    <w:multiLevelType w:val="hybridMultilevel"/>
    <w:tmpl w:val="775439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DD368E8"/>
    <w:multiLevelType w:val="hybridMultilevel"/>
    <w:tmpl w:val="92B805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F3E3D70"/>
    <w:multiLevelType w:val="hybridMultilevel"/>
    <w:tmpl w:val="68F2AE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21EB7C7C"/>
    <w:multiLevelType w:val="hybridMultilevel"/>
    <w:tmpl w:val="B622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8D4021"/>
    <w:multiLevelType w:val="hybridMultilevel"/>
    <w:tmpl w:val="47142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F66396"/>
    <w:multiLevelType w:val="hybridMultilevel"/>
    <w:tmpl w:val="4D8A0B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20358B"/>
    <w:multiLevelType w:val="hybridMultilevel"/>
    <w:tmpl w:val="A3C65E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66E77FA"/>
    <w:multiLevelType w:val="hybridMultilevel"/>
    <w:tmpl w:val="9F6C635E"/>
    <w:lvl w:ilvl="0" w:tplc="04050001">
      <w:start w:val="1"/>
      <w:numFmt w:val="bullet"/>
      <w:lvlText w:val=""/>
      <w:lvlJc w:val="left"/>
      <w:pPr>
        <w:tabs>
          <w:tab w:val="num" w:pos="720"/>
        </w:tabs>
        <w:ind w:left="720" w:hanging="360"/>
      </w:pPr>
      <w:rPr>
        <w:rFonts w:ascii="Symbol" w:hAnsi="Symbol" w:hint="default"/>
      </w:rPr>
    </w:lvl>
    <w:lvl w:ilvl="1" w:tplc="96524A7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7B22C9"/>
    <w:multiLevelType w:val="hybridMultilevel"/>
    <w:tmpl w:val="72442540"/>
    <w:lvl w:ilvl="0" w:tplc="61E87380">
      <w:start w:val="1"/>
      <w:numFmt w:val="bullet"/>
      <w:lvlText w:val=""/>
      <w:lvlJc w:val="left"/>
      <w:pPr>
        <w:tabs>
          <w:tab w:val="num" w:pos="360"/>
        </w:tabs>
        <w:ind w:left="0"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A8270D7"/>
    <w:multiLevelType w:val="hybridMultilevel"/>
    <w:tmpl w:val="9250B28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2FA626E4"/>
    <w:multiLevelType w:val="hybridMultilevel"/>
    <w:tmpl w:val="71D0A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1F73A0"/>
    <w:multiLevelType w:val="hybridMultilevel"/>
    <w:tmpl w:val="4380D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9635B2"/>
    <w:multiLevelType w:val="hybridMultilevel"/>
    <w:tmpl w:val="1D247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7B20E4"/>
    <w:multiLevelType w:val="hybridMultilevel"/>
    <w:tmpl w:val="005070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48E7A98"/>
    <w:multiLevelType w:val="hybridMultilevel"/>
    <w:tmpl w:val="DB4694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37271438"/>
    <w:multiLevelType w:val="hybridMultilevel"/>
    <w:tmpl w:val="249A9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AC72444"/>
    <w:multiLevelType w:val="hybridMultilevel"/>
    <w:tmpl w:val="1180A782"/>
    <w:lvl w:ilvl="0" w:tplc="61E87380">
      <w:start w:val="1"/>
      <w:numFmt w:val="bullet"/>
      <w:lvlText w:val=""/>
      <w:lvlJc w:val="left"/>
      <w:pPr>
        <w:tabs>
          <w:tab w:val="num" w:pos="36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CAD6E0C"/>
    <w:multiLevelType w:val="hybridMultilevel"/>
    <w:tmpl w:val="3FB0D40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3E3E1F1D"/>
    <w:multiLevelType w:val="hybridMultilevel"/>
    <w:tmpl w:val="8F2E55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3F6A0FA4"/>
    <w:multiLevelType w:val="hybridMultilevel"/>
    <w:tmpl w:val="8FC63C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F9C0142"/>
    <w:multiLevelType w:val="hybridMultilevel"/>
    <w:tmpl w:val="9FC4D3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11B63DE"/>
    <w:multiLevelType w:val="hybridMultilevel"/>
    <w:tmpl w:val="2BCA5AD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418E399A"/>
    <w:multiLevelType w:val="hybridMultilevel"/>
    <w:tmpl w:val="F246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0D34E1"/>
    <w:multiLevelType w:val="hybridMultilevel"/>
    <w:tmpl w:val="B26E9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6125936"/>
    <w:multiLevelType w:val="hybridMultilevel"/>
    <w:tmpl w:val="7B3E5CBA"/>
    <w:lvl w:ilvl="0" w:tplc="61E87380">
      <w:start w:val="1"/>
      <w:numFmt w:val="bullet"/>
      <w:lvlText w:val=""/>
      <w:lvlJc w:val="left"/>
      <w:pPr>
        <w:tabs>
          <w:tab w:val="num" w:pos="36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7233D26"/>
    <w:multiLevelType w:val="hybridMultilevel"/>
    <w:tmpl w:val="7DAE0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7BE0D49"/>
    <w:multiLevelType w:val="hybridMultilevel"/>
    <w:tmpl w:val="15744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85B7DB6"/>
    <w:multiLevelType w:val="hybridMultilevel"/>
    <w:tmpl w:val="25AEF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540ACC"/>
    <w:multiLevelType w:val="hybridMultilevel"/>
    <w:tmpl w:val="DC52C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0631FFF"/>
    <w:multiLevelType w:val="hybridMultilevel"/>
    <w:tmpl w:val="36328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45F75A5"/>
    <w:multiLevelType w:val="hybridMultilevel"/>
    <w:tmpl w:val="FA9A68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AD85B95"/>
    <w:multiLevelType w:val="hybridMultilevel"/>
    <w:tmpl w:val="1DEEAA7C"/>
    <w:lvl w:ilvl="0" w:tplc="04050001">
      <w:start w:val="1"/>
      <w:numFmt w:val="bullet"/>
      <w:lvlText w:val=""/>
      <w:lvlJc w:val="left"/>
      <w:pPr>
        <w:tabs>
          <w:tab w:val="num" w:pos="720"/>
        </w:tabs>
        <w:ind w:left="720" w:hanging="360"/>
      </w:pPr>
      <w:rPr>
        <w:rFonts w:ascii="Symbol" w:hAnsi="Symbol" w:hint="default"/>
      </w:rPr>
    </w:lvl>
    <w:lvl w:ilvl="1" w:tplc="F002388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DF727A2"/>
    <w:multiLevelType w:val="hybridMultilevel"/>
    <w:tmpl w:val="43D468F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nsid w:val="609F0410"/>
    <w:multiLevelType w:val="hybridMultilevel"/>
    <w:tmpl w:val="F8D829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241366A"/>
    <w:multiLevelType w:val="hybridMultilevel"/>
    <w:tmpl w:val="DA8EF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2AC39AC"/>
    <w:multiLevelType w:val="hybridMultilevel"/>
    <w:tmpl w:val="874CCEF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69955275"/>
    <w:multiLevelType w:val="hybridMultilevel"/>
    <w:tmpl w:val="36DE6F76"/>
    <w:lvl w:ilvl="0" w:tplc="61E87380">
      <w:start w:val="1"/>
      <w:numFmt w:val="bullet"/>
      <w:lvlText w:val=""/>
      <w:lvlJc w:val="left"/>
      <w:pPr>
        <w:tabs>
          <w:tab w:val="num" w:pos="36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BAC6252"/>
    <w:multiLevelType w:val="hybridMultilevel"/>
    <w:tmpl w:val="6996099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6CE44263"/>
    <w:multiLevelType w:val="hybridMultilevel"/>
    <w:tmpl w:val="324AB9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EDB0854"/>
    <w:multiLevelType w:val="hybridMultilevel"/>
    <w:tmpl w:val="29782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1B02B54"/>
    <w:multiLevelType w:val="hybridMultilevel"/>
    <w:tmpl w:val="E43C4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537156B"/>
    <w:multiLevelType w:val="hybridMultilevel"/>
    <w:tmpl w:val="D12054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5A63A47"/>
    <w:multiLevelType w:val="hybridMultilevel"/>
    <w:tmpl w:val="A7AE357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0">
    <w:nsid w:val="77036D17"/>
    <w:multiLevelType w:val="hybridMultilevel"/>
    <w:tmpl w:val="43743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7E25A9F"/>
    <w:multiLevelType w:val="hybridMultilevel"/>
    <w:tmpl w:val="153C1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DA040C2"/>
    <w:multiLevelType w:val="hybridMultilevel"/>
    <w:tmpl w:val="1BFE2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1"/>
  </w:num>
  <w:num w:numId="4">
    <w:abstractNumId w:val="49"/>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3"/>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0"/>
  </w:num>
  <w:num w:numId="17">
    <w:abstractNumId w:val="6"/>
  </w:num>
  <w:num w:numId="18">
    <w:abstractNumId w:val="0"/>
  </w:num>
  <w:num w:numId="19">
    <w:abstractNumId w:val="18"/>
  </w:num>
  <w:num w:numId="20">
    <w:abstractNumId w:val="15"/>
  </w:num>
  <w:num w:numId="21">
    <w:abstractNumId w:val="23"/>
  </w:num>
  <w:num w:numId="22">
    <w:abstractNumId w:val="46"/>
  </w:num>
  <w:num w:numId="23">
    <w:abstractNumId w:val="52"/>
  </w:num>
  <w:num w:numId="24">
    <w:abstractNumId w:val="43"/>
  </w:num>
  <w:num w:numId="25">
    <w:abstractNumId w:val="31"/>
  </w:num>
  <w:num w:numId="26">
    <w:abstractNumId w:val="26"/>
  </w:num>
  <w:num w:numId="27">
    <w:abstractNumId w:val="40"/>
  </w:num>
  <w:num w:numId="28">
    <w:abstractNumId w:val="37"/>
  </w:num>
  <w:num w:numId="29">
    <w:abstractNumId w:val="51"/>
  </w:num>
  <w:num w:numId="30">
    <w:abstractNumId w:val="11"/>
  </w:num>
  <w:num w:numId="31">
    <w:abstractNumId w:val="50"/>
  </w:num>
  <w:num w:numId="32">
    <w:abstractNumId w:val="22"/>
  </w:num>
  <w:num w:numId="33">
    <w:abstractNumId w:val="34"/>
  </w:num>
  <w:num w:numId="34">
    <w:abstractNumId w:val="5"/>
  </w:num>
  <w:num w:numId="35">
    <w:abstractNumId w:val="2"/>
  </w:num>
  <w:num w:numId="36">
    <w:abstractNumId w:val="3"/>
  </w:num>
  <w:num w:numId="37">
    <w:abstractNumId w:val="19"/>
  </w:num>
  <w:num w:numId="38">
    <w:abstractNumId w:val="48"/>
  </w:num>
  <w:num w:numId="39">
    <w:abstractNumId w:val="45"/>
  </w:num>
  <w:num w:numId="40">
    <w:abstractNumId w:val="38"/>
  </w:num>
  <w:num w:numId="41">
    <w:abstractNumId w:val="27"/>
  </w:num>
  <w:num w:numId="42">
    <w:abstractNumId w:val="36"/>
  </w:num>
  <w:num w:numId="43">
    <w:abstractNumId w:val="1"/>
  </w:num>
  <w:num w:numId="44">
    <w:abstractNumId w:val="35"/>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4"/>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9"/>
  </w:num>
  <w:num w:numId="56">
    <w:abstractNumId w:val="39"/>
  </w:num>
  <w:num w:numId="57">
    <w:abstractNumId w:val="13"/>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D4"/>
    <w:rsid w:val="00000E17"/>
    <w:rsid w:val="000149F4"/>
    <w:rsid w:val="00027B0F"/>
    <w:rsid w:val="00033D25"/>
    <w:rsid w:val="00034BCB"/>
    <w:rsid w:val="00050C71"/>
    <w:rsid w:val="0005466A"/>
    <w:rsid w:val="00061563"/>
    <w:rsid w:val="0006290E"/>
    <w:rsid w:val="00077BF4"/>
    <w:rsid w:val="000835AA"/>
    <w:rsid w:val="0009273F"/>
    <w:rsid w:val="000B5F10"/>
    <w:rsid w:val="000C0A3E"/>
    <w:rsid w:val="000D37D1"/>
    <w:rsid w:val="000D7F64"/>
    <w:rsid w:val="000E381D"/>
    <w:rsid w:val="00112804"/>
    <w:rsid w:val="00114065"/>
    <w:rsid w:val="00116FA4"/>
    <w:rsid w:val="001207F5"/>
    <w:rsid w:val="0012336D"/>
    <w:rsid w:val="001269D1"/>
    <w:rsid w:val="001271A4"/>
    <w:rsid w:val="00134A57"/>
    <w:rsid w:val="00143E33"/>
    <w:rsid w:val="00151501"/>
    <w:rsid w:val="00194F30"/>
    <w:rsid w:val="001A0E1A"/>
    <w:rsid w:val="001C141B"/>
    <w:rsid w:val="001D20DD"/>
    <w:rsid w:val="001D5CC0"/>
    <w:rsid w:val="001E5CA8"/>
    <w:rsid w:val="001F168C"/>
    <w:rsid w:val="001F4D5E"/>
    <w:rsid w:val="001F7437"/>
    <w:rsid w:val="0020097C"/>
    <w:rsid w:val="0020242D"/>
    <w:rsid w:val="00203E86"/>
    <w:rsid w:val="0021002B"/>
    <w:rsid w:val="002209A5"/>
    <w:rsid w:val="00230A5B"/>
    <w:rsid w:val="00251ACD"/>
    <w:rsid w:val="00253EF9"/>
    <w:rsid w:val="002741D1"/>
    <w:rsid w:val="00274751"/>
    <w:rsid w:val="00282D09"/>
    <w:rsid w:val="00283875"/>
    <w:rsid w:val="002B16ED"/>
    <w:rsid w:val="002B32A7"/>
    <w:rsid w:val="002B36DC"/>
    <w:rsid w:val="002D1A62"/>
    <w:rsid w:val="002D2574"/>
    <w:rsid w:val="002E63FA"/>
    <w:rsid w:val="002F01D1"/>
    <w:rsid w:val="002F3950"/>
    <w:rsid w:val="00306730"/>
    <w:rsid w:val="00314091"/>
    <w:rsid w:val="00314D77"/>
    <w:rsid w:val="0032771F"/>
    <w:rsid w:val="00332CF2"/>
    <w:rsid w:val="00336B5B"/>
    <w:rsid w:val="003415EF"/>
    <w:rsid w:val="003615A2"/>
    <w:rsid w:val="003719D2"/>
    <w:rsid w:val="00382455"/>
    <w:rsid w:val="00384150"/>
    <w:rsid w:val="00384B90"/>
    <w:rsid w:val="0038776E"/>
    <w:rsid w:val="0039023F"/>
    <w:rsid w:val="00390F7C"/>
    <w:rsid w:val="0039133E"/>
    <w:rsid w:val="003965F7"/>
    <w:rsid w:val="003A18DD"/>
    <w:rsid w:val="003A3A0A"/>
    <w:rsid w:val="003A6593"/>
    <w:rsid w:val="003A75C8"/>
    <w:rsid w:val="003A7651"/>
    <w:rsid w:val="003C3BA0"/>
    <w:rsid w:val="003D5C72"/>
    <w:rsid w:val="003F6CEE"/>
    <w:rsid w:val="003F7CB3"/>
    <w:rsid w:val="004025EC"/>
    <w:rsid w:val="00410882"/>
    <w:rsid w:val="00416863"/>
    <w:rsid w:val="004222B1"/>
    <w:rsid w:val="00441AB8"/>
    <w:rsid w:val="00463487"/>
    <w:rsid w:val="00467B7F"/>
    <w:rsid w:val="00476DBE"/>
    <w:rsid w:val="00494A0D"/>
    <w:rsid w:val="004A74C0"/>
    <w:rsid w:val="004B12EB"/>
    <w:rsid w:val="004B404E"/>
    <w:rsid w:val="004B7439"/>
    <w:rsid w:val="004B7EF7"/>
    <w:rsid w:val="004C2A9C"/>
    <w:rsid w:val="004C48BE"/>
    <w:rsid w:val="004D6329"/>
    <w:rsid w:val="004F1FC6"/>
    <w:rsid w:val="004F41D9"/>
    <w:rsid w:val="004F4B98"/>
    <w:rsid w:val="0050371A"/>
    <w:rsid w:val="0050677E"/>
    <w:rsid w:val="00506889"/>
    <w:rsid w:val="005127D6"/>
    <w:rsid w:val="0052627D"/>
    <w:rsid w:val="00541020"/>
    <w:rsid w:val="005526C1"/>
    <w:rsid w:val="005628A6"/>
    <w:rsid w:val="00567C04"/>
    <w:rsid w:val="00572E1D"/>
    <w:rsid w:val="00582303"/>
    <w:rsid w:val="005829B5"/>
    <w:rsid w:val="005A2E7C"/>
    <w:rsid w:val="005A658B"/>
    <w:rsid w:val="005B50DB"/>
    <w:rsid w:val="005B7059"/>
    <w:rsid w:val="005E2452"/>
    <w:rsid w:val="005E3B80"/>
    <w:rsid w:val="00606C2C"/>
    <w:rsid w:val="00606D62"/>
    <w:rsid w:val="00626E09"/>
    <w:rsid w:val="00627515"/>
    <w:rsid w:val="00635F4F"/>
    <w:rsid w:val="00637689"/>
    <w:rsid w:val="00647157"/>
    <w:rsid w:val="00661F81"/>
    <w:rsid w:val="00681D9E"/>
    <w:rsid w:val="006D51E5"/>
    <w:rsid w:val="006D5D17"/>
    <w:rsid w:val="006E72FE"/>
    <w:rsid w:val="006F1CE0"/>
    <w:rsid w:val="006F4E70"/>
    <w:rsid w:val="00701A62"/>
    <w:rsid w:val="00721B44"/>
    <w:rsid w:val="00722CBE"/>
    <w:rsid w:val="00723F54"/>
    <w:rsid w:val="0072493F"/>
    <w:rsid w:val="007311BF"/>
    <w:rsid w:val="007426AD"/>
    <w:rsid w:val="00744DF2"/>
    <w:rsid w:val="00747933"/>
    <w:rsid w:val="007816EC"/>
    <w:rsid w:val="007846E5"/>
    <w:rsid w:val="00785996"/>
    <w:rsid w:val="00785B14"/>
    <w:rsid w:val="0079230D"/>
    <w:rsid w:val="007964B8"/>
    <w:rsid w:val="007D7EEC"/>
    <w:rsid w:val="007E5A62"/>
    <w:rsid w:val="007F6A02"/>
    <w:rsid w:val="00803B56"/>
    <w:rsid w:val="00811BE8"/>
    <w:rsid w:val="008252D0"/>
    <w:rsid w:val="00831AD9"/>
    <w:rsid w:val="00836CE0"/>
    <w:rsid w:val="00841466"/>
    <w:rsid w:val="0085157E"/>
    <w:rsid w:val="008519B7"/>
    <w:rsid w:val="00861F17"/>
    <w:rsid w:val="00864176"/>
    <w:rsid w:val="008808D3"/>
    <w:rsid w:val="00882D62"/>
    <w:rsid w:val="0089763C"/>
    <w:rsid w:val="00897A55"/>
    <w:rsid w:val="008B156E"/>
    <w:rsid w:val="008C4714"/>
    <w:rsid w:val="008D003C"/>
    <w:rsid w:val="00900935"/>
    <w:rsid w:val="00901CCC"/>
    <w:rsid w:val="0090409E"/>
    <w:rsid w:val="00913944"/>
    <w:rsid w:val="00924FFE"/>
    <w:rsid w:val="00932E0E"/>
    <w:rsid w:val="00950BD9"/>
    <w:rsid w:val="0095125F"/>
    <w:rsid w:val="009532A2"/>
    <w:rsid w:val="00956561"/>
    <w:rsid w:val="00973B38"/>
    <w:rsid w:val="00976F78"/>
    <w:rsid w:val="00986E1D"/>
    <w:rsid w:val="00987DA1"/>
    <w:rsid w:val="0099183F"/>
    <w:rsid w:val="00991E1E"/>
    <w:rsid w:val="00993336"/>
    <w:rsid w:val="00993462"/>
    <w:rsid w:val="009954FB"/>
    <w:rsid w:val="00997565"/>
    <w:rsid w:val="009A020D"/>
    <w:rsid w:val="009A73CE"/>
    <w:rsid w:val="009B46D1"/>
    <w:rsid w:val="009D5EC3"/>
    <w:rsid w:val="009E32F0"/>
    <w:rsid w:val="009F1BA7"/>
    <w:rsid w:val="009F39E7"/>
    <w:rsid w:val="009F48C5"/>
    <w:rsid w:val="009F4ECD"/>
    <w:rsid w:val="009F5150"/>
    <w:rsid w:val="00A018C8"/>
    <w:rsid w:val="00A075DD"/>
    <w:rsid w:val="00A26074"/>
    <w:rsid w:val="00A31CCE"/>
    <w:rsid w:val="00A71196"/>
    <w:rsid w:val="00A71A4E"/>
    <w:rsid w:val="00A82A28"/>
    <w:rsid w:val="00A93638"/>
    <w:rsid w:val="00AA2F04"/>
    <w:rsid w:val="00AA5608"/>
    <w:rsid w:val="00AB0CBB"/>
    <w:rsid w:val="00AB349A"/>
    <w:rsid w:val="00AB3577"/>
    <w:rsid w:val="00AC3A9B"/>
    <w:rsid w:val="00AF42B8"/>
    <w:rsid w:val="00AF5325"/>
    <w:rsid w:val="00B0483D"/>
    <w:rsid w:val="00B113B0"/>
    <w:rsid w:val="00B143CF"/>
    <w:rsid w:val="00B457CA"/>
    <w:rsid w:val="00B468E4"/>
    <w:rsid w:val="00B47D4C"/>
    <w:rsid w:val="00B53360"/>
    <w:rsid w:val="00B5574C"/>
    <w:rsid w:val="00B61D8E"/>
    <w:rsid w:val="00B86AD5"/>
    <w:rsid w:val="00B977D4"/>
    <w:rsid w:val="00BA0105"/>
    <w:rsid w:val="00BB2D1A"/>
    <w:rsid w:val="00BD55BA"/>
    <w:rsid w:val="00BE2CE9"/>
    <w:rsid w:val="00C005C7"/>
    <w:rsid w:val="00C272C7"/>
    <w:rsid w:val="00C37BCE"/>
    <w:rsid w:val="00C519A7"/>
    <w:rsid w:val="00C617AD"/>
    <w:rsid w:val="00C6387C"/>
    <w:rsid w:val="00C743C7"/>
    <w:rsid w:val="00C91676"/>
    <w:rsid w:val="00C96B2A"/>
    <w:rsid w:val="00CA455A"/>
    <w:rsid w:val="00CA6A04"/>
    <w:rsid w:val="00CD0499"/>
    <w:rsid w:val="00CE7931"/>
    <w:rsid w:val="00CF4341"/>
    <w:rsid w:val="00D00844"/>
    <w:rsid w:val="00D14A9F"/>
    <w:rsid w:val="00D16203"/>
    <w:rsid w:val="00D22172"/>
    <w:rsid w:val="00D34F6A"/>
    <w:rsid w:val="00D376A2"/>
    <w:rsid w:val="00D37F2F"/>
    <w:rsid w:val="00D51001"/>
    <w:rsid w:val="00D54C0B"/>
    <w:rsid w:val="00D72B66"/>
    <w:rsid w:val="00D74F87"/>
    <w:rsid w:val="00D768D2"/>
    <w:rsid w:val="00D80840"/>
    <w:rsid w:val="00D876F9"/>
    <w:rsid w:val="00D90518"/>
    <w:rsid w:val="00D96E1C"/>
    <w:rsid w:val="00DB07F3"/>
    <w:rsid w:val="00DC4224"/>
    <w:rsid w:val="00DC7282"/>
    <w:rsid w:val="00DD47B7"/>
    <w:rsid w:val="00DD6012"/>
    <w:rsid w:val="00DE0850"/>
    <w:rsid w:val="00DE4766"/>
    <w:rsid w:val="00DF0B8A"/>
    <w:rsid w:val="00DF1075"/>
    <w:rsid w:val="00DF1711"/>
    <w:rsid w:val="00DF616E"/>
    <w:rsid w:val="00E002E1"/>
    <w:rsid w:val="00E020C3"/>
    <w:rsid w:val="00E04A96"/>
    <w:rsid w:val="00E12564"/>
    <w:rsid w:val="00E13162"/>
    <w:rsid w:val="00E51762"/>
    <w:rsid w:val="00E63737"/>
    <w:rsid w:val="00E72C0C"/>
    <w:rsid w:val="00E7631B"/>
    <w:rsid w:val="00E90122"/>
    <w:rsid w:val="00EC335F"/>
    <w:rsid w:val="00EC7977"/>
    <w:rsid w:val="00ED629C"/>
    <w:rsid w:val="00EE4528"/>
    <w:rsid w:val="00EF2D07"/>
    <w:rsid w:val="00F002C1"/>
    <w:rsid w:val="00F177A4"/>
    <w:rsid w:val="00F2643B"/>
    <w:rsid w:val="00F3113F"/>
    <w:rsid w:val="00F34C70"/>
    <w:rsid w:val="00F37BDB"/>
    <w:rsid w:val="00F5346E"/>
    <w:rsid w:val="00F602AD"/>
    <w:rsid w:val="00F726EE"/>
    <w:rsid w:val="00F81037"/>
    <w:rsid w:val="00F97BA3"/>
    <w:rsid w:val="00FB616C"/>
    <w:rsid w:val="00FC5409"/>
    <w:rsid w:val="00FC5C9E"/>
    <w:rsid w:val="00FC6B12"/>
    <w:rsid w:val="00FD37E2"/>
    <w:rsid w:val="00FE1ACE"/>
    <w:rsid w:val="00FF103D"/>
    <w:rsid w:val="00FF6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7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B977D4"/>
    <w:pPr>
      <w:spacing w:before="100" w:beforeAutospacing="1" w:after="100" w:afterAutospacing="1"/>
      <w:outlineLvl w:val="0"/>
    </w:pPr>
    <w:rPr>
      <w:b/>
      <w:bCs/>
      <w:kern w:val="36"/>
      <w:sz w:val="48"/>
      <w:szCs w:val="48"/>
    </w:rPr>
  </w:style>
  <w:style w:type="paragraph" w:styleId="Nadpis2">
    <w:name w:val="heading 2"/>
    <w:basedOn w:val="Normln"/>
    <w:next w:val="Normln"/>
    <w:link w:val="Nadpis2Char"/>
    <w:qFormat/>
    <w:rsid w:val="00B977D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977D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4B404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B977D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C2A9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B40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77D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B977D4"/>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B977D4"/>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B977D4"/>
    <w:rPr>
      <w:rFonts w:ascii="Times New Roman" w:eastAsia="Times New Roman" w:hAnsi="Times New Roman" w:cs="Times New Roman"/>
      <w:b/>
      <w:bCs/>
      <w:i/>
      <w:iCs/>
      <w:sz w:val="26"/>
      <w:szCs w:val="26"/>
      <w:lang w:eastAsia="cs-CZ"/>
    </w:rPr>
  </w:style>
  <w:style w:type="paragraph" w:styleId="Normlnweb">
    <w:name w:val="Normal (Web)"/>
    <w:basedOn w:val="Normln"/>
    <w:rsid w:val="00B977D4"/>
    <w:pPr>
      <w:spacing w:before="100" w:beforeAutospacing="1" w:after="100" w:afterAutospacing="1"/>
    </w:pPr>
  </w:style>
  <w:style w:type="table" w:styleId="Mkatabulky">
    <w:name w:val="Table Grid"/>
    <w:basedOn w:val="Normlntabulka"/>
    <w:uiPriority w:val="59"/>
    <w:rsid w:val="00B977D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977D4"/>
    <w:rPr>
      <w:color w:val="0000FF"/>
      <w:u w:val="single"/>
    </w:rPr>
  </w:style>
  <w:style w:type="character" w:customStyle="1" w:styleId="grame">
    <w:name w:val="grame"/>
    <w:basedOn w:val="Standardnpsmoodstavce"/>
    <w:rsid w:val="00B977D4"/>
  </w:style>
  <w:style w:type="character" w:customStyle="1" w:styleId="spelle">
    <w:name w:val="spelle"/>
    <w:basedOn w:val="Standardnpsmoodstavce"/>
    <w:rsid w:val="00B977D4"/>
  </w:style>
  <w:style w:type="paragraph" w:styleId="Zkladntext">
    <w:name w:val="Body Text"/>
    <w:basedOn w:val="Normln"/>
    <w:link w:val="ZkladntextChar"/>
    <w:rsid w:val="00B977D4"/>
    <w:rPr>
      <w:b/>
      <w:bCs/>
    </w:rPr>
  </w:style>
  <w:style w:type="character" w:customStyle="1" w:styleId="ZkladntextChar">
    <w:name w:val="Základní text Char"/>
    <w:basedOn w:val="Standardnpsmoodstavce"/>
    <w:link w:val="Zkladntext"/>
    <w:rsid w:val="00B977D4"/>
    <w:rPr>
      <w:rFonts w:ascii="Times New Roman" w:eastAsia="Times New Roman" w:hAnsi="Times New Roman" w:cs="Times New Roman"/>
      <w:b/>
      <w:bCs/>
      <w:sz w:val="24"/>
      <w:szCs w:val="24"/>
      <w:lang w:eastAsia="cs-CZ"/>
    </w:rPr>
  </w:style>
  <w:style w:type="paragraph" w:styleId="Zhlav">
    <w:name w:val="header"/>
    <w:basedOn w:val="Normln"/>
    <w:link w:val="ZhlavChar"/>
    <w:rsid w:val="00B977D4"/>
    <w:pPr>
      <w:tabs>
        <w:tab w:val="center" w:pos="4536"/>
        <w:tab w:val="right" w:pos="9072"/>
      </w:tabs>
    </w:pPr>
    <w:rPr>
      <w:rFonts w:ascii="Arial" w:hAnsi="Arial" w:cs="Arial"/>
    </w:rPr>
  </w:style>
  <w:style w:type="character" w:customStyle="1" w:styleId="ZhlavChar">
    <w:name w:val="Záhlaví Char"/>
    <w:basedOn w:val="Standardnpsmoodstavce"/>
    <w:link w:val="Zhlav"/>
    <w:rsid w:val="00B977D4"/>
    <w:rPr>
      <w:rFonts w:ascii="Arial" w:eastAsia="Times New Roman" w:hAnsi="Arial" w:cs="Arial"/>
      <w:sz w:val="24"/>
      <w:szCs w:val="24"/>
      <w:lang w:eastAsia="cs-CZ"/>
    </w:rPr>
  </w:style>
  <w:style w:type="paragraph" w:styleId="Zkladntextodsazen">
    <w:name w:val="Body Text Indent"/>
    <w:basedOn w:val="Normln"/>
    <w:link w:val="ZkladntextodsazenChar"/>
    <w:rsid w:val="00B977D4"/>
    <w:pPr>
      <w:spacing w:after="120"/>
      <w:ind w:left="283"/>
    </w:pPr>
  </w:style>
  <w:style w:type="character" w:customStyle="1" w:styleId="ZkladntextodsazenChar">
    <w:name w:val="Základní text odsazený Char"/>
    <w:basedOn w:val="Standardnpsmoodstavce"/>
    <w:link w:val="Zkladntextodsazen"/>
    <w:rsid w:val="00B977D4"/>
    <w:rPr>
      <w:rFonts w:ascii="Times New Roman" w:eastAsia="Times New Roman" w:hAnsi="Times New Roman" w:cs="Times New Roman"/>
      <w:sz w:val="24"/>
      <w:szCs w:val="24"/>
      <w:lang w:eastAsia="cs-CZ"/>
    </w:rPr>
  </w:style>
  <w:style w:type="paragraph" w:customStyle="1" w:styleId="msonormalc3">
    <w:name w:val="msonormal c3"/>
    <w:basedOn w:val="Normln"/>
    <w:rsid w:val="00DF1711"/>
    <w:pPr>
      <w:spacing w:before="100" w:beforeAutospacing="1" w:after="100" w:afterAutospacing="1"/>
    </w:pPr>
  </w:style>
  <w:style w:type="character" w:styleId="Siln">
    <w:name w:val="Strong"/>
    <w:qFormat/>
    <w:rsid w:val="00DF1711"/>
    <w:rPr>
      <w:b/>
      <w:bCs/>
    </w:rPr>
  </w:style>
  <w:style w:type="paragraph" w:styleId="Odstavecseseznamem">
    <w:name w:val="List Paragraph"/>
    <w:basedOn w:val="Normln"/>
    <w:uiPriority w:val="34"/>
    <w:qFormat/>
    <w:rsid w:val="00681D9E"/>
    <w:pPr>
      <w:ind w:left="720"/>
      <w:contextualSpacing/>
    </w:pPr>
  </w:style>
  <w:style w:type="paragraph" w:styleId="Textbubliny">
    <w:name w:val="Balloon Text"/>
    <w:basedOn w:val="Normln"/>
    <w:link w:val="TextbublinyChar"/>
    <w:uiPriority w:val="99"/>
    <w:semiHidden/>
    <w:unhideWhenUsed/>
    <w:rsid w:val="00785996"/>
    <w:rPr>
      <w:rFonts w:ascii="Tahoma" w:hAnsi="Tahoma" w:cs="Tahoma"/>
      <w:sz w:val="16"/>
      <w:szCs w:val="16"/>
    </w:rPr>
  </w:style>
  <w:style w:type="character" w:customStyle="1" w:styleId="TextbublinyChar">
    <w:name w:val="Text bubliny Char"/>
    <w:basedOn w:val="Standardnpsmoodstavce"/>
    <w:link w:val="Textbubliny"/>
    <w:uiPriority w:val="99"/>
    <w:semiHidden/>
    <w:rsid w:val="00785996"/>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4B404E"/>
    <w:rPr>
      <w:rFonts w:asciiTheme="majorHAnsi" w:eastAsiaTheme="majorEastAsia" w:hAnsiTheme="majorHAnsi" w:cstheme="majorBidi"/>
      <w:b/>
      <w:bCs/>
      <w:i/>
      <w:iCs/>
      <w:color w:val="4F81BD" w:themeColor="accent1"/>
      <w:sz w:val="24"/>
      <w:szCs w:val="24"/>
      <w:lang w:eastAsia="cs-CZ"/>
    </w:rPr>
  </w:style>
  <w:style w:type="character" w:customStyle="1" w:styleId="Nadpis7Char">
    <w:name w:val="Nadpis 7 Char"/>
    <w:basedOn w:val="Standardnpsmoodstavce"/>
    <w:link w:val="Nadpis7"/>
    <w:uiPriority w:val="9"/>
    <w:semiHidden/>
    <w:rsid w:val="004B404E"/>
    <w:rPr>
      <w:rFonts w:asciiTheme="majorHAnsi" w:eastAsiaTheme="majorEastAsia" w:hAnsiTheme="majorHAnsi" w:cstheme="majorBidi"/>
      <w:i/>
      <w:iCs/>
      <w:color w:val="404040" w:themeColor="text1" w:themeTint="BF"/>
      <w:sz w:val="24"/>
      <w:szCs w:val="24"/>
      <w:lang w:eastAsia="cs-CZ"/>
    </w:rPr>
  </w:style>
  <w:style w:type="paragraph" w:customStyle="1" w:styleId="StylTunzarovnnnasted">
    <w:name w:val="Styl Tučné zarovnání na střed"/>
    <w:basedOn w:val="Normln"/>
    <w:rsid w:val="00A93638"/>
    <w:pPr>
      <w:jc w:val="center"/>
    </w:pPr>
    <w:rPr>
      <w:b/>
      <w:bCs/>
      <w:szCs w:val="20"/>
    </w:rPr>
  </w:style>
  <w:style w:type="paragraph" w:styleId="Nzev">
    <w:name w:val="Title"/>
    <w:basedOn w:val="Normln"/>
    <w:link w:val="NzevChar"/>
    <w:qFormat/>
    <w:rsid w:val="00FC6B12"/>
    <w:pPr>
      <w:jc w:val="center"/>
    </w:pPr>
    <w:rPr>
      <w:rFonts w:ascii="Arial" w:hAnsi="Arial" w:cs="Arial"/>
      <w:b/>
      <w:bCs/>
      <w:sz w:val="40"/>
    </w:rPr>
  </w:style>
  <w:style w:type="character" w:customStyle="1" w:styleId="NzevChar">
    <w:name w:val="Název Char"/>
    <w:basedOn w:val="Standardnpsmoodstavce"/>
    <w:link w:val="Nzev"/>
    <w:rsid w:val="00FC6B12"/>
    <w:rPr>
      <w:rFonts w:ascii="Arial" w:eastAsia="Times New Roman" w:hAnsi="Arial" w:cs="Arial"/>
      <w:b/>
      <w:bCs/>
      <w:sz w:val="40"/>
      <w:szCs w:val="24"/>
      <w:lang w:eastAsia="cs-CZ"/>
    </w:rPr>
  </w:style>
  <w:style w:type="character" w:customStyle="1" w:styleId="Nadpis6Char">
    <w:name w:val="Nadpis 6 Char"/>
    <w:basedOn w:val="Standardnpsmoodstavce"/>
    <w:link w:val="Nadpis6"/>
    <w:uiPriority w:val="9"/>
    <w:semiHidden/>
    <w:rsid w:val="004C2A9C"/>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2F3950"/>
    <w:pPr>
      <w:framePr w:hSpace="141" w:wrap="notBeside" w:vAnchor="text" w:hAnchor="margin" w:y="50"/>
      <w:jc w:val="center"/>
    </w:pPr>
    <w:rPr>
      <w:rFonts w:ascii="Arial" w:hAnsi="Arial" w:cs="Arial"/>
      <w:sz w:val="32"/>
    </w:rPr>
  </w:style>
  <w:style w:type="character" w:customStyle="1" w:styleId="PodtitulChar">
    <w:name w:val="Podtitul Char"/>
    <w:basedOn w:val="Standardnpsmoodstavce"/>
    <w:link w:val="Podtitul"/>
    <w:rsid w:val="002F3950"/>
    <w:rPr>
      <w:rFonts w:ascii="Arial" w:eastAsia="Times New Roman" w:hAnsi="Arial" w:cs="Arial"/>
      <w:sz w:val="32"/>
      <w:szCs w:val="24"/>
      <w:lang w:eastAsia="cs-CZ"/>
    </w:rPr>
  </w:style>
  <w:style w:type="paragraph" w:styleId="Zkladntext2">
    <w:name w:val="Body Text 2"/>
    <w:basedOn w:val="Normln"/>
    <w:link w:val="Zkladntext2Char"/>
    <w:uiPriority w:val="99"/>
    <w:semiHidden/>
    <w:unhideWhenUsed/>
    <w:rsid w:val="00253EF9"/>
    <w:pPr>
      <w:spacing w:after="120" w:line="480" w:lineRule="auto"/>
    </w:pPr>
  </w:style>
  <w:style w:type="character" w:customStyle="1" w:styleId="Zkladntext2Char">
    <w:name w:val="Základní text 2 Char"/>
    <w:basedOn w:val="Standardnpsmoodstavce"/>
    <w:link w:val="Zkladntext2"/>
    <w:uiPriority w:val="99"/>
    <w:semiHidden/>
    <w:rsid w:val="00253EF9"/>
    <w:rPr>
      <w:rFonts w:ascii="Times New Roman" w:eastAsia="Times New Roman" w:hAnsi="Times New Roman" w:cs="Times New Roman"/>
      <w:sz w:val="24"/>
      <w:szCs w:val="24"/>
      <w:lang w:eastAsia="cs-CZ"/>
    </w:rPr>
  </w:style>
  <w:style w:type="paragraph" w:customStyle="1" w:styleId="Default">
    <w:name w:val="Default"/>
    <w:rsid w:val="00C96B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7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B977D4"/>
    <w:pPr>
      <w:spacing w:before="100" w:beforeAutospacing="1" w:after="100" w:afterAutospacing="1"/>
      <w:outlineLvl w:val="0"/>
    </w:pPr>
    <w:rPr>
      <w:b/>
      <w:bCs/>
      <w:kern w:val="36"/>
      <w:sz w:val="48"/>
      <w:szCs w:val="48"/>
    </w:rPr>
  </w:style>
  <w:style w:type="paragraph" w:styleId="Nadpis2">
    <w:name w:val="heading 2"/>
    <w:basedOn w:val="Normln"/>
    <w:next w:val="Normln"/>
    <w:link w:val="Nadpis2Char"/>
    <w:qFormat/>
    <w:rsid w:val="00B977D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977D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4B404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B977D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C2A9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B40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77D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B977D4"/>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B977D4"/>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B977D4"/>
    <w:rPr>
      <w:rFonts w:ascii="Times New Roman" w:eastAsia="Times New Roman" w:hAnsi="Times New Roman" w:cs="Times New Roman"/>
      <w:b/>
      <w:bCs/>
      <w:i/>
      <w:iCs/>
      <w:sz w:val="26"/>
      <w:szCs w:val="26"/>
      <w:lang w:eastAsia="cs-CZ"/>
    </w:rPr>
  </w:style>
  <w:style w:type="paragraph" w:styleId="Normlnweb">
    <w:name w:val="Normal (Web)"/>
    <w:basedOn w:val="Normln"/>
    <w:rsid w:val="00B977D4"/>
    <w:pPr>
      <w:spacing w:before="100" w:beforeAutospacing="1" w:after="100" w:afterAutospacing="1"/>
    </w:pPr>
  </w:style>
  <w:style w:type="table" w:styleId="Mkatabulky">
    <w:name w:val="Table Grid"/>
    <w:basedOn w:val="Normlntabulka"/>
    <w:uiPriority w:val="59"/>
    <w:rsid w:val="00B977D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977D4"/>
    <w:rPr>
      <w:color w:val="0000FF"/>
      <w:u w:val="single"/>
    </w:rPr>
  </w:style>
  <w:style w:type="character" w:customStyle="1" w:styleId="grame">
    <w:name w:val="grame"/>
    <w:basedOn w:val="Standardnpsmoodstavce"/>
    <w:rsid w:val="00B977D4"/>
  </w:style>
  <w:style w:type="character" w:customStyle="1" w:styleId="spelle">
    <w:name w:val="spelle"/>
    <w:basedOn w:val="Standardnpsmoodstavce"/>
    <w:rsid w:val="00B977D4"/>
  </w:style>
  <w:style w:type="paragraph" w:styleId="Zkladntext">
    <w:name w:val="Body Text"/>
    <w:basedOn w:val="Normln"/>
    <w:link w:val="ZkladntextChar"/>
    <w:rsid w:val="00B977D4"/>
    <w:rPr>
      <w:b/>
      <w:bCs/>
    </w:rPr>
  </w:style>
  <w:style w:type="character" w:customStyle="1" w:styleId="ZkladntextChar">
    <w:name w:val="Základní text Char"/>
    <w:basedOn w:val="Standardnpsmoodstavce"/>
    <w:link w:val="Zkladntext"/>
    <w:rsid w:val="00B977D4"/>
    <w:rPr>
      <w:rFonts w:ascii="Times New Roman" w:eastAsia="Times New Roman" w:hAnsi="Times New Roman" w:cs="Times New Roman"/>
      <w:b/>
      <w:bCs/>
      <w:sz w:val="24"/>
      <w:szCs w:val="24"/>
      <w:lang w:eastAsia="cs-CZ"/>
    </w:rPr>
  </w:style>
  <w:style w:type="paragraph" w:styleId="Zhlav">
    <w:name w:val="header"/>
    <w:basedOn w:val="Normln"/>
    <w:link w:val="ZhlavChar"/>
    <w:rsid w:val="00B977D4"/>
    <w:pPr>
      <w:tabs>
        <w:tab w:val="center" w:pos="4536"/>
        <w:tab w:val="right" w:pos="9072"/>
      </w:tabs>
    </w:pPr>
    <w:rPr>
      <w:rFonts w:ascii="Arial" w:hAnsi="Arial" w:cs="Arial"/>
    </w:rPr>
  </w:style>
  <w:style w:type="character" w:customStyle="1" w:styleId="ZhlavChar">
    <w:name w:val="Záhlaví Char"/>
    <w:basedOn w:val="Standardnpsmoodstavce"/>
    <w:link w:val="Zhlav"/>
    <w:rsid w:val="00B977D4"/>
    <w:rPr>
      <w:rFonts w:ascii="Arial" w:eastAsia="Times New Roman" w:hAnsi="Arial" w:cs="Arial"/>
      <w:sz w:val="24"/>
      <w:szCs w:val="24"/>
      <w:lang w:eastAsia="cs-CZ"/>
    </w:rPr>
  </w:style>
  <w:style w:type="paragraph" w:styleId="Zkladntextodsazen">
    <w:name w:val="Body Text Indent"/>
    <w:basedOn w:val="Normln"/>
    <w:link w:val="ZkladntextodsazenChar"/>
    <w:rsid w:val="00B977D4"/>
    <w:pPr>
      <w:spacing w:after="120"/>
      <w:ind w:left="283"/>
    </w:pPr>
  </w:style>
  <w:style w:type="character" w:customStyle="1" w:styleId="ZkladntextodsazenChar">
    <w:name w:val="Základní text odsazený Char"/>
    <w:basedOn w:val="Standardnpsmoodstavce"/>
    <w:link w:val="Zkladntextodsazen"/>
    <w:rsid w:val="00B977D4"/>
    <w:rPr>
      <w:rFonts w:ascii="Times New Roman" w:eastAsia="Times New Roman" w:hAnsi="Times New Roman" w:cs="Times New Roman"/>
      <w:sz w:val="24"/>
      <w:szCs w:val="24"/>
      <w:lang w:eastAsia="cs-CZ"/>
    </w:rPr>
  </w:style>
  <w:style w:type="paragraph" w:customStyle="1" w:styleId="msonormalc3">
    <w:name w:val="msonormal c3"/>
    <w:basedOn w:val="Normln"/>
    <w:rsid w:val="00DF1711"/>
    <w:pPr>
      <w:spacing w:before="100" w:beforeAutospacing="1" w:after="100" w:afterAutospacing="1"/>
    </w:pPr>
  </w:style>
  <w:style w:type="character" w:styleId="Siln">
    <w:name w:val="Strong"/>
    <w:qFormat/>
    <w:rsid w:val="00DF1711"/>
    <w:rPr>
      <w:b/>
      <w:bCs/>
    </w:rPr>
  </w:style>
  <w:style w:type="paragraph" w:styleId="Odstavecseseznamem">
    <w:name w:val="List Paragraph"/>
    <w:basedOn w:val="Normln"/>
    <w:uiPriority w:val="34"/>
    <w:qFormat/>
    <w:rsid w:val="00681D9E"/>
    <w:pPr>
      <w:ind w:left="720"/>
      <w:contextualSpacing/>
    </w:pPr>
  </w:style>
  <w:style w:type="paragraph" w:styleId="Textbubliny">
    <w:name w:val="Balloon Text"/>
    <w:basedOn w:val="Normln"/>
    <w:link w:val="TextbublinyChar"/>
    <w:uiPriority w:val="99"/>
    <w:semiHidden/>
    <w:unhideWhenUsed/>
    <w:rsid w:val="00785996"/>
    <w:rPr>
      <w:rFonts w:ascii="Tahoma" w:hAnsi="Tahoma" w:cs="Tahoma"/>
      <w:sz w:val="16"/>
      <w:szCs w:val="16"/>
    </w:rPr>
  </w:style>
  <w:style w:type="character" w:customStyle="1" w:styleId="TextbublinyChar">
    <w:name w:val="Text bubliny Char"/>
    <w:basedOn w:val="Standardnpsmoodstavce"/>
    <w:link w:val="Textbubliny"/>
    <w:uiPriority w:val="99"/>
    <w:semiHidden/>
    <w:rsid w:val="00785996"/>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4B404E"/>
    <w:rPr>
      <w:rFonts w:asciiTheme="majorHAnsi" w:eastAsiaTheme="majorEastAsia" w:hAnsiTheme="majorHAnsi" w:cstheme="majorBidi"/>
      <w:b/>
      <w:bCs/>
      <w:i/>
      <w:iCs/>
      <w:color w:val="4F81BD" w:themeColor="accent1"/>
      <w:sz w:val="24"/>
      <w:szCs w:val="24"/>
      <w:lang w:eastAsia="cs-CZ"/>
    </w:rPr>
  </w:style>
  <w:style w:type="character" w:customStyle="1" w:styleId="Nadpis7Char">
    <w:name w:val="Nadpis 7 Char"/>
    <w:basedOn w:val="Standardnpsmoodstavce"/>
    <w:link w:val="Nadpis7"/>
    <w:uiPriority w:val="9"/>
    <w:semiHidden/>
    <w:rsid w:val="004B404E"/>
    <w:rPr>
      <w:rFonts w:asciiTheme="majorHAnsi" w:eastAsiaTheme="majorEastAsia" w:hAnsiTheme="majorHAnsi" w:cstheme="majorBidi"/>
      <w:i/>
      <w:iCs/>
      <w:color w:val="404040" w:themeColor="text1" w:themeTint="BF"/>
      <w:sz w:val="24"/>
      <w:szCs w:val="24"/>
      <w:lang w:eastAsia="cs-CZ"/>
    </w:rPr>
  </w:style>
  <w:style w:type="paragraph" w:customStyle="1" w:styleId="StylTunzarovnnnasted">
    <w:name w:val="Styl Tučné zarovnání na střed"/>
    <w:basedOn w:val="Normln"/>
    <w:rsid w:val="00A93638"/>
    <w:pPr>
      <w:jc w:val="center"/>
    </w:pPr>
    <w:rPr>
      <w:b/>
      <w:bCs/>
      <w:szCs w:val="20"/>
    </w:rPr>
  </w:style>
  <w:style w:type="paragraph" w:styleId="Nzev">
    <w:name w:val="Title"/>
    <w:basedOn w:val="Normln"/>
    <w:link w:val="NzevChar"/>
    <w:qFormat/>
    <w:rsid w:val="00FC6B12"/>
    <w:pPr>
      <w:jc w:val="center"/>
    </w:pPr>
    <w:rPr>
      <w:rFonts w:ascii="Arial" w:hAnsi="Arial" w:cs="Arial"/>
      <w:b/>
      <w:bCs/>
      <w:sz w:val="40"/>
    </w:rPr>
  </w:style>
  <w:style w:type="character" w:customStyle="1" w:styleId="NzevChar">
    <w:name w:val="Název Char"/>
    <w:basedOn w:val="Standardnpsmoodstavce"/>
    <w:link w:val="Nzev"/>
    <w:rsid w:val="00FC6B12"/>
    <w:rPr>
      <w:rFonts w:ascii="Arial" w:eastAsia="Times New Roman" w:hAnsi="Arial" w:cs="Arial"/>
      <w:b/>
      <w:bCs/>
      <w:sz w:val="40"/>
      <w:szCs w:val="24"/>
      <w:lang w:eastAsia="cs-CZ"/>
    </w:rPr>
  </w:style>
  <w:style w:type="character" w:customStyle="1" w:styleId="Nadpis6Char">
    <w:name w:val="Nadpis 6 Char"/>
    <w:basedOn w:val="Standardnpsmoodstavce"/>
    <w:link w:val="Nadpis6"/>
    <w:uiPriority w:val="9"/>
    <w:semiHidden/>
    <w:rsid w:val="004C2A9C"/>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2F3950"/>
    <w:pPr>
      <w:framePr w:hSpace="141" w:wrap="notBeside" w:vAnchor="text" w:hAnchor="margin" w:y="50"/>
      <w:jc w:val="center"/>
    </w:pPr>
    <w:rPr>
      <w:rFonts w:ascii="Arial" w:hAnsi="Arial" w:cs="Arial"/>
      <w:sz w:val="32"/>
    </w:rPr>
  </w:style>
  <w:style w:type="character" w:customStyle="1" w:styleId="PodtitulChar">
    <w:name w:val="Podtitul Char"/>
    <w:basedOn w:val="Standardnpsmoodstavce"/>
    <w:link w:val="Podtitul"/>
    <w:rsid w:val="002F3950"/>
    <w:rPr>
      <w:rFonts w:ascii="Arial" w:eastAsia="Times New Roman" w:hAnsi="Arial" w:cs="Arial"/>
      <w:sz w:val="32"/>
      <w:szCs w:val="24"/>
      <w:lang w:eastAsia="cs-CZ"/>
    </w:rPr>
  </w:style>
  <w:style w:type="paragraph" w:styleId="Zkladntext2">
    <w:name w:val="Body Text 2"/>
    <w:basedOn w:val="Normln"/>
    <w:link w:val="Zkladntext2Char"/>
    <w:uiPriority w:val="99"/>
    <w:semiHidden/>
    <w:unhideWhenUsed/>
    <w:rsid w:val="00253EF9"/>
    <w:pPr>
      <w:spacing w:after="120" w:line="480" w:lineRule="auto"/>
    </w:pPr>
  </w:style>
  <w:style w:type="character" w:customStyle="1" w:styleId="Zkladntext2Char">
    <w:name w:val="Základní text 2 Char"/>
    <w:basedOn w:val="Standardnpsmoodstavce"/>
    <w:link w:val="Zkladntext2"/>
    <w:uiPriority w:val="99"/>
    <w:semiHidden/>
    <w:rsid w:val="00253EF9"/>
    <w:rPr>
      <w:rFonts w:ascii="Times New Roman" w:eastAsia="Times New Roman" w:hAnsi="Times New Roman" w:cs="Times New Roman"/>
      <w:sz w:val="24"/>
      <w:szCs w:val="24"/>
      <w:lang w:eastAsia="cs-CZ"/>
    </w:rPr>
  </w:style>
  <w:style w:type="paragraph" w:customStyle="1" w:styleId="Default">
    <w:name w:val="Default"/>
    <w:rsid w:val="00C96B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zsostrov.cz/svp/5-1-1.htm" TargetMode="External"/><Relationship Id="rId13" Type="http://schemas.openxmlformats.org/officeDocument/2006/relationships/hyperlink" Target="http://www.3zsostrov.cz/svp/5-7-1.htm" TargetMode="External"/><Relationship Id="rId18" Type="http://schemas.openxmlformats.org/officeDocument/2006/relationships/hyperlink" Target="http://www.3zsostrov.cz/svp/5-2-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zsostrov.cz/svp/5-7-1.htm" TargetMode="External"/><Relationship Id="rId7" Type="http://schemas.openxmlformats.org/officeDocument/2006/relationships/hyperlink" Target="mailto:skola.polkovice@email.cz" TargetMode="External"/><Relationship Id="rId12" Type="http://schemas.openxmlformats.org/officeDocument/2006/relationships/hyperlink" Target="http://www.3zsostrov.cz/svp/5-4-1.htm" TargetMode="External"/><Relationship Id="rId17" Type="http://schemas.openxmlformats.org/officeDocument/2006/relationships/hyperlink" Target="http://www.3zsostrov.cz/svp/5-1-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zsostrov.cz/svp/5-9-1.htm" TargetMode="External"/><Relationship Id="rId20" Type="http://schemas.openxmlformats.org/officeDocument/2006/relationships/hyperlink" Target="http://www.3zsostrov.cz/svp/5-4-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zsostrov.cz/svp/5-3-1.htm" TargetMode="External"/><Relationship Id="rId24" Type="http://schemas.openxmlformats.org/officeDocument/2006/relationships/hyperlink" Target="http://www.3zsostrov.cz/svp/5-9-1.htm" TargetMode="External"/><Relationship Id="rId5" Type="http://schemas.openxmlformats.org/officeDocument/2006/relationships/settings" Target="settings.xml"/><Relationship Id="rId15" Type="http://schemas.openxmlformats.org/officeDocument/2006/relationships/hyperlink" Target="http://www.3zsostrov.cz/svp/5-8-1.htm" TargetMode="External"/><Relationship Id="rId23" Type="http://schemas.openxmlformats.org/officeDocument/2006/relationships/hyperlink" Target="http://www.3zsostrov.cz/svp/5-8-1.htm" TargetMode="External"/><Relationship Id="rId10" Type="http://schemas.openxmlformats.org/officeDocument/2006/relationships/hyperlink" Target="http://www.3zsostrov.cz/svp/5-2-1.htm" TargetMode="External"/><Relationship Id="rId19" Type="http://schemas.openxmlformats.org/officeDocument/2006/relationships/hyperlink" Target="http://www.3zsostrov.cz/svp/5-3-1.htm" TargetMode="External"/><Relationship Id="rId4" Type="http://schemas.microsoft.com/office/2007/relationships/stylesWithEffects" Target="stylesWithEffects.xml"/><Relationship Id="rId9" Type="http://schemas.openxmlformats.org/officeDocument/2006/relationships/hyperlink" Target="http://www.3zsostrov.cz/svp/5-1-1.htm" TargetMode="External"/><Relationship Id="rId14" Type="http://schemas.openxmlformats.org/officeDocument/2006/relationships/hyperlink" Target="http://www.3zsostrov.cz/svp/5-7-2.htm" TargetMode="External"/><Relationship Id="rId22" Type="http://schemas.openxmlformats.org/officeDocument/2006/relationships/hyperlink" Target="http://www.3zsostrov.cz/svp/5-7-2.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5D2E-18EC-483F-B442-DB9332B8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290</Pages>
  <Words>78541</Words>
  <Characters>463396</Characters>
  <Application>Microsoft Office Word</Application>
  <DocSecurity>0</DocSecurity>
  <Lines>3861</Lines>
  <Paragraphs>1081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Ředitelka</cp:lastModifiedBy>
  <cp:revision>3</cp:revision>
  <cp:lastPrinted>2019-09-03T10:10:00Z</cp:lastPrinted>
  <dcterms:created xsi:type="dcterms:W3CDTF">2023-02-17T09:43:00Z</dcterms:created>
  <dcterms:modified xsi:type="dcterms:W3CDTF">2023-02-20T07:52:00Z</dcterms:modified>
</cp:coreProperties>
</file>