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31" w:rsidRDefault="00206731" w:rsidP="002067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Základní škola a mateřská škola Polkovice</w:t>
      </w:r>
    </w:p>
    <w:p w:rsidR="00206731" w:rsidRPr="00206731" w:rsidRDefault="00206731" w:rsidP="002067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206731">
        <w:rPr>
          <w:rFonts w:ascii="Times New Roman" w:eastAsia="Times New Roman" w:hAnsi="Times New Roman" w:cs="Times New Roman"/>
          <w:b/>
          <w:bCs/>
          <w:kern w:val="36"/>
          <w:sz w:val="48"/>
          <w:szCs w:val="48"/>
          <w:lang w:eastAsia="cs-CZ"/>
        </w:rPr>
        <w:t>Organizační řád školy</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I. Obecná ustanovení</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Tato směrnice je vydána na základě ustanovení § 305 odst. 1 zákona č. 262/2006 Sb. zákoníku práce v platném znění.</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 Úvodní ustanovení</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 xml:space="preserve">Organizační řád </w:t>
      </w:r>
      <w:r>
        <w:rPr>
          <w:rFonts w:ascii="Times New Roman" w:eastAsia="Times New Roman" w:hAnsi="Times New Roman" w:cs="Times New Roman"/>
          <w:sz w:val="24"/>
          <w:szCs w:val="24"/>
          <w:lang w:eastAsia="cs-CZ"/>
        </w:rPr>
        <w:t>Základní školy a mateřské školy Polkovice, okres Přerov</w:t>
      </w:r>
      <w:r w:rsidRPr="00206731">
        <w:rPr>
          <w:rFonts w:ascii="Times New Roman" w:eastAsia="Times New Roman" w:hAnsi="Times New Roman" w:cs="Times New Roman"/>
          <w:sz w:val="24"/>
          <w:szCs w:val="24"/>
          <w:lang w:eastAsia="cs-CZ"/>
        </w:rPr>
        <w:t>, (dále jen škola), upravuje organizační strukturu a řízení, formy a metody práce školy, práva a povinnosti pracovníků školy. Organizační řád je základní normou školy jako organizace ve smyslu Zákoníku práce (dále jen ZP). Organizační řád školy zabezpečuje realizaci především školského zákona č. 561/2004 Sb., v platném znění a jeho prováděcích předpisů.</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Postavení a poslání školy</w:t>
      </w:r>
    </w:p>
    <w:p w:rsidR="00206731" w:rsidRPr="00206731" w:rsidRDefault="00206731" w:rsidP="0020673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byla zřízena obcí Polkovice</w:t>
      </w:r>
      <w:r w:rsidRPr="00206731">
        <w:rPr>
          <w:rFonts w:ascii="Times New Roman" w:eastAsia="Times New Roman" w:hAnsi="Times New Roman" w:cs="Times New Roman"/>
          <w:sz w:val="24"/>
          <w:szCs w:val="24"/>
          <w:lang w:eastAsia="cs-CZ"/>
        </w:rPr>
        <w:t xml:space="preserve"> jako příspěvková organizace zřizovací listinou vydanou k 1. 1. 1993.</w:t>
      </w:r>
    </w:p>
    <w:p w:rsidR="00206731" w:rsidRPr="00206731" w:rsidRDefault="00206731" w:rsidP="0020673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Škola je v rejstříku škol M</w:t>
      </w:r>
      <w:r>
        <w:rPr>
          <w:rFonts w:ascii="Times New Roman" w:eastAsia="Times New Roman" w:hAnsi="Times New Roman" w:cs="Times New Roman"/>
          <w:sz w:val="24"/>
          <w:szCs w:val="24"/>
          <w:lang w:eastAsia="cs-CZ"/>
        </w:rPr>
        <w:t>ŠMT vedena pod kódem 600 146 901</w:t>
      </w:r>
      <w:r w:rsidRPr="00206731">
        <w:rPr>
          <w:rFonts w:ascii="Times New Roman" w:eastAsia="Times New Roman" w:hAnsi="Times New Roman" w:cs="Times New Roman"/>
          <w:sz w:val="24"/>
          <w:szCs w:val="24"/>
          <w:lang w:eastAsia="cs-CZ"/>
        </w:rPr>
        <w:t xml:space="preserve"> – REDIZO.</w:t>
      </w:r>
    </w:p>
    <w:p w:rsidR="00206731" w:rsidRPr="00206731" w:rsidRDefault="00206731" w:rsidP="0020673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Základním posláním školy je výchova a vzdělávání žáků plnících povinnou školní docházku, a to podle učebních plánů a osnov schválených MŠMT ČR.</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II. Organizační členění </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Útvary školy a funkční místa</w:t>
      </w:r>
    </w:p>
    <w:p w:rsidR="00206731" w:rsidRPr="00206731" w:rsidRDefault="00206731" w:rsidP="0020673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 čele školy jako právního subjektu stojí statutární zástupce školy –  ředitelka školy.</w:t>
      </w:r>
    </w:p>
    <w:p w:rsidR="00206731" w:rsidRPr="00206731" w:rsidRDefault="00206731" w:rsidP="0020673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Šk</w:t>
      </w:r>
      <w:r>
        <w:rPr>
          <w:rFonts w:ascii="Times New Roman" w:eastAsia="Times New Roman" w:hAnsi="Times New Roman" w:cs="Times New Roman"/>
          <w:sz w:val="24"/>
          <w:szCs w:val="24"/>
          <w:lang w:eastAsia="cs-CZ"/>
        </w:rPr>
        <w:t>ola se člení na první stupeň</w:t>
      </w:r>
      <w:r w:rsidRPr="00206731">
        <w:rPr>
          <w:rFonts w:ascii="Times New Roman" w:eastAsia="Times New Roman" w:hAnsi="Times New Roman" w:cs="Times New Roman"/>
          <w:sz w:val="24"/>
          <w:szCs w:val="24"/>
          <w:lang w:eastAsia="cs-CZ"/>
        </w:rPr>
        <w:t>, školní družinu,</w:t>
      </w:r>
      <w:r>
        <w:rPr>
          <w:rFonts w:ascii="Times New Roman" w:eastAsia="Times New Roman" w:hAnsi="Times New Roman" w:cs="Times New Roman"/>
          <w:sz w:val="24"/>
          <w:szCs w:val="24"/>
          <w:lang w:eastAsia="cs-CZ"/>
        </w:rPr>
        <w:t xml:space="preserve"> mateřskou školu,</w:t>
      </w:r>
      <w:r w:rsidRPr="00206731">
        <w:rPr>
          <w:rFonts w:ascii="Times New Roman" w:eastAsia="Times New Roman" w:hAnsi="Times New Roman" w:cs="Times New Roman"/>
          <w:sz w:val="24"/>
          <w:szCs w:val="24"/>
          <w:lang w:eastAsia="cs-CZ"/>
        </w:rPr>
        <w:t xml:space="preserve"> školní jídelnu</w:t>
      </w:r>
      <w:r>
        <w:rPr>
          <w:rFonts w:ascii="Times New Roman" w:eastAsia="Times New Roman" w:hAnsi="Times New Roman" w:cs="Times New Roman"/>
          <w:sz w:val="24"/>
          <w:szCs w:val="24"/>
          <w:lang w:eastAsia="cs-CZ"/>
        </w:rPr>
        <w:t xml:space="preserve"> a výdejnu stravy</w:t>
      </w:r>
      <w:r w:rsidRPr="00206731">
        <w:rPr>
          <w:rFonts w:ascii="Times New Roman" w:eastAsia="Times New Roman" w:hAnsi="Times New Roman" w:cs="Times New Roman"/>
          <w:sz w:val="24"/>
          <w:szCs w:val="24"/>
          <w:lang w:eastAsia="cs-CZ"/>
        </w:rPr>
        <w:t>.</w:t>
      </w:r>
    </w:p>
    <w:p w:rsidR="00206731" w:rsidRPr="00206731" w:rsidRDefault="00206731" w:rsidP="0020673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Vedoucí útvarů určuje ředitelka školy. Vedoucí útvarů v souladu s náplní útvarů a v rámci pravomocí stanovených ředitelem školy řídí činnost útvarů a podepisují příslušná rozhodnutí a opatření. Jsou oprávnění jednat jménem školy v rozsahu stanoveném ředitelem v náplni práce.</w:t>
      </w:r>
    </w:p>
    <w:p w:rsidR="00206731" w:rsidRPr="00206731" w:rsidRDefault="00206731" w:rsidP="0020673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škole není</w:t>
      </w:r>
      <w:r w:rsidRPr="00206731">
        <w:rPr>
          <w:rFonts w:ascii="Times New Roman" w:eastAsia="Times New Roman" w:hAnsi="Times New Roman" w:cs="Times New Roman"/>
          <w:sz w:val="24"/>
          <w:szCs w:val="24"/>
          <w:lang w:eastAsia="cs-CZ"/>
        </w:rPr>
        <w:t xml:space="preserve"> zřízena funkce zástupce ředitelky školy (</w:t>
      </w:r>
      <w:proofErr w:type="spellStart"/>
      <w:r w:rsidRPr="00206731">
        <w:rPr>
          <w:rFonts w:ascii="Times New Roman" w:eastAsia="Times New Roman" w:hAnsi="Times New Roman" w:cs="Times New Roman"/>
          <w:sz w:val="24"/>
          <w:szCs w:val="24"/>
          <w:lang w:eastAsia="cs-CZ"/>
        </w:rPr>
        <w:t>tvz</w:t>
      </w:r>
      <w:proofErr w:type="spellEnd"/>
      <w:r w:rsidRPr="00206731">
        <w:rPr>
          <w:rFonts w:ascii="Times New Roman" w:eastAsia="Times New Roman" w:hAnsi="Times New Roman" w:cs="Times New Roman"/>
          <w:sz w:val="24"/>
          <w:szCs w:val="24"/>
          <w:lang w:eastAsia="cs-CZ"/>
        </w:rPr>
        <w:t>. zástupce statutárního orgánu).</w:t>
      </w:r>
    </w:p>
    <w:p w:rsidR="00206731" w:rsidRPr="00206731" w:rsidRDefault="00206731" w:rsidP="0020673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Kompetence útvarů jsou uvedeny v přehledu, který je součástí tohoto organizačního řádu.</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III. Řízení školy – kompetence</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Statutární orgán školy</w:t>
      </w:r>
    </w:p>
    <w:p w:rsidR="00206731" w:rsidRPr="00206731" w:rsidRDefault="00206731" w:rsidP="00206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Statutárním orgánem školy je ředitelka.</w:t>
      </w:r>
    </w:p>
    <w:p w:rsidR="00206731" w:rsidRPr="00206731" w:rsidRDefault="00206731" w:rsidP="00206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lastRenderedPageBreak/>
        <w:t>Ředitelka řídí ostatní vedoucí pracovníky školy a koordinuje jejich práci při zajišťování funkcí jednotlivých útvarů. Koordinace se uskutečňuje zejména prostřednictvím porad vedení škol</w:t>
      </w:r>
      <w:r>
        <w:rPr>
          <w:rFonts w:ascii="Times New Roman" w:eastAsia="Times New Roman" w:hAnsi="Times New Roman" w:cs="Times New Roman"/>
          <w:sz w:val="24"/>
          <w:szCs w:val="24"/>
          <w:lang w:eastAsia="cs-CZ"/>
        </w:rPr>
        <w:t>y, pedagogické rady.</w:t>
      </w:r>
    </w:p>
    <w:p w:rsidR="00206731" w:rsidRPr="00206731" w:rsidRDefault="00206731" w:rsidP="00206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Jedná ve všech záležitostech jménem školy, pokud nepřenesl svoji pravomoc na jiné pracovníky v jejich pracovních náplních.</w:t>
      </w:r>
    </w:p>
    <w:p w:rsidR="00206731" w:rsidRPr="00206731" w:rsidRDefault="00206731" w:rsidP="00206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Rozhoduje o majetku a ostatních prostředcích, svěřených škole, o hlavních otázkách hospodaření, mzdové politiky a zajišťuje účinné využívání prostředků hmotné zainteresovanosti k diferencovanému odměňování pracovníků podle výsledků jejich práce.</w:t>
      </w:r>
    </w:p>
    <w:p w:rsidR="00206731" w:rsidRPr="00206731" w:rsidRDefault="00206731" w:rsidP="00206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Schvaluje všechny dokumenty a materiály, které tvoří výstupy ze školy.</w:t>
      </w:r>
    </w:p>
    <w:p w:rsidR="00206731" w:rsidRPr="00206731" w:rsidRDefault="00206731" w:rsidP="00206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 xml:space="preserve">Ředitelka školy </w:t>
      </w:r>
      <w:proofErr w:type="gramStart"/>
      <w:r w:rsidRPr="00206731">
        <w:rPr>
          <w:rFonts w:ascii="Times New Roman" w:eastAsia="Times New Roman" w:hAnsi="Times New Roman" w:cs="Times New Roman"/>
          <w:sz w:val="24"/>
          <w:szCs w:val="24"/>
          <w:lang w:eastAsia="cs-CZ"/>
        </w:rPr>
        <w:t>je</w:t>
      </w:r>
      <w:proofErr w:type="gramEnd"/>
      <w:r w:rsidRPr="00206731">
        <w:rPr>
          <w:rFonts w:ascii="Times New Roman" w:eastAsia="Times New Roman" w:hAnsi="Times New Roman" w:cs="Times New Roman"/>
          <w:sz w:val="24"/>
          <w:szCs w:val="24"/>
          <w:lang w:eastAsia="cs-CZ"/>
        </w:rPr>
        <w:t xml:space="preserve"> při výkonu své funkce dále </w:t>
      </w:r>
      <w:proofErr w:type="gramStart"/>
      <w:r w:rsidRPr="00206731">
        <w:rPr>
          <w:rFonts w:ascii="Times New Roman" w:eastAsia="Times New Roman" w:hAnsi="Times New Roman" w:cs="Times New Roman"/>
          <w:sz w:val="24"/>
          <w:szCs w:val="24"/>
          <w:lang w:eastAsia="cs-CZ"/>
        </w:rPr>
        <w:t>oprávněn</w:t>
      </w:r>
      <w:proofErr w:type="gramEnd"/>
      <w:r w:rsidRPr="00206731">
        <w:rPr>
          <w:rFonts w:ascii="Times New Roman" w:eastAsia="Times New Roman" w:hAnsi="Times New Roman" w:cs="Times New Roman"/>
          <w:sz w:val="24"/>
          <w:szCs w:val="24"/>
          <w:lang w:eastAsia="cs-CZ"/>
        </w:rPr>
        <w:t xml:space="preserve"> písemně pověřit pracovníky školy, aby činili vymezené právní úkony jménem školy. Schvaluje organizační strukturu školy a plán pracovníků jednotlivých útvarů, rozhoduje o záležitostech školy, které si vyhradil</w:t>
      </w:r>
      <w:r>
        <w:rPr>
          <w:rFonts w:ascii="Times New Roman" w:eastAsia="Times New Roman" w:hAnsi="Times New Roman" w:cs="Times New Roman"/>
          <w:sz w:val="24"/>
          <w:szCs w:val="24"/>
          <w:lang w:eastAsia="cs-CZ"/>
        </w:rPr>
        <w:t>a</w:t>
      </w:r>
      <w:r w:rsidRPr="00206731">
        <w:rPr>
          <w:rFonts w:ascii="Times New Roman" w:eastAsia="Times New Roman" w:hAnsi="Times New Roman" w:cs="Times New Roman"/>
          <w:sz w:val="24"/>
          <w:szCs w:val="24"/>
          <w:lang w:eastAsia="cs-CZ"/>
        </w:rPr>
        <w:t xml:space="preserve"> v rámci své pravomoci, odpovídá za plnění úkolů bezpečnosti a ochrany zdraví při práci; plánuje, organizuje, koordinuje a kontroluje úkoly a opatření, směřující k zabezpečení činnosti školy v této oblasti.</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Ostatní vedoucí pracovníci školy</w:t>
      </w:r>
    </w:p>
    <w:p w:rsidR="00206731" w:rsidRPr="00206731" w:rsidRDefault="00206731" w:rsidP="00206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 xml:space="preserve">Ostatními vedoucími pracovníky </w:t>
      </w:r>
      <w:r>
        <w:rPr>
          <w:rFonts w:ascii="Times New Roman" w:eastAsia="Times New Roman" w:hAnsi="Times New Roman" w:cs="Times New Roman"/>
          <w:sz w:val="24"/>
          <w:szCs w:val="24"/>
          <w:lang w:eastAsia="cs-CZ"/>
        </w:rPr>
        <w:t>jsou: vedoucí učitelka MŠ</w:t>
      </w:r>
      <w:r w:rsidRPr="00206731">
        <w:rPr>
          <w:rFonts w:ascii="Times New Roman" w:eastAsia="Times New Roman" w:hAnsi="Times New Roman" w:cs="Times New Roman"/>
          <w:sz w:val="24"/>
          <w:szCs w:val="24"/>
          <w:lang w:eastAsia="cs-CZ"/>
        </w:rPr>
        <w:t xml:space="preserve"> a vedoucí školní jídelny. Vedoucími zaměstnanci se rozumějí zaměstnanci, kteří jsou na jednotlivých stupních řízení oprávněni stanovit a ukládat podřízeným zaměstnancům pracovní úkoly, organizovat, řídit a kontrolovat jejich práci a dávat jim k tomu účelu závazné pokyny.</w:t>
      </w:r>
    </w:p>
    <w:p w:rsidR="00206731" w:rsidRPr="00206731" w:rsidRDefault="00206731" w:rsidP="00206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 xml:space="preserve">Vedoucí pracovníky útvarů jmenuje do funkce a odvolává je z funkce ředitelka školy. </w:t>
      </w:r>
      <w:proofErr w:type="gramStart"/>
      <w:r w:rsidRPr="00206731">
        <w:rPr>
          <w:rFonts w:ascii="Times New Roman" w:eastAsia="Times New Roman" w:hAnsi="Times New Roman" w:cs="Times New Roman"/>
          <w:sz w:val="24"/>
          <w:szCs w:val="24"/>
          <w:lang w:eastAsia="cs-CZ"/>
        </w:rPr>
        <w:t>vedoucí</w:t>
      </w:r>
      <w:proofErr w:type="gramEnd"/>
      <w:r w:rsidRPr="00206731">
        <w:rPr>
          <w:rFonts w:ascii="Times New Roman" w:eastAsia="Times New Roman" w:hAnsi="Times New Roman" w:cs="Times New Roman"/>
          <w:sz w:val="24"/>
          <w:szCs w:val="24"/>
          <w:lang w:eastAsia="cs-CZ"/>
        </w:rPr>
        <w:t xml:space="preserve"> pracovníci se mohou své funkce vzdát.</w:t>
      </w:r>
    </w:p>
    <w:p w:rsidR="00206731" w:rsidRPr="00206731" w:rsidRDefault="00206731" w:rsidP="00206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Vedoucí pracovníci reprezentují v interním styku útvary, které řídí a jednají jejich jménem. V externím styku tak jednají pouze v rozsahu stanoveném příslušným právním předpisem a oprávněním, uvedeným v pracovní náplni.</w:t>
      </w:r>
    </w:p>
    <w:p w:rsidR="00206731" w:rsidRPr="00206731" w:rsidRDefault="00206731" w:rsidP="00206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Vedoucí pracovníci jsou povinní dodržovat ustanovení všech platných právních a organizačních norem a dále zejména zajistit, aby pracovníci plnili úkoly včas a hospodárně, kontrolovat věcnou správnost, hospodářskou odůvodněnost a zákonnost provedených prací a optimální využívání provozního zařízení a veškerého materiálu, vytvářet příznivé fyzické i psychické pracovní prostředí, vést pracovníky k pracovní kázni, oceňovat jejich iniciativy a pracovní úsilí, vyvozovat důsledky z porušení pracovních povinností.</w:t>
      </w:r>
    </w:p>
    <w:p w:rsidR="00206731" w:rsidRPr="00206731" w:rsidRDefault="00206731" w:rsidP="00206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Vedoucí pracovníci se podílejí zejména na plánování rozvoje školy, přípravě, realizaci a hodnocení školního roku, přípravě, sledování čerpání a uzavírání rozpočtu, na racionalizaci řízení školy, na zpracování podkladů pro materiály a zprávy.</w:t>
      </w:r>
    </w:p>
    <w:p w:rsidR="00206731" w:rsidRPr="00206731" w:rsidRDefault="00206731" w:rsidP="00206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Vedoucí pracovníci odpovídají za organizaci písemného styku podle spisového řádu a předpisů o oběhu účetních dokladů, za věcnou a obsahovou správnost všech písemných materiálů předkládaných útvarem, za vyřizování stížností, oznámení a podnětů týkajících se jejich útvarů.</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Organizační a řídící normy</w:t>
      </w:r>
    </w:p>
    <w:p w:rsidR="00206731" w:rsidRPr="00206731" w:rsidRDefault="00206731" w:rsidP="002067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Škola se při své činnosti řídí zejména základními směrnicemi, které tvoří součásti organizačního řádu.</w:t>
      </w:r>
    </w:p>
    <w:p w:rsidR="00206731" w:rsidRPr="00206731" w:rsidRDefault="00206731" w:rsidP="002067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Vnitřní předpis stanoví mzdová nebo platová práva a ostatní práva v pracovněprávních vztazích. Vnitřní předpis nesmí ukládat povinnosti jednotlivým zaměstnancům.</w:t>
      </w:r>
    </w:p>
    <w:p w:rsidR="00206731" w:rsidRPr="00206731" w:rsidRDefault="00206731" w:rsidP="002067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lastRenderedPageBreak/>
        <w:t>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rsidR="00206731" w:rsidRPr="00206731" w:rsidRDefault="00206731" w:rsidP="002067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Vnitřní předpis je závazný pro zaměstnavatele a pro všechny jeho zaměstnance. Nabývá účinnosti dnem, který je v něm stanoven, nejdříve však dnem, kdy byl u zaměstnavatele vyhlášen.</w:t>
      </w:r>
    </w:p>
    <w:p w:rsidR="00206731" w:rsidRPr="00206731" w:rsidRDefault="00206731" w:rsidP="002067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rsidR="00206731" w:rsidRPr="00206731" w:rsidRDefault="00206731" w:rsidP="0020673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Jestliže zaměstnanci vzniklo na základě vnitřního předpisu právo z pracovněprávního vztahu uvedeného v §3 větě druhé, zejména mzdové, platové nebo ostatní právo v pracovněprávních vztazích, nemá zrušení vnitřního předpisu vliv na trvání a uspokojení tohoto práva.</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IV. Funkční (systémové) členění – komponenty</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Strategie řízení</w:t>
      </w:r>
    </w:p>
    <w:p w:rsidR="00206731" w:rsidRPr="00206731" w:rsidRDefault="00206731" w:rsidP="00206731">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Kompetence pracovníků v jednotlivých klíčových oblastech jsou stanoveny v pracovních náplních.</w:t>
      </w:r>
    </w:p>
    <w:p w:rsidR="00206731" w:rsidRPr="00206731" w:rsidRDefault="00206731" w:rsidP="00206731">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Pracovní náplně jsou členěny tak, aby z nich vyplývalo: zařazení do platové třídy, klíčové oblasti pracovních činností zaměstnance, komu je pracovník přímo podřízen, jaký útvar (které pracovníky) řídí a v jakém rozsahu o čem sám rozhoduje, aniž by musel získat souhlas nadřízeného pracovníka, co předkládá k rozhodnutí nadřízenému pracovníkovi, v jakém rozsahu jedná jménem školy v externích vztazích, jaká mimořádná opatření má ve své působnosti.</w:t>
      </w:r>
    </w:p>
    <w:p w:rsidR="00206731" w:rsidRPr="00206731" w:rsidRDefault="00206731" w:rsidP="00206731">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Jednotlivé útvary pracují samostatně v rozsahu kompetencí stanovených v pracovní náplni vedoucího útvaru.</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Finanční řízení</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Účetní agendu ved</w:t>
      </w:r>
      <w:r>
        <w:rPr>
          <w:rFonts w:ascii="Times New Roman" w:eastAsia="Times New Roman" w:hAnsi="Times New Roman" w:cs="Times New Roman"/>
          <w:sz w:val="24"/>
          <w:szCs w:val="24"/>
          <w:lang w:eastAsia="cs-CZ"/>
        </w:rPr>
        <w:t>e v plném rozsahu externí firma</w:t>
      </w:r>
      <w:r w:rsidRPr="00206731">
        <w:rPr>
          <w:rFonts w:ascii="Times New Roman" w:eastAsia="Times New Roman" w:hAnsi="Times New Roman" w:cs="Times New Roman"/>
          <w:sz w:val="24"/>
          <w:szCs w:val="24"/>
          <w:lang w:eastAsia="cs-CZ"/>
        </w:rPr>
        <w:t>.</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Personální řízení</w:t>
      </w:r>
    </w:p>
    <w:p w:rsidR="00206731" w:rsidRPr="00206731" w:rsidRDefault="00206731" w:rsidP="0020673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Personální agend</w:t>
      </w:r>
      <w:r>
        <w:rPr>
          <w:rFonts w:ascii="Times New Roman" w:eastAsia="Times New Roman" w:hAnsi="Times New Roman" w:cs="Times New Roman"/>
          <w:sz w:val="24"/>
          <w:szCs w:val="24"/>
          <w:lang w:eastAsia="cs-CZ"/>
        </w:rPr>
        <w:t>u vede ředitelka</w:t>
      </w:r>
      <w:r w:rsidRPr="00206731">
        <w:rPr>
          <w:rFonts w:ascii="Times New Roman" w:eastAsia="Times New Roman" w:hAnsi="Times New Roman" w:cs="Times New Roman"/>
          <w:sz w:val="24"/>
          <w:szCs w:val="24"/>
          <w:lang w:eastAsia="cs-CZ"/>
        </w:rPr>
        <w:t>.</w:t>
      </w:r>
    </w:p>
    <w:p w:rsidR="00206731" w:rsidRPr="00206731" w:rsidRDefault="00206731" w:rsidP="0020673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 xml:space="preserve">Podklady pro rozhodování ředitelky jsou </w:t>
      </w:r>
      <w:proofErr w:type="gramStart"/>
      <w:r w:rsidRPr="00206731">
        <w:rPr>
          <w:rFonts w:ascii="Times New Roman" w:eastAsia="Times New Roman" w:hAnsi="Times New Roman" w:cs="Times New Roman"/>
          <w:sz w:val="24"/>
          <w:szCs w:val="24"/>
          <w:lang w:eastAsia="cs-CZ"/>
        </w:rPr>
        <w:t>zajišť</w:t>
      </w:r>
      <w:r>
        <w:rPr>
          <w:rFonts w:ascii="Times New Roman" w:eastAsia="Times New Roman" w:hAnsi="Times New Roman" w:cs="Times New Roman"/>
          <w:sz w:val="24"/>
          <w:szCs w:val="24"/>
          <w:lang w:eastAsia="cs-CZ"/>
        </w:rPr>
        <w:t xml:space="preserve">ovány </w:t>
      </w:r>
      <w:r w:rsidRPr="00206731">
        <w:rPr>
          <w:rFonts w:ascii="Times New Roman" w:eastAsia="Times New Roman" w:hAnsi="Times New Roman" w:cs="Times New Roman"/>
          <w:sz w:val="24"/>
          <w:szCs w:val="24"/>
          <w:lang w:eastAsia="cs-CZ"/>
        </w:rPr>
        <w:t xml:space="preserve"> vedoucí</w:t>
      </w:r>
      <w:proofErr w:type="gramEnd"/>
      <w:r w:rsidRPr="00206731">
        <w:rPr>
          <w:rFonts w:ascii="Times New Roman" w:eastAsia="Times New Roman" w:hAnsi="Times New Roman" w:cs="Times New Roman"/>
          <w:sz w:val="24"/>
          <w:szCs w:val="24"/>
          <w:lang w:eastAsia="cs-CZ"/>
        </w:rPr>
        <w:t xml:space="preserve"> školní jíde</w:t>
      </w:r>
      <w:r>
        <w:rPr>
          <w:rFonts w:ascii="Times New Roman" w:eastAsia="Times New Roman" w:hAnsi="Times New Roman" w:cs="Times New Roman"/>
          <w:sz w:val="24"/>
          <w:szCs w:val="24"/>
          <w:lang w:eastAsia="cs-CZ"/>
        </w:rPr>
        <w:t>lny a vedoucí učitelkou MŠ</w:t>
      </w:r>
      <w:r w:rsidRPr="00206731">
        <w:rPr>
          <w:rFonts w:ascii="Times New Roman" w:eastAsia="Times New Roman" w:hAnsi="Times New Roman" w:cs="Times New Roman"/>
          <w:sz w:val="24"/>
          <w:szCs w:val="24"/>
          <w:lang w:eastAsia="cs-CZ"/>
        </w:rPr>
        <w:t>.</w:t>
      </w:r>
    </w:p>
    <w:p w:rsidR="00206731" w:rsidRPr="00206731" w:rsidRDefault="00206731" w:rsidP="0020673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Přijímání nových pracovníků zajišťuj</w:t>
      </w:r>
      <w:r>
        <w:rPr>
          <w:rFonts w:ascii="Times New Roman" w:eastAsia="Times New Roman" w:hAnsi="Times New Roman" w:cs="Times New Roman"/>
          <w:sz w:val="24"/>
          <w:szCs w:val="24"/>
          <w:lang w:eastAsia="cs-CZ"/>
        </w:rPr>
        <w:t>e administrativně ředitelka</w:t>
      </w:r>
      <w:r w:rsidRPr="00206731">
        <w:rPr>
          <w:rFonts w:ascii="Times New Roman" w:eastAsia="Times New Roman" w:hAnsi="Times New Roman" w:cs="Times New Roman"/>
          <w:sz w:val="24"/>
          <w:szCs w:val="24"/>
          <w:lang w:eastAsia="cs-CZ"/>
        </w:rPr>
        <w:t>.</w:t>
      </w:r>
    </w:p>
    <w:p w:rsidR="00206731" w:rsidRPr="00206731" w:rsidRDefault="00206731" w:rsidP="0020673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Sledování platových postupů a nároků pracovn</w:t>
      </w:r>
      <w:r>
        <w:rPr>
          <w:rFonts w:ascii="Times New Roman" w:eastAsia="Times New Roman" w:hAnsi="Times New Roman" w:cs="Times New Roman"/>
          <w:sz w:val="24"/>
          <w:szCs w:val="24"/>
          <w:lang w:eastAsia="cs-CZ"/>
        </w:rPr>
        <w:t>íků zajišťuje ředitelka</w:t>
      </w:r>
      <w:r w:rsidRPr="00206731">
        <w:rPr>
          <w:rFonts w:ascii="Times New Roman" w:eastAsia="Times New Roman" w:hAnsi="Times New Roman" w:cs="Times New Roman"/>
          <w:sz w:val="24"/>
          <w:szCs w:val="24"/>
          <w:lang w:eastAsia="cs-CZ"/>
        </w:rPr>
        <w:t>.</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Materiální vybavení</w:t>
      </w:r>
    </w:p>
    <w:p w:rsidR="00206731" w:rsidRPr="00206731" w:rsidRDefault="00206731" w:rsidP="00206731">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O nákupu hmotných prostředků rozhodují vedoucí útvarů v rozsahu stanoveném v pracovních náplních.</w:t>
      </w:r>
    </w:p>
    <w:p w:rsidR="00206731" w:rsidRPr="00206731" w:rsidRDefault="00206731" w:rsidP="00206731">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Vstupní evidenci nově pořízenéh</w:t>
      </w:r>
      <w:r>
        <w:rPr>
          <w:rFonts w:ascii="Times New Roman" w:eastAsia="Times New Roman" w:hAnsi="Times New Roman" w:cs="Times New Roman"/>
          <w:sz w:val="24"/>
          <w:szCs w:val="24"/>
          <w:lang w:eastAsia="cs-CZ"/>
        </w:rPr>
        <w:t>o majetku provádí účetní</w:t>
      </w:r>
      <w:r w:rsidRPr="00206731">
        <w:rPr>
          <w:rFonts w:ascii="Times New Roman" w:eastAsia="Times New Roman" w:hAnsi="Times New Roman" w:cs="Times New Roman"/>
          <w:sz w:val="24"/>
          <w:szCs w:val="24"/>
          <w:lang w:eastAsia="cs-CZ"/>
        </w:rPr>
        <w:t>.</w:t>
      </w:r>
    </w:p>
    <w:p w:rsidR="00206731" w:rsidRPr="00206731" w:rsidRDefault="00206731" w:rsidP="00206731">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Za ochranu evidovaného majetku odpovídají správci sbírek na základě pověření ředitelkou.</w:t>
      </w:r>
    </w:p>
    <w:p w:rsidR="00206731" w:rsidRPr="00206731" w:rsidRDefault="00206731" w:rsidP="00206731">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lastRenderedPageBreak/>
        <w:t>Sklady učebnic a sklady školních potřeb spravují pracovníci na základě pověření ředitelkou</w:t>
      </w:r>
    </w:p>
    <w:p w:rsidR="00206731" w:rsidRPr="00206731" w:rsidRDefault="00206731" w:rsidP="00206731">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Odpisy majetku se řídí metodikou zákona č. 586/1992 Sb. o daních z příjmů.</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Řízení výchovy a vzdělávání</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Organizace vyučovacího a výchovného procesu se řídí platnými školskými předpisy a vnitřním řádem školy.</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Externí vztahy</w:t>
      </w:r>
    </w:p>
    <w:p w:rsidR="00206731" w:rsidRPr="00206731" w:rsidRDefault="00206731" w:rsidP="0020673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Navenek zastupují školu především její vedou</w:t>
      </w:r>
      <w:r>
        <w:rPr>
          <w:rFonts w:ascii="Times New Roman" w:eastAsia="Times New Roman" w:hAnsi="Times New Roman" w:cs="Times New Roman"/>
          <w:sz w:val="24"/>
          <w:szCs w:val="24"/>
          <w:lang w:eastAsia="cs-CZ"/>
        </w:rPr>
        <w:t>cí pracovníci, tj. ředitelka, vedoucí učitelka MŠ a</w:t>
      </w:r>
      <w:r w:rsidRPr="00206731">
        <w:rPr>
          <w:rFonts w:ascii="Times New Roman" w:eastAsia="Times New Roman" w:hAnsi="Times New Roman" w:cs="Times New Roman"/>
          <w:sz w:val="24"/>
          <w:szCs w:val="24"/>
          <w:lang w:eastAsia="cs-CZ"/>
        </w:rPr>
        <w:t> vedoucí školní jídelny. Ostatní zaměstnanci pak v rámci svých p</w:t>
      </w:r>
      <w:r w:rsidR="00D3538E">
        <w:rPr>
          <w:rFonts w:ascii="Times New Roman" w:eastAsia="Times New Roman" w:hAnsi="Times New Roman" w:cs="Times New Roman"/>
          <w:sz w:val="24"/>
          <w:szCs w:val="24"/>
          <w:lang w:eastAsia="cs-CZ"/>
        </w:rPr>
        <w:t>racovních náplní.</w:t>
      </w:r>
    </w:p>
    <w:p w:rsidR="00206731" w:rsidRPr="00206731" w:rsidRDefault="00206731" w:rsidP="0020673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 styku s rodiči žáků jednají jménem šk</w:t>
      </w:r>
      <w:r w:rsidR="00D3538E">
        <w:rPr>
          <w:rFonts w:ascii="Times New Roman" w:eastAsia="Times New Roman" w:hAnsi="Times New Roman" w:cs="Times New Roman"/>
          <w:sz w:val="24"/>
          <w:szCs w:val="24"/>
          <w:lang w:eastAsia="cs-CZ"/>
        </w:rPr>
        <w:t>oly rovněž učitelé a vychovatelka</w:t>
      </w:r>
      <w:r w:rsidRPr="00206731">
        <w:rPr>
          <w:rFonts w:ascii="Times New Roman" w:eastAsia="Times New Roman" w:hAnsi="Times New Roman" w:cs="Times New Roman"/>
          <w:sz w:val="24"/>
          <w:szCs w:val="24"/>
          <w:lang w:eastAsia="cs-CZ"/>
        </w:rPr>
        <w:t xml:space="preserve"> školy.</w:t>
      </w:r>
    </w:p>
    <w:p w:rsidR="00206731" w:rsidRPr="00206731" w:rsidRDefault="00206731" w:rsidP="0020673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Rozsah zmocnění pro jednání jménem školy v externích vztazích je stanoven v pracovních náplních pracovníků.</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V. Pracovníci a oceňování práce</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Vnitřní principy řízení a oceňování</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Zařazování a oceňování pracovníků se obecně řídí zákonem č. 262/ 2006 Sb. zákoníkem práce v platném znění.</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Práva a povinnosti pracovníků</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Jsou dána zákoníkem práce, školským zákonem, vyhláškou o základním vzdělávání, pracovním řádem a dalšími obecně závaznými právními normami.</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VI. Komunikační a informační systém</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Komunikační systém</w:t>
      </w:r>
    </w:p>
    <w:p w:rsidR="00206731" w:rsidRPr="00206731" w:rsidRDefault="00206731" w:rsidP="002067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Zaměstnanci mají přístup k vedoucím pracovníkům de</w:t>
      </w:r>
      <w:r w:rsidR="00D3538E">
        <w:rPr>
          <w:rFonts w:ascii="Times New Roman" w:eastAsia="Times New Roman" w:hAnsi="Times New Roman" w:cs="Times New Roman"/>
          <w:sz w:val="24"/>
          <w:szCs w:val="24"/>
          <w:lang w:eastAsia="cs-CZ"/>
        </w:rPr>
        <w:t>nně v přesně stanovenou pracovní dobu</w:t>
      </w:r>
      <w:r w:rsidRPr="00206731">
        <w:rPr>
          <w:rFonts w:ascii="Times New Roman" w:eastAsia="Times New Roman" w:hAnsi="Times New Roman" w:cs="Times New Roman"/>
          <w:sz w:val="24"/>
          <w:szCs w:val="24"/>
          <w:lang w:eastAsia="cs-CZ"/>
        </w:rPr>
        <w:t>. Ta je stanovena příslušným vedoucím pracovníkem a lze v ní vyřizovat běžné operativní záležitosti.</w:t>
      </w:r>
    </w:p>
    <w:p w:rsidR="00206731" w:rsidRPr="00206731" w:rsidRDefault="00206731" w:rsidP="002067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Záležitosti, které nesnesou odkladu a vyžadují zásahu vedoucího pracovníka, nebo hrozí-li nebezpečí z prodlení, je třeba vyřídit okamžitě bez ohledu na stanovenou dobu pro styk s vedoucím pracovníkem.</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Informační systém</w:t>
      </w:r>
    </w:p>
    <w:p w:rsidR="00206731" w:rsidRPr="00206731" w:rsidRDefault="00206731" w:rsidP="002067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Informace vstupující do školy přichází k ředitelce. Ředitelka rozhodne, komu bude informace poskytnuta, případně kdo záležitost nebo její část zpracuje.</w:t>
      </w:r>
    </w:p>
    <w:p w:rsidR="00206731" w:rsidRPr="00206731" w:rsidRDefault="00206731" w:rsidP="002067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Informace, které opouští školu jako oficiální stanovisko školy, musí být podepsány ředitelkou.</w:t>
      </w:r>
    </w:p>
    <w:p w:rsidR="00206731" w:rsidRPr="00206731" w:rsidRDefault="00206731" w:rsidP="002067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Informace, které potřebné pro větší počet prac</w:t>
      </w:r>
      <w:r w:rsidR="00D3538E">
        <w:rPr>
          <w:rFonts w:ascii="Times New Roman" w:eastAsia="Times New Roman" w:hAnsi="Times New Roman" w:cs="Times New Roman"/>
          <w:sz w:val="24"/>
          <w:szCs w:val="24"/>
          <w:lang w:eastAsia="cs-CZ"/>
        </w:rPr>
        <w:t>ovníků se zveřejňují v ředitelně</w:t>
      </w:r>
      <w:r w:rsidRPr="00206731">
        <w:rPr>
          <w:rFonts w:ascii="Times New Roman" w:eastAsia="Times New Roman" w:hAnsi="Times New Roman" w:cs="Times New Roman"/>
          <w:sz w:val="24"/>
          <w:szCs w:val="24"/>
          <w:lang w:eastAsia="cs-CZ"/>
        </w:rPr>
        <w:t>, případně v pedagogické radě, rozesílají se e-mailem</w:t>
      </w:r>
    </w:p>
    <w:p w:rsidR="00206731" w:rsidRPr="00206731" w:rsidRDefault="00206731" w:rsidP="002067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lastRenderedPageBreak/>
        <w:t>Vyhlašování vnitřních směrnic a předpisů je prováděno vyhlášením na pedagogické či provozní poradě.</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Vedoucí pracovníci a jejich kompetence</w:t>
      </w:r>
    </w:p>
    <w:p w:rsidR="00206731" w:rsidRPr="00206731" w:rsidRDefault="00206731" w:rsidP="002067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Ředitelka školy:</w:t>
      </w:r>
      <w:r w:rsidRPr="00206731">
        <w:rPr>
          <w:rFonts w:ascii="Times New Roman" w:eastAsia="Times New Roman" w:hAnsi="Times New Roman" w:cs="Times New Roman"/>
          <w:sz w:val="24"/>
          <w:szCs w:val="24"/>
          <w:lang w:eastAsia="cs-CZ"/>
        </w:rPr>
        <w:br/>
        <w:t>Vedoucí zaměs</w:t>
      </w:r>
      <w:r w:rsidR="00D3538E">
        <w:rPr>
          <w:rFonts w:ascii="Times New Roman" w:eastAsia="Times New Roman" w:hAnsi="Times New Roman" w:cs="Times New Roman"/>
          <w:sz w:val="24"/>
          <w:szCs w:val="24"/>
          <w:lang w:eastAsia="cs-CZ"/>
        </w:rPr>
        <w:t>tnanec podle §124, odst. 3 ZP, 2</w:t>
      </w:r>
      <w:r w:rsidRPr="00206731">
        <w:rPr>
          <w:rFonts w:ascii="Times New Roman" w:eastAsia="Times New Roman" w:hAnsi="Times New Roman" w:cs="Times New Roman"/>
          <w:sz w:val="24"/>
          <w:szCs w:val="24"/>
          <w:lang w:eastAsia="cs-CZ"/>
        </w:rPr>
        <w:t>. stupeň řízení – statutární orgán,  ř</w:t>
      </w:r>
      <w:r w:rsidR="00D3538E">
        <w:rPr>
          <w:rFonts w:ascii="Times New Roman" w:eastAsia="Times New Roman" w:hAnsi="Times New Roman" w:cs="Times New Roman"/>
          <w:sz w:val="24"/>
          <w:szCs w:val="24"/>
          <w:lang w:eastAsia="cs-CZ"/>
        </w:rPr>
        <w:t xml:space="preserve">ídí  vedoucího zaměstnance na nižším stupni řízení. </w:t>
      </w:r>
      <w:r w:rsidRPr="00206731">
        <w:rPr>
          <w:rFonts w:ascii="Times New Roman" w:eastAsia="Times New Roman" w:hAnsi="Times New Roman" w:cs="Times New Roman"/>
          <w:sz w:val="24"/>
          <w:szCs w:val="24"/>
          <w:lang w:eastAsia="cs-CZ"/>
        </w:rPr>
        <w:t>Zodpovídá za řízení školy dle zákona 561/2004 Sb.</w:t>
      </w:r>
    </w:p>
    <w:p w:rsidR="00206731" w:rsidRDefault="00206731" w:rsidP="002067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Vedoucí školní jídelny</w:t>
      </w:r>
      <w:r w:rsidRPr="00206731">
        <w:rPr>
          <w:rFonts w:ascii="Times New Roman" w:eastAsia="Times New Roman" w:hAnsi="Times New Roman" w:cs="Times New Roman"/>
          <w:sz w:val="24"/>
          <w:szCs w:val="24"/>
          <w:lang w:eastAsia="cs-CZ"/>
        </w:rPr>
        <w:br/>
        <w:t>Vedoucí zaměstnanec podle §124, odst. 3 ZP, 1. stupeň řízení – řídí a kontroluje pr</w:t>
      </w:r>
      <w:r w:rsidR="00D3538E">
        <w:rPr>
          <w:rFonts w:ascii="Times New Roman" w:eastAsia="Times New Roman" w:hAnsi="Times New Roman" w:cs="Times New Roman"/>
          <w:sz w:val="24"/>
          <w:szCs w:val="24"/>
          <w:lang w:eastAsia="cs-CZ"/>
        </w:rPr>
        <w:t>áci  podřízených zaměstnanců – 1 kuchařka, 1 pracovnice na výdej stravy</w:t>
      </w:r>
      <w:r w:rsidRPr="00206731">
        <w:rPr>
          <w:rFonts w:ascii="Times New Roman" w:eastAsia="Times New Roman" w:hAnsi="Times New Roman" w:cs="Times New Roman"/>
          <w:sz w:val="24"/>
          <w:szCs w:val="24"/>
          <w:lang w:eastAsia="cs-CZ"/>
        </w:rPr>
        <w:t>.</w:t>
      </w:r>
    </w:p>
    <w:p w:rsidR="00D3538E" w:rsidRPr="00206731" w:rsidRDefault="00D3538E" w:rsidP="00D353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Vedoucí učitelka </w:t>
      </w:r>
      <w:proofErr w:type="gramStart"/>
      <w:r>
        <w:rPr>
          <w:rFonts w:ascii="Times New Roman" w:eastAsia="Times New Roman" w:hAnsi="Times New Roman" w:cs="Times New Roman"/>
          <w:sz w:val="24"/>
          <w:szCs w:val="24"/>
          <w:lang w:eastAsia="cs-CZ"/>
        </w:rPr>
        <w:t xml:space="preserve">MŠ . </w:t>
      </w:r>
      <w:r w:rsidRPr="00206731">
        <w:rPr>
          <w:rFonts w:ascii="Times New Roman" w:eastAsia="Times New Roman" w:hAnsi="Times New Roman" w:cs="Times New Roman"/>
          <w:sz w:val="24"/>
          <w:szCs w:val="24"/>
          <w:lang w:eastAsia="cs-CZ"/>
        </w:rPr>
        <w:t>Vedoucí</w:t>
      </w:r>
      <w:proofErr w:type="gramEnd"/>
      <w:r w:rsidRPr="00206731">
        <w:rPr>
          <w:rFonts w:ascii="Times New Roman" w:eastAsia="Times New Roman" w:hAnsi="Times New Roman" w:cs="Times New Roman"/>
          <w:sz w:val="24"/>
          <w:szCs w:val="24"/>
          <w:lang w:eastAsia="cs-CZ"/>
        </w:rPr>
        <w:t xml:space="preserve"> zaměstnanec podle §124, odst. 3 ZP, 1. stupeň řízení – řídí a kontroluje pr</w:t>
      </w:r>
      <w:r>
        <w:rPr>
          <w:rFonts w:ascii="Times New Roman" w:eastAsia="Times New Roman" w:hAnsi="Times New Roman" w:cs="Times New Roman"/>
          <w:sz w:val="24"/>
          <w:szCs w:val="24"/>
          <w:lang w:eastAsia="cs-CZ"/>
        </w:rPr>
        <w:t>áci  podřízených zaměstnanců</w:t>
      </w:r>
      <w:r>
        <w:rPr>
          <w:rFonts w:ascii="Times New Roman" w:eastAsia="Times New Roman" w:hAnsi="Times New Roman" w:cs="Times New Roman"/>
          <w:sz w:val="24"/>
          <w:szCs w:val="24"/>
          <w:lang w:eastAsia="cs-CZ"/>
        </w:rPr>
        <w:t xml:space="preserve"> – 1 učitelka MŠ, 1 asistentka pedagoga.</w:t>
      </w:r>
    </w:p>
    <w:p w:rsidR="00206731" w:rsidRPr="00206731" w:rsidRDefault="00206731" w:rsidP="00206731">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06731">
        <w:rPr>
          <w:rFonts w:ascii="Times New Roman" w:eastAsia="Times New Roman" w:hAnsi="Times New Roman" w:cs="Times New Roman"/>
          <w:b/>
          <w:bCs/>
          <w:sz w:val="24"/>
          <w:szCs w:val="24"/>
          <w:lang w:eastAsia="cs-CZ"/>
        </w:rPr>
        <w:t>VII.</w:t>
      </w:r>
      <w:r w:rsidR="00D3538E">
        <w:rPr>
          <w:rFonts w:ascii="Times New Roman" w:eastAsia="Times New Roman" w:hAnsi="Times New Roman" w:cs="Times New Roman"/>
          <w:b/>
          <w:bCs/>
          <w:sz w:val="24"/>
          <w:szCs w:val="24"/>
          <w:lang w:eastAsia="cs-CZ"/>
        </w:rPr>
        <w:t xml:space="preserve"> </w:t>
      </w:r>
      <w:bookmarkStart w:id="0" w:name="_GoBack"/>
      <w:bookmarkEnd w:id="0"/>
      <w:r w:rsidRPr="00206731">
        <w:rPr>
          <w:rFonts w:ascii="Times New Roman" w:eastAsia="Times New Roman" w:hAnsi="Times New Roman" w:cs="Times New Roman"/>
          <w:b/>
          <w:bCs/>
          <w:sz w:val="24"/>
          <w:szCs w:val="24"/>
          <w:lang w:eastAsia="cs-CZ"/>
        </w:rPr>
        <w:t>Rozvržení pracovní doby </w:t>
      </w:r>
    </w:p>
    <w:p w:rsidR="00206731" w:rsidRPr="00206731" w:rsidRDefault="00206731" w:rsidP="00206731">
      <w:pPr>
        <w:spacing w:after="0"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Správní zaměstnanci</w:t>
      </w:r>
    </w:p>
    <w:p w:rsidR="00206731" w:rsidRPr="00206731" w:rsidRDefault="00206731" w:rsidP="002067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Rozvrh pracovní doby je určen každému pracovníkovi. Změnu musí povolit jeho nadřízený. Dělenou směnu povoluje ředitelka.</w:t>
      </w:r>
    </w:p>
    <w:p w:rsidR="00206731" w:rsidRPr="00206731" w:rsidRDefault="00206731" w:rsidP="00206731">
      <w:pPr>
        <w:spacing w:after="0"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Pedagogičtí pracovníci</w:t>
      </w:r>
    </w:p>
    <w:p w:rsidR="00206731" w:rsidRPr="00206731" w:rsidRDefault="00206731" w:rsidP="002067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Pedagogičtí pracovníci vykonávají přímou pedagogickou činnost a práce související s přímou pedagogickou činností.</w:t>
      </w:r>
    </w:p>
    <w:p w:rsidR="00206731" w:rsidRPr="00206731" w:rsidRDefault="00206731" w:rsidP="002067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Pedagogický pracovník je povinen být na pracovišti zaměstnavatele v době stanovené rozvrhem jeho přímé pedagogické činností, v době stanové rozvrhem jeho dohledu nad dětmi, v době pohotovostí uvedených v rozvrhu, v době přiděleného zastupování za jiného pedagogického pracovníka, a v případech, které stanoví zaměstnavatel (kurzy, akce…).</w:t>
      </w:r>
    </w:p>
    <w:p w:rsidR="00206731" w:rsidRPr="00206731" w:rsidRDefault="00206731" w:rsidP="002067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Práce související s přímou pedagogickou činností (příprava na vyučování, administrativa pojená s pedagogickou činností v rámci pracovní doby si rozvrhuje pracovník sám. Pracovník může tyto práce vykonávat na pracovišti, ale také na místě, které si sám určí. Náklady, které pedagogickému pracovníkovi vzniknou výlučně v souvislosti s výkonem práce na jiném místě než na pracovišti zaměstnavatele, se nepovažují za náklady vzniklé v souvislosti s výkonem závislé práce a hradí je pedagogický pracovník.</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 xml:space="preserve">Příloha: </w:t>
      </w:r>
      <w:hyperlink r:id="rId6" w:history="1">
        <w:r w:rsidRPr="00206731">
          <w:rPr>
            <w:rFonts w:ascii="Times New Roman" w:eastAsia="Times New Roman" w:hAnsi="Times New Roman" w:cs="Times New Roman"/>
            <w:color w:val="0000FF"/>
            <w:sz w:val="24"/>
            <w:szCs w:val="24"/>
            <w:u w:val="single"/>
            <w:lang w:eastAsia="cs-CZ"/>
          </w:rPr>
          <w:t>Organizační struktura</w:t>
        </w:r>
      </w:hyperlink>
      <w:r w:rsidRPr="00206731">
        <w:rPr>
          <w:rFonts w:ascii="Times New Roman" w:eastAsia="Times New Roman" w:hAnsi="Times New Roman" w:cs="Times New Roman"/>
          <w:sz w:val="24"/>
          <w:szCs w:val="24"/>
          <w:lang w:eastAsia="cs-CZ"/>
        </w:rPr>
        <w:t xml:space="preserve"> Základní školy </w:t>
      </w:r>
      <w:r w:rsidR="00D3538E">
        <w:rPr>
          <w:rFonts w:ascii="Times New Roman" w:eastAsia="Times New Roman" w:hAnsi="Times New Roman" w:cs="Times New Roman"/>
          <w:sz w:val="24"/>
          <w:szCs w:val="24"/>
          <w:lang w:eastAsia="cs-CZ"/>
        </w:rPr>
        <w:t>Polkovice</w:t>
      </w:r>
    </w:p>
    <w:p w:rsidR="00206731" w:rsidRPr="00206731" w:rsidRDefault="00206731" w:rsidP="00206731">
      <w:pPr>
        <w:spacing w:before="100" w:beforeAutospacing="1" w:after="100" w:afterAutospacing="1" w:line="240" w:lineRule="auto"/>
        <w:rPr>
          <w:rFonts w:ascii="Times New Roman" w:eastAsia="Times New Roman" w:hAnsi="Times New Roman" w:cs="Times New Roman"/>
          <w:sz w:val="24"/>
          <w:szCs w:val="24"/>
          <w:lang w:eastAsia="cs-CZ"/>
        </w:rPr>
      </w:pPr>
      <w:r w:rsidRPr="00206731">
        <w:rPr>
          <w:rFonts w:ascii="Times New Roman" w:eastAsia="Times New Roman" w:hAnsi="Times New Roman" w:cs="Times New Roman"/>
          <w:sz w:val="24"/>
          <w:szCs w:val="24"/>
          <w:lang w:eastAsia="cs-CZ"/>
        </w:rPr>
        <w:t>S</w:t>
      </w:r>
      <w:r w:rsidR="00D3538E">
        <w:rPr>
          <w:rFonts w:ascii="Times New Roman" w:eastAsia="Times New Roman" w:hAnsi="Times New Roman" w:cs="Times New Roman"/>
          <w:sz w:val="24"/>
          <w:szCs w:val="24"/>
          <w:lang w:eastAsia="cs-CZ"/>
        </w:rPr>
        <w:t>měrnice nabývá účinnosti dnem 1. září 2022</w:t>
      </w:r>
    </w:p>
    <w:p w:rsidR="00FE79CF" w:rsidRDefault="00FE79CF"/>
    <w:sectPr w:rsidR="00FE7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F3E"/>
    <w:multiLevelType w:val="multilevel"/>
    <w:tmpl w:val="E7CE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9764A"/>
    <w:multiLevelType w:val="multilevel"/>
    <w:tmpl w:val="A2CE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747B2"/>
    <w:multiLevelType w:val="multilevel"/>
    <w:tmpl w:val="6052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D2A88"/>
    <w:multiLevelType w:val="multilevel"/>
    <w:tmpl w:val="BAB0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95A45"/>
    <w:multiLevelType w:val="multilevel"/>
    <w:tmpl w:val="B42A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519DE"/>
    <w:multiLevelType w:val="multilevel"/>
    <w:tmpl w:val="F942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13F9C"/>
    <w:multiLevelType w:val="multilevel"/>
    <w:tmpl w:val="26AC0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E7644"/>
    <w:multiLevelType w:val="multilevel"/>
    <w:tmpl w:val="C408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584BEC"/>
    <w:multiLevelType w:val="multilevel"/>
    <w:tmpl w:val="CBC6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37249"/>
    <w:multiLevelType w:val="multilevel"/>
    <w:tmpl w:val="40B8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EE08AD"/>
    <w:multiLevelType w:val="multilevel"/>
    <w:tmpl w:val="2B80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E60785"/>
    <w:multiLevelType w:val="multilevel"/>
    <w:tmpl w:val="2D46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C55481"/>
    <w:multiLevelType w:val="multilevel"/>
    <w:tmpl w:val="58C8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E289B"/>
    <w:multiLevelType w:val="multilevel"/>
    <w:tmpl w:val="E1DE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7"/>
  </w:num>
  <w:num w:numId="4">
    <w:abstractNumId w:val="6"/>
  </w:num>
  <w:num w:numId="5">
    <w:abstractNumId w:val="0"/>
  </w:num>
  <w:num w:numId="6">
    <w:abstractNumId w:val="4"/>
  </w:num>
  <w:num w:numId="7">
    <w:abstractNumId w:val="8"/>
  </w:num>
  <w:num w:numId="8">
    <w:abstractNumId w:val="1"/>
  </w:num>
  <w:num w:numId="9">
    <w:abstractNumId w:val="3"/>
  </w:num>
  <w:num w:numId="10">
    <w:abstractNumId w:val="5"/>
  </w:num>
  <w:num w:numId="11">
    <w:abstractNumId w:val="11"/>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31"/>
    <w:rsid w:val="00206731"/>
    <w:rsid w:val="00D3538E"/>
    <w:rsid w:val="00FE7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94963">
      <w:bodyDiv w:val="1"/>
      <w:marLeft w:val="0"/>
      <w:marRight w:val="0"/>
      <w:marTop w:val="0"/>
      <w:marBottom w:val="0"/>
      <w:divBdr>
        <w:top w:val="none" w:sz="0" w:space="0" w:color="auto"/>
        <w:left w:val="none" w:sz="0" w:space="0" w:color="auto"/>
        <w:bottom w:val="none" w:sz="0" w:space="0" w:color="auto"/>
        <w:right w:val="none" w:sz="0" w:space="0" w:color="auto"/>
      </w:divBdr>
      <w:divsChild>
        <w:div w:id="217672798">
          <w:marLeft w:val="0"/>
          <w:marRight w:val="0"/>
          <w:marTop w:val="0"/>
          <w:marBottom w:val="0"/>
          <w:divBdr>
            <w:top w:val="none" w:sz="0" w:space="0" w:color="auto"/>
            <w:left w:val="none" w:sz="0" w:space="0" w:color="auto"/>
            <w:bottom w:val="none" w:sz="0" w:space="0" w:color="auto"/>
            <w:right w:val="none" w:sz="0" w:space="0" w:color="auto"/>
          </w:divBdr>
          <w:divsChild>
            <w:div w:id="1619147049">
              <w:marLeft w:val="0"/>
              <w:marRight w:val="0"/>
              <w:marTop w:val="0"/>
              <w:marBottom w:val="0"/>
              <w:divBdr>
                <w:top w:val="none" w:sz="0" w:space="0" w:color="auto"/>
                <w:left w:val="none" w:sz="0" w:space="0" w:color="auto"/>
                <w:bottom w:val="none" w:sz="0" w:space="0" w:color="auto"/>
                <w:right w:val="none" w:sz="0" w:space="0" w:color="auto"/>
              </w:divBdr>
            </w:div>
            <w:div w:id="519978159">
              <w:marLeft w:val="0"/>
              <w:marRight w:val="0"/>
              <w:marTop w:val="0"/>
              <w:marBottom w:val="0"/>
              <w:divBdr>
                <w:top w:val="none" w:sz="0" w:space="0" w:color="auto"/>
                <w:left w:val="none" w:sz="0" w:space="0" w:color="auto"/>
                <w:bottom w:val="none" w:sz="0" w:space="0" w:color="auto"/>
                <w:right w:val="none" w:sz="0" w:space="0" w:color="auto"/>
              </w:divBdr>
            </w:div>
            <w:div w:id="687414357">
              <w:marLeft w:val="0"/>
              <w:marRight w:val="0"/>
              <w:marTop w:val="0"/>
              <w:marBottom w:val="0"/>
              <w:divBdr>
                <w:top w:val="none" w:sz="0" w:space="0" w:color="auto"/>
                <w:left w:val="none" w:sz="0" w:space="0" w:color="auto"/>
                <w:bottom w:val="none" w:sz="0" w:space="0" w:color="auto"/>
                <w:right w:val="none" w:sz="0" w:space="0" w:color="auto"/>
              </w:divBdr>
            </w:div>
            <w:div w:id="15582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ma.cz/wp-content/uploads/2019/01/organizacni-schema-zs-m-albrechti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1628</Words>
  <Characters>9611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Ředitelka</cp:lastModifiedBy>
  <cp:revision>1</cp:revision>
  <dcterms:created xsi:type="dcterms:W3CDTF">2023-02-18T14:55:00Z</dcterms:created>
  <dcterms:modified xsi:type="dcterms:W3CDTF">2023-02-18T15:14:00Z</dcterms:modified>
</cp:coreProperties>
</file>